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12" w:rsidRPr="009A5812" w:rsidRDefault="009A5812" w:rsidP="009A5812">
      <w:pPr>
        <w:spacing w:before="100" w:beforeAutospacing="1" w:after="100" w:afterAutospacing="1"/>
        <w:outlineLvl w:val="0"/>
        <w:rPr>
          <w:rFonts w:ascii="Verdana" w:hAnsi="Verdana"/>
          <w:b/>
          <w:bCs/>
          <w:kern w:val="36"/>
          <w:sz w:val="40"/>
          <w:szCs w:val="48"/>
        </w:rPr>
      </w:pPr>
      <w:bookmarkStart w:id="0" w:name="_GoBack"/>
      <w:bookmarkEnd w:id="0"/>
      <w:r w:rsidRPr="009A5812">
        <w:rPr>
          <w:rFonts w:ascii="Verdana" w:hAnsi="Verdana"/>
          <w:b/>
          <w:bCs/>
          <w:kern w:val="36"/>
          <w:sz w:val="40"/>
          <w:szCs w:val="48"/>
        </w:rPr>
        <w:t>4,5 jours : idées à prendre, pièges à éviter</w:t>
      </w:r>
    </w:p>
    <w:p w:rsidR="009A5812" w:rsidRPr="009A5812" w:rsidRDefault="00AD0AC2" w:rsidP="009A5812">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9A5812" w:rsidRPr="009A5812" w:rsidRDefault="009A5812" w:rsidP="00B011C2">
      <w:pPr>
        <w:pStyle w:val="Titre1"/>
      </w:pPr>
      <w:r w:rsidRPr="009A5812">
        <w:t>L'emploi du temps</w:t>
      </w:r>
    </w:p>
    <w:tbl>
      <w:tblPr>
        <w:tblStyle w:val="Grilledutableau"/>
        <w:tblW w:w="0" w:type="auto"/>
        <w:tblLook w:val="04A0" w:firstRow="1" w:lastRow="0" w:firstColumn="1" w:lastColumn="0" w:noHBand="0" w:noVBand="1"/>
      </w:tblPr>
      <w:tblGrid>
        <w:gridCol w:w="7071"/>
        <w:gridCol w:w="7071"/>
      </w:tblGrid>
      <w:tr w:rsidR="009A5812" w:rsidTr="009A5812">
        <w:tc>
          <w:tcPr>
            <w:tcW w:w="7071" w:type="dxa"/>
          </w:tcPr>
          <w:p w:rsidR="009A5812" w:rsidRDefault="009A5812" w:rsidP="009A5812">
            <w:r>
              <w:t>Bonnes pratiques</w:t>
            </w:r>
          </w:p>
        </w:tc>
        <w:tc>
          <w:tcPr>
            <w:tcW w:w="7071" w:type="dxa"/>
          </w:tcPr>
          <w:p w:rsidR="009A5812" w:rsidRDefault="009A5812" w:rsidP="009A5812">
            <w:r>
              <w:t>Pratiques problématiques</w:t>
            </w:r>
          </w:p>
        </w:tc>
      </w:tr>
      <w:tr w:rsidR="009A5812" w:rsidTr="009A5812">
        <w:tc>
          <w:tcPr>
            <w:tcW w:w="7071" w:type="dxa"/>
          </w:tcPr>
          <w:p w:rsidR="00410E1F" w:rsidRDefault="00410E1F" w:rsidP="009A5812"/>
          <w:p w:rsidR="009A5812" w:rsidRPr="009A5812" w:rsidRDefault="009A5812" w:rsidP="009A5812">
            <w:r w:rsidRPr="009A5812">
              <w:t>A mon avi</w:t>
            </w:r>
            <w:r w:rsidRPr="009A5812">
              <w:rPr>
                <w:b/>
                <w:bCs/>
              </w:rPr>
              <w:t>s la chose la plus importante est la régularité de l'emploi du temps</w:t>
            </w:r>
            <w:r w:rsidRPr="009A5812">
              <w:t> : que les enfants commencent et finissent tous les jours à la même heure (quelle que soit l'heure). Les emplois du temps en dent de scie sont terriblement anxiogène pour tous (adultes et enfants).</w:t>
            </w:r>
          </w:p>
          <w:p w:rsidR="00410E1F" w:rsidRDefault="00410E1F" w:rsidP="00410E1F"/>
          <w:p w:rsidR="00087336" w:rsidRDefault="00087336" w:rsidP="00410E1F">
            <w:r w:rsidRPr="00087336">
              <w:t>Nos horaires: 9</w:t>
            </w:r>
            <w:r>
              <w:t> </w:t>
            </w:r>
            <w:r w:rsidRPr="00087336">
              <w:t>h/12</w:t>
            </w:r>
            <w:r>
              <w:t> </w:t>
            </w:r>
            <w:r w:rsidRPr="00087336">
              <w:t>h et 14</w:t>
            </w:r>
            <w:r>
              <w:t> </w:t>
            </w:r>
            <w:r w:rsidRPr="00087336">
              <w:t>h/16</w:t>
            </w:r>
            <w:r>
              <w:t> </w:t>
            </w:r>
            <w:r w:rsidRPr="00087336">
              <w:t>h</w:t>
            </w:r>
            <w:r>
              <w:t> </w:t>
            </w:r>
            <w:r w:rsidRPr="00087336">
              <w:t>15. Les cycles 2 déjeunent à 12</w:t>
            </w:r>
            <w:r>
              <w:t> </w:t>
            </w:r>
            <w:r w:rsidRPr="00087336">
              <w:t>h et ont une heure d'atelier après. Les cycles 3 ont 1</w:t>
            </w:r>
            <w:r>
              <w:t> </w:t>
            </w:r>
            <w:r w:rsidRPr="00087336">
              <w:t>h d'atelier à 12</w:t>
            </w:r>
            <w:r>
              <w:t> </w:t>
            </w:r>
            <w:r w:rsidRPr="00087336">
              <w:t>h et déjeunent à 13</w:t>
            </w:r>
            <w:r>
              <w:t> </w:t>
            </w:r>
            <w:r w:rsidRPr="00087336">
              <w:t>h.</w:t>
            </w:r>
          </w:p>
          <w:p w:rsidR="00087336" w:rsidRDefault="00087336" w:rsidP="00410E1F"/>
          <w:p w:rsidR="00410E1F" w:rsidRPr="009A5812" w:rsidRDefault="00410E1F" w:rsidP="00410E1F">
            <w:r w:rsidRPr="009A5812">
              <w:t xml:space="preserve">Pour la </w:t>
            </w:r>
            <w:r w:rsidRPr="009A5812">
              <w:rPr>
                <w:b/>
                <w:bCs/>
              </w:rPr>
              <w:t>sieste des PS</w:t>
            </w:r>
            <w:r w:rsidRPr="009A5812">
              <w:t xml:space="preserve">, nous </w:t>
            </w:r>
            <w:r>
              <w:t xml:space="preserve">les </w:t>
            </w:r>
            <w:r w:rsidRPr="009A5812">
              <w:t>couchons juste après le repas. Il</w:t>
            </w:r>
            <w:r>
              <w:t xml:space="preserve">s sont au lit vers 13h15, donc </w:t>
            </w:r>
            <w:r w:rsidRPr="009A5812">
              <w:t>bien avant la reprise de</w:t>
            </w:r>
            <w:r>
              <w:t xml:space="preserve"> la classe pour les plus grands</w:t>
            </w:r>
            <w:r w:rsidRPr="009A5812">
              <w:t>. Cela permet de faire en sorte qu'ils puissent tous dormir sur une durée de deux heures.</w:t>
            </w:r>
          </w:p>
          <w:p w:rsidR="009A5812" w:rsidRDefault="009A5812" w:rsidP="009A5812"/>
          <w:p w:rsidR="009A5812" w:rsidRPr="009A5812" w:rsidRDefault="009A5812" w:rsidP="009A5812">
            <w:pPr>
              <w:pStyle w:val="Titre2"/>
            </w:pPr>
            <w:r w:rsidRPr="009A5812">
              <w:t>Dans la classe</w:t>
            </w:r>
          </w:p>
          <w:p w:rsidR="009A5812" w:rsidRDefault="009A5812" w:rsidP="009A5812"/>
          <w:p w:rsidR="009A5812" w:rsidRPr="009A5812" w:rsidRDefault="009A5812" w:rsidP="009A5812">
            <w:r>
              <w:t>L</w:t>
            </w:r>
            <w:r w:rsidRPr="009A5812">
              <w:rPr>
                <w:b/>
                <w:bCs/>
              </w:rPr>
              <w:t>e mercredi</w:t>
            </w:r>
            <w:r>
              <w:rPr>
                <w:b/>
                <w:bCs/>
              </w:rPr>
              <w:t xml:space="preserve"> matin est un moment propice, faire d</w:t>
            </w:r>
            <w:r w:rsidRPr="009A5812">
              <w:rPr>
                <w:b/>
                <w:bCs/>
              </w:rPr>
              <w:t>es problèmes</w:t>
            </w:r>
            <w:r>
              <w:rPr>
                <w:b/>
                <w:bCs/>
              </w:rPr>
              <w:t xml:space="preserve"> -</w:t>
            </w:r>
            <w:r w:rsidRPr="009A5812">
              <w:t xml:space="preserve"> Ca fait une respiration dans la semaine, et ça fait du bien de pouvoir ENFIN faire sereinement des problèmes. </w:t>
            </w:r>
          </w:p>
          <w:p w:rsidR="00410E1F" w:rsidRDefault="00410E1F" w:rsidP="009A5812">
            <w:pPr>
              <w:rPr>
                <w:b/>
                <w:bCs/>
              </w:rPr>
            </w:pPr>
          </w:p>
          <w:p w:rsidR="00410E1F" w:rsidRDefault="00410E1F" w:rsidP="009A5812">
            <w:r>
              <w:rPr>
                <w:b/>
                <w:bCs/>
              </w:rPr>
              <w:t xml:space="preserve">Une meilleure répartition : </w:t>
            </w:r>
            <w:r w:rsidRPr="009A5812">
              <w:rPr>
                <w:b/>
                <w:bCs/>
              </w:rPr>
              <w:t>5 petites séances de français (et 5 séances de maths</w:t>
            </w:r>
            <w:r>
              <w:rPr>
                <w:b/>
                <w:bCs/>
              </w:rPr>
              <w:t>)</w:t>
            </w:r>
            <w:r w:rsidRPr="009A5812">
              <w:rPr>
                <w:b/>
                <w:bCs/>
              </w:rPr>
              <w:t xml:space="preserve"> par semaine au lieu de 4 grosses </w:t>
            </w:r>
            <w:r>
              <w:rPr>
                <w:b/>
                <w:bCs/>
              </w:rPr>
              <w:t>sont beaucoup plus utiles et efficaces</w:t>
            </w:r>
            <w:r w:rsidR="009A5812" w:rsidRPr="009A5812">
              <w:t xml:space="preserve">. </w:t>
            </w:r>
          </w:p>
          <w:p w:rsidR="009A5812" w:rsidRPr="009A5812" w:rsidRDefault="009A5812" w:rsidP="009A5812">
            <w:r w:rsidRPr="009A5812">
              <w:t xml:space="preserve">Evidemment, pour les bons élèves, ça tenait sur 4 jours, mais je vous assure que pour tous mes élèves un peu faibles, cette cinquième séance de français et de maths a un poids énorme. </w:t>
            </w:r>
          </w:p>
          <w:p w:rsidR="00410E1F" w:rsidRDefault="00410E1F" w:rsidP="009A5812"/>
          <w:p w:rsidR="00410E1F" w:rsidRDefault="009A5812" w:rsidP="009A5812">
            <w:r w:rsidRPr="009A5812">
              <w:lastRenderedPageBreak/>
              <w:t>En élémentaire, il faut essayer de placer les créneaux sport et notamment natation l'</w:t>
            </w:r>
            <w:r w:rsidR="00410E1F" w:rsidRPr="009A5812">
              <w:t>après-midi</w:t>
            </w:r>
            <w:r w:rsidRPr="009A5812">
              <w:t xml:space="preserve"> car sinon les remettre au travail après est difficile (mais pas plus que lorsque c'était le cas à 4 jours). </w:t>
            </w:r>
          </w:p>
          <w:p w:rsidR="009A5812" w:rsidRPr="009A5812" w:rsidRDefault="009A5812" w:rsidP="009A5812">
            <w:r w:rsidRPr="009A5812">
              <w:t>Ce que j'apprécie le plus avec mes CP/CE1: l'emploi du temps est beaucoup plus facile à construire, on fait français/maths le matin et on met le reste en place tranquillement l'après-midi. Les enfants sont contents de sortir tôt, la journée passe vite et j'ai le temps de faire toutes mes corrections à l'école.</w:t>
            </w:r>
          </w:p>
          <w:p w:rsidR="00410E1F" w:rsidRDefault="00410E1F" w:rsidP="009A5812"/>
          <w:p w:rsidR="009A5812" w:rsidRPr="009A5812" w:rsidRDefault="009A5812" w:rsidP="009A5812">
            <w:r w:rsidRPr="009A5812">
              <w:t xml:space="preserve">Avec cet emploi du temps, pour les devoirs du soir, je donne tous les soirs une leçon, une lecture et un exercice à faire </w:t>
            </w:r>
            <w:r w:rsidR="00410E1F">
              <w:t xml:space="preserve">aux </w:t>
            </w:r>
            <w:r w:rsidRPr="009A5812">
              <w:t>CM</w:t>
            </w:r>
            <w:r w:rsidR="00410E1F">
              <w:t>,</w:t>
            </w:r>
            <w:r w:rsidRPr="009A5812">
              <w:t xml:space="preserve"> mais absolument rien le week-end ! Beaucoup de famille apprécient. Avec 4 jours, je ne pouvais pas.</w:t>
            </w:r>
          </w:p>
          <w:p w:rsidR="009A5812" w:rsidRDefault="009A5812" w:rsidP="009A5812"/>
          <w:p w:rsidR="00087336" w:rsidRDefault="00087336" w:rsidP="00087336">
            <w:pPr>
              <w:pStyle w:val="Titre2"/>
            </w:pPr>
            <w:r>
              <w:t>La famille</w:t>
            </w:r>
          </w:p>
          <w:p w:rsidR="00087336" w:rsidRDefault="00087336" w:rsidP="009A5812">
            <w:r>
              <w:t>Mon fils de 7 ans n'est pas plus fatigué qu'avant, sans doute parce qu'il a l'habitude de se coucher tôt et de se lever tôt. Je pense que c'est un rythme qui convient à la plupart des enfants, à condition de ne pas se coucher tard tous les week-ends et de sortir la télé de la chambre...</w:t>
            </w:r>
          </w:p>
          <w:p w:rsidR="00087336" w:rsidRDefault="00087336" w:rsidP="009A5812"/>
        </w:tc>
        <w:tc>
          <w:tcPr>
            <w:tcW w:w="7071" w:type="dxa"/>
          </w:tcPr>
          <w:p w:rsidR="00410E1F" w:rsidRDefault="00410E1F" w:rsidP="00410E1F"/>
          <w:p w:rsidR="009A5812" w:rsidRPr="009A5812" w:rsidRDefault="00410E1F" w:rsidP="00410E1F">
            <w:r>
              <w:t>U</w:t>
            </w:r>
            <w:r w:rsidR="009A5812" w:rsidRPr="009A5812">
              <w:t>n</w:t>
            </w:r>
            <w:r>
              <w:rPr>
                <w:b/>
                <w:bCs/>
              </w:rPr>
              <w:t> créneau piscine pour d</w:t>
            </w:r>
            <w:r w:rsidR="009A5812" w:rsidRPr="009A5812">
              <w:rPr>
                <w:b/>
                <w:bCs/>
              </w:rPr>
              <w:t>es CP le mercredi matin</w:t>
            </w:r>
            <w:r w:rsidRPr="009B2209">
              <w:rPr>
                <w:bCs/>
              </w:rPr>
              <w:t xml:space="preserve"> consomme </w:t>
            </w:r>
            <w:r w:rsidR="009A5812" w:rsidRPr="009B2209">
              <w:t>un</w:t>
            </w:r>
            <w:r w:rsidR="009A5812" w:rsidRPr="009A5812">
              <w:t>e grande partie de la matinée</w:t>
            </w:r>
            <w:r w:rsidR="009B2209">
              <w:t>, et obère l</w:t>
            </w:r>
            <w:r w:rsidR="009A5812" w:rsidRPr="009A5812">
              <w:t>a 5° séance de lecture de la semaine, sur laquelle je comptais tant. </w:t>
            </w:r>
          </w:p>
          <w:p w:rsidR="009B2209" w:rsidRDefault="009B2209" w:rsidP="00410E1F"/>
          <w:p w:rsidR="000B51B0" w:rsidRDefault="000B51B0" w:rsidP="00410E1F">
            <w:r>
              <w:t xml:space="preserve">En petite section, </w:t>
            </w:r>
            <w:r w:rsidRPr="000B51B0">
              <w:t xml:space="preserve">nous </w:t>
            </w:r>
            <w:r>
              <w:t>ne faisons plus</w:t>
            </w:r>
            <w:r w:rsidRPr="000B51B0">
              <w:t xml:space="preserve"> rien l'après-midi</w:t>
            </w:r>
            <w:r>
              <w:t xml:space="preserve"> ou </w:t>
            </w:r>
            <w:r w:rsidRPr="000B51B0">
              <w:t>pas grand-chose parce qu</w:t>
            </w:r>
            <w:r>
              <w:t>e p</w:t>
            </w:r>
            <w:r w:rsidRPr="000B51B0">
              <w:t xml:space="preserve">as mal d'élèves ne viennent que le matin, </w:t>
            </w:r>
            <w:r>
              <w:t>et 2 h de classe dont la sieste… Toutefois les élèves</w:t>
            </w:r>
            <w:r w:rsidRPr="000B51B0">
              <w:t xml:space="preserve"> vont gagner du temps d'apprentissage avec une matinée supplémentaire d'école</w:t>
            </w:r>
            <w:r>
              <w:t>..</w:t>
            </w:r>
            <w:r w:rsidRPr="000B51B0">
              <w:t>.</w:t>
            </w:r>
          </w:p>
          <w:p w:rsidR="000B51B0" w:rsidRDefault="000B51B0" w:rsidP="00410E1F"/>
          <w:p w:rsidR="009B2209" w:rsidRDefault="009A5812" w:rsidP="00410E1F">
            <w:r w:rsidRPr="009A5812">
              <w:t xml:space="preserve">En maternelle, au début, les animateurs récupéraient les enfants à 15h30 pour les emmener dans une salle toute proche mais à l'extérieur de l'école. Certains étaient à peine réveillés, ils devaient partir avec cet inconnu, dans un lieu inconnu : c'était la cata ! </w:t>
            </w:r>
          </w:p>
          <w:p w:rsidR="009B2209" w:rsidRDefault="009B2209" w:rsidP="00410E1F">
            <w:r>
              <w:t xml:space="preserve">On a vite changé tout ça : </w:t>
            </w:r>
          </w:p>
          <w:p w:rsidR="009B2209" w:rsidRDefault="009A5812" w:rsidP="009B2209">
            <w:pPr>
              <w:pStyle w:val="Paragraphedeliste"/>
              <w:numPr>
                <w:ilvl w:val="0"/>
                <w:numId w:val="7"/>
              </w:numPr>
            </w:pPr>
            <w:r w:rsidRPr="009A5812">
              <w:t>d'abord on a créé un TAP-sieste pour laisser les enfants dormir,</w:t>
            </w:r>
          </w:p>
          <w:p w:rsidR="009A5812" w:rsidRPr="009A5812" w:rsidRDefault="009A5812" w:rsidP="009B2209">
            <w:pPr>
              <w:pStyle w:val="Paragraphedeliste"/>
              <w:numPr>
                <w:ilvl w:val="0"/>
                <w:numId w:val="7"/>
              </w:numPr>
            </w:pPr>
            <w:r w:rsidRPr="009A5812">
              <w:t>et en même temps on a décidé que les a</w:t>
            </w:r>
            <w:r w:rsidR="009B2209">
              <w:t>nimateurs resteraient dans l'école. L</w:t>
            </w:r>
            <w:r w:rsidRPr="009A5812">
              <w:t>es TAPs ont lieu dans la salle de motricité.</w:t>
            </w:r>
          </w:p>
          <w:p w:rsidR="009A5812" w:rsidRDefault="009A5812" w:rsidP="00410E1F"/>
          <w:p w:rsidR="000B51B0" w:rsidRDefault="000B51B0" w:rsidP="000B51B0">
            <w:r>
              <w:t xml:space="preserve">Il est vraiment </w:t>
            </w:r>
            <w:r w:rsidRPr="000B51B0">
              <w:t xml:space="preserve">nécessaire de conserver un temps de récréation </w:t>
            </w:r>
            <w:r>
              <w:t>(</w:t>
            </w:r>
            <w:r w:rsidRPr="000B51B0">
              <w:t>dans la cour</w:t>
            </w:r>
            <w:r>
              <w:t>)</w:t>
            </w:r>
            <w:r w:rsidRPr="000B51B0">
              <w:t xml:space="preserve"> après le temps scolaire </w:t>
            </w:r>
            <w:r>
              <w:t xml:space="preserve">même </w:t>
            </w:r>
            <w:r w:rsidRPr="000B51B0">
              <w:t xml:space="preserve">si ce dernier se termine </w:t>
            </w:r>
            <w:r>
              <w:t>tôt (</w:t>
            </w:r>
            <w:r w:rsidRPr="000B51B0">
              <w:t>à 15</w:t>
            </w:r>
            <w:r>
              <w:t xml:space="preserve"> h </w:t>
            </w:r>
            <w:r w:rsidRPr="000B51B0">
              <w:t xml:space="preserve">20 </w:t>
            </w:r>
            <w:r>
              <w:t>car il n’a souvent plu</w:t>
            </w:r>
            <w:r w:rsidRPr="000B51B0">
              <w:t>s de récréation sur le temps scolaire (13H30 à 15H20). La récréation était prévue dans les programmes de maternelle par l'Education Nationale. Les enfants ont réellement besoin de ce temps de jeux libres en plein air d'au moins 30 minutes.</w:t>
            </w:r>
          </w:p>
          <w:p w:rsidR="003D0A5F" w:rsidRDefault="003D0A5F" w:rsidP="000B51B0"/>
          <w:p w:rsidR="003D0A5F" w:rsidRPr="003D0A5F" w:rsidRDefault="003D0A5F" w:rsidP="003D0A5F">
            <w:r w:rsidRPr="003D0A5F">
              <w:rPr>
                <w:b/>
              </w:rPr>
              <w:t>Diversités ?</w:t>
            </w:r>
            <w:r>
              <w:t xml:space="preserve"> On a du mal à comprendre qu'une réforme soit appliquée avec de telles disparités territoriales : si des scientifiques ont établi qu'il y avait des rythmes plus propices aux apprentissages, comment peut-on accepter la </w:t>
            </w:r>
            <w:r>
              <w:lastRenderedPageBreak/>
              <w:t>multitude d'organisations différentes annoncées ?</w:t>
            </w:r>
          </w:p>
        </w:tc>
      </w:tr>
    </w:tbl>
    <w:p w:rsidR="009A5812" w:rsidRDefault="009A5812" w:rsidP="009A5812"/>
    <w:p w:rsidR="009A5812" w:rsidRPr="009A5812" w:rsidRDefault="009A5812" w:rsidP="00B011C2">
      <w:pPr>
        <w:pStyle w:val="Titre1"/>
      </w:pPr>
      <w:r w:rsidRPr="009A5812">
        <w:t>La récré de l'après-midi...</w:t>
      </w:r>
    </w:p>
    <w:p w:rsidR="009A5812" w:rsidRPr="009A5812" w:rsidRDefault="009A5812" w:rsidP="002F3DB8">
      <w:pPr>
        <w:pStyle w:val="Paragraphedeliste"/>
        <w:numPr>
          <w:ilvl w:val="0"/>
          <w:numId w:val="8"/>
        </w:numPr>
      </w:pPr>
      <w:r w:rsidRPr="009A5812">
        <w:t>La récréation de l’après-midi</w:t>
      </w:r>
      <w:r w:rsidRPr="002F3DB8">
        <w:rPr>
          <w:b/>
          <w:bCs/>
        </w:rPr>
        <w:t xml:space="preserve"> a lieu de 14h30 à 14h45.</w:t>
      </w:r>
      <w:r w:rsidRPr="009A5812">
        <w:t xml:space="preserve"> Ainsi, on a une heure d’école avant, un quart d’heure de récré, une heure d’école après. Comme disent les gamins, c’est génial, ça passe vite ! C’est vrai qu’ils sont beaucoup plus concentrés.</w:t>
      </w:r>
    </w:p>
    <w:p w:rsidR="002F3DB8" w:rsidRDefault="002F3DB8" w:rsidP="002F3DB8"/>
    <w:p w:rsidR="002F3DB8" w:rsidRDefault="009A5812" w:rsidP="002F3DB8">
      <w:pPr>
        <w:pStyle w:val="Paragraphedeliste"/>
        <w:numPr>
          <w:ilvl w:val="0"/>
          <w:numId w:val="8"/>
        </w:numPr>
      </w:pPr>
      <w:r w:rsidRPr="009A5812">
        <w:t>Ici, on a choisi de</w:t>
      </w:r>
      <w:r w:rsidRPr="002F3DB8">
        <w:rPr>
          <w:b/>
          <w:bCs/>
        </w:rPr>
        <w:t xml:space="preserve"> caser la récré de l'après-midi en toute fin d'après-midi, à 15h30.</w:t>
      </w:r>
      <w:r w:rsidRPr="009A5812">
        <w:t xml:space="preserve"> Du coup, les élèves ont 1h45 d'école, et ensuite ils ont une récré qui leur permet aussi de gouter. C'est bien pour ceux qui enchainent avec les activités. Quand ça sonne à 15h45, les animateurs appellent les élèves qui partent en TAP et certains vont à l'étude aussi. Je ramène les autres à la grille. Ce système a deux avantages : les élèves ont vraiment 45 minutes de TAP (les TAP ne sont pas "mangés" par ce temps de gouter), et nous, en classe, on gagne énormément de temps. L'après-midi, quoique courte, semble quand même plus remplie.</w:t>
      </w:r>
    </w:p>
    <w:p w:rsidR="002F3DB8" w:rsidRDefault="002F3DB8" w:rsidP="002F3DB8">
      <w:pPr>
        <w:pStyle w:val="Paragraphedeliste"/>
      </w:pPr>
    </w:p>
    <w:p w:rsidR="009A5812" w:rsidRPr="009A5812" w:rsidRDefault="009A5812" w:rsidP="002F3DB8">
      <w:pPr>
        <w:pStyle w:val="Paragraphedeliste"/>
        <w:numPr>
          <w:ilvl w:val="0"/>
          <w:numId w:val="8"/>
        </w:numPr>
      </w:pPr>
      <w:r w:rsidRPr="009A5812">
        <w:t>Le temps de récré prévu d</w:t>
      </w:r>
      <w:r w:rsidR="002F3DB8">
        <w:t>an</w:t>
      </w:r>
      <w:r w:rsidRPr="009A5812">
        <w:t>s les IO n'a pas changé (4 ou 4,5 jours, c'est 2</w:t>
      </w:r>
      <w:r w:rsidR="002F3DB8">
        <w:t xml:space="preserve"> </w:t>
      </w:r>
      <w:r w:rsidRPr="009A5812">
        <w:t>h déduites des 24</w:t>
      </w:r>
      <w:r w:rsidR="002F3DB8">
        <w:t xml:space="preserve"> </w:t>
      </w:r>
      <w:r w:rsidRPr="009A5812">
        <w:t xml:space="preserve">h hebdo). </w:t>
      </w:r>
      <w:r w:rsidR="002F3DB8">
        <w:t xml:space="preserve">Donc </w:t>
      </w:r>
      <w:r w:rsidRPr="009A5812">
        <w:t>les matinées durent 3h15 avec 20 minutes de récré. Donc 100 minutes pour 5 matins. Reste 20 minutes pour 4 apr</w:t>
      </w:r>
      <w:r w:rsidR="002F3DB8">
        <w:t>ès-midi</w:t>
      </w:r>
      <w:r w:rsidRPr="009A5812">
        <w:t>. Donc</w:t>
      </w:r>
      <w:r w:rsidRPr="002F3DB8">
        <w:rPr>
          <w:b/>
          <w:bCs/>
        </w:rPr>
        <w:t xml:space="preserve"> 5 minutes par apr</w:t>
      </w:r>
      <w:r w:rsidR="002F3DB8">
        <w:rPr>
          <w:b/>
          <w:bCs/>
        </w:rPr>
        <w:t>ès-midi.</w:t>
      </w:r>
    </w:p>
    <w:p w:rsidR="009A5812" w:rsidRPr="009A5812" w:rsidRDefault="009A5812" w:rsidP="002F3DB8">
      <w:pPr>
        <w:ind w:left="708"/>
      </w:pPr>
      <w:r w:rsidRPr="009A5812">
        <w:t xml:space="preserve">Nous, on ne fait </w:t>
      </w:r>
      <w:r w:rsidRPr="009A5812">
        <w:rPr>
          <w:b/>
          <w:bCs/>
        </w:rPr>
        <w:t>plus du tout de récré l'après-midi.</w:t>
      </w:r>
      <w:r w:rsidRPr="009A5812">
        <w:t xml:space="preserve"> On a réparti les 120 minutes de récré du BO sur les 5 matinées (5 x 20 minutes de récré + 5 minutes pour rentrer en classe). ca passe très bien.</w:t>
      </w:r>
    </w:p>
    <w:p w:rsidR="009A5812" w:rsidRDefault="009A5812" w:rsidP="00B011C2">
      <w:pPr>
        <w:pStyle w:val="Titre1"/>
      </w:pPr>
      <w:r w:rsidRPr="009A5812">
        <w:t>Liaison école-animateurs</w:t>
      </w:r>
    </w:p>
    <w:tbl>
      <w:tblPr>
        <w:tblStyle w:val="Grilledutableau"/>
        <w:tblW w:w="0" w:type="auto"/>
        <w:tblLook w:val="04A0" w:firstRow="1" w:lastRow="0" w:firstColumn="1" w:lastColumn="0" w:noHBand="0" w:noVBand="1"/>
      </w:tblPr>
      <w:tblGrid>
        <w:gridCol w:w="7071"/>
        <w:gridCol w:w="7071"/>
      </w:tblGrid>
      <w:tr w:rsidR="009A5812" w:rsidTr="009A5812">
        <w:tc>
          <w:tcPr>
            <w:tcW w:w="7071" w:type="dxa"/>
          </w:tcPr>
          <w:p w:rsidR="009A5812" w:rsidRDefault="0074661C" w:rsidP="009A5812">
            <w:r>
              <w:t>Expériences positives</w:t>
            </w:r>
          </w:p>
        </w:tc>
        <w:tc>
          <w:tcPr>
            <w:tcW w:w="7071" w:type="dxa"/>
          </w:tcPr>
          <w:p w:rsidR="009A5812" w:rsidRDefault="0074661C" w:rsidP="009A5812">
            <w:r>
              <w:t>Points de vigilance</w:t>
            </w:r>
          </w:p>
        </w:tc>
      </w:tr>
      <w:tr w:rsidR="009A5812" w:rsidTr="009A5812">
        <w:tc>
          <w:tcPr>
            <w:tcW w:w="7071" w:type="dxa"/>
          </w:tcPr>
          <w:p w:rsidR="009A5812" w:rsidRPr="009A5812" w:rsidRDefault="0054638B" w:rsidP="009A5812">
            <w:pPr>
              <w:numPr>
                <w:ilvl w:val="0"/>
                <w:numId w:val="4"/>
              </w:numPr>
              <w:spacing w:before="100" w:beforeAutospacing="1" w:after="240"/>
              <w:rPr>
                <w:rFonts w:ascii="Times New Roman" w:hAnsi="Times New Roman"/>
                <w:sz w:val="24"/>
                <w:szCs w:val="24"/>
              </w:rPr>
            </w:pPr>
            <w:r>
              <w:rPr>
                <w:rFonts w:ascii="Times New Roman" w:hAnsi="Times New Roman"/>
                <w:sz w:val="24"/>
                <w:szCs w:val="24"/>
              </w:rPr>
              <w:t>A la fin de la classe, l</w:t>
            </w:r>
            <w:r w:rsidR="009A5812" w:rsidRPr="009A5812">
              <w:rPr>
                <w:rFonts w:ascii="Times New Roman" w:hAnsi="Times New Roman"/>
                <w:sz w:val="24"/>
                <w:szCs w:val="24"/>
              </w:rPr>
              <w:t xml:space="preserve">es animateurs viennent chercher les élèves </w:t>
            </w:r>
            <w:r w:rsidR="009A5812" w:rsidRPr="009A5812">
              <w:rPr>
                <w:rFonts w:ascii="Times New Roman" w:hAnsi="Times New Roman"/>
                <w:b/>
                <w:bCs/>
                <w:sz w:val="24"/>
                <w:szCs w:val="24"/>
              </w:rPr>
              <w:t>dans ma classe.</w:t>
            </w:r>
            <w:r w:rsidR="009A5812" w:rsidRPr="009A5812">
              <w:rPr>
                <w:rFonts w:ascii="Times New Roman" w:hAnsi="Times New Roman"/>
                <w:sz w:val="24"/>
                <w:szCs w:val="24"/>
              </w:rPr>
              <w:t xml:space="preserve"> Ils ont la liste des inscrits, ils les appellent. C'est très paisible, pour les élèves et pour moi : une fois les élèves partis avec les animateurs, il ne me reste que ceux que je dois raccompagner à la grille. Ce n'est pas à moi de pointer "qui va où", et il n'y a pas de moment de "flou" sur "qui est responsable des élèves". </w:t>
            </w:r>
          </w:p>
          <w:p w:rsidR="009A5812" w:rsidRPr="009A5812" w:rsidRDefault="002F3DB8" w:rsidP="002F3DB8">
            <w:pPr>
              <w:numPr>
                <w:ilvl w:val="0"/>
                <w:numId w:val="4"/>
              </w:numPr>
              <w:spacing w:before="100" w:beforeAutospacing="1" w:after="240"/>
              <w:rPr>
                <w:rFonts w:ascii="Times New Roman" w:hAnsi="Times New Roman"/>
                <w:sz w:val="24"/>
                <w:szCs w:val="24"/>
              </w:rPr>
            </w:pPr>
            <w:r>
              <w:rPr>
                <w:rFonts w:ascii="Times New Roman" w:hAnsi="Times New Roman"/>
                <w:sz w:val="24"/>
                <w:szCs w:val="24"/>
              </w:rPr>
              <w:t>Ailleurs</w:t>
            </w:r>
            <w:r w:rsidR="009A5812" w:rsidRPr="009A5812">
              <w:rPr>
                <w:rFonts w:ascii="Times New Roman" w:hAnsi="Times New Roman"/>
                <w:sz w:val="24"/>
                <w:szCs w:val="24"/>
              </w:rPr>
              <w:t xml:space="preserve"> à </w:t>
            </w:r>
            <w:r w:rsidR="009A5812" w:rsidRPr="009A5812">
              <w:rPr>
                <w:rFonts w:ascii="Times New Roman" w:hAnsi="Times New Roman"/>
                <w:b/>
                <w:bCs/>
                <w:sz w:val="24"/>
                <w:szCs w:val="24"/>
              </w:rPr>
              <w:t>16h tous les enfants sortent de la classe avec leur cartable et 2 rangs se forment : les TAP et ceux qui vont au portail</w:t>
            </w:r>
            <w:r w:rsidR="009A5812" w:rsidRPr="009A5812">
              <w:rPr>
                <w:rFonts w:ascii="Times New Roman" w:hAnsi="Times New Roman"/>
                <w:sz w:val="24"/>
                <w:szCs w:val="24"/>
              </w:rPr>
              <w:t xml:space="preserve"> et du coup ce n'est pas à nous de gérer qui va où. Et s'il reste des enfants au portail (en début d'année, ils ne savaient pas trop à quelle heure les parents les récupéraient) un référent-mairie est au milieu de la cour pour les récup</w:t>
            </w:r>
            <w:r>
              <w:rPr>
                <w:rFonts w:ascii="Times New Roman" w:hAnsi="Times New Roman"/>
                <w:sz w:val="24"/>
                <w:szCs w:val="24"/>
              </w:rPr>
              <w:t>érer, et ça c'est top pour nous</w:t>
            </w:r>
            <w:r w:rsidR="009A5812" w:rsidRPr="009A5812">
              <w:rPr>
                <w:rFonts w:ascii="Times New Roman" w:hAnsi="Times New Roman"/>
                <w:sz w:val="24"/>
                <w:szCs w:val="24"/>
              </w:rPr>
              <w:t>.</w:t>
            </w:r>
          </w:p>
          <w:p w:rsidR="002F3DB8" w:rsidRDefault="009A5812" w:rsidP="009A5812">
            <w:pPr>
              <w:numPr>
                <w:ilvl w:val="0"/>
                <w:numId w:val="4"/>
              </w:numPr>
              <w:spacing w:before="100" w:beforeAutospacing="1" w:after="240"/>
              <w:rPr>
                <w:rFonts w:ascii="Times New Roman" w:hAnsi="Times New Roman"/>
                <w:sz w:val="24"/>
                <w:szCs w:val="24"/>
              </w:rPr>
            </w:pPr>
            <w:r w:rsidRPr="009A5812">
              <w:rPr>
                <w:rFonts w:ascii="Times New Roman" w:hAnsi="Times New Roman"/>
                <w:sz w:val="24"/>
                <w:szCs w:val="24"/>
              </w:rPr>
              <w:t>Chez nous</w:t>
            </w:r>
            <w:r w:rsidRPr="002F3DB8">
              <w:rPr>
                <w:rFonts w:ascii="Times New Roman" w:hAnsi="Times New Roman"/>
                <w:b/>
                <w:bCs/>
                <w:sz w:val="24"/>
                <w:szCs w:val="24"/>
              </w:rPr>
              <w:t xml:space="preserve"> les activités Mairie (les "Tap") n'ont commencé que deux semaines après la rentrée</w:t>
            </w:r>
            <w:r w:rsidRPr="009A5812">
              <w:rPr>
                <w:rFonts w:ascii="Times New Roman" w:hAnsi="Times New Roman"/>
                <w:sz w:val="24"/>
                <w:szCs w:val="24"/>
              </w:rPr>
              <w:t xml:space="preserve">. C'était super pour </w:t>
            </w:r>
            <w:r w:rsidR="002F3DB8" w:rsidRPr="002F3DB8">
              <w:rPr>
                <w:rFonts w:ascii="Times New Roman" w:hAnsi="Times New Roman"/>
                <w:sz w:val="24"/>
                <w:szCs w:val="24"/>
              </w:rPr>
              <w:t>plusieurs</w:t>
            </w:r>
            <w:r w:rsidRPr="009A5812">
              <w:rPr>
                <w:rFonts w:ascii="Times New Roman" w:hAnsi="Times New Roman"/>
                <w:sz w:val="24"/>
                <w:szCs w:val="24"/>
              </w:rPr>
              <w:t xml:space="preserve"> raisons :</w:t>
            </w:r>
          </w:p>
          <w:p w:rsidR="002F3DB8" w:rsidRDefault="009A5812" w:rsidP="002F3DB8">
            <w:pPr>
              <w:numPr>
                <w:ilvl w:val="1"/>
                <w:numId w:val="4"/>
              </w:numPr>
              <w:spacing w:before="100" w:beforeAutospacing="1" w:after="240"/>
              <w:rPr>
                <w:rFonts w:ascii="Times New Roman" w:hAnsi="Times New Roman"/>
                <w:sz w:val="24"/>
                <w:szCs w:val="24"/>
              </w:rPr>
            </w:pPr>
            <w:r w:rsidRPr="009A5812">
              <w:rPr>
                <w:rFonts w:ascii="Times New Roman" w:hAnsi="Times New Roman"/>
                <w:sz w:val="24"/>
                <w:szCs w:val="24"/>
              </w:rPr>
              <w:t>On n'a pas additionné deux stress, on a laissé passer la rentrée, et ensuite, une fois que tout le monde avait bien pris ses repères, on a mis en place les TAP.</w:t>
            </w:r>
          </w:p>
          <w:p w:rsidR="002F3DB8" w:rsidRDefault="009A5812" w:rsidP="002F3DB8">
            <w:pPr>
              <w:numPr>
                <w:ilvl w:val="1"/>
                <w:numId w:val="4"/>
              </w:numPr>
              <w:spacing w:before="100" w:beforeAutospacing="1" w:after="240"/>
              <w:rPr>
                <w:rFonts w:ascii="Times New Roman" w:hAnsi="Times New Roman"/>
                <w:sz w:val="24"/>
                <w:szCs w:val="24"/>
              </w:rPr>
            </w:pPr>
            <w:r w:rsidRPr="009A5812">
              <w:rPr>
                <w:rFonts w:ascii="Times New Roman" w:hAnsi="Times New Roman"/>
                <w:sz w:val="24"/>
                <w:szCs w:val="24"/>
              </w:rPr>
              <w:t xml:space="preserve">Ca a permis de se rendre compte des enfants qui avaient quelqu'un à la grille à 15h30 pour les récupérer (finalement, à peu près les mêmes qu'à 16h30 l'année dernière). </w:t>
            </w:r>
          </w:p>
          <w:p w:rsidR="009A5812" w:rsidRPr="009A5812" w:rsidRDefault="009A5812" w:rsidP="002F3DB8">
            <w:pPr>
              <w:numPr>
                <w:ilvl w:val="1"/>
                <w:numId w:val="4"/>
              </w:numPr>
              <w:spacing w:before="100" w:beforeAutospacing="1" w:after="240"/>
              <w:rPr>
                <w:rFonts w:ascii="Times New Roman" w:hAnsi="Times New Roman"/>
                <w:sz w:val="24"/>
                <w:szCs w:val="24"/>
              </w:rPr>
            </w:pPr>
            <w:r w:rsidRPr="009A5812">
              <w:rPr>
                <w:rFonts w:ascii="Times New Roman" w:hAnsi="Times New Roman"/>
                <w:sz w:val="24"/>
                <w:szCs w:val="24"/>
              </w:rPr>
              <w:t>Du coup, on sait quels sont les élèves qui vont aux TAP par choix (la plupart) et quels sont ceux qui y vont plus par obligation (très peu). </w:t>
            </w:r>
          </w:p>
          <w:p w:rsidR="009A5812" w:rsidRPr="009A5812" w:rsidRDefault="009A5812" w:rsidP="009A5812">
            <w:pPr>
              <w:numPr>
                <w:ilvl w:val="0"/>
                <w:numId w:val="4"/>
              </w:numPr>
              <w:spacing w:before="100" w:beforeAutospacing="1" w:after="240"/>
              <w:rPr>
                <w:rFonts w:ascii="Times New Roman" w:hAnsi="Times New Roman"/>
                <w:sz w:val="24"/>
                <w:szCs w:val="24"/>
              </w:rPr>
            </w:pPr>
            <w:r w:rsidRPr="009A5812">
              <w:rPr>
                <w:rFonts w:ascii="Times New Roman" w:hAnsi="Times New Roman"/>
                <w:sz w:val="24"/>
                <w:szCs w:val="24"/>
              </w:rPr>
              <w:t>Pour la sortie</w:t>
            </w:r>
            <w:r w:rsidR="0074661C">
              <w:rPr>
                <w:rFonts w:ascii="Times New Roman" w:hAnsi="Times New Roman"/>
                <w:sz w:val="24"/>
                <w:szCs w:val="24"/>
              </w:rPr>
              <w:t xml:space="preserve"> (de classe)</w:t>
            </w:r>
            <w:r w:rsidRPr="009A5812">
              <w:rPr>
                <w:rFonts w:ascii="Times New Roman" w:hAnsi="Times New Roman"/>
                <w:sz w:val="24"/>
                <w:szCs w:val="24"/>
              </w:rPr>
              <w:t>, les enfants inscrits au TAP sortent par la cour (nous avons une porte de classe donnant directement sur la cour, une autre directement sur le grand couloir et la dernière sur la classe du ou de la collègue), ceux qui retournent chez eux par le couloir et enfin ceux en APC par la porte inter-classe.</w:t>
            </w:r>
          </w:p>
          <w:p w:rsidR="009A5812" w:rsidRDefault="0074661C" w:rsidP="0074661C">
            <w:pPr>
              <w:numPr>
                <w:ilvl w:val="0"/>
                <w:numId w:val="4"/>
              </w:numPr>
              <w:spacing w:before="100" w:beforeAutospacing="1" w:after="100" w:afterAutospacing="1"/>
            </w:pPr>
            <w:r w:rsidRPr="009A5812">
              <w:t>Les parents, enseignants, élus sont régulièrement consultés pour harmoniser, améliorer ce TAP. C’est vraiment un énorme travail de coordination mais avec un peu (beaucoup) de bonne volonté de part et d’autre, on peut parvenir à offrir une situation profitable à tous !</w:t>
            </w:r>
          </w:p>
        </w:tc>
        <w:tc>
          <w:tcPr>
            <w:tcW w:w="7071" w:type="dxa"/>
          </w:tcPr>
          <w:p w:rsidR="0074661C" w:rsidRPr="009A5812" w:rsidRDefault="0074661C" w:rsidP="0074661C">
            <w:pPr>
              <w:numPr>
                <w:ilvl w:val="0"/>
                <w:numId w:val="4"/>
              </w:numPr>
              <w:spacing w:before="100" w:beforeAutospacing="1" w:after="240"/>
              <w:rPr>
                <w:rFonts w:ascii="Times New Roman" w:hAnsi="Times New Roman"/>
                <w:sz w:val="24"/>
                <w:szCs w:val="24"/>
              </w:rPr>
            </w:pPr>
            <w:r w:rsidRPr="009A5812">
              <w:rPr>
                <w:rFonts w:ascii="Times New Roman" w:hAnsi="Times New Roman"/>
                <w:sz w:val="24"/>
                <w:szCs w:val="24"/>
              </w:rPr>
              <w:t>Pour les maternelles, si aucune récréation n'est prévue l'après-midi sur le temps scolaire, c'est important d'en prévoir une sur le temps de TAP pour que les enfants prennent l'air.</w:t>
            </w:r>
            <w:r w:rsidRPr="009A5812">
              <w:rPr>
                <w:rFonts w:ascii="Times New Roman" w:hAnsi="Times New Roman"/>
                <w:i/>
                <w:iCs/>
                <w:sz w:val="24"/>
                <w:szCs w:val="24"/>
              </w:rPr>
              <w:t xml:space="preserve"> [Charivari ajoute : en élémentaire aussi, sans doute]</w:t>
            </w:r>
          </w:p>
          <w:p w:rsidR="0074661C" w:rsidRDefault="0074661C" w:rsidP="0074661C">
            <w:pPr>
              <w:pStyle w:val="Paragraphedeliste"/>
              <w:numPr>
                <w:ilvl w:val="0"/>
                <w:numId w:val="4"/>
              </w:numPr>
            </w:pPr>
            <w:r w:rsidRPr="009A5812">
              <w:t xml:space="preserve">Tous les soirs pendant une </w:t>
            </w:r>
            <w:r>
              <w:t>demi-</w:t>
            </w:r>
            <w:r w:rsidRPr="009A5812">
              <w:t xml:space="preserve">heure, il y a APC avec maximum 6 enfants par groupes. </w:t>
            </w:r>
          </w:p>
          <w:p w:rsidR="0074661C" w:rsidRDefault="0074661C" w:rsidP="0074661C">
            <w:pPr>
              <w:pStyle w:val="Paragraphedeliste"/>
              <w:numPr>
                <w:ilvl w:val="1"/>
                <w:numId w:val="4"/>
              </w:numPr>
            </w:pPr>
            <w:r w:rsidRPr="009A5812">
              <w:t xml:space="preserve">Les maternelles travaillent autour du langage, des consignes par les jeux. </w:t>
            </w:r>
          </w:p>
          <w:p w:rsidR="0074661C" w:rsidRDefault="0074661C" w:rsidP="0074661C">
            <w:pPr>
              <w:pStyle w:val="Paragraphedeliste"/>
              <w:numPr>
                <w:ilvl w:val="1"/>
                <w:numId w:val="4"/>
              </w:numPr>
            </w:pPr>
            <w:r w:rsidRPr="009A5812">
              <w:t>Les cycles 2 font du soutien aux enfants en difficulté</w:t>
            </w:r>
          </w:p>
          <w:p w:rsidR="0074661C" w:rsidRDefault="0074661C" w:rsidP="0074661C">
            <w:pPr>
              <w:pStyle w:val="Paragraphedeliste"/>
              <w:numPr>
                <w:ilvl w:val="1"/>
                <w:numId w:val="4"/>
              </w:numPr>
            </w:pPr>
            <w:r w:rsidRPr="009A5812">
              <w:t>et les CM de l’aide aux devoirs. C’est très efficace pour mes CM !</w:t>
            </w:r>
          </w:p>
          <w:p w:rsidR="0074661C" w:rsidRDefault="0074661C" w:rsidP="0074661C">
            <w:pPr>
              <w:ind w:left="708"/>
            </w:pPr>
            <w:r w:rsidRPr="009A5812">
              <w:t xml:space="preserve">Les groupes peuvent changer à chaque période. </w:t>
            </w:r>
          </w:p>
          <w:p w:rsidR="009A5812" w:rsidRDefault="0074661C" w:rsidP="0074661C">
            <w:pPr>
              <w:ind w:left="708"/>
            </w:pPr>
            <w:r>
              <w:t xml:space="preserve">Les professeurs </w:t>
            </w:r>
            <w:r w:rsidRPr="009A5812">
              <w:t>reste</w:t>
            </w:r>
            <w:r>
              <w:t xml:space="preserve">nt donc deux </w:t>
            </w:r>
            <w:r w:rsidRPr="009A5812">
              <w:t>soirs par semaine jusqu’à 16</w:t>
            </w:r>
            <w:r>
              <w:t xml:space="preserve"> </w:t>
            </w:r>
            <w:r w:rsidRPr="009A5812">
              <w:t>h</w:t>
            </w:r>
            <w:r>
              <w:t xml:space="preserve"> </w:t>
            </w:r>
            <w:r w:rsidRPr="009A5812">
              <w:t>15. De plus, nous ne ressentons pas la fatigue comme le soutien des années passées qui avait lieu trop tard.</w:t>
            </w:r>
          </w:p>
          <w:p w:rsidR="0074661C" w:rsidRDefault="0074661C" w:rsidP="0074661C">
            <w:pPr>
              <w:ind w:left="708"/>
            </w:pPr>
          </w:p>
          <w:p w:rsidR="0074661C" w:rsidRDefault="0074661C" w:rsidP="0074661C">
            <w:pPr>
              <w:pStyle w:val="Paragraphedeliste"/>
              <w:numPr>
                <w:ilvl w:val="0"/>
                <w:numId w:val="10"/>
              </w:numPr>
            </w:pPr>
            <w:r w:rsidRPr="009A5812">
              <w:t>Secteur rural = ramassage scolaire à 16</w:t>
            </w:r>
            <w:r>
              <w:t> </w:t>
            </w:r>
            <w:r w:rsidRPr="009A5812">
              <w:t>h</w:t>
            </w:r>
            <w:r>
              <w:t> </w:t>
            </w:r>
            <w:r w:rsidRPr="009A5812">
              <w:t>30</w:t>
            </w:r>
            <w:r>
              <w:t>, fin de la classe à 15 h 45</w:t>
            </w:r>
            <w:r w:rsidRPr="009A5812">
              <w:t xml:space="preserve">. C’est pourquoi la très grande majorité des élèves restent au TAP. </w:t>
            </w:r>
          </w:p>
          <w:p w:rsidR="0074661C" w:rsidRDefault="0074661C" w:rsidP="0074661C">
            <w:pPr>
              <w:ind w:left="360"/>
            </w:pPr>
            <w:r w:rsidRPr="009A5812">
              <w:t xml:space="preserve">Ceux de l’APC finissant à 16h15, rejoignent les élèves inscrits au TAP-Temps-Libre avant de partir à 16h30. </w:t>
            </w:r>
          </w:p>
          <w:p w:rsidR="0074661C" w:rsidRDefault="0074661C" w:rsidP="0074661C">
            <w:pPr>
              <w:ind w:left="360"/>
            </w:pPr>
          </w:p>
          <w:p w:rsidR="0074661C" w:rsidRPr="009A5812" w:rsidRDefault="0074661C" w:rsidP="0074661C">
            <w:pPr>
              <w:pStyle w:val="Paragraphedeliste"/>
              <w:numPr>
                <w:ilvl w:val="0"/>
                <w:numId w:val="10"/>
              </w:numPr>
            </w:pPr>
            <w:r w:rsidRPr="009A5812">
              <w:t>Travailler main dans la main avec la municipalité</w:t>
            </w:r>
            <w:r>
              <w:t>, les animateurs</w:t>
            </w:r>
            <w:r w:rsidRPr="009A5812">
              <w:t>. Bétonner le projet avant de le présenter aux parents, pour qu'ils sentent que tout a été pensé, réfléchi, anticipé. Si il y a désaccord entre municipalité et équipe éducative, les parents vont s'engouffrer dans la brèche et là, ça devient très compliqué !</w:t>
            </w:r>
          </w:p>
          <w:p w:rsidR="00087336" w:rsidRDefault="00087336" w:rsidP="0074661C">
            <w:pPr>
              <w:ind w:left="360"/>
            </w:pPr>
          </w:p>
          <w:p w:rsidR="0074661C" w:rsidRDefault="00087336" w:rsidP="00087336">
            <w:pPr>
              <w:pStyle w:val="Paragraphedeliste"/>
              <w:numPr>
                <w:ilvl w:val="0"/>
                <w:numId w:val="11"/>
              </w:numPr>
            </w:pPr>
            <w:r>
              <w:t>Le nombre d’interlocuteurs (adultes dans l’école) a explosé, des intervenants non-enseignants qui ne parlent pas le langage formaté "éducation nationale" et donc à qui il faut TOUT dire. Et notamment pour que la sécurité des enfants soient assurées au moment des rotations (les activités ont lieu dans nos classes mais également dans des locaux hors de l’école, ce qui suppose de traverser la route, par exemple)</w:t>
            </w:r>
          </w:p>
        </w:tc>
      </w:tr>
    </w:tbl>
    <w:p w:rsidR="009A5812" w:rsidRDefault="002F3DB8" w:rsidP="00B011C2">
      <w:pPr>
        <w:pStyle w:val="Titre1"/>
      </w:pPr>
      <w:r>
        <w:t>Organisation des activités</w:t>
      </w:r>
    </w:p>
    <w:tbl>
      <w:tblPr>
        <w:tblStyle w:val="Grilledutableau"/>
        <w:tblW w:w="0" w:type="auto"/>
        <w:tblLook w:val="04A0" w:firstRow="1" w:lastRow="0" w:firstColumn="1" w:lastColumn="0" w:noHBand="0" w:noVBand="1"/>
      </w:tblPr>
      <w:tblGrid>
        <w:gridCol w:w="7071"/>
        <w:gridCol w:w="7071"/>
      </w:tblGrid>
      <w:tr w:rsidR="007B6F59" w:rsidTr="002F3DB8">
        <w:tc>
          <w:tcPr>
            <w:tcW w:w="7071" w:type="dxa"/>
          </w:tcPr>
          <w:p w:rsidR="007B6F59" w:rsidRPr="007B6F59" w:rsidRDefault="007B6F59" w:rsidP="007B6F59">
            <w:pPr>
              <w:numPr>
                <w:ilvl w:val="0"/>
                <w:numId w:val="9"/>
              </w:numPr>
              <w:spacing w:before="100" w:beforeAutospacing="1" w:after="240"/>
              <w:rPr>
                <w:rFonts w:ascii="Times New Roman" w:hAnsi="Times New Roman"/>
                <w:sz w:val="24"/>
                <w:szCs w:val="24"/>
              </w:rPr>
            </w:pPr>
            <w:r w:rsidRPr="009A5812">
              <w:rPr>
                <w:rFonts w:ascii="Times New Roman" w:hAnsi="Times New Roman"/>
                <w:sz w:val="24"/>
                <w:szCs w:val="24"/>
              </w:rPr>
              <w:t>Penser à souffler à la municipalité de rédiger un règlement de ce TAP : les modalités d'inscription, assurance, fiche de renseignements, ... Bien faire la part des choses entre l'école et le TAP, même si tout est très lié !</w:t>
            </w:r>
          </w:p>
        </w:tc>
        <w:tc>
          <w:tcPr>
            <w:tcW w:w="7071" w:type="dxa"/>
          </w:tcPr>
          <w:p w:rsidR="007B6F59" w:rsidRDefault="00FD0F16" w:rsidP="002F3DB8">
            <w:r>
              <w:t>Coté TAP proposés beaucoup de sport et pas assez d'activités culturelles du coup certains enfants ne trouvent pas leur compte, tout le monde n'est pas sportif dans l'âme, surtout quand on propose que des sports de ballon.</w:t>
            </w:r>
          </w:p>
        </w:tc>
      </w:tr>
      <w:tr w:rsidR="002F3DB8" w:rsidTr="002F3DB8">
        <w:tc>
          <w:tcPr>
            <w:tcW w:w="7071" w:type="dxa"/>
          </w:tcPr>
          <w:p w:rsidR="002F3DB8" w:rsidRDefault="002F3DB8" w:rsidP="002F3DB8">
            <w:pPr>
              <w:pStyle w:val="Paragraphedeliste"/>
              <w:numPr>
                <w:ilvl w:val="0"/>
                <w:numId w:val="9"/>
              </w:numPr>
            </w:pPr>
            <w:r w:rsidRPr="002F3DB8">
              <w:rPr>
                <w:rFonts w:ascii="Times New Roman" w:hAnsi="Times New Roman"/>
                <w:sz w:val="24"/>
                <w:szCs w:val="24"/>
              </w:rPr>
              <w:t>Un point absolument essentiel à diffuser sans modération :</w:t>
            </w:r>
            <w:r w:rsidRPr="002F3DB8">
              <w:rPr>
                <w:rFonts w:ascii="Times New Roman" w:hAnsi="Times New Roman"/>
                <w:b/>
                <w:bCs/>
                <w:sz w:val="24"/>
                <w:szCs w:val="24"/>
              </w:rPr>
              <w:t xml:space="preserve"> il faut un numéro de téléphone dédié au TAP</w:t>
            </w:r>
            <w:r w:rsidRPr="002F3DB8">
              <w:rPr>
                <w:rFonts w:ascii="Times New Roman" w:hAnsi="Times New Roman"/>
                <w:sz w:val="24"/>
                <w:szCs w:val="24"/>
              </w:rPr>
              <w:t xml:space="preserve"> sinon c'est l'école (et par conséquent le directeur ou celui qui a pour mission de décrocher) qui est inondée de messages en tout genre : "Bidule n'ira pas en ping-pong, elle va chez le dentiste" - "Est-ce que vous pouvez dire à Trucmuche que je serai en retard "</w:t>
            </w:r>
          </w:p>
        </w:tc>
        <w:tc>
          <w:tcPr>
            <w:tcW w:w="7071" w:type="dxa"/>
          </w:tcPr>
          <w:p w:rsidR="002F3DB8" w:rsidRDefault="003D0A5F" w:rsidP="003D0A5F">
            <w:r w:rsidRPr="003D0A5F">
              <w:t>Dans mon école, nous n'avons ni stade, ni gymnase, ni bibliothèque, ni salle des fêtes, rien rien rien dans les alentours. On ne voit don</w:t>
            </w:r>
            <w:r>
              <w:t>c pas du tout où caser les TAP hormis</w:t>
            </w:r>
            <w:r w:rsidRPr="003D0A5F">
              <w:t xml:space="preserve"> la cour et la salle de motricité. La mairie souhaite réquisitionner nos salles, mais nous nous y opposons pour diverses raisons.</w:t>
            </w:r>
          </w:p>
          <w:p w:rsidR="003D0A5F" w:rsidRDefault="003D0A5F" w:rsidP="003D0A5F"/>
        </w:tc>
      </w:tr>
      <w:tr w:rsidR="002F3DB8" w:rsidTr="002F3DB8">
        <w:tc>
          <w:tcPr>
            <w:tcW w:w="7071" w:type="dxa"/>
          </w:tcPr>
          <w:p w:rsidR="002F3DB8" w:rsidRPr="009A5812" w:rsidRDefault="002F3DB8" w:rsidP="002F3DB8">
            <w:pPr>
              <w:numPr>
                <w:ilvl w:val="0"/>
                <w:numId w:val="4"/>
              </w:numPr>
              <w:spacing w:before="100" w:beforeAutospacing="1" w:after="240"/>
              <w:rPr>
                <w:rFonts w:ascii="Times New Roman" w:hAnsi="Times New Roman"/>
                <w:sz w:val="24"/>
                <w:szCs w:val="24"/>
              </w:rPr>
            </w:pPr>
            <w:r w:rsidRPr="009A5812">
              <w:rPr>
                <w:rFonts w:ascii="Times New Roman" w:hAnsi="Times New Roman"/>
                <w:b/>
                <w:bCs/>
                <w:sz w:val="24"/>
                <w:szCs w:val="24"/>
              </w:rPr>
              <w:t>Demander à la Mairie de nommer un « référent spécifique TAP »</w:t>
            </w:r>
            <w:r w:rsidRPr="009A5812">
              <w:rPr>
                <w:rFonts w:ascii="Times New Roman" w:hAnsi="Times New Roman"/>
                <w:sz w:val="24"/>
                <w:szCs w:val="24"/>
              </w:rPr>
              <w:t xml:space="preserve"> : c'est-à-dire un responsable que tout le monde identifie, et qui n’est pas chargé d’un groupe d’enfants pendant les activités (pour que ce ne soit pas la directrice de l'école qui se sente obligée de gérer les problèmes de sécurité ou de transfert de responsabilité par exemple).</w:t>
            </w:r>
          </w:p>
          <w:p w:rsidR="002F3DB8" w:rsidRDefault="002F3DB8" w:rsidP="002F3DB8"/>
        </w:tc>
        <w:tc>
          <w:tcPr>
            <w:tcW w:w="7071" w:type="dxa"/>
          </w:tcPr>
          <w:p w:rsidR="002F3DB8" w:rsidRDefault="002F3DB8" w:rsidP="002F3DB8"/>
        </w:tc>
      </w:tr>
      <w:tr w:rsidR="0054638B" w:rsidTr="002F3DB8">
        <w:tc>
          <w:tcPr>
            <w:tcW w:w="7071" w:type="dxa"/>
          </w:tcPr>
          <w:p w:rsidR="00C20DF2" w:rsidRDefault="00B011C2" w:rsidP="00C20DF2">
            <w:pPr>
              <w:pStyle w:val="Paragraphedeliste"/>
              <w:numPr>
                <w:ilvl w:val="0"/>
                <w:numId w:val="11"/>
              </w:numPr>
            </w:pPr>
            <w:r>
              <w:t>P</w:t>
            </w:r>
            <w:r w:rsidR="00C20DF2" w:rsidRPr="00C20DF2">
              <w:t xml:space="preserve">our </w:t>
            </w:r>
            <w:r w:rsidR="00C20DF2">
              <w:t>ceux</w:t>
            </w:r>
            <w:r w:rsidR="00C20DF2" w:rsidRPr="00C20DF2">
              <w:t xml:space="preserve"> qui envisagent une </w:t>
            </w:r>
            <w:r w:rsidR="00C20DF2">
              <w:t>« </w:t>
            </w:r>
            <w:r w:rsidR="00C20DF2" w:rsidRPr="00C20DF2">
              <w:t>super</w:t>
            </w:r>
            <w:r w:rsidR="00C20DF2">
              <w:t> »</w:t>
            </w:r>
            <w:r w:rsidR="00C20DF2" w:rsidRPr="00C20DF2">
              <w:t xml:space="preserve"> pause méridienne </w:t>
            </w:r>
            <w:r w:rsidR="00C20DF2">
              <w:t xml:space="preserve">( 2 h 15 par exemple) </w:t>
            </w:r>
            <w:r w:rsidR="00C20DF2" w:rsidRPr="00C20DF2">
              <w:t>e</w:t>
            </w:r>
            <w:r w:rsidR="00C20DF2">
              <w:t>t classe le mercredi matin :</w:t>
            </w:r>
          </w:p>
          <w:p w:rsidR="00C20DF2" w:rsidRDefault="00C20DF2" w:rsidP="00C20DF2">
            <w:pPr>
              <w:pStyle w:val="Paragraphedeliste"/>
              <w:numPr>
                <w:ilvl w:val="1"/>
                <w:numId w:val="11"/>
              </w:numPr>
            </w:pPr>
            <w:r w:rsidRPr="00C20DF2">
              <w:t>privilégier des activités calmes le midi pour que les élèves soient disponibles pour les apprentissages l'après-midi.</w:t>
            </w:r>
          </w:p>
          <w:p w:rsidR="00C20DF2" w:rsidRDefault="00C20DF2" w:rsidP="00C20DF2">
            <w:pPr>
              <w:pStyle w:val="Paragraphedeliste"/>
              <w:numPr>
                <w:ilvl w:val="1"/>
                <w:numId w:val="11"/>
              </w:numPr>
            </w:pPr>
            <w:r w:rsidRPr="00C20DF2">
              <w:t>essayer de différencier le dispositif pour les maternelles et les élémentaires : un enfant de trois ans ne peut tenir le même rythme qu'un de 9 ans</w:t>
            </w:r>
          </w:p>
          <w:p w:rsidR="00C20DF2" w:rsidRDefault="00C20DF2" w:rsidP="00C20DF2">
            <w:pPr>
              <w:pStyle w:val="Paragraphedeliste"/>
              <w:numPr>
                <w:ilvl w:val="1"/>
                <w:numId w:val="11"/>
              </w:numPr>
            </w:pPr>
            <w:r w:rsidRPr="00C20DF2">
              <w:t>laisser tranquillement le temps de manger aux enfants qui vont à la cantine</w:t>
            </w:r>
          </w:p>
          <w:p w:rsidR="0054638B" w:rsidRPr="0054638B" w:rsidRDefault="00C20DF2" w:rsidP="00C20DF2">
            <w:pPr>
              <w:pStyle w:val="Paragraphedeliste"/>
              <w:numPr>
                <w:ilvl w:val="1"/>
                <w:numId w:val="11"/>
              </w:numPr>
            </w:pPr>
            <w:r w:rsidRPr="00C20DF2">
              <w:t>prendre davantage en compte les besoins des enfants en dépit des pressions extérieures (enseignants, parents, conditions matérielles...)</w:t>
            </w:r>
          </w:p>
        </w:tc>
        <w:tc>
          <w:tcPr>
            <w:tcW w:w="7071" w:type="dxa"/>
          </w:tcPr>
          <w:p w:rsidR="0054638B" w:rsidRDefault="0054638B" w:rsidP="002F3DB8"/>
        </w:tc>
      </w:tr>
      <w:tr w:rsidR="0074661C" w:rsidTr="002F3DB8">
        <w:tc>
          <w:tcPr>
            <w:tcW w:w="7071" w:type="dxa"/>
          </w:tcPr>
          <w:p w:rsidR="00C20DF2" w:rsidRDefault="0074661C" w:rsidP="00C20DF2">
            <w:pPr>
              <w:pStyle w:val="Paragraphedeliste"/>
              <w:numPr>
                <w:ilvl w:val="0"/>
                <w:numId w:val="11"/>
              </w:numPr>
            </w:pPr>
            <w:r w:rsidRPr="009A5812">
              <w:t>Pour les ateliers qui ne sont pas quotidiens, les familles inscrivent leur enfant aux différents ateliers pour la durée d’une période en formulant 3 vœux avec préférence. Il est demandé à chaque enfant de chan</w:t>
            </w:r>
            <w:r w:rsidR="00C20DF2">
              <w:t>ger d’atelier à chaque période.</w:t>
            </w:r>
          </w:p>
          <w:p w:rsidR="0074661C" w:rsidRPr="0074661C" w:rsidRDefault="0074661C" w:rsidP="00C20DF2">
            <w:pPr>
              <w:ind w:left="708"/>
            </w:pPr>
            <w:r w:rsidRPr="009A5812">
              <w:t>En fait, ces ateliers correspondent à des clubs ou associations sportives ou culturelles existant sur le secteur. Libre aux familles de les inscrire par la suite (mais là, ça devient payant).</w:t>
            </w:r>
          </w:p>
        </w:tc>
        <w:tc>
          <w:tcPr>
            <w:tcW w:w="7071" w:type="dxa"/>
          </w:tcPr>
          <w:p w:rsidR="0074661C" w:rsidRDefault="0074661C" w:rsidP="002F3DB8"/>
        </w:tc>
      </w:tr>
    </w:tbl>
    <w:p w:rsidR="002F3DB8" w:rsidRPr="009A5812" w:rsidRDefault="002F3DB8" w:rsidP="002F3DB8"/>
    <w:p w:rsidR="009A5812" w:rsidRPr="00B011C2" w:rsidRDefault="009A5812" w:rsidP="00B011C2">
      <w:pPr>
        <w:pStyle w:val="Titre1"/>
      </w:pPr>
      <w:r w:rsidRPr="00B011C2">
        <w:t>Idées d'APC, suggestions TAP</w:t>
      </w:r>
    </w:p>
    <w:p w:rsidR="009A5812" w:rsidRPr="009A5812" w:rsidRDefault="009A5812" w:rsidP="009A5812">
      <w:pPr>
        <w:numPr>
          <w:ilvl w:val="0"/>
          <w:numId w:val="5"/>
        </w:numPr>
        <w:spacing w:before="100" w:beforeAutospacing="1" w:after="240"/>
        <w:rPr>
          <w:rFonts w:ascii="Times New Roman" w:hAnsi="Times New Roman"/>
          <w:sz w:val="24"/>
          <w:szCs w:val="24"/>
        </w:rPr>
      </w:pPr>
      <w:r w:rsidRPr="009A5812">
        <w:rPr>
          <w:rFonts w:ascii="Times New Roman" w:hAnsi="Times New Roman"/>
          <w:b/>
          <w:bCs/>
          <w:sz w:val="24"/>
          <w:szCs w:val="24"/>
        </w:rPr>
        <w:t>En maternelle, il ne faut pas vouloir en faire "trop</w:t>
      </w:r>
      <w:r w:rsidRPr="009A5812">
        <w:rPr>
          <w:rFonts w:ascii="Times New Roman" w:hAnsi="Times New Roman"/>
          <w:sz w:val="24"/>
          <w:szCs w:val="24"/>
        </w:rPr>
        <w:t xml:space="preserve">", mais plutôt prévoir des activités calmes comme écouter des histoires, des musiques ou tout simplement ne rien faire pour ceux qui ont du mal à se réveiller. </w:t>
      </w:r>
      <w:r w:rsidRPr="009A5812">
        <w:rPr>
          <w:rFonts w:ascii="Times New Roman" w:hAnsi="Times New Roman"/>
          <w:i/>
          <w:iCs/>
          <w:sz w:val="24"/>
          <w:szCs w:val="24"/>
        </w:rPr>
        <w:t>[Charivari ajoute : ce commentaire concernait les TAP, plutôt que les APC]</w:t>
      </w:r>
    </w:p>
    <w:p w:rsidR="009A5812" w:rsidRPr="009A5812" w:rsidRDefault="009A5812" w:rsidP="009A5812">
      <w:pPr>
        <w:numPr>
          <w:ilvl w:val="0"/>
          <w:numId w:val="5"/>
        </w:numPr>
        <w:spacing w:before="100" w:beforeAutospacing="1" w:after="240"/>
        <w:rPr>
          <w:rFonts w:ascii="Times New Roman" w:hAnsi="Times New Roman"/>
          <w:sz w:val="24"/>
          <w:szCs w:val="24"/>
        </w:rPr>
      </w:pPr>
      <w:r w:rsidRPr="009A5812">
        <w:rPr>
          <w:rFonts w:ascii="Times New Roman" w:hAnsi="Times New Roman"/>
          <w:sz w:val="24"/>
          <w:szCs w:val="24"/>
        </w:rPr>
        <w:t xml:space="preserve">Ici école élémentaire 10 classes dans toute petite ville </w:t>
      </w:r>
      <w:r w:rsidRPr="009A5812">
        <w:rPr>
          <w:rFonts w:ascii="Times New Roman" w:hAnsi="Times New Roman"/>
          <w:b/>
          <w:bCs/>
          <w:sz w:val="24"/>
          <w:szCs w:val="24"/>
        </w:rPr>
        <w:t>tout petit budget alors on a réfléchi avec la Mairie à des TAP intéressantes et pas trop chères.</w:t>
      </w:r>
      <w:r w:rsidRPr="009A5812">
        <w:rPr>
          <w:rFonts w:ascii="Times New Roman" w:hAnsi="Times New Roman"/>
          <w:sz w:val="24"/>
          <w:szCs w:val="24"/>
        </w:rPr>
        <w:t xml:space="preserve"> On fait les APC en même temps, ce qui soulage aussi un petit peu la Mairie (en APC, on fait chorale et étude surveillée : on peut prendre pas mal d'enfants en même temps). </w:t>
      </w:r>
      <w:r w:rsidRPr="009A5812">
        <w:rPr>
          <w:rFonts w:ascii="Times New Roman" w:hAnsi="Times New Roman"/>
          <w:sz w:val="24"/>
          <w:szCs w:val="24"/>
        </w:rPr>
        <w:br/>
        <w:t>Les élèves ont droit à 6-7 séances par personne et par période d'activité un peu exceptionnelle (soit environ 1 fois par semaine : encadré par les assoc</w:t>
      </w:r>
      <w:r w:rsidR="0074661C">
        <w:rPr>
          <w:rFonts w:ascii="Times New Roman" w:hAnsi="Times New Roman"/>
          <w:sz w:val="24"/>
          <w:szCs w:val="24"/>
        </w:rPr>
        <w:t>iation</w:t>
      </w:r>
      <w:r w:rsidRPr="009A5812">
        <w:rPr>
          <w:rFonts w:ascii="Times New Roman" w:hAnsi="Times New Roman"/>
          <w:sz w:val="24"/>
          <w:szCs w:val="24"/>
        </w:rPr>
        <w:t>s ou clubs locaux, au choix : tir à l'arc, tennis de table, tennis, initiation à la pratique d'un instrument, roller). Ils se sont inscrits en juin. </w:t>
      </w:r>
      <w:r w:rsidRPr="009A5812">
        <w:rPr>
          <w:rFonts w:ascii="Times New Roman" w:hAnsi="Times New Roman"/>
          <w:sz w:val="24"/>
          <w:szCs w:val="24"/>
        </w:rPr>
        <w:br/>
        <w:t>Les autres jours, les élèves s'inscrivent soit à l'étude surveillée (assurée sur l'heure d'APC d'un enseignant), soit aux TAP : "temps libre", activités manuelles (petits bricolages, scoubidous, bracelets brésiliens...), jeux collectifs dans la cour, informatique, bibliothèque, jeux de sociétés. En bibliothèque, les CM, à tour de rôle, s'inscrivent pour lire des histoires aux petits (gros succès, chez petits et grands). Les élèves font un choix pour toute la période (par exemple, lundi : bibliothèque, mardi : activités manuelles...). Cela ne fonctionne pas mal du tout. Les activités en intérieur sont très paisibles. C'est vrai que ce ne sont pas des activités forcément super exotiques, mais on est loin du psychodrame relayé par médias : les enfants sont calmes, ils se reposent, et ils aiment bien leurs activités.</w:t>
      </w:r>
    </w:p>
    <w:p w:rsidR="009A5812" w:rsidRDefault="009A5812" w:rsidP="007B6F59">
      <w:pPr>
        <w:pStyle w:val="Paragraphedeliste"/>
        <w:numPr>
          <w:ilvl w:val="0"/>
          <w:numId w:val="5"/>
        </w:numPr>
      </w:pPr>
      <w:r w:rsidRPr="009A5812">
        <w:t>En APC, nous avions décidé d'un commun accord avec la Mairie d'essayer de prendre un maximun d'enfants pour ne pas leur laisser des trop gros groupes, en faisant en sorte que tous les enfants passent avec chaque enseignant (activités : Arts visuels, tennis de table, théâtre et informatique) : les enfants sont ravis d'aller en APC et le rapport avec les élèves est très agréable.</w:t>
      </w:r>
    </w:p>
    <w:p w:rsidR="007B6F59" w:rsidRDefault="007B6F59" w:rsidP="007B6F59">
      <w:pPr>
        <w:ind w:left="360"/>
      </w:pPr>
    </w:p>
    <w:p w:rsidR="009A5812" w:rsidRDefault="009A5812" w:rsidP="007B6F59">
      <w:pPr>
        <w:pStyle w:val="Paragraphedeliste"/>
        <w:numPr>
          <w:ilvl w:val="0"/>
          <w:numId w:val="5"/>
        </w:numPr>
      </w:pPr>
      <w:r w:rsidRPr="009A5812">
        <w:t>Nous avons pris le parti de ne plus faire de soutien en APC (nous avons un peu plus de temps en classe si besoin) : nous avons pensé que les enfants "relevant de l'aide personnalisée" serait frustrés s'ils ne pouvaient pas participer aux TAP plus ludiques.</w:t>
      </w:r>
      <w:r w:rsidR="007B6F59">
        <w:t xml:space="preserve"> Donc les APC deviennent des TAP animés par des enseignants.</w:t>
      </w:r>
    </w:p>
    <w:p w:rsidR="007B6F59" w:rsidRPr="009A5812" w:rsidRDefault="007B6F59" w:rsidP="007B6F59"/>
    <w:p w:rsidR="009A5812" w:rsidRPr="009A5812" w:rsidRDefault="009A5812" w:rsidP="007B6F59">
      <w:pPr>
        <w:pStyle w:val="Paragraphedeliste"/>
        <w:numPr>
          <w:ilvl w:val="0"/>
          <w:numId w:val="5"/>
        </w:numPr>
      </w:pPr>
      <w:r w:rsidRPr="009A5812">
        <w:t>(Ecole rurale) Pour mes élèves d'élémentaire, en TAP, ils ont le choix tous les soirs entre : temps libre (jouer avec les copains ou bavarder… et ceci a été à notre demande car la surconsommation d’activités existe aussi), aide aux devoirs, bibliothèque (animée ou pas, parfois des grands animent pour les maternelles). Il y a également d'autres activités sportives certains soirs.</w:t>
      </w:r>
    </w:p>
    <w:p w:rsidR="009A5812" w:rsidRPr="009A5812" w:rsidRDefault="009A5812" w:rsidP="007B6F59">
      <w:pPr>
        <w:pStyle w:val="Titre2"/>
      </w:pPr>
      <w:r w:rsidRPr="009A5812">
        <w:t>Et aussi :</w:t>
      </w:r>
    </w:p>
    <w:p w:rsidR="007B6F59" w:rsidRDefault="007B6F59" w:rsidP="007B6F59"/>
    <w:p w:rsidR="009A5812" w:rsidRPr="009A5812" w:rsidRDefault="00E45811" w:rsidP="007B6F59">
      <w:r w:rsidRPr="00E45811">
        <w:rPr>
          <w:rFonts w:ascii="Times New Roman" w:hAnsi="Times New Roman"/>
          <w:noProof/>
          <w:sz w:val="24"/>
          <w:szCs w:val="24"/>
        </w:rPr>
        <mc:AlternateContent>
          <mc:Choice Requires="wps">
            <w:drawing>
              <wp:anchor distT="91440" distB="91440" distL="114300" distR="114300" simplePos="0" relativeHeight="251659264" behindDoc="0" locked="0" layoutInCell="0" allowOverlap="1" wp14:anchorId="16F729B3" wp14:editId="23077313">
                <wp:simplePos x="0" y="0"/>
                <wp:positionH relativeFrom="margin">
                  <wp:posOffset>5525135</wp:posOffset>
                </wp:positionH>
                <wp:positionV relativeFrom="margin">
                  <wp:posOffset>1111885</wp:posOffset>
                </wp:positionV>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45811" w:rsidRPr="00E45811" w:rsidRDefault="00E45811" w:rsidP="00E45811">
                            <w:pPr>
                              <w:shd w:val="clear" w:color="auto" w:fill="D9D9D9" w:themeFill="background1" w:themeFillShade="D9"/>
                              <w:rPr>
                                <w:b/>
                              </w:rPr>
                            </w:pPr>
                            <w:r w:rsidRPr="00E45811">
                              <w:rPr>
                                <w:b/>
                              </w:rPr>
                              <w:t>Sources :</w:t>
                            </w:r>
                          </w:p>
                          <w:p w:rsidR="00E45811" w:rsidRDefault="00E45811" w:rsidP="00E45811">
                            <w:pPr>
                              <w:shd w:val="clear" w:color="auto" w:fill="D9D9D9" w:themeFill="background1" w:themeFillShade="D9"/>
                            </w:pPr>
                            <w:r w:rsidRPr="00E45811">
                              <w:t xml:space="preserve">Divers blogs dont </w:t>
                            </w:r>
                            <w:hyperlink r:id="rId8" w:history="1">
                              <w:r w:rsidRPr="00E45811">
                                <w:rPr>
                                  <w:rStyle w:val="Lienhypertexte"/>
                                  <w:color w:val="auto"/>
                                </w:rPr>
                                <w:t>http://www.charivarialecole.fr/</w:t>
                              </w:r>
                            </w:hyperlink>
                            <w:r w:rsidRPr="00E45811">
                              <w:t xml:space="preserve"> </w:t>
                            </w:r>
                          </w:p>
                          <w:p w:rsidR="00E45811" w:rsidRDefault="00E45811" w:rsidP="00E45811">
                            <w:pPr>
                              <w:shd w:val="clear" w:color="auto" w:fill="D9D9D9" w:themeFill="background1" w:themeFillShade="D9"/>
                            </w:pPr>
                            <w:r>
                              <w:t xml:space="preserve">Site ANDEV : </w:t>
                            </w:r>
                            <w:hyperlink r:id="rId9" w:history="1">
                              <w:r w:rsidRPr="008D501C">
                                <w:rPr>
                                  <w:rStyle w:val="Lienhypertexte"/>
                                </w:rPr>
                                <w:t>www.andev.fr</w:t>
                              </w:r>
                            </w:hyperlink>
                            <w:r>
                              <w:t xml:space="preserve"> </w:t>
                            </w:r>
                          </w:p>
                          <w:p w:rsidR="00E45811" w:rsidRPr="00E45811" w:rsidRDefault="00E45811" w:rsidP="00E45811">
                            <w:pPr>
                              <w:shd w:val="clear" w:color="auto" w:fill="D9D9D9" w:themeFill="background1" w:themeFillShade="D9"/>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435.05pt;margin-top:87.55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E45811" w:rsidRPr="00E45811" w:rsidRDefault="00E45811" w:rsidP="00E45811">
                      <w:pPr>
                        <w:shd w:val="clear" w:color="auto" w:fill="D9D9D9" w:themeFill="background1" w:themeFillShade="D9"/>
                        <w:rPr>
                          <w:b/>
                        </w:rPr>
                      </w:pPr>
                      <w:r w:rsidRPr="00E45811">
                        <w:rPr>
                          <w:b/>
                        </w:rPr>
                        <w:t>Sources :</w:t>
                      </w:r>
                    </w:p>
                    <w:p w:rsidR="00E45811" w:rsidRDefault="00E45811" w:rsidP="00E45811">
                      <w:pPr>
                        <w:shd w:val="clear" w:color="auto" w:fill="D9D9D9" w:themeFill="background1" w:themeFillShade="D9"/>
                      </w:pPr>
                      <w:r w:rsidRPr="00E45811">
                        <w:t xml:space="preserve">Divers blogs dont </w:t>
                      </w:r>
                      <w:hyperlink r:id="rId10" w:history="1">
                        <w:r w:rsidRPr="00E45811">
                          <w:rPr>
                            <w:rStyle w:val="Lienhypertexte"/>
                            <w:color w:val="auto"/>
                          </w:rPr>
                          <w:t>http://www.charivarialecole.fr/</w:t>
                        </w:r>
                      </w:hyperlink>
                      <w:r w:rsidRPr="00E45811">
                        <w:t xml:space="preserve"> </w:t>
                      </w:r>
                    </w:p>
                    <w:p w:rsidR="00E45811" w:rsidRDefault="00E45811" w:rsidP="00E45811">
                      <w:pPr>
                        <w:shd w:val="clear" w:color="auto" w:fill="D9D9D9" w:themeFill="background1" w:themeFillShade="D9"/>
                      </w:pPr>
                      <w:r>
                        <w:t xml:space="preserve">Site ANDEV : </w:t>
                      </w:r>
                      <w:hyperlink r:id="rId11" w:history="1">
                        <w:r w:rsidRPr="008D501C">
                          <w:rPr>
                            <w:rStyle w:val="Lienhypertexte"/>
                          </w:rPr>
                          <w:t>www.andev.fr</w:t>
                        </w:r>
                      </w:hyperlink>
                      <w:r>
                        <w:t xml:space="preserve"> </w:t>
                      </w:r>
                    </w:p>
                    <w:p w:rsidR="00E45811" w:rsidRPr="00E45811" w:rsidRDefault="00E45811" w:rsidP="00E45811">
                      <w:pPr>
                        <w:shd w:val="clear" w:color="auto" w:fill="D9D9D9" w:themeFill="background1" w:themeFillShade="D9"/>
                      </w:pPr>
                    </w:p>
                  </w:txbxContent>
                </v:textbox>
                <w10:wrap type="square" anchorx="margin" anchory="margin"/>
              </v:rect>
            </w:pict>
          </mc:Fallback>
        </mc:AlternateContent>
      </w:r>
      <w:r w:rsidR="009A5812" w:rsidRPr="009A5812">
        <w:t>Je confirme le fait qu'il faut un bon dialogue entre les différents intervenants : enseignants, mairie et parents. Il y a quand même des mairies qui sont bien gratinées et qui campent fermement sur des positions complètement hallucinantes (du genre, on propose qu'on ne change rien et qu'on met les tap le mercredi matin !!!!) et là je trouve que</w:t>
      </w:r>
      <w:r w:rsidR="009A5812" w:rsidRPr="009A5812">
        <w:rPr>
          <w:b/>
          <w:bCs/>
        </w:rPr>
        <w:t xml:space="preserve"> notre tort est d'être allé au conseil d'école sans munitions, sans avoir relu la loi et pour certains avec juste dans l'idée de proposer-n'importe-quoi-parce-que-de-toute-façon-on-est-contre </w:t>
      </w:r>
      <w:r w:rsidR="009A5812" w:rsidRPr="009A5812">
        <w:t>; ben oui mais la conséquence de ça c'est qu'on se verra imposer une organisation par le DASEN si rien ne change et que c'est sûr quand on impose un truc il y a peu de chance que cela satisfasse quelqu'un !!! Alors que de l'autre côté, beaucoup plus d'ouvertures, de dialogues et on est quand même sorti avec un emploi du temps qui "satisfait" la grande majorité et quelques propositions.</w:t>
      </w:r>
    </w:p>
    <w:p w:rsidR="00E744DF" w:rsidRDefault="00E744DF">
      <w:pPr>
        <w:rPr>
          <w:rFonts w:cs="Arial"/>
        </w:rPr>
      </w:pPr>
    </w:p>
    <w:p w:rsidR="00FD0F16" w:rsidRPr="00FD0F16" w:rsidRDefault="00FD0F16" w:rsidP="00FD0F16">
      <w:pPr>
        <w:pStyle w:val="Titre3"/>
      </w:pPr>
      <w:r>
        <w:t>Polémique sur l</w:t>
      </w:r>
      <w:r w:rsidRPr="00FD0F16">
        <w:t>es activités</w:t>
      </w:r>
      <w:r>
        <w:t>…</w:t>
      </w:r>
    </w:p>
    <w:p w:rsidR="00FD0F16" w:rsidRPr="00FD0F16" w:rsidRDefault="00FD0F16" w:rsidP="00FD0F16">
      <w:pPr>
        <w:rPr>
          <w:rFonts w:cs="Arial"/>
        </w:rPr>
      </w:pPr>
      <w:r w:rsidRPr="00FD0F16">
        <w:rPr>
          <w:rFonts w:cs="Arial"/>
        </w:rPr>
        <w:t xml:space="preserve">Attention les activités n'ont jamais été le BUT de la réforme. Le but c'était de tordre le cou à la semaine de 4 jours, d'étaler les apprentissages difficiles sur 5 jours au lieu de les condenser sur 4. </w:t>
      </w:r>
    </w:p>
    <w:p w:rsidR="00FD0F16" w:rsidRPr="00FD0F16" w:rsidRDefault="00FD0F16" w:rsidP="00FD0F16">
      <w:pPr>
        <w:rPr>
          <w:rFonts w:cs="Arial"/>
        </w:rPr>
      </w:pPr>
    </w:p>
    <w:p w:rsidR="00FD0F16" w:rsidRPr="00FD0F16" w:rsidRDefault="00FD0F16" w:rsidP="00FD0F16">
      <w:pPr>
        <w:rPr>
          <w:rFonts w:cs="Arial"/>
        </w:rPr>
      </w:pPr>
      <w:r w:rsidRPr="00FD0F16">
        <w:rPr>
          <w:rFonts w:cs="Arial"/>
        </w:rPr>
        <w:t xml:space="preserve">Les activités ont été </w:t>
      </w:r>
      <w:r>
        <w:rPr>
          <w:rFonts w:cs="Arial"/>
        </w:rPr>
        <w:t>induites</w:t>
      </w:r>
      <w:r w:rsidRPr="00FD0F16">
        <w:rPr>
          <w:rFonts w:cs="Arial"/>
        </w:rPr>
        <w:t xml:space="preserve"> par le gouvernement, en conséquence, pour que les enfants ne soient pas à la rue à 15</w:t>
      </w:r>
      <w:r>
        <w:rPr>
          <w:rFonts w:cs="Arial"/>
        </w:rPr>
        <w:t> </w:t>
      </w:r>
      <w:r w:rsidRPr="00FD0F16">
        <w:rPr>
          <w:rFonts w:cs="Arial"/>
        </w:rPr>
        <w:t>h</w:t>
      </w:r>
      <w:r>
        <w:rPr>
          <w:rFonts w:cs="Arial"/>
        </w:rPr>
        <w:t> </w:t>
      </w:r>
      <w:r w:rsidRPr="00FD0F16">
        <w:rPr>
          <w:rFonts w:cs="Arial"/>
        </w:rPr>
        <w:t>30.  Les élèves qui ont la chance de pouvoir rentrer chez eux ne subissent pas une "injustice". Ils ont la chance d'avoir une journée de collectivité plus courte. Maintenant, il y a des parents pour qui ce n'est pas possible de venir rechercher leur enfant à 15h30 et c'est avant tout pour ceux-là que des activités peuvent être proposées.</w:t>
      </w:r>
    </w:p>
    <w:p w:rsidR="00FD0F16" w:rsidRPr="00FD0F16" w:rsidRDefault="00FD0F16" w:rsidP="00FD0F16">
      <w:pPr>
        <w:rPr>
          <w:rFonts w:cs="Arial"/>
        </w:rPr>
      </w:pPr>
      <w:r w:rsidRPr="00FD0F16">
        <w:rPr>
          <w:rFonts w:cs="Arial"/>
        </w:rPr>
        <w:t>Après, si les activités sont tellement bien, tellement attractives, que des parents y inscrivent leur enfant alors que ce dernier aurait la possibilité de rentrer chez lui, tant mieux (ou tant pis), mais les activités n'ont jamais été le but de la réforme, juste un moyen de la rendre "acceptable" pour les parents qui travaillent.</w:t>
      </w:r>
    </w:p>
    <w:sectPr w:rsidR="00FD0F16" w:rsidRPr="00FD0F16" w:rsidSect="009A5812">
      <w:headerReference w:type="default" r:id="rId12"/>
      <w:footerReference w:type="default" r:id="rId13"/>
      <w:pgSz w:w="16838" w:h="11906" w:orient="landscape"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C2" w:rsidRDefault="00AD0AC2" w:rsidP="00E45811">
      <w:r>
        <w:separator/>
      </w:r>
    </w:p>
  </w:endnote>
  <w:endnote w:type="continuationSeparator" w:id="0">
    <w:p w:rsidR="00AD0AC2" w:rsidRDefault="00AD0AC2" w:rsidP="00E4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11" w:rsidRDefault="00AD0AC2">
    <w:pPr>
      <w:pStyle w:val="Pieddepage"/>
    </w:pPr>
    <w:hyperlink r:id="rId1" w:history="1">
      <w:r w:rsidR="00E45811" w:rsidRPr="008D501C">
        <w:rPr>
          <w:rStyle w:val="Lienhypertexte"/>
        </w:rPr>
        <w:t>www.david-documents.fr</w:t>
      </w:r>
    </w:hyperlink>
  </w:p>
  <w:p w:rsidR="00E45811" w:rsidRDefault="00AD0AC2">
    <w:pPr>
      <w:pStyle w:val="Pieddepage"/>
    </w:pPr>
    <w:r>
      <w:fldChar w:fldCharType="begin"/>
    </w:r>
    <w:r>
      <w:instrText xml:space="preserve"> FILENAME   \* MERGEFORMAT </w:instrText>
    </w:r>
    <w:r>
      <w:fldChar w:fldCharType="separate"/>
    </w:r>
    <w:r w:rsidR="006D7B7B">
      <w:rPr>
        <w:noProof/>
      </w:rPr>
      <w:t>Organiser la semaine de 5 j</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C2" w:rsidRDefault="00AD0AC2" w:rsidP="00E45811">
      <w:r>
        <w:separator/>
      </w:r>
    </w:p>
  </w:footnote>
  <w:footnote w:type="continuationSeparator" w:id="0">
    <w:p w:rsidR="00AD0AC2" w:rsidRDefault="00AD0AC2" w:rsidP="00E45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44342"/>
      <w:docPartObj>
        <w:docPartGallery w:val="Page Numbers (Margins)"/>
        <w:docPartUnique/>
      </w:docPartObj>
    </w:sdtPr>
    <w:sdtEndPr/>
    <w:sdtContent>
      <w:p w:rsidR="00E45811" w:rsidRDefault="00E45811">
        <w:pPr>
          <w:pStyle w:val="En-tte"/>
        </w:pPr>
        <w:r>
          <w:rPr>
            <w:noProof/>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04825" cy="409575"/>
                  <wp:effectExtent l="0" t="0" r="9525" b="9525"/>
                  <wp:wrapNone/>
                  <wp:docPr id="543"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E45811" w:rsidRPr="00E45811" w:rsidRDefault="00E45811">
                              <w:pPr>
                                <w:pStyle w:val="Pieddepage"/>
                                <w:jc w:val="center"/>
                                <w:rPr>
                                  <w:b/>
                                  <w:color w:val="FFFFFF" w:themeColor="background1"/>
                                  <w:sz w:val="24"/>
                                </w:rPr>
                              </w:pPr>
                              <w:r w:rsidRPr="00E45811">
                                <w:rPr>
                                  <w:b/>
                                  <w:sz w:val="24"/>
                                </w:rPr>
                                <w:fldChar w:fldCharType="begin"/>
                              </w:r>
                              <w:r w:rsidRPr="00E45811">
                                <w:rPr>
                                  <w:b/>
                                  <w:sz w:val="24"/>
                                </w:rPr>
                                <w:instrText>PAGE   \* MERGEFORMAT</w:instrText>
                              </w:r>
                              <w:r w:rsidRPr="00E45811">
                                <w:rPr>
                                  <w:b/>
                                  <w:sz w:val="24"/>
                                </w:rPr>
                                <w:fldChar w:fldCharType="separate"/>
                              </w:r>
                              <w:r w:rsidR="00AD0AC2" w:rsidRPr="00AD0AC2">
                                <w:rPr>
                                  <w:b/>
                                  <w:noProof/>
                                  <w:color w:val="FFFFFF" w:themeColor="background1"/>
                                  <w:sz w:val="24"/>
                                </w:rPr>
                                <w:t>1</w:t>
                              </w:r>
                              <w:r w:rsidRPr="00E45811">
                                <w:rPr>
                                  <w:b/>
                                  <w:color w:val="FFFFFF" w:themeColor="background1"/>
                                  <w:sz w:val="24"/>
                                </w:rPr>
                                <w:fldChar w:fldCharType="end"/>
                              </w:r>
                            </w:p>
                            <w:p w:rsidR="00E45811" w:rsidRPr="00E45811" w:rsidRDefault="00E45811">
                              <w:pPr>
                                <w:rPr>
                                  <w:b/>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e automatique 3" o:spid="_x0000_s1027" type="#_x0000_t13" style="position:absolute;margin-left:0;margin-top:0;width:39.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" o:allowincell="f" adj="12403,5370" fillcolor="#c0504d" stroked="f" strokecolor="#5c83b4">
                  <v:textbox inset=",0,,0">
                    <w:txbxContent>
                      <w:p w:rsidR="00E45811" w:rsidRPr="00E45811" w:rsidRDefault="00E45811">
                        <w:pPr>
                          <w:pStyle w:val="Pieddepage"/>
                          <w:jc w:val="center"/>
                          <w:rPr>
                            <w:b/>
                            <w:color w:val="FFFFFF" w:themeColor="background1"/>
                            <w:sz w:val="24"/>
                          </w:rPr>
                        </w:pPr>
                        <w:r w:rsidRPr="00E45811">
                          <w:rPr>
                            <w:b/>
                            <w:sz w:val="24"/>
                          </w:rPr>
                          <w:fldChar w:fldCharType="begin"/>
                        </w:r>
                        <w:r w:rsidRPr="00E45811">
                          <w:rPr>
                            <w:b/>
                            <w:sz w:val="24"/>
                          </w:rPr>
                          <w:instrText>PAGE   \* MERGEFORMAT</w:instrText>
                        </w:r>
                        <w:r w:rsidRPr="00E45811">
                          <w:rPr>
                            <w:b/>
                            <w:sz w:val="24"/>
                          </w:rPr>
                          <w:fldChar w:fldCharType="separate"/>
                        </w:r>
                        <w:r w:rsidR="00AD0AC2" w:rsidRPr="00AD0AC2">
                          <w:rPr>
                            <w:b/>
                            <w:noProof/>
                            <w:color w:val="FFFFFF" w:themeColor="background1"/>
                            <w:sz w:val="24"/>
                          </w:rPr>
                          <w:t>1</w:t>
                        </w:r>
                        <w:r w:rsidRPr="00E45811">
                          <w:rPr>
                            <w:b/>
                            <w:color w:val="FFFFFF" w:themeColor="background1"/>
                            <w:sz w:val="24"/>
                          </w:rPr>
                          <w:fldChar w:fldCharType="end"/>
                        </w:r>
                      </w:p>
                      <w:p w:rsidR="00E45811" w:rsidRPr="00E45811" w:rsidRDefault="00E45811">
                        <w:pPr>
                          <w:rPr>
                            <w:b/>
                            <w:sz w:val="24"/>
                          </w:rPr>
                        </w:pP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F31"/>
    <w:multiLevelType w:val="hybridMultilevel"/>
    <w:tmpl w:val="83D85C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D3103"/>
    <w:multiLevelType w:val="multilevel"/>
    <w:tmpl w:val="0E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A3196"/>
    <w:multiLevelType w:val="multilevel"/>
    <w:tmpl w:val="151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3166E"/>
    <w:multiLevelType w:val="multilevel"/>
    <w:tmpl w:val="BFA2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9105E"/>
    <w:multiLevelType w:val="hybridMultilevel"/>
    <w:tmpl w:val="3BA23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A4182D"/>
    <w:multiLevelType w:val="multilevel"/>
    <w:tmpl w:val="7AC8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65650"/>
    <w:multiLevelType w:val="multilevel"/>
    <w:tmpl w:val="042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029FC"/>
    <w:multiLevelType w:val="multilevel"/>
    <w:tmpl w:val="BFA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D0770"/>
    <w:multiLevelType w:val="multilevel"/>
    <w:tmpl w:val="7AC8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147A7"/>
    <w:multiLevelType w:val="hybridMultilevel"/>
    <w:tmpl w:val="21925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922FF0"/>
    <w:multiLevelType w:val="multilevel"/>
    <w:tmpl w:val="8C6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5"/>
  </w:num>
  <w:num w:numId="5">
    <w:abstractNumId w:val="7"/>
  </w:num>
  <w:num w:numId="6">
    <w:abstractNumId w:val="2"/>
  </w:num>
  <w:num w:numId="7">
    <w:abstractNumId w:val="4"/>
  </w:num>
  <w:num w:numId="8">
    <w:abstractNumId w:val="9"/>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08"/>
  <w:hyphenationZone w:val="425"/>
  <w:drawingGridHorizontalSpacing w:val="100"/>
  <w:drawingGridVerticalSpacing w:val="136"/>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12"/>
    <w:rsid w:val="00087336"/>
    <w:rsid w:val="000B51B0"/>
    <w:rsid w:val="002141E8"/>
    <w:rsid w:val="002F3DB8"/>
    <w:rsid w:val="003D0A5F"/>
    <w:rsid w:val="00410E1F"/>
    <w:rsid w:val="00507A19"/>
    <w:rsid w:val="0054638B"/>
    <w:rsid w:val="005738B8"/>
    <w:rsid w:val="006D7B7B"/>
    <w:rsid w:val="0074661C"/>
    <w:rsid w:val="007B6F59"/>
    <w:rsid w:val="00957839"/>
    <w:rsid w:val="009A5812"/>
    <w:rsid w:val="009B2209"/>
    <w:rsid w:val="009D3B8A"/>
    <w:rsid w:val="00AD0AC2"/>
    <w:rsid w:val="00B011C2"/>
    <w:rsid w:val="00C20DF2"/>
    <w:rsid w:val="00E45811"/>
    <w:rsid w:val="00E744DF"/>
    <w:rsid w:val="00FD0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link w:val="Titre1Car"/>
    <w:uiPriority w:val="9"/>
    <w:qFormat/>
    <w:rsid w:val="00B011C2"/>
    <w:pPr>
      <w:spacing w:before="100" w:beforeAutospacing="1" w:after="100" w:afterAutospacing="1"/>
      <w:outlineLvl w:val="0"/>
    </w:pPr>
    <w:rPr>
      <w:rFonts w:ascii="Verdana" w:hAnsi="Verdana"/>
      <w:b/>
      <w:bCs/>
      <w:kern w:val="36"/>
      <w:sz w:val="32"/>
      <w:szCs w:val="32"/>
    </w:rPr>
  </w:style>
  <w:style w:type="paragraph" w:styleId="Titre2">
    <w:name w:val="heading 2"/>
    <w:basedOn w:val="Normal"/>
    <w:next w:val="Normal"/>
    <w:link w:val="Titre2Car"/>
    <w:uiPriority w:val="9"/>
    <w:unhideWhenUsed/>
    <w:qFormat/>
    <w:rsid w:val="009A5812"/>
    <w:pPr>
      <w:keepNext/>
      <w:keepLines/>
      <w:shd w:val="clear" w:color="auto" w:fill="808080" w:themeFill="background1" w:themeFillShade="80"/>
      <w:spacing w:before="200"/>
      <w:outlineLvl w:val="1"/>
    </w:pPr>
    <w:rPr>
      <w:rFonts w:ascii="Verdana" w:eastAsiaTheme="majorEastAsia" w:hAnsi="Verdana" w:cstheme="majorBidi"/>
      <w:b/>
      <w:bCs/>
      <w:color w:val="F2F2F2" w:themeColor="background1" w:themeShade="F2"/>
      <w:sz w:val="26"/>
      <w:szCs w:val="26"/>
    </w:rPr>
  </w:style>
  <w:style w:type="paragraph" w:styleId="Titre3">
    <w:name w:val="heading 3"/>
    <w:basedOn w:val="Normal"/>
    <w:next w:val="Normal"/>
    <w:link w:val="Titre3Car"/>
    <w:uiPriority w:val="9"/>
    <w:unhideWhenUsed/>
    <w:qFormat/>
    <w:rsid w:val="00FD0F16"/>
    <w:pPr>
      <w:keepNext/>
      <w:keepLines/>
      <w:spacing w:before="120" w:after="60"/>
      <w:outlineLvl w:val="2"/>
    </w:pPr>
    <w:rPr>
      <w:rFonts w:ascii="Verdana" w:eastAsiaTheme="majorEastAsia" w:hAnsi="Verdana" w:cstheme="majorBid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1C2"/>
    <w:rPr>
      <w:rFonts w:ascii="Verdana" w:hAnsi="Verdana"/>
      <w:b/>
      <w:bCs/>
      <w:kern w:val="36"/>
      <w:sz w:val="32"/>
      <w:szCs w:val="32"/>
    </w:rPr>
  </w:style>
  <w:style w:type="character" w:styleId="Lienhypertexte">
    <w:name w:val="Hyperlink"/>
    <w:basedOn w:val="Policepardfaut"/>
    <w:uiPriority w:val="99"/>
    <w:unhideWhenUsed/>
    <w:rsid w:val="009A5812"/>
    <w:rPr>
      <w:color w:val="0000FF"/>
      <w:u w:val="single"/>
    </w:rPr>
  </w:style>
  <w:style w:type="paragraph" w:styleId="NormalWeb">
    <w:name w:val="Normal (Web)"/>
    <w:basedOn w:val="Normal"/>
    <w:uiPriority w:val="99"/>
    <w:semiHidden/>
    <w:unhideWhenUsed/>
    <w:rsid w:val="009A5812"/>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9A5812"/>
    <w:rPr>
      <w:i/>
      <w:iCs/>
    </w:rPr>
  </w:style>
  <w:style w:type="character" w:styleId="lev">
    <w:name w:val="Strong"/>
    <w:basedOn w:val="Policepardfaut"/>
    <w:uiPriority w:val="22"/>
    <w:qFormat/>
    <w:rsid w:val="009A5812"/>
    <w:rPr>
      <w:b/>
      <w:bCs/>
    </w:rPr>
  </w:style>
  <w:style w:type="table" w:styleId="Grilledutableau">
    <w:name w:val="Table Grid"/>
    <w:basedOn w:val="TableauNormal"/>
    <w:uiPriority w:val="59"/>
    <w:rsid w:val="009A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A5812"/>
    <w:rPr>
      <w:rFonts w:ascii="Verdana" w:eastAsiaTheme="majorEastAsia" w:hAnsi="Verdana" w:cstheme="majorBidi"/>
      <w:b/>
      <w:bCs/>
      <w:color w:val="F2F2F2" w:themeColor="background1" w:themeShade="F2"/>
      <w:sz w:val="26"/>
      <w:szCs w:val="26"/>
      <w:shd w:val="clear" w:color="auto" w:fill="808080" w:themeFill="background1" w:themeFillShade="80"/>
    </w:rPr>
  </w:style>
  <w:style w:type="paragraph" w:styleId="Paragraphedeliste">
    <w:name w:val="List Paragraph"/>
    <w:basedOn w:val="Normal"/>
    <w:uiPriority w:val="34"/>
    <w:qFormat/>
    <w:rsid w:val="009B2209"/>
    <w:pPr>
      <w:ind w:left="720"/>
      <w:contextualSpacing/>
    </w:pPr>
  </w:style>
  <w:style w:type="paragraph" w:styleId="En-tte">
    <w:name w:val="header"/>
    <w:basedOn w:val="Normal"/>
    <w:link w:val="En-tteCar"/>
    <w:uiPriority w:val="99"/>
    <w:unhideWhenUsed/>
    <w:rsid w:val="00E45811"/>
    <w:pPr>
      <w:tabs>
        <w:tab w:val="center" w:pos="4536"/>
        <w:tab w:val="right" w:pos="9072"/>
      </w:tabs>
    </w:pPr>
  </w:style>
  <w:style w:type="character" w:customStyle="1" w:styleId="En-tteCar">
    <w:name w:val="En-tête Car"/>
    <w:basedOn w:val="Policepardfaut"/>
    <w:link w:val="En-tte"/>
    <w:uiPriority w:val="99"/>
    <w:rsid w:val="00E45811"/>
    <w:rPr>
      <w:rFonts w:ascii="Arial" w:hAnsi="Arial"/>
    </w:rPr>
  </w:style>
  <w:style w:type="paragraph" w:styleId="Pieddepage">
    <w:name w:val="footer"/>
    <w:basedOn w:val="Normal"/>
    <w:link w:val="PieddepageCar"/>
    <w:uiPriority w:val="99"/>
    <w:unhideWhenUsed/>
    <w:rsid w:val="00E45811"/>
    <w:pPr>
      <w:tabs>
        <w:tab w:val="center" w:pos="4536"/>
        <w:tab w:val="right" w:pos="9072"/>
      </w:tabs>
    </w:pPr>
  </w:style>
  <w:style w:type="character" w:customStyle="1" w:styleId="PieddepageCar">
    <w:name w:val="Pied de page Car"/>
    <w:basedOn w:val="Policepardfaut"/>
    <w:link w:val="Pieddepage"/>
    <w:uiPriority w:val="99"/>
    <w:rsid w:val="00E45811"/>
    <w:rPr>
      <w:rFonts w:ascii="Arial" w:hAnsi="Arial"/>
    </w:rPr>
  </w:style>
  <w:style w:type="paragraph" w:styleId="Textedebulles">
    <w:name w:val="Balloon Text"/>
    <w:basedOn w:val="Normal"/>
    <w:link w:val="TextedebullesCar"/>
    <w:uiPriority w:val="99"/>
    <w:semiHidden/>
    <w:unhideWhenUsed/>
    <w:rsid w:val="00E45811"/>
    <w:rPr>
      <w:rFonts w:ascii="Tahoma" w:hAnsi="Tahoma" w:cs="Tahoma"/>
      <w:sz w:val="16"/>
      <w:szCs w:val="16"/>
    </w:rPr>
  </w:style>
  <w:style w:type="character" w:customStyle="1" w:styleId="TextedebullesCar">
    <w:name w:val="Texte de bulles Car"/>
    <w:basedOn w:val="Policepardfaut"/>
    <w:link w:val="Textedebulles"/>
    <w:uiPriority w:val="99"/>
    <w:semiHidden/>
    <w:rsid w:val="00E45811"/>
    <w:rPr>
      <w:rFonts w:ascii="Tahoma" w:hAnsi="Tahoma" w:cs="Tahoma"/>
      <w:sz w:val="16"/>
      <w:szCs w:val="16"/>
    </w:rPr>
  </w:style>
  <w:style w:type="character" w:customStyle="1" w:styleId="Titre3Car">
    <w:name w:val="Titre 3 Car"/>
    <w:basedOn w:val="Policepardfaut"/>
    <w:link w:val="Titre3"/>
    <w:uiPriority w:val="9"/>
    <w:rsid w:val="00FD0F16"/>
    <w:rPr>
      <w:rFonts w:ascii="Verdana" w:eastAsiaTheme="majorEastAsia" w:hAnsi="Verdana" w:cstheme="majorBid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link w:val="Titre1Car"/>
    <w:uiPriority w:val="9"/>
    <w:qFormat/>
    <w:rsid w:val="00B011C2"/>
    <w:pPr>
      <w:spacing w:before="100" w:beforeAutospacing="1" w:after="100" w:afterAutospacing="1"/>
      <w:outlineLvl w:val="0"/>
    </w:pPr>
    <w:rPr>
      <w:rFonts w:ascii="Verdana" w:hAnsi="Verdana"/>
      <w:b/>
      <w:bCs/>
      <w:kern w:val="36"/>
      <w:sz w:val="32"/>
      <w:szCs w:val="32"/>
    </w:rPr>
  </w:style>
  <w:style w:type="paragraph" w:styleId="Titre2">
    <w:name w:val="heading 2"/>
    <w:basedOn w:val="Normal"/>
    <w:next w:val="Normal"/>
    <w:link w:val="Titre2Car"/>
    <w:uiPriority w:val="9"/>
    <w:unhideWhenUsed/>
    <w:qFormat/>
    <w:rsid w:val="009A5812"/>
    <w:pPr>
      <w:keepNext/>
      <w:keepLines/>
      <w:shd w:val="clear" w:color="auto" w:fill="808080" w:themeFill="background1" w:themeFillShade="80"/>
      <w:spacing w:before="200"/>
      <w:outlineLvl w:val="1"/>
    </w:pPr>
    <w:rPr>
      <w:rFonts w:ascii="Verdana" w:eastAsiaTheme="majorEastAsia" w:hAnsi="Verdana" w:cstheme="majorBidi"/>
      <w:b/>
      <w:bCs/>
      <w:color w:val="F2F2F2" w:themeColor="background1" w:themeShade="F2"/>
      <w:sz w:val="26"/>
      <w:szCs w:val="26"/>
    </w:rPr>
  </w:style>
  <w:style w:type="paragraph" w:styleId="Titre3">
    <w:name w:val="heading 3"/>
    <w:basedOn w:val="Normal"/>
    <w:next w:val="Normal"/>
    <w:link w:val="Titre3Car"/>
    <w:uiPriority w:val="9"/>
    <w:unhideWhenUsed/>
    <w:qFormat/>
    <w:rsid w:val="00FD0F16"/>
    <w:pPr>
      <w:keepNext/>
      <w:keepLines/>
      <w:spacing w:before="120" w:after="60"/>
      <w:outlineLvl w:val="2"/>
    </w:pPr>
    <w:rPr>
      <w:rFonts w:ascii="Verdana" w:eastAsiaTheme="majorEastAsia" w:hAnsi="Verdana" w:cstheme="majorBid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1C2"/>
    <w:rPr>
      <w:rFonts w:ascii="Verdana" w:hAnsi="Verdana"/>
      <w:b/>
      <w:bCs/>
      <w:kern w:val="36"/>
      <w:sz w:val="32"/>
      <w:szCs w:val="32"/>
    </w:rPr>
  </w:style>
  <w:style w:type="character" w:styleId="Lienhypertexte">
    <w:name w:val="Hyperlink"/>
    <w:basedOn w:val="Policepardfaut"/>
    <w:uiPriority w:val="99"/>
    <w:unhideWhenUsed/>
    <w:rsid w:val="009A5812"/>
    <w:rPr>
      <w:color w:val="0000FF"/>
      <w:u w:val="single"/>
    </w:rPr>
  </w:style>
  <w:style w:type="paragraph" w:styleId="NormalWeb">
    <w:name w:val="Normal (Web)"/>
    <w:basedOn w:val="Normal"/>
    <w:uiPriority w:val="99"/>
    <w:semiHidden/>
    <w:unhideWhenUsed/>
    <w:rsid w:val="009A5812"/>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9A5812"/>
    <w:rPr>
      <w:i/>
      <w:iCs/>
    </w:rPr>
  </w:style>
  <w:style w:type="character" w:styleId="lev">
    <w:name w:val="Strong"/>
    <w:basedOn w:val="Policepardfaut"/>
    <w:uiPriority w:val="22"/>
    <w:qFormat/>
    <w:rsid w:val="009A5812"/>
    <w:rPr>
      <w:b/>
      <w:bCs/>
    </w:rPr>
  </w:style>
  <w:style w:type="table" w:styleId="Grilledutableau">
    <w:name w:val="Table Grid"/>
    <w:basedOn w:val="TableauNormal"/>
    <w:uiPriority w:val="59"/>
    <w:rsid w:val="009A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A5812"/>
    <w:rPr>
      <w:rFonts w:ascii="Verdana" w:eastAsiaTheme="majorEastAsia" w:hAnsi="Verdana" w:cstheme="majorBidi"/>
      <w:b/>
      <w:bCs/>
      <w:color w:val="F2F2F2" w:themeColor="background1" w:themeShade="F2"/>
      <w:sz w:val="26"/>
      <w:szCs w:val="26"/>
      <w:shd w:val="clear" w:color="auto" w:fill="808080" w:themeFill="background1" w:themeFillShade="80"/>
    </w:rPr>
  </w:style>
  <w:style w:type="paragraph" w:styleId="Paragraphedeliste">
    <w:name w:val="List Paragraph"/>
    <w:basedOn w:val="Normal"/>
    <w:uiPriority w:val="34"/>
    <w:qFormat/>
    <w:rsid w:val="009B2209"/>
    <w:pPr>
      <w:ind w:left="720"/>
      <w:contextualSpacing/>
    </w:pPr>
  </w:style>
  <w:style w:type="paragraph" w:styleId="En-tte">
    <w:name w:val="header"/>
    <w:basedOn w:val="Normal"/>
    <w:link w:val="En-tteCar"/>
    <w:uiPriority w:val="99"/>
    <w:unhideWhenUsed/>
    <w:rsid w:val="00E45811"/>
    <w:pPr>
      <w:tabs>
        <w:tab w:val="center" w:pos="4536"/>
        <w:tab w:val="right" w:pos="9072"/>
      </w:tabs>
    </w:pPr>
  </w:style>
  <w:style w:type="character" w:customStyle="1" w:styleId="En-tteCar">
    <w:name w:val="En-tête Car"/>
    <w:basedOn w:val="Policepardfaut"/>
    <w:link w:val="En-tte"/>
    <w:uiPriority w:val="99"/>
    <w:rsid w:val="00E45811"/>
    <w:rPr>
      <w:rFonts w:ascii="Arial" w:hAnsi="Arial"/>
    </w:rPr>
  </w:style>
  <w:style w:type="paragraph" w:styleId="Pieddepage">
    <w:name w:val="footer"/>
    <w:basedOn w:val="Normal"/>
    <w:link w:val="PieddepageCar"/>
    <w:uiPriority w:val="99"/>
    <w:unhideWhenUsed/>
    <w:rsid w:val="00E45811"/>
    <w:pPr>
      <w:tabs>
        <w:tab w:val="center" w:pos="4536"/>
        <w:tab w:val="right" w:pos="9072"/>
      </w:tabs>
    </w:pPr>
  </w:style>
  <w:style w:type="character" w:customStyle="1" w:styleId="PieddepageCar">
    <w:name w:val="Pied de page Car"/>
    <w:basedOn w:val="Policepardfaut"/>
    <w:link w:val="Pieddepage"/>
    <w:uiPriority w:val="99"/>
    <w:rsid w:val="00E45811"/>
    <w:rPr>
      <w:rFonts w:ascii="Arial" w:hAnsi="Arial"/>
    </w:rPr>
  </w:style>
  <w:style w:type="paragraph" w:styleId="Textedebulles">
    <w:name w:val="Balloon Text"/>
    <w:basedOn w:val="Normal"/>
    <w:link w:val="TextedebullesCar"/>
    <w:uiPriority w:val="99"/>
    <w:semiHidden/>
    <w:unhideWhenUsed/>
    <w:rsid w:val="00E45811"/>
    <w:rPr>
      <w:rFonts w:ascii="Tahoma" w:hAnsi="Tahoma" w:cs="Tahoma"/>
      <w:sz w:val="16"/>
      <w:szCs w:val="16"/>
    </w:rPr>
  </w:style>
  <w:style w:type="character" w:customStyle="1" w:styleId="TextedebullesCar">
    <w:name w:val="Texte de bulles Car"/>
    <w:basedOn w:val="Policepardfaut"/>
    <w:link w:val="Textedebulles"/>
    <w:uiPriority w:val="99"/>
    <w:semiHidden/>
    <w:rsid w:val="00E45811"/>
    <w:rPr>
      <w:rFonts w:ascii="Tahoma" w:hAnsi="Tahoma" w:cs="Tahoma"/>
      <w:sz w:val="16"/>
      <w:szCs w:val="16"/>
    </w:rPr>
  </w:style>
  <w:style w:type="character" w:customStyle="1" w:styleId="Titre3Car">
    <w:name w:val="Titre 3 Car"/>
    <w:basedOn w:val="Policepardfaut"/>
    <w:link w:val="Titre3"/>
    <w:uiPriority w:val="9"/>
    <w:rsid w:val="00FD0F16"/>
    <w:rPr>
      <w:rFonts w:ascii="Verdana" w:eastAsiaTheme="majorEastAsia" w:hAnsi="Verdana" w:cstheme="majorBid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31716">
      <w:bodyDiv w:val="1"/>
      <w:marLeft w:val="0"/>
      <w:marRight w:val="0"/>
      <w:marTop w:val="0"/>
      <w:marBottom w:val="0"/>
      <w:divBdr>
        <w:top w:val="none" w:sz="0" w:space="0" w:color="auto"/>
        <w:left w:val="none" w:sz="0" w:space="0" w:color="auto"/>
        <w:bottom w:val="none" w:sz="0" w:space="0" w:color="auto"/>
        <w:right w:val="none" w:sz="0" w:space="0" w:color="auto"/>
      </w:divBdr>
    </w:div>
    <w:div w:id="1647927346">
      <w:bodyDiv w:val="1"/>
      <w:marLeft w:val="0"/>
      <w:marRight w:val="0"/>
      <w:marTop w:val="0"/>
      <w:marBottom w:val="0"/>
      <w:divBdr>
        <w:top w:val="none" w:sz="0" w:space="0" w:color="auto"/>
        <w:left w:val="none" w:sz="0" w:space="0" w:color="auto"/>
        <w:bottom w:val="none" w:sz="0" w:space="0" w:color="auto"/>
        <w:right w:val="none" w:sz="0" w:space="0" w:color="auto"/>
      </w:divBdr>
      <w:divsChild>
        <w:div w:id="1815904207">
          <w:marLeft w:val="0"/>
          <w:marRight w:val="0"/>
          <w:marTop w:val="0"/>
          <w:marBottom w:val="0"/>
          <w:divBdr>
            <w:top w:val="none" w:sz="0" w:space="0" w:color="auto"/>
            <w:left w:val="none" w:sz="0" w:space="0" w:color="auto"/>
            <w:bottom w:val="none" w:sz="0" w:space="0" w:color="auto"/>
            <w:right w:val="none" w:sz="0" w:space="0" w:color="auto"/>
          </w:divBdr>
        </w:div>
        <w:div w:id="1636065526">
          <w:marLeft w:val="0"/>
          <w:marRight w:val="0"/>
          <w:marTop w:val="0"/>
          <w:marBottom w:val="0"/>
          <w:divBdr>
            <w:top w:val="none" w:sz="0" w:space="0" w:color="auto"/>
            <w:left w:val="none" w:sz="0" w:space="0" w:color="auto"/>
            <w:bottom w:val="none" w:sz="0" w:space="0" w:color="auto"/>
            <w:right w:val="none" w:sz="0" w:space="0" w:color="auto"/>
          </w:divBdr>
          <w:divsChild>
            <w:div w:id="1764446716">
              <w:marLeft w:val="0"/>
              <w:marRight w:val="0"/>
              <w:marTop w:val="0"/>
              <w:marBottom w:val="0"/>
              <w:divBdr>
                <w:top w:val="none" w:sz="0" w:space="0" w:color="auto"/>
                <w:left w:val="none" w:sz="0" w:space="0" w:color="auto"/>
                <w:bottom w:val="none" w:sz="0" w:space="0" w:color="auto"/>
                <w:right w:val="none" w:sz="0" w:space="0" w:color="auto"/>
              </w:divBdr>
              <w:divsChild>
                <w:div w:id="1171145853">
                  <w:marLeft w:val="0"/>
                  <w:marRight w:val="0"/>
                  <w:marTop w:val="0"/>
                  <w:marBottom w:val="0"/>
                  <w:divBdr>
                    <w:top w:val="none" w:sz="0" w:space="0" w:color="auto"/>
                    <w:left w:val="none" w:sz="0" w:space="0" w:color="auto"/>
                    <w:bottom w:val="none" w:sz="0" w:space="0" w:color="auto"/>
                    <w:right w:val="none" w:sz="0" w:space="0" w:color="auto"/>
                  </w:divBdr>
                </w:div>
                <w:div w:id="17564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varialecole.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de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rivarialecole.fr/" TargetMode="External"/><Relationship Id="rId4" Type="http://schemas.openxmlformats.org/officeDocument/2006/relationships/settings" Target="settings.xml"/><Relationship Id="rId9" Type="http://schemas.openxmlformats.org/officeDocument/2006/relationships/hyperlink" Target="http://www.andev.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vid-docume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116</Lines>
  <Paragraphs>32</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4,5 jours : idées à prendre, pièges à éviter</vt:lpstr>
      <vt:lpstr>L'emploi du temps</vt:lpstr>
      <vt:lpstr>La récré de l'après-midi...</vt:lpstr>
      <vt:lpstr>Liaison école-animateurs</vt:lpstr>
      <vt:lpstr>Organisation des activités</vt:lpstr>
      <vt:lpstr>Idées d'APC, suggestions TAP</vt:lpstr>
      <vt:lpstr>    Et aussi :</vt:lpstr>
      <vt:lpstr>        Polémique sur les activités…</vt:lpstr>
    </vt:vector>
  </TitlesOfParts>
  <Company>Ville de Montbéliard</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DAVID</dc:creator>
  <cp:lastModifiedBy>Patrice DAVID</cp:lastModifiedBy>
  <cp:revision>2</cp:revision>
  <cp:lastPrinted>2014-02-20T08:31:00Z</cp:lastPrinted>
  <dcterms:created xsi:type="dcterms:W3CDTF">2014-03-26T11:00:00Z</dcterms:created>
  <dcterms:modified xsi:type="dcterms:W3CDTF">2014-03-26T11:00:00Z</dcterms:modified>
</cp:coreProperties>
</file>