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2" w:rsidRDefault="000928B8" w:rsidP="00677F12">
      <w:pPr>
        <w:pStyle w:val="Default"/>
      </w:pPr>
      <w:r>
        <w:rPr>
          <w:noProof/>
          <w:lang w:eastAsia="fr-FR"/>
        </w:rPr>
        <w:pict>
          <v:group id="_x0000_s1026" style="position:absolute;margin-left:.4pt;margin-top:19.45pt;width:471pt;height:67.65pt;z-index:251658240" coordorigin="1425,2704" coordsize="9420,1353">
            <v:rect id="_x0000_s1027" style="position:absolute;left:1425;top:2704;width:9420;height:1350" fillcolor="#00b0f0">
              <v:textbox style="mso-next-textbox:#_x0000_s1027">
                <w:txbxContent>
                  <w:p w:rsidR="00677F12" w:rsidRDefault="00677F12" w:rsidP="00677F12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2707;width:0;height:1350" o:connectortype="straight"/>
            <v:shape id="_x0000_s1029" type="#_x0000_t32" style="position:absolute;left:8280;top:2707;width:0;height:1350" o:connectortype="straight"/>
            <v:shape id="_x0000_s1030" type="#_x0000_t32" style="position:absolute;left:1425;top:3337;width:2550;height:0" o:connectortype="straight"/>
            <v:shape id="_x0000_s1031" type="#_x0000_t32" style="position:absolute;left:8280;top:3337;width:2565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996;top:3487;width:964;height:397">
              <v:textbox style="mso-next-textbox:#_x0000_s1032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33" type="#_x0000_t202" style="position:absolute;left:8430;top:2812;width:2280;height:390">
              <v:textbox style="mso-next-textbox:#_x0000_s1033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34" type="#_x0000_t202" style="position:absolute;left:1650;top:3487;width:2040;height:397">
              <v:textbox style="mso-next-textbox:#_x0000_s1034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35" type="#_x0000_t202" style="position:absolute;left:1515;top:2812;width:2310;height:390">
              <v:textbox style="mso-next-textbox:#_x0000_s1035">
                <w:txbxContent>
                  <w:p w:rsidR="00677F12" w:rsidRDefault="00492036" w:rsidP="00677F12">
                    <w:pPr>
                      <w:jc w:val="center"/>
                    </w:pPr>
                    <w:r>
                      <w:t>TP 2</w:t>
                    </w:r>
                    <w:r w:rsidR="00677F12">
                      <w:t xml:space="preserve"> page 1</w:t>
                    </w:r>
                  </w:p>
                </w:txbxContent>
              </v:textbox>
            </v:shape>
            <v:shape id="_x0000_s1036" type="#_x0000_t202" style="position:absolute;left:4575;top:2812;width:3330;height:1072">
              <v:textbox style="mso-next-textbox:#_x0000_s1036">
                <w:txbxContent>
                  <w:p w:rsidR="00677F12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="00677F12"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 w:rsidR="00492036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 de la circulation</w:t>
                    </w:r>
                  </w:p>
                </w:txbxContent>
              </v:textbox>
            </v:shape>
          </v:group>
        </w:pict>
      </w: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du cahier des charges (</w:t>
      </w:r>
      <w:r w:rsidR="00F6361D">
        <w:rPr>
          <w:b/>
          <w:bCs/>
          <w:sz w:val="20"/>
          <w:szCs w:val="20"/>
        </w:rPr>
        <w:t xml:space="preserve"> __ __ / </w:t>
      </w:r>
      <w:r>
        <w:rPr>
          <w:b/>
          <w:bCs/>
          <w:sz w:val="20"/>
          <w:szCs w:val="20"/>
        </w:rPr>
        <w:t>1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p w:rsidR="00B106B1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- Don</w:t>
      </w:r>
      <w:r w:rsidR="00492036">
        <w:rPr>
          <w:sz w:val="20"/>
          <w:szCs w:val="20"/>
        </w:rPr>
        <w:t>nez le descriptif complet de la circulation – Zone 10 du cahier technique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0928B8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37" style="position:absolute;margin-left:11.65pt;margin-top:8.75pt;width:6in;height:43.5pt;z-index:251659264" coordorigin="1875,2730" coordsize="8640,870">
            <v:rect id="_x0000_s1038" style="position:absolute;left:1875;top:2730;width:8640;height:870" fillcolor="#ff6"/>
            <v:shape id="_x0000_s1039" type="#_x0000_t32" style="position:absolute;left:2025;top:3030;width:8205;height:0" o:connectortype="straight"/>
            <v:shape id="_x0000_s1040" type="#_x0000_t32" style="position:absolute;left:2025;top:3420;width:8205;height:0" o:connectortype="straight"/>
          </v:group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Etude de la norme NF C 15 100 (</w:t>
      </w:r>
      <w:r w:rsidR="00F6361D">
        <w:rPr>
          <w:b/>
          <w:bCs/>
          <w:sz w:val="20"/>
          <w:szCs w:val="20"/>
        </w:rPr>
        <w:t xml:space="preserve"> __ __ </w:t>
      </w:r>
      <w:r>
        <w:rPr>
          <w:b/>
          <w:bCs/>
          <w:sz w:val="20"/>
          <w:szCs w:val="20"/>
        </w:rPr>
        <w:t>/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="00F6361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796"/>
        <w:gridCol w:w="1796"/>
        <w:gridCol w:w="1798"/>
      </w:tblGrid>
      <w:tr w:rsidR="00677F12" w:rsidTr="00677F12">
        <w:trPr>
          <w:trHeight w:val="93"/>
        </w:trPr>
        <w:tc>
          <w:tcPr>
            <w:tcW w:w="7186" w:type="dxa"/>
            <w:gridSpan w:val="4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Rayer les mauvaises réponses : </w:t>
            </w:r>
            <w:r>
              <w:rPr>
                <w:i/>
                <w:iCs/>
                <w:sz w:val="20"/>
                <w:szCs w:val="20"/>
              </w:rPr>
              <w:t xml:space="preserve">Norme des circuits éclairages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des conducteurs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mm²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2,5mm²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mm²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fusible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protection par disjoncteur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A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A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phase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neutre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</w:tr>
      <w:tr w:rsidR="00677F12" w:rsidTr="00677F12">
        <w:trPr>
          <w:trHeight w:val="93"/>
        </w:trPr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conducteur de terre (PE)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Bleu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rouge </w:t>
            </w:r>
          </w:p>
        </w:tc>
        <w:tc>
          <w:tcPr>
            <w:tcW w:w="179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vert/jaune </w:t>
            </w:r>
          </w:p>
        </w:tc>
      </w:tr>
    </w:tbl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&gt; E</w:t>
      </w:r>
      <w:r w:rsidR="00F6361D">
        <w:rPr>
          <w:b/>
          <w:bCs/>
          <w:sz w:val="20"/>
          <w:szCs w:val="20"/>
        </w:rPr>
        <w:t xml:space="preserve">tude du schéma architectural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6"/>
        <w:gridCol w:w="1746"/>
        <w:gridCol w:w="1746"/>
        <w:gridCol w:w="1746"/>
      </w:tblGrid>
      <w:tr w:rsidR="00677F12" w:rsidTr="00677F12">
        <w:trPr>
          <w:trHeight w:val="208"/>
        </w:trPr>
        <w:tc>
          <w:tcPr>
            <w:tcW w:w="1746" w:type="dxa"/>
            <w:vMerge w:val="restart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nécessaires pour le plan architectural: </w:t>
            </w:r>
          </w:p>
          <w:p w:rsidR="00677F12" w:rsidRDefault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Interrupteur </w:t>
            </w:r>
          </w:p>
          <w:p w:rsidR="00677F12" w:rsidRDefault="00492036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 et vient</w:t>
            </w:r>
          </w:p>
        </w:tc>
        <w:tc>
          <w:tcPr>
            <w:tcW w:w="1746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Lampe </w:t>
            </w: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symbole général</w:t>
            </w:r>
          </w:p>
        </w:tc>
        <w:tc>
          <w:tcPr>
            <w:tcW w:w="1746" w:type="dxa"/>
          </w:tcPr>
          <w:p w:rsidR="00677F12" w:rsidRDefault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Liaison électrique</w:t>
            </w:r>
          </w:p>
        </w:tc>
      </w:tr>
      <w:tr w:rsidR="00677F12" w:rsidTr="00D5152B">
        <w:trPr>
          <w:trHeight w:val="1455"/>
        </w:trPr>
        <w:tc>
          <w:tcPr>
            <w:tcW w:w="1746" w:type="dxa"/>
            <w:vMerge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FFF66"/>
          </w:tcPr>
          <w:p w:rsidR="00677F12" w:rsidRDefault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Etude du schéma développé ( __ __ / 3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9"/>
        <w:gridCol w:w="2299"/>
        <w:gridCol w:w="2299"/>
        <w:gridCol w:w="2299"/>
      </w:tblGrid>
      <w:tr w:rsidR="00677F12" w:rsidTr="00677F12">
        <w:trPr>
          <w:trHeight w:val="208"/>
        </w:trPr>
        <w:tc>
          <w:tcPr>
            <w:tcW w:w="2299" w:type="dxa"/>
            <w:vMerge w:val="restart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symboles normalisés pour schéma développé: </w:t>
            </w:r>
          </w:p>
          <w:p w:rsidR="00677F12" w:rsidRDefault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Interrupteur </w:t>
            </w:r>
          </w:p>
          <w:p w:rsidR="00677F12" w:rsidRDefault="00492036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 et vient</w:t>
            </w:r>
          </w:p>
        </w:tc>
        <w:tc>
          <w:tcPr>
            <w:tcW w:w="2299" w:type="dxa"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Lampe </w:t>
            </w:r>
          </w:p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symbole général</w:t>
            </w:r>
          </w:p>
        </w:tc>
        <w:tc>
          <w:tcPr>
            <w:tcW w:w="2299" w:type="dxa"/>
          </w:tcPr>
          <w:p w:rsidR="00677F12" w:rsidRDefault="00677F12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Coupe circuit unipolaire + neutre </w:t>
            </w:r>
          </w:p>
          <w:p w:rsidR="00677F12" w:rsidRDefault="00677F12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 avec sa cartouche fusible ) </w:t>
            </w:r>
          </w:p>
        </w:tc>
      </w:tr>
      <w:tr w:rsidR="00677F12" w:rsidTr="00D5152B">
        <w:trPr>
          <w:trHeight w:val="1358"/>
        </w:trPr>
        <w:tc>
          <w:tcPr>
            <w:tcW w:w="2299" w:type="dxa"/>
            <w:vMerge/>
          </w:tcPr>
          <w:p w:rsidR="00677F12" w:rsidRDefault="00677F12" w:rsidP="00677F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66"/>
          </w:tcPr>
          <w:p w:rsidR="00677F12" w:rsidRDefault="00677F12" w:rsidP="00677F1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FFFF66"/>
          </w:tcPr>
          <w:p w:rsidR="00677F12" w:rsidRDefault="00677F12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</w:tbl>
    <w:p w:rsidR="00677F12" w:rsidRDefault="00677F12" w:rsidP="00677F12"/>
    <w:p w:rsidR="00677F12" w:rsidRDefault="00677F12" w:rsidP="00677F12"/>
    <w:p w:rsidR="00677F12" w:rsidRDefault="00677F12" w:rsidP="00677F12"/>
    <w:p w:rsidR="00677F12" w:rsidRDefault="000928B8" w:rsidP="00677F12">
      <w:r>
        <w:rPr>
          <w:noProof/>
          <w:lang w:eastAsia="fr-FR"/>
        </w:rPr>
        <w:lastRenderedPageBreak/>
        <w:pict>
          <v:group id="_x0000_s1041" style="position:absolute;margin-left:-10.1pt;margin-top:-5.7pt;width:471pt;height:67.65pt;z-index:251660288" coordorigin="1425,2704" coordsize="9420,1353">
            <v:rect id="_x0000_s1042" style="position:absolute;left:1425;top:2704;width:9420;height:1350" fillcolor="#00b0f0">
              <v:textbox style="mso-next-textbox:#_x0000_s1042">
                <w:txbxContent>
                  <w:p w:rsidR="00677F12" w:rsidRDefault="00677F12" w:rsidP="00677F12"/>
                </w:txbxContent>
              </v:textbox>
            </v:rect>
            <v:shape id="_x0000_s1043" type="#_x0000_t32" style="position:absolute;left:3975;top:2707;width:0;height:1350" o:connectortype="straight"/>
            <v:shape id="_x0000_s1044" type="#_x0000_t32" style="position:absolute;left:8280;top:2707;width:0;height:1350" o:connectortype="straight"/>
            <v:shape id="_x0000_s1045" type="#_x0000_t32" style="position:absolute;left:1425;top:3337;width:2550;height:0" o:connectortype="straight"/>
            <v:shape id="_x0000_s1046" type="#_x0000_t32" style="position:absolute;left:8280;top:3337;width:2565;height:0" o:connectortype="straight"/>
            <v:shape id="_x0000_s1047" type="#_x0000_t202" style="position:absolute;left:8996;top:3487;width:964;height:397">
              <v:textbox style="mso-next-textbox:#_x0000_s1047">
                <w:txbxContent>
                  <w:p w:rsidR="00677F12" w:rsidRDefault="00677F12" w:rsidP="00677F12">
                    <w:r>
                      <w:t>2 ELB</w:t>
                    </w:r>
                  </w:p>
                </w:txbxContent>
              </v:textbox>
            </v:shape>
            <v:shape id="_x0000_s1048" type="#_x0000_t202" style="position:absolute;left:8430;top:2812;width:2280;height:390">
              <v:textbox style="mso-next-textbox:#_x0000_s1048">
                <w:txbxContent>
                  <w:p w:rsidR="00677F12" w:rsidRDefault="00677F12" w:rsidP="00677F12">
                    <w:r>
                      <w:t>Nom :</w:t>
                    </w:r>
                  </w:p>
                </w:txbxContent>
              </v:textbox>
            </v:shape>
            <v:shape id="_x0000_s1049" type="#_x0000_t202" style="position:absolute;left:1650;top:3487;width:2040;height:397">
              <v:textbox style="mso-next-textbox:#_x0000_s1049">
                <w:txbxContent>
                  <w:p w:rsidR="00677F12" w:rsidRDefault="00677F12" w:rsidP="00677F12">
                    <w:r>
                      <w:t>Le :</w:t>
                    </w:r>
                  </w:p>
                </w:txbxContent>
              </v:textbox>
            </v:shape>
            <v:shape id="_x0000_s1050" type="#_x0000_t202" style="position:absolute;left:1515;top:2812;width:2310;height:390">
              <v:textbox style="mso-next-textbox:#_x0000_s1050">
                <w:txbxContent>
                  <w:p w:rsidR="00677F12" w:rsidRDefault="00492036" w:rsidP="00677F12">
                    <w:pPr>
                      <w:jc w:val="center"/>
                    </w:pPr>
                    <w:r>
                      <w:t>TP 2</w:t>
                    </w:r>
                    <w:r w:rsidR="00677F12">
                      <w:t xml:space="preserve"> page 2</w:t>
                    </w:r>
                  </w:p>
                </w:txbxContent>
              </v:textbox>
            </v:shape>
            <v:shape id="_x0000_s1051" type="#_x0000_t202" style="position:absolute;left:4575;top:2812;width:3330;height:1072">
              <v:textbox style="mso-next-textbox:#_x0000_s1051">
                <w:txbxContent>
                  <w:p w:rsidR="00A23015" w:rsidRPr="00096604" w:rsidRDefault="00A23015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677F12" w:rsidRPr="00096604" w:rsidRDefault="0049203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de la circulation</w:t>
                    </w:r>
                  </w:p>
                </w:txbxContent>
              </v:textbox>
            </v:shape>
          </v:group>
        </w:pict>
      </w:r>
    </w:p>
    <w:p w:rsidR="00677F12" w:rsidRDefault="00677F12" w:rsidP="00677F12"/>
    <w:p w:rsidR="00677F12" w:rsidRDefault="00677F12" w:rsidP="00677F12"/>
    <w:p w:rsidR="00677F12" w:rsidRDefault="00677F12" w:rsidP="00677F12"/>
    <w:p w:rsidR="00677F12" w:rsidRDefault="00677F12" w:rsidP="00677F12">
      <w:pPr>
        <w:pStyle w:val="Default"/>
      </w:pPr>
    </w:p>
    <w:p w:rsidR="00CA3F3C" w:rsidRDefault="00CA3F3C" w:rsidP="00677F12">
      <w:pPr>
        <w:pStyle w:val="Default"/>
      </w:pPr>
    </w:p>
    <w:p w:rsidR="00F6361D" w:rsidRPr="00F6361D" w:rsidRDefault="00677F12" w:rsidP="00F6361D">
      <w:pPr>
        <w:rPr>
          <w:b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 </w:t>
      </w:r>
      <w:r w:rsidR="00492036">
        <w:rPr>
          <w:sz w:val="20"/>
          <w:szCs w:val="20"/>
        </w:rPr>
        <w:t xml:space="preserve">le schéma développé de la circulation du pavillon </w:t>
      </w:r>
      <w:r w:rsidR="00F6361D">
        <w:rPr>
          <w:sz w:val="20"/>
          <w:szCs w:val="20"/>
        </w:rPr>
        <w:t xml:space="preserve"> </w:t>
      </w:r>
      <w:r w:rsidR="00F6361D" w:rsidRPr="00F6361D">
        <w:rPr>
          <w:b/>
          <w:sz w:val="20"/>
          <w:szCs w:val="20"/>
        </w:rPr>
        <w:t>( __ __ / 6 ) :</w:t>
      </w:r>
    </w:p>
    <w:p w:rsidR="00F6361D" w:rsidRDefault="00F6361D" w:rsidP="00F6361D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  <w:r>
        <w:rPr>
          <w:sz w:val="20"/>
          <w:szCs w:val="20"/>
        </w:rPr>
        <w:t>Réalisez en utilisant les symboles, les couleurs de conducteurs et les repérages normalis</w:t>
      </w:r>
      <w:r w:rsidR="00F6361D">
        <w:rPr>
          <w:sz w:val="20"/>
          <w:szCs w:val="20"/>
        </w:rPr>
        <w:t>és :</w: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0928B8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5" style="position:absolute;z-index:-251641856;mso-position-horizontal-relative:page;mso-position-vertical-relative:page" from="464.85pt,188.5pt" to="464.8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4" style="position:absolute;z-index:-251642880;mso-position-horizontal-relative:page;mso-position-vertical-relative:page" from="429.15pt,188.5pt" to="464.8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1" style="position:absolute;z-index:-251645952;mso-position-horizontal-relative:page;mso-position-vertical-relative:page" from="431.15pt,188.5pt" to="431.1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0" style="position:absolute;z-index:-251646976;mso-position-horizontal-relative:page;mso-position-vertical-relative:page" from="395.45pt,188.5pt" to="431.15pt,188.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7" style="position:absolute;z-index:-251650048;mso-position-horizontal-relative:page;mso-position-vertical-relative:page" from="188.95pt,188.5pt" to="188.95pt,215.2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6" style="position:absolute;z-index:-251651072;mso-position-horizontal-relative:page;mso-position-vertical-relative:page" from="153.25pt,188.5pt" to="188.95pt,188.5pt" o:regroupid="1" o:allowincell="f" strokeweight="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0928B8" w:rsidP="00D5152B">
      <w:pPr>
        <w:tabs>
          <w:tab w:val="left" w:pos="2070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67" style="position:absolute;z-index:-251639808;mso-position-horizontal-relative:page;mso-position-vertical-relative:page" from="429.15pt,215.3pt" to="429.1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6" style="position:absolute;z-index:-251640832;mso-position-horizontal-relative:page;mso-position-vertical-relative:page" from="464.85pt,215.3pt" to="429.1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3" style="position:absolute;z-index:-251643904;mso-position-horizontal-relative:page;mso-position-vertical-relative:page" from="395.45pt,215.3pt" to="395.4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62" style="position:absolute;z-index:-251644928;mso-position-horizontal-relative:page;mso-position-vertical-relative:page" from="431.15pt,215.3pt" to="395.45pt,215.3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9" style="position:absolute;z-index:-251648000;mso-position-horizontal-relative:page;mso-position-vertical-relative:page" from="153.25pt,215.3pt" to="153.25pt,188.55pt" o:regroupid="1" o:allowincell="f" strokeweight="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8" style="position:absolute;z-index:-251649024;mso-position-horizontal-relative:page;mso-position-vertical-relative:page" from="188.95pt,215.3pt" to="153.25pt,215.3pt" o:regroupid="1" o:allowincell="f" strokeweight=".85pt">
            <w10:wrap anchorx="page" anchory="page"/>
          </v:line>
        </w:pict>
      </w:r>
      <w:r w:rsidR="00D5152B">
        <w:rPr>
          <w:sz w:val="20"/>
          <w:szCs w:val="20"/>
        </w:rPr>
        <w:tab/>
      </w:r>
    </w:p>
    <w:p w:rsidR="00677F12" w:rsidRDefault="000928B8" w:rsidP="00677F12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line id="_x0000_s1055" style="position:absolute;z-index:-251652096;mso-position-horizontal-relative:page;mso-position-vertical-relative:page" from="447.75pt,226.3pt" to="447.75pt,450.75pt" o:regroupid="1" o:allowincell="f" strokecolor="#9c0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4" style="position:absolute;z-index:-251653120;mso-position-horizontal-relative:page;mso-position-vertical-relative:page" from="408pt,226.3pt" to="408pt,450.75pt" o:regroupid="1" o:allowincell="f" strokecolor="blue" strokeweight="2.85pt">
            <w10:wrap anchorx="page" anchory="page"/>
          </v:line>
        </w:pict>
      </w:r>
      <w:r>
        <w:rPr>
          <w:noProof/>
          <w:sz w:val="20"/>
          <w:szCs w:val="20"/>
          <w:lang w:eastAsia="fr-FR"/>
        </w:rPr>
        <w:pict>
          <v:line id="_x0000_s1053" style="position:absolute;z-index:-251654144;mso-position-horizontal-relative:page;mso-position-vertical-relative:page" from="171pt,226.3pt" to="171pt,450.75pt" o:regroupid="1" o:allowincell="f" strokecolor="#f60" strokeweight="2.85pt">
            <w10:wrap anchorx="page" anchory="page"/>
          </v:line>
        </w:pict>
      </w: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677F12" w:rsidRDefault="00677F12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F6361D" w:rsidRDefault="00F6361D" w:rsidP="00677F12">
      <w:pPr>
        <w:rPr>
          <w:sz w:val="20"/>
          <w:szCs w:val="20"/>
        </w:rPr>
      </w:pPr>
    </w:p>
    <w:p w:rsidR="00677F12" w:rsidRDefault="00677F12" w:rsidP="00677F12">
      <w:pPr>
        <w:pStyle w:val="Default"/>
      </w:pPr>
    </w:p>
    <w:p w:rsidR="00677F12" w:rsidRDefault="00677F12" w:rsidP="00677F12">
      <w:pPr>
        <w:pStyle w:val="Default"/>
        <w:rPr>
          <w:b/>
          <w:bCs/>
          <w:sz w:val="20"/>
          <w:szCs w:val="20"/>
        </w:rPr>
      </w:pPr>
      <w:r>
        <w:t xml:space="preserve"> </w:t>
      </w:r>
      <w:r w:rsidR="00F6361D">
        <w:rPr>
          <w:b/>
          <w:bCs/>
          <w:sz w:val="20"/>
          <w:szCs w:val="20"/>
        </w:rPr>
        <w:t xml:space="preserve">&gt; Choix des matériels ( __ __ / 4 </w:t>
      </w:r>
      <w:r>
        <w:rPr>
          <w:b/>
          <w:bCs/>
          <w:sz w:val="20"/>
          <w:szCs w:val="20"/>
        </w:rPr>
        <w:t xml:space="preserve">): </w:t>
      </w:r>
    </w:p>
    <w:p w:rsidR="00F6361D" w:rsidRDefault="00F6361D" w:rsidP="00677F12">
      <w:pPr>
        <w:pStyle w:val="Default"/>
        <w:rPr>
          <w:b/>
          <w:bCs/>
          <w:sz w:val="20"/>
          <w:szCs w:val="20"/>
        </w:rPr>
      </w:pPr>
    </w:p>
    <w:p w:rsidR="00F6361D" w:rsidRDefault="00F6361D" w:rsidP="00677F12">
      <w:pPr>
        <w:pStyle w:val="Defaul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410"/>
      </w:tblGrid>
      <w:tr w:rsidR="00F6361D" w:rsidTr="00AB73D5">
        <w:trPr>
          <w:trHeight w:val="93"/>
        </w:trPr>
        <w:tc>
          <w:tcPr>
            <w:tcW w:w="5495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Donnez les références des matériels de cette installation: </w:t>
            </w:r>
            <w:r>
              <w:rPr>
                <w:i/>
                <w:iCs/>
                <w:sz w:val="20"/>
                <w:szCs w:val="20"/>
              </w:rPr>
              <w:t xml:space="preserve">Désignation </w:t>
            </w:r>
          </w:p>
        </w:tc>
        <w:tc>
          <w:tcPr>
            <w:tcW w:w="1417" w:type="dxa"/>
          </w:tcPr>
          <w:p w:rsidR="00F6361D" w:rsidRDefault="00F6361D" w:rsidP="00A0115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Référence</w:t>
            </w:r>
          </w:p>
        </w:tc>
        <w:tc>
          <w:tcPr>
            <w:tcW w:w="2410" w:type="dxa"/>
          </w:tcPr>
          <w:p w:rsidR="00F6361D" w:rsidRDefault="00F6361D" w:rsidP="00A0115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Page</w:t>
            </w:r>
          </w:p>
        </w:tc>
      </w:tr>
      <w:tr w:rsidR="00F6361D" w:rsidTr="00D5152B">
        <w:trPr>
          <w:trHeight w:val="780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492036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Interrupteur va et vient</w:t>
            </w:r>
            <w:r w:rsidR="007C4AB5">
              <w:rPr>
                <w:sz w:val="20"/>
                <w:szCs w:val="20"/>
              </w:rPr>
              <w:t xml:space="preserve"> « </w:t>
            </w:r>
            <w:r w:rsidR="00F63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IRL</w:t>
            </w:r>
            <w:r w:rsidR="007C4AB5">
              <w:rPr>
                <w:sz w:val="20"/>
                <w:szCs w:val="20"/>
              </w:rPr>
              <w:t xml:space="preserve"> </w:t>
            </w:r>
            <w:r w:rsidR="00F6361D">
              <w:rPr>
                <w:sz w:val="20"/>
                <w:szCs w:val="20"/>
              </w:rPr>
              <w:t>» 10 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12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Douille </w:t>
            </w:r>
            <w:r w:rsidR="007C4AB5">
              <w:rPr>
                <w:sz w:val="20"/>
                <w:szCs w:val="20"/>
              </w:rPr>
              <w:t>de lampe</w:t>
            </w:r>
            <w:r>
              <w:rPr>
                <w:sz w:val="20"/>
                <w:szCs w:val="20"/>
              </w:rPr>
              <w:t xml:space="preserve"> culot E27, 75 W, 4A, 250 V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58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circuit domestique unipolaire + neutre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  <w:tr w:rsidR="00F6361D" w:rsidTr="00D5152B">
        <w:trPr>
          <w:trHeight w:val="844"/>
        </w:trPr>
        <w:tc>
          <w:tcPr>
            <w:tcW w:w="5495" w:type="dxa"/>
          </w:tcPr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</w:p>
          <w:p w:rsidR="00F6361D" w:rsidRDefault="00F6361D" w:rsidP="00F63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cylindrique domestique 10 A</w:t>
            </w:r>
          </w:p>
        </w:tc>
        <w:tc>
          <w:tcPr>
            <w:tcW w:w="1417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66"/>
          </w:tcPr>
          <w:p w:rsidR="00F6361D" w:rsidRDefault="00F6361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77F12" w:rsidRDefault="00677F12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0928B8" w:rsidP="00677F12">
      <w:r>
        <w:rPr>
          <w:noProof/>
          <w:lang w:eastAsia="fr-FR"/>
        </w:rPr>
        <w:lastRenderedPageBreak/>
        <w:pict>
          <v:group id="_x0000_s1069" style="position:absolute;margin-left:-6.35pt;margin-top:-2.55pt;width:471pt;height:67.65pt;z-index:251677696" coordorigin="1425,2704" coordsize="9420,1353">
            <v:rect id="_x0000_s1070" style="position:absolute;left:1425;top:2704;width:9420;height:1350" fillcolor="#00b0f0">
              <v:textbox style="mso-next-textbox:#_x0000_s1070">
                <w:txbxContent>
                  <w:p w:rsidR="00557BBD" w:rsidRDefault="00557BBD" w:rsidP="00557BBD"/>
                </w:txbxContent>
              </v:textbox>
            </v:rect>
            <v:shape id="_x0000_s1071" type="#_x0000_t32" style="position:absolute;left:3975;top:2707;width:0;height:1350" o:connectortype="straight"/>
            <v:shape id="_x0000_s1072" type="#_x0000_t32" style="position:absolute;left:8280;top:2707;width:0;height:1350" o:connectortype="straight"/>
            <v:shape id="_x0000_s1073" type="#_x0000_t32" style="position:absolute;left:1425;top:3337;width:2550;height:0" o:connectortype="straight"/>
            <v:shape id="_x0000_s1074" type="#_x0000_t32" style="position:absolute;left:8280;top:3337;width:2565;height:0" o:connectortype="straight"/>
            <v:shape id="_x0000_s1075" type="#_x0000_t202" style="position:absolute;left:8996;top:3487;width:964;height:397">
              <v:textbox style="mso-next-textbox:#_x0000_s1075">
                <w:txbxContent>
                  <w:p w:rsidR="00557BBD" w:rsidRDefault="00557BBD" w:rsidP="00557BBD">
                    <w:r>
                      <w:t>2 ELB</w:t>
                    </w:r>
                  </w:p>
                </w:txbxContent>
              </v:textbox>
            </v:shape>
            <v:shape id="_x0000_s1076" type="#_x0000_t202" style="position:absolute;left:8430;top:2812;width:2280;height:390">
              <v:textbox style="mso-next-textbox:#_x0000_s1076">
                <w:txbxContent>
                  <w:p w:rsidR="00557BBD" w:rsidRDefault="00557BBD" w:rsidP="00557BBD">
                    <w:r>
                      <w:t>Nom :</w:t>
                    </w:r>
                  </w:p>
                </w:txbxContent>
              </v:textbox>
            </v:shape>
            <v:shape id="_x0000_s1077" type="#_x0000_t202" style="position:absolute;left:1650;top:3487;width:2040;height:397">
              <v:textbox style="mso-next-textbox:#_x0000_s1077">
                <w:txbxContent>
                  <w:p w:rsidR="00557BBD" w:rsidRDefault="00557BBD" w:rsidP="00557BBD">
                    <w:r>
                      <w:t>Le :</w:t>
                    </w:r>
                  </w:p>
                </w:txbxContent>
              </v:textbox>
            </v:shape>
            <v:shape id="_x0000_s1078" type="#_x0000_t202" style="position:absolute;left:1515;top:2812;width:2310;height:390">
              <v:textbox style="mso-next-textbox:#_x0000_s1078">
                <w:txbxContent>
                  <w:p w:rsidR="00557BBD" w:rsidRDefault="00492036" w:rsidP="00557BBD">
                    <w:pPr>
                      <w:jc w:val="center"/>
                    </w:pPr>
                    <w:r>
                      <w:t>TP 2</w:t>
                    </w:r>
                    <w:r w:rsidR="00CA3F3C">
                      <w:t xml:space="preserve"> page 3</w:t>
                    </w:r>
                  </w:p>
                </w:txbxContent>
              </v:textbox>
            </v:shape>
            <v:shape id="_x0000_s1079" type="#_x0000_t202" style="position:absolute;left:4575;top:2812;width:3330;height:1072">
              <v:textbox style="mso-next-textbox:#_x0000_s1079">
                <w:txbxContent>
                  <w:p w:rsidR="00557BBD" w:rsidRPr="00096604" w:rsidRDefault="00557BBD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557BBD" w:rsidRPr="00096604" w:rsidRDefault="0049203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de la circulation</w:t>
                    </w:r>
                  </w:p>
                </w:txbxContent>
              </v:textbox>
            </v:shape>
          </v:group>
        </w:pict>
      </w:r>
    </w:p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677F12"/>
    <w:p w:rsidR="00557BBD" w:rsidRDefault="00557BBD" w:rsidP="00557BBD">
      <w:pPr>
        <w:pStyle w:val="Default"/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Vous devez réaliser</w:t>
      </w:r>
      <w:r w:rsidR="00492036">
        <w:rPr>
          <w:sz w:val="20"/>
          <w:szCs w:val="20"/>
        </w:rPr>
        <w:t xml:space="preserve"> l'installation électrique De la circulation EN TUBE IRL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492036">
        <w:rPr>
          <w:sz w:val="20"/>
          <w:szCs w:val="20"/>
        </w:rPr>
        <w:t xml:space="preserve"> deux interrupteurs va et vient</w:t>
      </w:r>
      <w:r>
        <w:rPr>
          <w:sz w:val="20"/>
          <w:szCs w:val="20"/>
        </w:rPr>
        <w:t xml:space="preserve"> S1 commande</w:t>
      </w:r>
      <w:r w:rsidR="00492036">
        <w:rPr>
          <w:sz w:val="20"/>
          <w:szCs w:val="20"/>
        </w:rPr>
        <w:t>nt</w:t>
      </w:r>
      <w:r>
        <w:rPr>
          <w:sz w:val="20"/>
          <w:szCs w:val="20"/>
        </w:rPr>
        <w:t xml:space="preserve"> une lampe H1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Organisation ( __ / 5 )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Organisez votre poste de travail avant, pendant et après l’intervention en respectant les consignes de sécurités données par le professeur. 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Complétez la liste de matériel nécessaire ci-contre. </w:t>
      </w:r>
    </w:p>
    <w:p w:rsidR="00557BBD" w:rsidRDefault="00557BBD" w:rsidP="00557BB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58"/>
      </w:tblGrid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 w:rsidP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de matériel:</w:t>
            </w:r>
          </w:p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:rsidR="00557BBD" w:rsidRDefault="00557BBD" w:rsidP="00CA3F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matériel</w:t>
            </w:r>
            <w:r w:rsidR="00CA3F3C">
              <w:rPr>
                <w:sz w:val="20"/>
                <w:szCs w:val="20"/>
              </w:rPr>
              <w:t> :</w:t>
            </w:r>
            <w:r w:rsidR="00CA3F3C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57BBD" w:rsidTr="00D5152B">
        <w:trPr>
          <w:trHeight w:val="496"/>
        </w:trPr>
        <w:tc>
          <w:tcPr>
            <w:tcW w:w="2376" w:type="dxa"/>
            <w:vAlign w:val="center"/>
          </w:tcPr>
          <w:p w:rsidR="00557BBD" w:rsidRDefault="00557BBD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</w:t>
            </w:r>
          </w:p>
        </w:tc>
        <w:tc>
          <w:tcPr>
            <w:tcW w:w="4558" w:type="dxa"/>
            <w:shd w:val="clear" w:color="auto" w:fill="FFFF66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D5152B">
        <w:trPr>
          <w:trHeight w:val="405"/>
        </w:trPr>
        <w:tc>
          <w:tcPr>
            <w:tcW w:w="2376" w:type="dxa"/>
            <w:vAlign w:val="center"/>
          </w:tcPr>
          <w:p w:rsidR="00557BBD" w:rsidRDefault="00557BBD" w:rsidP="00CA3F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</w:t>
            </w:r>
          </w:p>
        </w:tc>
        <w:tc>
          <w:tcPr>
            <w:tcW w:w="4558" w:type="dxa"/>
            <w:shd w:val="clear" w:color="auto" w:fill="FFFF66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sectionneur porte fusible 10 A </w:t>
            </w: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tableau de distribution </w:t>
            </w: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boite de dérivation </w:t>
            </w:r>
          </w:p>
        </w:tc>
      </w:tr>
      <w:tr w:rsidR="00557BBD" w:rsidTr="00CA3F3C">
        <w:trPr>
          <w:trHeight w:val="93"/>
        </w:trPr>
        <w:tc>
          <w:tcPr>
            <w:tcW w:w="2376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558" w:type="dxa"/>
          </w:tcPr>
          <w:p w:rsidR="00557BBD" w:rsidRDefault="0055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 ou coude </w:t>
            </w:r>
          </w:p>
        </w:tc>
      </w:tr>
    </w:tbl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&gt; Réalisation ( __ __ / 30 ) : </w:t>
      </w: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Tracez les axes d'implantation au crayon de papier </w:t>
      </w:r>
      <w:r w:rsidR="00D5152B">
        <w:rPr>
          <w:sz w:val="20"/>
          <w:szCs w:val="20"/>
        </w:rPr>
        <w:t xml:space="preserve"> (pour 7 points)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Implantez le matériel, les fixations puis les canalisations </w:t>
      </w:r>
      <w:r w:rsidR="00D5152B">
        <w:rPr>
          <w:sz w:val="20"/>
          <w:szCs w:val="20"/>
        </w:rPr>
        <w:t>(pour 13 points)</w:t>
      </w:r>
    </w:p>
    <w:p w:rsidR="00557BBD" w:rsidRDefault="00557BBD" w:rsidP="00557B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Réalisez les raccordements électriques en respectant les normes </w:t>
      </w:r>
      <w:r w:rsidR="00D5152B">
        <w:rPr>
          <w:sz w:val="20"/>
          <w:szCs w:val="20"/>
        </w:rPr>
        <w:t>(pour 10 points)</w: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492036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5760720" cy="3989705"/>
            <wp:effectExtent l="19050" t="0" r="0" b="0"/>
            <wp:docPr id="2" name="Image 1" descr="implantation iro  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lantation iro  v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B7436C" w:rsidRDefault="00B7436C" w:rsidP="00557BBD">
      <w:pPr>
        <w:pStyle w:val="Default"/>
        <w:rPr>
          <w:sz w:val="20"/>
          <w:szCs w:val="20"/>
        </w:rPr>
      </w:pPr>
    </w:p>
    <w:p w:rsidR="00B7436C" w:rsidRDefault="00B7436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0928B8" w:rsidP="00557BB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group id="_x0000_s1080" style="position:absolute;margin-left:5.65pt;margin-top:9.45pt;width:471pt;height:67.65pt;z-index:251678720" coordorigin="1425,2704" coordsize="9420,1353">
            <v:rect id="_x0000_s1081" style="position:absolute;left:1425;top:2704;width:9420;height:1350" fillcolor="#00b0f0">
              <v:textbox style="mso-next-textbox:#_x0000_s1081">
                <w:txbxContent>
                  <w:p w:rsidR="00CA3F3C" w:rsidRDefault="00CA3F3C" w:rsidP="00CA3F3C"/>
                </w:txbxContent>
              </v:textbox>
            </v:rect>
            <v:shape id="_x0000_s1082" type="#_x0000_t32" style="position:absolute;left:3975;top:2707;width:0;height:1350" o:connectortype="straight"/>
            <v:shape id="_x0000_s1083" type="#_x0000_t32" style="position:absolute;left:8280;top:2707;width:0;height:1350" o:connectortype="straight"/>
            <v:shape id="_x0000_s1084" type="#_x0000_t32" style="position:absolute;left:1425;top:3337;width:2550;height:0" o:connectortype="straight"/>
            <v:shape id="_x0000_s1085" type="#_x0000_t32" style="position:absolute;left:8280;top:3337;width:2565;height:0" o:connectortype="straight"/>
            <v:shape id="_x0000_s1086" type="#_x0000_t202" style="position:absolute;left:8996;top:3487;width:964;height:397">
              <v:textbox style="mso-next-textbox:#_x0000_s1086">
                <w:txbxContent>
                  <w:p w:rsidR="00CA3F3C" w:rsidRDefault="00CA3F3C" w:rsidP="00CA3F3C">
                    <w:r>
                      <w:t>2 ELB</w:t>
                    </w:r>
                  </w:p>
                </w:txbxContent>
              </v:textbox>
            </v:shape>
            <v:shape id="_x0000_s1087" type="#_x0000_t202" style="position:absolute;left:8430;top:2812;width:2280;height:390">
              <v:textbox style="mso-next-textbox:#_x0000_s1087">
                <w:txbxContent>
                  <w:p w:rsidR="00CA3F3C" w:rsidRDefault="00CA3F3C" w:rsidP="00CA3F3C">
                    <w:r>
                      <w:t>Nom :</w:t>
                    </w:r>
                  </w:p>
                </w:txbxContent>
              </v:textbox>
            </v:shape>
            <v:shape id="_x0000_s1088" type="#_x0000_t202" style="position:absolute;left:1650;top:3487;width:2040;height:397">
              <v:textbox style="mso-next-textbox:#_x0000_s1088">
                <w:txbxContent>
                  <w:p w:rsidR="00CA3F3C" w:rsidRDefault="00CA3F3C" w:rsidP="00CA3F3C">
                    <w:r>
                      <w:t>Le :</w:t>
                    </w:r>
                  </w:p>
                </w:txbxContent>
              </v:textbox>
            </v:shape>
            <v:shape id="_x0000_s1089" type="#_x0000_t202" style="position:absolute;left:1515;top:2812;width:2310;height:390">
              <v:textbox style="mso-next-textbox:#_x0000_s1089">
                <w:txbxContent>
                  <w:p w:rsidR="00CA3F3C" w:rsidRDefault="00492036" w:rsidP="00CA3F3C">
                    <w:pPr>
                      <w:jc w:val="center"/>
                    </w:pPr>
                    <w:r>
                      <w:t>TP 2</w:t>
                    </w:r>
                    <w:r w:rsidR="00CA3F3C">
                      <w:t xml:space="preserve"> page 4</w:t>
                    </w:r>
                  </w:p>
                </w:txbxContent>
              </v:textbox>
            </v:shape>
            <v:shape id="_x0000_s1090" type="#_x0000_t202" style="position:absolute;left:4575;top:2812;width:3330;height:1072">
              <v:textbox style="mso-next-textbox:#_x0000_s1090">
                <w:txbxContent>
                  <w:p w:rsidR="00CA3F3C" w:rsidRPr="00096604" w:rsidRDefault="00CA3F3C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Prépar</w:t>
                    </w:r>
                    <w:r w:rsidRPr="00677F12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er l’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installation</w:t>
                    </w:r>
                  </w:p>
                  <w:p w:rsidR="00CA3F3C" w:rsidRPr="00096604" w:rsidRDefault="00492036" w:rsidP="00492036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de la circulation</w:t>
                    </w:r>
                  </w:p>
                </w:txbxContent>
              </v:textbox>
            </v:shape>
          </v:group>
        </w:pict>
      </w: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CA3F3C" w:rsidRDefault="00CA3F3C" w:rsidP="00557BBD">
      <w:pPr>
        <w:pStyle w:val="Default"/>
        <w:rPr>
          <w:sz w:val="20"/>
          <w:szCs w:val="20"/>
        </w:rPr>
      </w:pPr>
    </w:p>
    <w:p w:rsidR="00557BBD" w:rsidRDefault="00557BBD" w:rsidP="00557BBD">
      <w:pPr>
        <w:pStyle w:val="Default"/>
        <w:rPr>
          <w:sz w:val="20"/>
          <w:szCs w:val="20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Mise en service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Mettez en service l’équipement selon la fiche « Mise en service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 Maintenance ( __ __ / </w:t>
      </w:r>
      <w:r w:rsidR="004F72A0">
        <w:rPr>
          <w:b/>
          <w:bCs/>
          <w:sz w:val="44"/>
          <w:szCs w:val="44"/>
        </w:rPr>
        <w:t>8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sz w:val="44"/>
          <w:szCs w:val="44"/>
        </w:rPr>
        <w:t xml:space="preserve">- Maintenez en état l’équipement selon la fiche « Maintenance » </w:t>
      </w:r>
    </w:p>
    <w:p w:rsidR="00557BBD" w:rsidRDefault="00557BBD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Default="00CA3F3C" w:rsidP="00557BBD">
      <w:pPr>
        <w:pStyle w:val="Default"/>
        <w:rPr>
          <w:sz w:val="44"/>
          <w:szCs w:val="44"/>
        </w:rPr>
      </w:pPr>
    </w:p>
    <w:p w:rsidR="00CA3F3C" w:rsidRPr="00CA3F3C" w:rsidRDefault="00CA3F3C" w:rsidP="00557BBD">
      <w:pPr>
        <w:pStyle w:val="Default"/>
        <w:rPr>
          <w:sz w:val="44"/>
          <w:szCs w:val="44"/>
        </w:rPr>
      </w:pPr>
    </w:p>
    <w:p w:rsidR="00557BBD" w:rsidRPr="00CA3F3C" w:rsidRDefault="00557BBD" w:rsidP="00557BBD">
      <w:pPr>
        <w:pStyle w:val="Default"/>
        <w:rPr>
          <w:sz w:val="44"/>
          <w:szCs w:val="44"/>
        </w:rPr>
      </w:pPr>
      <w:r w:rsidRPr="00CA3F3C">
        <w:rPr>
          <w:b/>
          <w:bCs/>
          <w:sz w:val="44"/>
          <w:szCs w:val="44"/>
        </w:rPr>
        <w:t xml:space="preserve">&gt; Relation clientèle-entreprise( __ / </w:t>
      </w:r>
      <w:r w:rsidR="004F72A0">
        <w:rPr>
          <w:b/>
          <w:bCs/>
          <w:sz w:val="44"/>
          <w:szCs w:val="44"/>
        </w:rPr>
        <w:t>4</w:t>
      </w:r>
      <w:r w:rsidRPr="00CA3F3C">
        <w:rPr>
          <w:b/>
          <w:bCs/>
          <w:sz w:val="44"/>
          <w:szCs w:val="44"/>
        </w:rPr>
        <w:t xml:space="preserve"> ) : </w:t>
      </w:r>
    </w:p>
    <w:p w:rsidR="00557BBD" w:rsidRPr="00CA3F3C" w:rsidRDefault="00557BBD" w:rsidP="00557BBD">
      <w:pPr>
        <w:rPr>
          <w:sz w:val="44"/>
          <w:szCs w:val="44"/>
        </w:rPr>
      </w:pPr>
      <w:r w:rsidRPr="00CA3F3C">
        <w:rPr>
          <w:sz w:val="44"/>
          <w:szCs w:val="44"/>
        </w:rPr>
        <w:t>- Assurer la relation entre l’entreprise et la clientèle.</w:t>
      </w:r>
    </w:p>
    <w:p w:rsidR="00557BBD" w:rsidRPr="00CA3F3C" w:rsidRDefault="00557BBD" w:rsidP="00677F12">
      <w:pPr>
        <w:rPr>
          <w:sz w:val="44"/>
          <w:szCs w:val="44"/>
        </w:rPr>
      </w:pPr>
    </w:p>
    <w:p w:rsidR="00557BBD" w:rsidRDefault="00557BBD" w:rsidP="00677F12"/>
    <w:sectPr w:rsidR="00557BBD" w:rsidSect="00CA3F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F12"/>
    <w:rsid w:val="00041E97"/>
    <w:rsid w:val="000928B8"/>
    <w:rsid w:val="000C17F2"/>
    <w:rsid w:val="001234C0"/>
    <w:rsid w:val="00257F71"/>
    <w:rsid w:val="00265FFB"/>
    <w:rsid w:val="002D2FDE"/>
    <w:rsid w:val="00492036"/>
    <w:rsid w:val="00492398"/>
    <w:rsid w:val="004F72A0"/>
    <w:rsid w:val="00557BBD"/>
    <w:rsid w:val="00677F12"/>
    <w:rsid w:val="00736207"/>
    <w:rsid w:val="007C4AB5"/>
    <w:rsid w:val="007C5E23"/>
    <w:rsid w:val="00952B47"/>
    <w:rsid w:val="009D2E51"/>
    <w:rsid w:val="00A23015"/>
    <w:rsid w:val="00B106B1"/>
    <w:rsid w:val="00B7436C"/>
    <w:rsid w:val="00CA3F3C"/>
    <w:rsid w:val="00CD4E28"/>
    <w:rsid w:val="00D5152B"/>
    <w:rsid w:val="00DB25B7"/>
    <w:rsid w:val="00F6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46"/>
        <o:r id="V:Rule20" type="connector" idref="#_x0000_s1084"/>
        <o:r id="V:Rule21" type="connector" idref="#_x0000_s1040"/>
        <o:r id="V:Rule22" type="connector" idref="#_x0000_s1028"/>
        <o:r id="V:Rule23" type="connector" idref="#_x0000_s1082"/>
        <o:r id="V:Rule24" type="connector" idref="#_x0000_s1085"/>
        <o:r id="V:Rule25" type="connector" idref="#_x0000_s1072"/>
        <o:r id="V:Rule26" type="connector" idref="#_x0000_s1043"/>
        <o:r id="V:Rule27" type="connector" idref="#_x0000_s1073"/>
        <o:r id="V:Rule28" type="connector" idref="#_x0000_s1039"/>
        <o:r id="V:Rule29" type="connector" idref="#_x0000_s1083"/>
        <o:r id="V:Rule30" type="connector" idref="#_x0000_s1045"/>
        <o:r id="V:Rule31" type="connector" idref="#_x0000_s1074"/>
        <o:r id="V:Rule32" type="connector" idref="#_x0000_s1044"/>
        <o:r id="V:Rule33" type="connector" idref="#_x0000_s1030"/>
        <o:r id="V:Rule34" type="connector" idref="#_x0000_s1029"/>
        <o:r id="V:Rule35" type="connector" idref="#_x0000_s1071"/>
        <o:r id="V:Rule36" type="connector" idref="#_x0000_s10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7F1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2</cp:revision>
  <dcterms:created xsi:type="dcterms:W3CDTF">2011-09-20T17:59:00Z</dcterms:created>
  <dcterms:modified xsi:type="dcterms:W3CDTF">2011-09-20T17:59:00Z</dcterms:modified>
</cp:coreProperties>
</file>