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ED" w:rsidRPr="003D3A2A" w:rsidRDefault="00AA42AB" w:rsidP="00D26B31">
      <w:pPr>
        <w:pStyle w:val="Titre"/>
        <w:ind w:left="1985" w:firstLine="0"/>
        <w:jc w:val="left"/>
        <w:rPr>
          <w:spacing w:val="-6"/>
          <w:sz w:val="2"/>
          <w:szCs w:val="2"/>
        </w:rPr>
      </w:pPr>
      <w:r w:rsidRPr="006C1ACA">
        <w:rPr>
          <w:b/>
          <w:bCs/>
          <w:sz w:val="24"/>
          <w:szCs w:val="24"/>
        </w:rPr>
        <w:pict>
          <v:shapetype id="_x0000_t202" coordsize="21600,21600" o:spt="202" path="m,l,21600r21600,l21600,xe">
            <v:stroke joinstyle="miter"/>
            <v:path gradientshapeok="t" o:connecttype="rect"/>
          </v:shapetype>
          <v:shape id="_x0000_s1122" type="#_x0000_t202" style="position:absolute;left:0;text-align:left;margin-left:104.45pt;margin-top:39pt;width:406.2pt;height:84.8pt;z-index:251657728;mso-position-vertical-relative:page" o:allowoverlap="f" strokeweight="1.25pt">
            <v:shadow on="t" color="black" offset="4pt,4pt" offset2="4pt,4pt"/>
            <v:textbox style="mso-next-textbox:#_x0000_s1122" inset="1mm,0,1mm,0">
              <w:txbxContent>
                <w:p w:rsidR="00A735BD" w:rsidRPr="007E5C88" w:rsidRDefault="00A735BD" w:rsidP="006A2991">
                  <w:pPr>
                    <w:jc w:val="center"/>
                    <w:rPr>
                      <w:rFonts w:ascii="Cambria" w:hAnsi="Cambria"/>
                      <w:b/>
                      <w:bCs/>
                      <w:spacing w:val="-2"/>
                      <w:sz w:val="72"/>
                      <w:szCs w:val="72"/>
                    </w:rPr>
                  </w:pPr>
                  <w:r w:rsidRPr="007E5C88">
                    <w:rPr>
                      <w:rFonts w:ascii="Cambria" w:hAnsi="Cambria"/>
                      <w:b/>
                      <w:bCs/>
                      <w:spacing w:val="-2"/>
                      <w:sz w:val="72"/>
                      <w:szCs w:val="72"/>
                    </w:rPr>
                    <w:t>Mutuelle santé :</w:t>
                  </w:r>
                </w:p>
                <w:p w:rsidR="00A735BD" w:rsidRPr="007E5C88" w:rsidRDefault="00A735BD" w:rsidP="006A2991">
                  <w:pPr>
                    <w:jc w:val="center"/>
                    <w:rPr>
                      <w:rFonts w:ascii="Cambria" w:hAnsi="Cambria"/>
                      <w:b/>
                      <w:bCs/>
                      <w:spacing w:val="-2"/>
                      <w:sz w:val="72"/>
                      <w:szCs w:val="72"/>
                    </w:rPr>
                  </w:pPr>
                  <w:r w:rsidRPr="007E5C88">
                    <w:rPr>
                      <w:rFonts w:ascii="Cambria" w:hAnsi="Cambria"/>
                      <w:b/>
                      <w:bCs/>
                      <w:spacing w:val="-2"/>
                      <w:sz w:val="72"/>
                      <w:szCs w:val="72"/>
                    </w:rPr>
                    <w:t>Où en est-on ?</w:t>
                  </w:r>
                </w:p>
                <w:p w:rsidR="00A735BD" w:rsidRPr="00626218" w:rsidRDefault="00A735BD" w:rsidP="008B11E3">
                  <w:pPr>
                    <w:jc w:val="center"/>
                    <w:rPr>
                      <w:b/>
                      <w:bCs/>
                      <w:color w:val="FF0000"/>
                      <w:spacing w:val="-16"/>
                      <w:sz w:val="52"/>
                      <w:szCs w:val="52"/>
                    </w:rPr>
                  </w:pPr>
                  <w:r w:rsidRPr="00626218">
                    <w:rPr>
                      <w:b/>
                      <w:bCs/>
                      <w:color w:val="FF0000"/>
                      <w:spacing w:val="-16"/>
                      <w:sz w:val="52"/>
                      <w:szCs w:val="52"/>
                    </w:rPr>
                    <w:t xml:space="preserve">  </w:t>
                  </w:r>
                </w:p>
              </w:txbxContent>
            </v:textbox>
            <w10:wrap type="topAndBottom" anchory="page"/>
            <w10:anchorlock/>
          </v:shape>
        </w:pict>
      </w:r>
      <w:r w:rsidR="007D4BED" w:rsidRPr="006C1ACA">
        <w:rPr>
          <w:b/>
          <w:bCs/>
          <w:sz w:val="24"/>
          <w:szCs w:val="24"/>
        </w:rPr>
        <w:pict>
          <v:shape id="_x0000_s1123" type="#_x0000_t202" style="position:absolute;left:0;text-align:left;margin-left:.35pt;margin-top:3.8pt;width:87.85pt;height:99.2pt;z-index:251656704" fillcolor="#ff1400" stroked="f">
            <v:textbox style="mso-next-textbox:#_x0000_s1123" inset="0,0,0,0">
              <w:txbxContent>
                <w:p w:rsidR="00A735BD" w:rsidRDefault="00DB20B8" w:rsidP="009D6AEA">
                  <w:pPr>
                    <w:jc w:val="center"/>
                  </w:pPr>
                  <w:r>
                    <w:rPr>
                      <w:noProof/>
                    </w:rPr>
                    <w:drawing>
                      <wp:inline distT="0" distB="0" distL="0" distR="0">
                        <wp:extent cx="990600" cy="981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2710"/>
                                <a:stretch>
                                  <a:fillRect/>
                                </a:stretch>
                              </pic:blipFill>
                              <pic:spPr bwMode="auto">
                                <a:xfrm>
                                  <a:off x="0" y="0"/>
                                  <a:ext cx="990600" cy="981075"/>
                                </a:xfrm>
                                <a:prstGeom prst="rect">
                                  <a:avLst/>
                                </a:prstGeom>
                                <a:noFill/>
                                <a:ln w="9525">
                                  <a:noFill/>
                                  <a:miter lim="800000"/>
                                  <a:headEnd/>
                                  <a:tailEnd/>
                                </a:ln>
                              </pic:spPr>
                            </pic:pic>
                          </a:graphicData>
                        </a:graphic>
                      </wp:inline>
                    </w:drawing>
                  </w:r>
                </w:p>
                <w:p w:rsidR="00A735BD" w:rsidRPr="007C71CF" w:rsidRDefault="00A735BD" w:rsidP="0012137E">
                  <w:pPr>
                    <w:spacing w:before="60"/>
                    <w:jc w:val="center"/>
                    <w:rPr>
                      <w:rFonts w:ascii="Calibri" w:hAnsi="Calibri"/>
                      <w:b/>
                      <w:bCs/>
                      <w:color w:val="FFFFFF"/>
                      <w:spacing w:val="-10"/>
                      <w:sz w:val="28"/>
                      <w:szCs w:val="28"/>
                    </w:rPr>
                  </w:pPr>
                  <w:r w:rsidRPr="007C71CF">
                    <w:rPr>
                      <w:rFonts w:ascii="Calibri" w:hAnsi="Calibri"/>
                      <w:b/>
                      <w:bCs/>
                      <w:color w:val="FFFFFF"/>
                      <w:spacing w:val="-10"/>
                      <w:sz w:val="28"/>
                      <w:szCs w:val="28"/>
                    </w:rPr>
                    <w:t>PSA Mulhouse</w:t>
                  </w:r>
                </w:p>
                <w:p w:rsidR="00A735BD" w:rsidRPr="00B9461C" w:rsidRDefault="00A735BD" w:rsidP="007D4BED">
                  <w:pPr>
                    <w:spacing w:before="60"/>
                    <w:jc w:val="center"/>
                    <w:rPr>
                      <w:b/>
                      <w:bCs/>
                      <w:color w:val="FFFFFF"/>
                      <w:szCs w:val="24"/>
                    </w:rPr>
                  </w:pPr>
                </w:p>
                <w:p w:rsidR="00A735BD" w:rsidRPr="00DF0B6D" w:rsidRDefault="00A735BD" w:rsidP="007D4BED"/>
              </w:txbxContent>
            </v:textbox>
          </v:shape>
        </w:pict>
      </w:r>
    </w:p>
    <w:p w:rsidR="007D4BED" w:rsidRPr="003D3A2A" w:rsidRDefault="00D26B31" w:rsidP="007D4BED">
      <w:pPr>
        <w:ind w:left="113" w:right="113"/>
        <w:jc w:val="center"/>
        <w:rPr>
          <w:spacing w:val="-6"/>
          <w:sz w:val="2"/>
          <w:szCs w:val="2"/>
        </w:rPr>
      </w:pPr>
      <w:r>
        <w:rPr>
          <w:spacing w:val="-6"/>
          <w:sz w:val="2"/>
          <w:szCs w:val="2"/>
        </w:rPr>
        <w:t xml:space="preserve">Arrêts de </w:t>
      </w:r>
    </w:p>
    <w:p w:rsidR="007D4BED" w:rsidRDefault="007D4BED" w:rsidP="007D4BED">
      <w:pPr>
        <w:ind w:left="113" w:right="113"/>
        <w:jc w:val="center"/>
        <w:rPr>
          <w:spacing w:val="-6"/>
          <w:sz w:val="2"/>
          <w:szCs w:val="2"/>
        </w:rPr>
      </w:pPr>
    </w:p>
    <w:p w:rsidR="00E85CF9" w:rsidRDefault="00E85CF9" w:rsidP="007D4BED">
      <w:pPr>
        <w:ind w:right="113"/>
        <w:rPr>
          <w:spacing w:val="-6"/>
          <w:sz w:val="2"/>
          <w:szCs w:val="2"/>
        </w:rPr>
      </w:pPr>
    </w:p>
    <w:p w:rsidR="002F2651" w:rsidRDefault="002F2651" w:rsidP="007D4BED">
      <w:pPr>
        <w:ind w:right="113"/>
        <w:rPr>
          <w:spacing w:val="-6"/>
          <w:sz w:val="2"/>
          <w:szCs w:val="2"/>
        </w:rPr>
      </w:pPr>
    </w:p>
    <w:p w:rsidR="00031C9B" w:rsidRDefault="00031C9B" w:rsidP="007D4BED">
      <w:pPr>
        <w:ind w:right="113"/>
        <w:rPr>
          <w:spacing w:val="-6"/>
          <w:sz w:val="2"/>
          <w:szCs w:val="2"/>
        </w:rPr>
      </w:pPr>
    </w:p>
    <w:p w:rsidR="004D34E0" w:rsidRPr="005A06EE" w:rsidRDefault="004D34E0" w:rsidP="007D4BED">
      <w:pPr>
        <w:ind w:right="113"/>
        <w:rPr>
          <w:spacing w:val="-6"/>
          <w:sz w:val="2"/>
          <w:szCs w:val="2"/>
        </w:rPr>
      </w:pPr>
    </w:p>
    <w:p w:rsidR="005A06EE" w:rsidRPr="005A06EE" w:rsidRDefault="005A06EE" w:rsidP="007D4BED">
      <w:pPr>
        <w:ind w:right="113"/>
        <w:rPr>
          <w:spacing w:val="-6"/>
          <w:sz w:val="2"/>
          <w:szCs w:val="2"/>
        </w:rPr>
      </w:pPr>
    </w:p>
    <w:p w:rsidR="005A06EE" w:rsidRPr="005A06EE" w:rsidRDefault="005A06EE" w:rsidP="007D4BED">
      <w:pPr>
        <w:ind w:right="113"/>
        <w:rPr>
          <w:spacing w:val="-6"/>
          <w:sz w:val="2"/>
          <w:szCs w:val="2"/>
        </w:rPr>
      </w:pPr>
    </w:p>
    <w:p w:rsidR="005A06EE" w:rsidRPr="005A06EE" w:rsidRDefault="005A06EE" w:rsidP="007D4BED">
      <w:pPr>
        <w:ind w:right="113"/>
        <w:rPr>
          <w:spacing w:val="-6"/>
          <w:sz w:val="2"/>
          <w:szCs w:val="2"/>
        </w:rPr>
      </w:pPr>
    </w:p>
    <w:p w:rsidR="006A2991" w:rsidRPr="005673D0" w:rsidRDefault="006A2991" w:rsidP="006A2991">
      <w:pPr>
        <w:spacing w:before="120"/>
        <w:ind w:left="113" w:right="113"/>
        <w:jc w:val="center"/>
        <w:rPr>
          <w:rFonts w:ascii="Times New Roman" w:hAnsi="Times New Roman"/>
          <w:b/>
          <w:spacing w:val="-6"/>
          <w:sz w:val="16"/>
          <w:szCs w:val="16"/>
        </w:rPr>
      </w:pPr>
    </w:p>
    <w:p w:rsidR="006A2991" w:rsidRDefault="006A2991" w:rsidP="00440C60">
      <w:pPr>
        <w:spacing w:before="120"/>
        <w:ind w:left="113" w:right="113"/>
        <w:rPr>
          <w:rFonts w:ascii="Times New Roman" w:hAnsi="Times New Roman"/>
          <w:b/>
          <w:spacing w:val="-6"/>
          <w:sz w:val="40"/>
          <w:szCs w:val="40"/>
        </w:rPr>
        <w:sectPr w:rsidR="006A2991" w:rsidSect="00440C60">
          <w:footerReference w:type="default" r:id="rId9"/>
          <w:type w:val="continuous"/>
          <w:pgSz w:w="11907" w:h="16840" w:code="9"/>
          <w:pgMar w:top="567" w:right="567" w:bottom="567" w:left="567" w:header="284" w:footer="284" w:gutter="0"/>
          <w:cols w:space="720"/>
        </w:sectPr>
      </w:pPr>
    </w:p>
    <w:p w:rsidR="005B6F1C" w:rsidRPr="00CE1F74" w:rsidRDefault="005B6F1C" w:rsidP="005B6F1C">
      <w:pPr>
        <w:jc w:val="both"/>
        <w:rPr>
          <w:rFonts w:ascii="Calibri" w:hAnsi="Calibri"/>
          <w:sz w:val="16"/>
          <w:szCs w:val="16"/>
        </w:rPr>
        <w:sectPr w:rsidR="005B6F1C" w:rsidRPr="00CE1F74" w:rsidSect="00F976DB">
          <w:type w:val="continuous"/>
          <w:pgSz w:w="11907" w:h="16840" w:code="9"/>
          <w:pgMar w:top="851" w:right="680" w:bottom="510" w:left="680" w:header="284" w:footer="284" w:gutter="0"/>
          <w:cols w:space="709"/>
        </w:sectPr>
      </w:pPr>
    </w:p>
    <w:p w:rsidR="00F976DB" w:rsidRPr="009F4903" w:rsidRDefault="00CA5BE2" w:rsidP="00CA5BE2">
      <w:pPr>
        <w:spacing w:after="120"/>
        <w:jc w:val="both"/>
        <w:rPr>
          <w:rFonts w:ascii="Calibri" w:hAnsi="Calibri"/>
          <w:b/>
          <w:sz w:val="28"/>
          <w:szCs w:val="28"/>
        </w:rPr>
      </w:pPr>
      <w:r w:rsidRPr="009F4903">
        <w:rPr>
          <w:rFonts w:ascii="Calibri" w:hAnsi="Calibri"/>
          <w:b/>
          <w:sz w:val="28"/>
          <w:szCs w:val="28"/>
        </w:rPr>
        <w:lastRenderedPageBreak/>
        <w:t xml:space="preserve">En juillet, la CGT vous informait de la parution d’un texte de loi qui </w:t>
      </w:r>
      <w:r w:rsidR="008B12E4" w:rsidRPr="009F4903">
        <w:rPr>
          <w:rFonts w:ascii="Calibri" w:hAnsi="Calibri"/>
          <w:b/>
          <w:sz w:val="28"/>
          <w:szCs w:val="28"/>
        </w:rPr>
        <w:t>nous donnerait</w:t>
      </w:r>
      <w:r w:rsidRPr="009F4903">
        <w:rPr>
          <w:rFonts w:ascii="Calibri" w:hAnsi="Calibri"/>
          <w:b/>
          <w:sz w:val="28"/>
          <w:szCs w:val="28"/>
        </w:rPr>
        <w:t xml:space="preserve"> la po</w:t>
      </w:r>
      <w:r w:rsidRPr="009F4903">
        <w:rPr>
          <w:rFonts w:ascii="Calibri" w:hAnsi="Calibri"/>
          <w:b/>
          <w:sz w:val="28"/>
          <w:szCs w:val="28"/>
        </w:rPr>
        <w:t>s</w:t>
      </w:r>
      <w:r w:rsidRPr="009F4903">
        <w:rPr>
          <w:rFonts w:ascii="Calibri" w:hAnsi="Calibri"/>
          <w:b/>
          <w:sz w:val="28"/>
          <w:szCs w:val="28"/>
        </w:rPr>
        <w:t xml:space="preserve">sibilité de sortir de la mutuelle obligatoire PSA. </w:t>
      </w:r>
      <w:r w:rsidR="00F4459F" w:rsidRPr="009F4903">
        <w:rPr>
          <w:rFonts w:ascii="Calibri" w:hAnsi="Calibri"/>
          <w:b/>
          <w:sz w:val="28"/>
          <w:szCs w:val="28"/>
        </w:rPr>
        <w:t>N</w:t>
      </w:r>
      <w:r w:rsidRPr="009F4903">
        <w:rPr>
          <w:rFonts w:ascii="Calibri" w:hAnsi="Calibri"/>
          <w:b/>
          <w:sz w:val="28"/>
          <w:szCs w:val="28"/>
        </w:rPr>
        <w:t xml:space="preserve">ous vous tenons </w:t>
      </w:r>
      <w:r w:rsidR="00147D9D" w:rsidRPr="009F4903">
        <w:rPr>
          <w:rFonts w:ascii="Calibri" w:hAnsi="Calibri"/>
          <w:b/>
          <w:sz w:val="28"/>
          <w:szCs w:val="28"/>
        </w:rPr>
        <w:t xml:space="preserve">aujourd’hui </w:t>
      </w:r>
      <w:r w:rsidRPr="009F4903">
        <w:rPr>
          <w:rFonts w:ascii="Calibri" w:hAnsi="Calibri"/>
          <w:b/>
          <w:sz w:val="28"/>
          <w:szCs w:val="28"/>
        </w:rPr>
        <w:t>info</w:t>
      </w:r>
      <w:r w:rsidRPr="009F4903">
        <w:rPr>
          <w:rFonts w:ascii="Calibri" w:hAnsi="Calibri"/>
          <w:b/>
          <w:sz w:val="28"/>
          <w:szCs w:val="28"/>
        </w:rPr>
        <w:t>r</w:t>
      </w:r>
      <w:r w:rsidRPr="009F4903">
        <w:rPr>
          <w:rFonts w:ascii="Calibri" w:hAnsi="Calibri"/>
          <w:b/>
          <w:sz w:val="28"/>
          <w:szCs w:val="28"/>
        </w:rPr>
        <w:t>més de la suit</w:t>
      </w:r>
      <w:r w:rsidR="00147D9D" w:rsidRPr="009F4903">
        <w:rPr>
          <w:rFonts w:ascii="Calibri" w:hAnsi="Calibri"/>
          <w:b/>
          <w:sz w:val="28"/>
          <w:szCs w:val="28"/>
        </w:rPr>
        <w:t>e.</w:t>
      </w:r>
    </w:p>
    <w:p w:rsidR="00CA5BE2" w:rsidRDefault="00CA5BE2" w:rsidP="00CA5BE2">
      <w:pPr>
        <w:spacing w:after="120"/>
        <w:jc w:val="both"/>
        <w:rPr>
          <w:rFonts w:ascii="Calibri" w:hAnsi="Calibri"/>
          <w:b/>
          <w:sz w:val="23"/>
          <w:szCs w:val="23"/>
        </w:rPr>
        <w:sectPr w:rsidR="00CA5BE2" w:rsidSect="00F976DB">
          <w:type w:val="continuous"/>
          <w:pgSz w:w="11907" w:h="16840" w:code="9"/>
          <w:pgMar w:top="851" w:right="680" w:bottom="510" w:left="680" w:header="284" w:footer="284" w:gutter="0"/>
          <w:cols w:space="709"/>
        </w:sectPr>
      </w:pPr>
    </w:p>
    <w:p w:rsidR="00CE1F74" w:rsidRPr="003630A7" w:rsidRDefault="00440C60" w:rsidP="0077060E">
      <w:pPr>
        <w:pStyle w:val="Standard"/>
        <w:pBdr>
          <w:top w:val="single" w:sz="4" w:space="1" w:color="FF0000"/>
          <w:left w:val="single" w:sz="4" w:space="4" w:color="FF0000"/>
          <w:bottom w:val="single" w:sz="4" w:space="1" w:color="FF0000"/>
          <w:right w:val="single" w:sz="4" w:space="4" w:color="FF0000"/>
        </w:pBdr>
        <w:spacing w:after="120"/>
        <w:jc w:val="center"/>
        <w:rPr>
          <w:rFonts w:ascii="Calibri" w:hAnsi="Calibri"/>
          <w:b/>
          <w:color w:val="FF0000"/>
          <w:sz w:val="36"/>
          <w:szCs w:val="36"/>
        </w:rPr>
      </w:pPr>
      <w:r w:rsidRPr="003630A7">
        <w:rPr>
          <w:rFonts w:ascii="Calibri" w:hAnsi="Calibri"/>
          <w:b/>
          <w:color w:val="FF0000"/>
          <w:sz w:val="36"/>
          <w:szCs w:val="36"/>
        </w:rPr>
        <w:lastRenderedPageBreak/>
        <w:t>Petit retour en arrière…</w:t>
      </w:r>
    </w:p>
    <w:p w:rsidR="00440C60" w:rsidRPr="009F4903" w:rsidRDefault="00440C60" w:rsidP="00CE1F74">
      <w:pPr>
        <w:pStyle w:val="Standard"/>
        <w:spacing w:after="60"/>
        <w:jc w:val="both"/>
        <w:rPr>
          <w:rFonts w:ascii="Calibri" w:hAnsi="Calibri"/>
          <w:color w:val="000000"/>
          <w:sz w:val="26"/>
          <w:szCs w:val="26"/>
        </w:rPr>
      </w:pPr>
      <w:r w:rsidRPr="009F4903">
        <w:rPr>
          <w:rFonts w:ascii="Calibri" w:hAnsi="Calibri"/>
          <w:color w:val="000000"/>
          <w:sz w:val="26"/>
          <w:szCs w:val="26"/>
        </w:rPr>
        <w:t xml:space="preserve">Depuis juillet 2012, la mutuelle santé est </w:t>
      </w:r>
      <w:r w:rsidRPr="009F4903">
        <w:rPr>
          <w:rFonts w:ascii="Calibri" w:hAnsi="Calibri"/>
          <w:b/>
          <w:color w:val="000000"/>
          <w:sz w:val="26"/>
          <w:szCs w:val="26"/>
          <w:u w:val="single"/>
        </w:rPr>
        <w:t>obligatoire</w:t>
      </w:r>
      <w:r w:rsidRPr="009F4903">
        <w:rPr>
          <w:rFonts w:ascii="Calibri" w:hAnsi="Calibri"/>
          <w:color w:val="000000"/>
          <w:sz w:val="26"/>
          <w:szCs w:val="26"/>
        </w:rPr>
        <w:t xml:space="preserve"> pour tous les salariés du groupe, suite à un accord signé par </w:t>
      </w:r>
      <w:r w:rsidR="00CA5BE2" w:rsidRPr="009F4903">
        <w:rPr>
          <w:rFonts w:ascii="Calibri" w:hAnsi="Calibri"/>
          <w:color w:val="000000"/>
          <w:sz w:val="26"/>
          <w:szCs w:val="26"/>
        </w:rPr>
        <w:t>CFDT/CFTC/FO/CFE-CGC</w:t>
      </w:r>
      <w:r w:rsidRPr="009F4903">
        <w:rPr>
          <w:rFonts w:ascii="Calibri" w:hAnsi="Calibri"/>
          <w:color w:val="000000"/>
          <w:sz w:val="26"/>
          <w:szCs w:val="26"/>
        </w:rPr>
        <w:t>/</w:t>
      </w:r>
      <w:r w:rsidR="00CA5BE2" w:rsidRPr="009F4903">
        <w:rPr>
          <w:rFonts w:ascii="Calibri" w:hAnsi="Calibri"/>
          <w:color w:val="000000"/>
          <w:sz w:val="26"/>
          <w:szCs w:val="26"/>
        </w:rPr>
        <w:t>SIA</w:t>
      </w:r>
      <w:r w:rsidRPr="009F4903">
        <w:rPr>
          <w:rFonts w:ascii="Calibri" w:hAnsi="Calibri"/>
          <w:color w:val="000000"/>
          <w:sz w:val="26"/>
          <w:szCs w:val="26"/>
        </w:rPr>
        <w:t>. Durant les mois qui o</w:t>
      </w:r>
      <w:r w:rsidR="003630A7" w:rsidRPr="009F4903">
        <w:rPr>
          <w:rFonts w:ascii="Calibri" w:hAnsi="Calibri"/>
          <w:color w:val="000000"/>
          <w:sz w:val="26"/>
          <w:szCs w:val="26"/>
        </w:rPr>
        <w:t>n</w:t>
      </w:r>
      <w:r w:rsidRPr="009F4903">
        <w:rPr>
          <w:rFonts w:ascii="Calibri" w:hAnsi="Calibri"/>
          <w:color w:val="000000"/>
          <w:sz w:val="26"/>
          <w:szCs w:val="26"/>
        </w:rPr>
        <w:t>t précédé la signature de cet accord, dans tous les sites du groupe</w:t>
      </w:r>
      <w:r w:rsidRPr="009F4903">
        <w:rPr>
          <w:rFonts w:ascii="Calibri" w:hAnsi="Calibri"/>
          <w:b/>
          <w:color w:val="000000"/>
          <w:sz w:val="26"/>
          <w:szCs w:val="26"/>
        </w:rPr>
        <w:t xml:space="preserve"> le mécontentement </w:t>
      </w:r>
      <w:r w:rsidR="00F4459F" w:rsidRPr="009F4903">
        <w:rPr>
          <w:rFonts w:ascii="Calibri" w:hAnsi="Calibri"/>
          <w:b/>
          <w:color w:val="000000"/>
          <w:sz w:val="26"/>
          <w:szCs w:val="26"/>
        </w:rPr>
        <w:t>contre cette mutuelle</w:t>
      </w:r>
      <w:r w:rsidR="003E7AA5">
        <w:rPr>
          <w:rFonts w:ascii="Calibri" w:hAnsi="Calibri"/>
          <w:b/>
          <w:color w:val="000000"/>
          <w:sz w:val="26"/>
          <w:szCs w:val="26"/>
        </w:rPr>
        <w:t>, relayé par la CGT,</w:t>
      </w:r>
      <w:r w:rsidR="00F4459F" w:rsidRPr="009F4903">
        <w:rPr>
          <w:rFonts w:ascii="Calibri" w:hAnsi="Calibri"/>
          <w:b/>
          <w:color w:val="000000"/>
          <w:sz w:val="26"/>
          <w:szCs w:val="26"/>
        </w:rPr>
        <w:t xml:space="preserve"> </w:t>
      </w:r>
      <w:r w:rsidRPr="009F4903">
        <w:rPr>
          <w:rFonts w:ascii="Calibri" w:hAnsi="Calibri"/>
          <w:b/>
          <w:color w:val="000000"/>
          <w:sz w:val="26"/>
          <w:szCs w:val="26"/>
        </w:rPr>
        <w:t>s’était largement exprimé :</w:t>
      </w:r>
    </w:p>
    <w:p w:rsidR="00440C60" w:rsidRPr="009F4903" w:rsidRDefault="00440C60" w:rsidP="003630A7">
      <w:pPr>
        <w:pStyle w:val="Standard"/>
        <w:numPr>
          <w:ilvl w:val="0"/>
          <w:numId w:val="16"/>
        </w:numPr>
        <w:spacing w:after="60"/>
        <w:jc w:val="both"/>
        <w:rPr>
          <w:rFonts w:ascii="Calibri" w:hAnsi="Calibri"/>
          <w:color w:val="000000"/>
          <w:sz w:val="26"/>
          <w:szCs w:val="26"/>
        </w:rPr>
      </w:pPr>
      <w:r w:rsidRPr="009F4903">
        <w:rPr>
          <w:rFonts w:ascii="Calibri" w:hAnsi="Calibri"/>
          <w:b/>
          <w:color w:val="000000"/>
          <w:sz w:val="26"/>
          <w:szCs w:val="26"/>
        </w:rPr>
        <w:t>Plus de 13500 salariés avaient signé une pétition contre le caractère obligatoire</w:t>
      </w:r>
      <w:r w:rsidRPr="009F4903">
        <w:rPr>
          <w:rFonts w:ascii="Calibri" w:hAnsi="Calibri"/>
          <w:color w:val="000000"/>
          <w:sz w:val="26"/>
          <w:szCs w:val="26"/>
        </w:rPr>
        <w:t xml:space="preserve"> de la mutuelle et pour une plus grande participation financière de l’employeur.</w:t>
      </w:r>
    </w:p>
    <w:p w:rsidR="00440C60" w:rsidRPr="009F4903" w:rsidRDefault="00440C60" w:rsidP="009F4903">
      <w:pPr>
        <w:pStyle w:val="Standard"/>
        <w:numPr>
          <w:ilvl w:val="0"/>
          <w:numId w:val="16"/>
        </w:numPr>
        <w:spacing w:after="120"/>
        <w:ind w:left="714" w:hanging="357"/>
        <w:jc w:val="both"/>
        <w:rPr>
          <w:rFonts w:ascii="Calibri" w:hAnsi="Calibri"/>
          <w:color w:val="000000"/>
          <w:sz w:val="26"/>
          <w:szCs w:val="26"/>
        </w:rPr>
      </w:pPr>
      <w:r w:rsidRPr="009F4903">
        <w:rPr>
          <w:rFonts w:ascii="Calibri" w:hAnsi="Calibri"/>
          <w:b/>
          <w:color w:val="000000"/>
          <w:sz w:val="26"/>
          <w:szCs w:val="26"/>
        </w:rPr>
        <w:t>Des débrayages</w:t>
      </w:r>
      <w:r w:rsidRPr="009F4903">
        <w:rPr>
          <w:rFonts w:ascii="Calibri" w:hAnsi="Calibri"/>
          <w:color w:val="000000"/>
          <w:sz w:val="26"/>
          <w:szCs w:val="26"/>
        </w:rPr>
        <w:t xml:space="preserve"> avaient eu lieu dans plusieurs usines, dont Mulhouse.</w:t>
      </w:r>
    </w:p>
    <w:p w:rsidR="00440C60" w:rsidRPr="003630A7" w:rsidRDefault="00440C60" w:rsidP="0077060E">
      <w:pPr>
        <w:pStyle w:val="Standard"/>
        <w:pBdr>
          <w:top w:val="single" w:sz="4" w:space="1" w:color="FF0000"/>
          <w:left w:val="single" w:sz="4" w:space="4" w:color="FF0000"/>
          <w:bottom w:val="single" w:sz="4" w:space="1" w:color="FF0000"/>
          <w:right w:val="single" w:sz="4" w:space="4" w:color="FF0000"/>
        </w:pBdr>
        <w:spacing w:after="120"/>
        <w:jc w:val="center"/>
        <w:rPr>
          <w:rFonts w:ascii="Calibri" w:hAnsi="Calibri"/>
          <w:b/>
          <w:color w:val="FF0000"/>
          <w:sz w:val="36"/>
          <w:szCs w:val="36"/>
        </w:rPr>
      </w:pPr>
      <w:r w:rsidRPr="003630A7">
        <w:rPr>
          <w:rFonts w:ascii="Calibri" w:hAnsi="Calibri"/>
          <w:b/>
          <w:color w:val="FF0000"/>
          <w:sz w:val="36"/>
          <w:szCs w:val="36"/>
        </w:rPr>
        <w:t>Toujours du mécontentement</w:t>
      </w:r>
    </w:p>
    <w:p w:rsidR="00CA5BE2" w:rsidRPr="009F4903" w:rsidRDefault="003E7AA5" w:rsidP="00CE1F74">
      <w:pPr>
        <w:pStyle w:val="Standard"/>
        <w:spacing w:after="60"/>
        <w:jc w:val="both"/>
        <w:rPr>
          <w:rFonts w:ascii="Calibri" w:hAnsi="Calibri"/>
          <w:color w:val="000000"/>
          <w:sz w:val="26"/>
          <w:szCs w:val="26"/>
        </w:rPr>
      </w:pPr>
      <w:r>
        <w:rPr>
          <w:rFonts w:ascii="Calibri" w:hAnsi="Calibri"/>
          <w:b/>
          <w:color w:val="000000"/>
          <w:sz w:val="28"/>
          <w:szCs w:val="28"/>
        </w:rPr>
        <w:t>L’obligation d’adhérer à cette mutuelle est toujours autant dénoncé par de nombreux salariés qui ont le sentiment d’être pris en otage.</w:t>
      </w:r>
      <w:r w:rsidR="00440C60" w:rsidRPr="009F4903">
        <w:rPr>
          <w:rFonts w:ascii="Calibri" w:hAnsi="Calibri"/>
          <w:color w:val="000000"/>
          <w:sz w:val="26"/>
          <w:szCs w:val="26"/>
        </w:rPr>
        <w:t xml:space="preserve"> </w:t>
      </w:r>
      <w:r w:rsidR="00CA5BE2" w:rsidRPr="009F4903">
        <w:rPr>
          <w:rFonts w:ascii="Calibri" w:hAnsi="Calibri"/>
          <w:color w:val="000000"/>
          <w:sz w:val="26"/>
          <w:szCs w:val="26"/>
        </w:rPr>
        <w:t xml:space="preserve">Beaucoup d’entre nous avions </w:t>
      </w:r>
      <w:r>
        <w:rPr>
          <w:rFonts w:ascii="Calibri" w:hAnsi="Calibri"/>
          <w:color w:val="000000"/>
          <w:sz w:val="26"/>
          <w:szCs w:val="26"/>
        </w:rPr>
        <w:t xml:space="preserve">auparavant </w:t>
      </w:r>
      <w:r w:rsidR="00CA5BE2" w:rsidRPr="009F4903">
        <w:rPr>
          <w:rFonts w:ascii="Calibri" w:hAnsi="Calibri"/>
          <w:color w:val="000000"/>
          <w:sz w:val="26"/>
          <w:szCs w:val="26"/>
        </w:rPr>
        <w:t>une mutuelle qui nous convenait.</w:t>
      </w:r>
    </w:p>
    <w:p w:rsidR="00440C60" w:rsidRPr="009F4903" w:rsidRDefault="00440C60" w:rsidP="00CE1F74">
      <w:pPr>
        <w:pStyle w:val="Standard"/>
        <w:spacing w:after="60"/>
        <w:jc w:val="both"/>
        <w:rPr>
          <w:rFonts w:ascii="Calibri" w:hAnsi="Calibri"/>
          <w:color w:val="000000"/>
          <w:sz w:val="26"/>
          <w:szCs w:val="26"/>
        </w:rPr>
      </w:pPr>
      <w:r w:rsidRPr="009F4903">
        <w:rPr>
          <w:rFonts w:ascii="Calibri" w:hAnsi="Calibri"/>
          <w:color w:val="000000"/>
          <w:sz w:val="26"/>
          <w:szCs w:val="26"/>
        </w:rPr>
        <w:t xml:space="preserve">Et depuis </w:t>
      </w:r>
      <w:r w:rsidR="00653E08">
        <w:rPr>
          <w:rFonts w:ascii="Calibri" w:hAnsi="Calibri"/>
          <w:color w:val="000000"/>
          <w:sz w:val="26"/>
          <w:szCs w:val="26"/>
        </w:rPr>
        <w:t>s</w:t>
      </w:r>
      <w:r w:rsidR="00675501">
        <w:rPr>
          <w:rFonts w:ascii="Calibri" w:hAnsi="Calibri"/>
          <w:color w:val="000000"/>
          <w:sz w:val="26"/>
          <w:szCs w:val="26"/>
        </w:rPr>
        <w:t xml:space="preserve">a mise en place </w:t>
      </w:r>
      <w:r w:rsidRPr="009F4903">
        <w:rPr>
          <w:rFonts w:ascii="Calibri" w:hAnsi="Calibri"/>
          <w:color w:val="000000"/>
          <w:sz w:val="26"/>
          <w:szCs w:val="26"/>
        </w:rPr>
        <w:t>d’autres sujets de mécontentement se sont ajoutés :</w:t>
      </w:r>
    </w:p>
    <w:p w:rsidR="00440C60" w:rsidRPr="009F4903" w:rsidRDefault="00440C60" w:rsidP="003630A7">
      <w:pPr>
        <w:pStyle w:val="Standard"/>
        <w:numPr>
          <w:ilvl w:val="0"/>
          <w:numId w:val="17"/>
        </w:numPr>
        <w:spacing w:after="60"/>
        <w:jc w:val="both"/>
        <w:rPr>
          <w:rFonts w:ascii="Calibri" w:hAnsi="Calibri"/>
          <w:color w:val="000000"/>
          <w:sz w:val="26"/>
          <w:szCs w:val="26"/>
        </w:rPr>
      </w:pPr>
      <w:r w:rsidRPr="009F4903">
        <w:rPr>
          <w:rFonts w:ascii="Calibri" w:hAnsi="Calibri"/>
          <w:color w:val="000000"/>
          <w:sz w:val="26"/>
          <w:szCs w:val="26"/>
        </w:rPr>
        <w:t>La nécessité d’apporter en permanence des preuves de son statut familial (feuille d’imposition, etc), ou des papiers à la moindre intervention chez un spécialiste</w:t>
      </w:r>
      <w:r w:rsidR="00F4459F" w:rsidRPr="009F4903">
        <w:rPr>
          <w:rFonts w:ascii="Calibri" w:hAnsi="Calibri"/>
          <w:color w:val="000000"/>
          <w:sz w:val="26"/>
          <w:szCs w:val="26"/>
        </w:rPr>
        <w:t>.</w:t>
      </w:r>
    </w:p>
    <w:p w:rsidR="00440C60" w:rsidRPr="009F4903" w:rsidRDefault="00440C60" w:rsidP="003630A7">
      <w:pPr>
        <w:pStyle w:val="Standard"/>
        <w:numPr>
          <w:ilvl w:val="0"/>
          <w:numId w:val="17"/>
        </w:numPr>
        <w:spacing w:after="60"/>
        <w:jc w:val="both"/>
        <w:rPr>
          <w:rFonts w:ascii="Calibri" w:hAnsi="Calibri"/>
          <w:color w:val="000000"/>
          <w:sz w:val="26"/>
          <w:szCs w:val="26"/>
        </w:rPr>
      </w:pPr>
      <w:r w:rsidRPr="009F4903">
        <w:rPr>
          <w:rFonts w:ascii="Calibri" w:hAnsi="Calibri"/>
          <w:b/>
          <w:color w:val="000000"/>
          <w:sz w:val="26"/>
          <w:szCs w:val="26"/>
        </w:rPr>
        <w:t>La hausse des tarifs cette année</w:t>
      </w:r>
      <w:r w:rsidR="00CA5BE2" w:rsidRPr="009F4903">
        <w:rPr>
          <w:rFonts w:ascii="Calibri" w:hAnsi="Calibri"/>
          <w:color w:val="000000"/>
          <w:sz w:val="26"/>
          <w:szCs w:val="26"/>
        </w:rPr>
        <w:t xml:space="preserve"> </w:t>
      </w:r>
      <w:r w:rsidRPr="009F4903">
        <w:rPr>
          <w:rFonts w:ascii="Calibri" w:hAnsi="Calibri"/>
          <w:color w:val="000000"/>
          <w:sz w:val="26"/>
          <w:szCs w:val="26"/>
        </w:rPr>
        <w:t>qui a pu se chiffrer</w:t>
      </w:r>
      <w:r w:rsidR="00CA5BE2" w:rsidRPr="009F4903">
        <w:rPr>
          <w:rFonts w:ascii="Calibri" w:hAnsi="Calibri"/>
          <w:color w:val="000000"/>
          <w:sz w:val="26"/>
          <w:szCs w:val="26"/>
        </w:rPr>
        <w:t>,</w:t>
      </w:r>
      <w:r w:rsidRPr="009F4903">
        <w:rPr>
          <w:rFonts w:ascii="Calibri" w:hAnsi="Calibri"/>
          <w:color w:val="000000"/>
          <w:sz w:val="26"/>
          <w:szCs w:val="26"/>
        </w:rPr>
        <w:t xml:space="preserve"> pour certains au tarif famille avec option</w:t>
      </w:r>
      <w:r w:rsidR="00CA5BE2" w:rsidRPr="009F4903">
        <w:rPr>
          <w:rFonts w:ascii="Calibri" w:hAnsi="Calibri"/>
          <w:color w:val="000000"/>
          <w:sz w:val="26"/>
          <w:szCs w:val="26"/>
        </w:rPr>
        <w:t>,</w:t>
      </w:r>
      <w:r w:rsidRPr="009F4903">
        <w:rPr>
          <w:rFonts w:ascii="Calibri" w:hAnsi="Calibri"/>
          <w:color w:val="000000"/>
          <w:sz w:val="26"/>
          <w:szCs w:val="26"/>
        </w:rPr>
        <w:t xml:space="preserve"> à une cinquantaine d’euros d’augmentation !</w:t>
      </w:r>
    </w:p>
    <w:p w:rsidR="00675501" w:rsidRDefault="003630A7" w:rsidP="009F4903">
      <w:pPr>
        <w:pStyle w:val="Standard"/>
        <w:spacing w:after="120"/>
        <w:jc w:val="both"/>
        <w:rPr>
          <w:rFonts w:ascii="Calibri" w:hAnsi="Calibri"/>
          <w:sz w:val="26"/>
          <w:szCs w:val="26"/>
        </w:rPr>
      </w:pPr>
      <w:r w:rsidRPr="009F4903">
        <w:rPr>
          <w:rFonts w:ascii="Calibri" w:hAnsi="Calibri"/>
          <w:color w:val="000000"/>
          <w:sz w:val="26"/>
          <w:szCs w:val="26"/>
        </w:rPr>
        <w:lastRenderedPageBreak/>
        <w:t xml:space="preserve">Evidemment, les syndicalistes qui ont signé nous promettaient à l’époque qu’ils seraient « attentifs » à la hausse des tarifs. Résultat : </w:t>
      </w:r>
      <w:r w:rsidRPr="009F4903">
        <w:rPr>
          <w:rFonts w:ascii="Calibri" w:hAnsi="Calibri"/>
          <w:sz w:val="26"/>
          <w:szCs w:val="26"/>
        </w:rPr>
        <w:t xml:space="preserve">+15% pour le tarif isolé, +40% pour le tarif famille, +72% pour l’option adulte. </w:t>
      </w:r>
    </w:p>
    <w:p w:rsidR="00F976DB" w:rsidRPr="009F4903" w:rsidRDefault="00CA5BE2" w:rsidP="009F4903">
      <w:pPr>
        <w:pStyle w:val="Standard"/>
        <w:spacing w:after="120"/>
        <w:jc w:val="both"/>
        <w:rPr>
          <w:rFonts w:ascii="Calibri" w:hAnsi="Calibri"/>
          <w:sz w:val="26"/>
          <w:szCs w:val="26"/>
        </w:rPr>
      </w:pPr>
      <w:r w:rsidRPr="009F4903">
        <w:rPr>
          <w:rFonts w:ascii="Calibri" w:hAnsi="Calibri"/>
          <w:sz w:val="26"/>
          <w:szCs w:val="26"/>
        </w:rPr>
        <w:t>Et quand les tarifs augmentent, pas moyen d’aller voir ailleurs : c’est l’arnaque sur toute la ligne !</w:t>
      </w:r>
    </w:p>
    <w:p w:rsidR="00CA5BE2" w:rsidRPr="009F4903" w:rsidRDefault="00F4459F" w:rsidP="0077060E">
      <w:pPr>
        <w:pStyle w:val="Standard"/>
        <w:pBdr>
          <w:top w:val="single" w:sz="4" w:space="1" w:color="FF0000"/>
          <w:left w:val="single" w:sz="4" w:space="4" w:color="FF0000"/>
          <w:bottom w:val="single" w:sz="4" w:space="1" w:color="FF0000"/>
          <w:right w:val="single" w:sz="4" w:space="4" w:color="FF0000"/>
        </w:pBdr>
        <w:spacing w:after="120"/>
        <w:jc w:val="center"/>
        <w:rPr>
          <w:rFonts w:ascii="Calibri" w:hAnsi="Calibri"/>
          <w:b/>
          <w:color w:val="FF0000"/>
          <w:sz w:val="36"/>
          <w:szCs w:val="36"/>
        </w:rPr>
      </w:pPr>
      <w:r w:rsidRPr="009F4903">
        <w:rPr>
          <w:rFonts w:ascii="Calibri" w:hAnsi="Calibri"/>
          <w:b/>
          <w:color w:val="FF0000"/>
          <w:sz w:val="36"/>
          <w:szCs w:val="36"/>
        </w:rPr>
        <w:t>Que dit le texte de loi ?</w:t>
      </w:r>
    </w:p>
    <w:p w:rsidR="00F4459F" w:rsidRPr="009F4903" w:rsidRDefault="00F4459F" w:rsidP="00F4459F">
      <w:pPr>
        <w:pStyle w:val="Default"/>
        <w:jc w:val="both"/>
        <w:rPr>
          <w:rFonts w:ascii="Calibri" w:hAnsi="Calibri"/>
          <w:sz w:val="26"/>
          <w:szCs w:val="26"/>
        </w:rPr>
      </w:pPr>
      <w:r w:rsidRPr="009F4903">
        <w:rPr>
          <w:rFonts w:ascii="Calibri" w:hAnsi="Calibri"/>
          <w:sz w:val="26"/>
          <w:szCs w:val="26"/>
        </w:rPr>
        <w:t>Le décret 2014-786 du 8 juillet 2014 publié au Journal Officiel de la République du 10 juillet 2014 dispose que le caractère oblig</w:t>
      </w:r>
      <w:r w:rsidRPr="009F4903">
        <w:rPr>
          <w:rFonts w:ascii="Calibri" w:hAnsi="Calibri"/>
          <w:sz w:val="26"/>
          <w:szCs w:val="26"/>
        </w:rPr>
        <w:t>a</w:t>
      </w:r>
      <w:r w:rsidRPr="009F4903">
        <w:rPr>
          <w:rFonts w:ascii="Calibri" w:hAnsi="Calibri"/>
          <w:sz w:val="26"/>
          <w:szCs w:val="26"/>
        </w:rPr>
        <w:t>toire des mutuelles d’entreprises ne s’applique pas aux salariés co</w:t>
      </w:r>
      <w:r w:rsidRPr="009F4903">
        <w:rPr>
          <w:rFonts w:ascii="Calibri" w:hAnsi="Calibri"/>
          <w:sz w:val="26"/>
          <w:szCs w:val="26"/>
        </w:rPr>
        <w:t>u</w:t>
      </w:r>
      <w:r w:rsidRPr="009F4903">
        <w:rPr>
          <w:rFonts w:ascii="Calibri" w:hAnsi="Calibri"/>
          <w:sz w:val="26"/>
          <w:szCs w:val="26"/>
        </w:rPr>
        <w:t>verts par le régime local Alsace-Moselle.  Ce r</w:t>
      </w:r>
      <w:r w:rsidRPr="009F4903">
        <w:rPr>
          <w:rFonts w:ascii="Calibri" w:hAnsi="Calibri"/>
          <w:sz w:val="26"/>
          <w:szCs w:val="26"/>
        </w:rPr>
        <w:t>é</w:t>
      </w:r>
      <w:r w:rsidRPr="009F4903">
        <w:rPr>
          <w:rFonts w:ascii="Calibri" w:hAnsi="Calibri"/>
          <w:sz w:val="26"/>
          <w:szCs w:val="26"/>
        </w:rPr>
        <w:t>gime nous permet, moyennant une cotisation plus élevée, de bénéficier d’une protection sociale améliorée par ra</w:t>
      </w:r>
      <w:r w:rsidRPr="009F4903">
        <w:rPr>
          <w:rFonts w:ascii="Calibri" w:hAnsi="Calibri"/>
          <w:sz w:val="26"/>
          <w:szCs w:val="26"/>
        </w:rPr>
        <w:t>p</w:t>
      </w:r>
      <w:r w:rsidRPr="009F4903">
        <w:rPr>
          <w:rFonts w:ascii="Calibri" w:hAnsi="Calibri"/>
          <w:sz w:val="26"/>
          <w:szCs w:val="26"/>
        </w:rPr>
        <w:t>port au régime général applicable dans le reste de la France.</w:t>
      </w:r>
    </w:p>
    <w:p w:rsidR="00F4459F" w:rsidRPr="009F4903" w:rsidRDefault="00F4459F" w:rsidP="00F4459F">
      <w:pPr>
        <w:pStyle w:val="Default"/>
        <w:jc w:val="both"/>
        <w:rPr>
          <w:rFonts w:ascii="Calibri" w:hAnsi="Calibri"/>
          <w:sz w:val="26"/>
          <w:szCs w:val="26"/>
        </w:rPr>
      </w:pPr>
      <w:r w:rsidRPr="009F4903">
        <w:rPr>
          <w:rFonts w:ascii="Calibri" w:hAnsi="Calibri"/>
          <w:sz w:val="26"/>
          <w:szCs w:val="26"/>
        </w:rPr>
        <w:t>Le décret prévoit en outre que chaque salarié doit être au préalable informé par l’employeur de cette possibilité de choix (</w:t>
      </w:r>
      <w:r w:rsidR="009F4903" w:rsidRPr="009F4903">
        <w:rPr>
          <w:rFonts w:ascii="Calibri" w:hAnsi="Calibri"/>
          <w:sz w:val="26"/>
          <w:szCs w:val="26"/>
        </w:rPr>
        <w:t xml:space="preserve">la dispense d’affiliation) </w:t>
      </w:r>
      <w:r w:rsidRPr="009F4903">
        <w:rPr>
          <w:rFonts w:ascii="Calibri" w:hAnsi="Calibri"/>
          <w:sz w:val="26"/>
          <w:szCs w:val="26"/>
        </w:rPr>
        <w:t xml:space="preserve">et de ses conséquences. </w:t>
      </w:r>
    </w:p>
    <w:p w:rsidR="00CA5BE2" w:rsidRPr="009F4903" w:rsidRDefault="00F4459F" w:rsidP="009F4903">
      <w:pPr>
        <w:pStyle w:val="Standard"/>
        <w:spacing w:after="120"/>
        <w:jc w:val="both"/>
        <w:rPr>
          <w:rFonts w:ascii="Calibri" w:hAnsi="Calibri"/>
          <w:sz w:val="26"/>
          <w:szCs w:val="26"/>
        </w:rPr>
      </w:pPr>
      <w:r w:rsidRPr="009F4903">
        <w:rPr>
          <w:rFonts w:ascii="Calibri" w:hAnsi="Calibri"/>
          <w:sz w:val="26"/>
          <w:szCs w:val="26"/>
        </w:rPr>
        <w:t xml:space="preserve">La CGT n’a rien inventé : c’est sur la base de l’analyse de ce décret par une revue juridique, « Liaisons sociales », que nous avons dévoilé son existence </w:t>
      </w:r>
      <w:r w:rsidR="009F4903" w:rsidRPr="009F4903">
        <w:rPr>
          <w:rFonts w:ascii="Calibri" w:hAnsi="Calibri"/>
          <w:sz w:val="26"/>
          <w:szCs w:val="26"/>
        </w:rPr>
        <w:t>et son contenu dans notre tract de juillet.</w:t>
      </w:r>
    </w:p>
    <w:p w:rsidR="00CA5BE2" w:rsidRPr="009F4903" w:rsidRDefault="009F4903" w:rsidP="0077060E">
      <w:pPr>
        <w:pStyle w:val="Standard"/>
        <w:pBdr>
          <w:top w:val="single" w:sz="4" w:space="1" w:color="FF0000"/>
          <w:left w:val="single" w:sz="4" w:space="4" w:color="FF0000"/>
          <w:bottom w:val="single" w:sz="4" w:space="1" w:color="FF0000"/>
          <w:right w:val="single" w:sz="4" w:space="4" w:color="FF0000"/>
        </w:pBdr>
        <w:spacing w:after="120"/>
        <w:jc w:val="center"/>
        <w:rPr>
          <w:rFonts w:ascii="Calibri" w:hAnsi="Calibri"/>
          <w:b/>
          <w:color w:val="FF0000"/>
          <w:sz w:val="36"/>
          <w:szCs w:val="36"/>
        </w:rPr>
      </w:pPr>
      <w:r w:rsidRPr="009F4903">
        <w:rPr>
          <w:rFonts w:ascii="Calibri" w:hAnsi="Calibri"/>
          <w:b/>
          <w:color w:val="FF0000"/>
          <w:sz w:val="36"/>
          <w:szCs w:val="36"/>
        </w:rPr>
        <w:t>Que dit la direction PSA ?</w:t>
      </w:r>
    </w:p>
    <w:p w:rsidR="009F4903" w:rsidRPr="009F4903" w:rsidRDefault="009F4903" w:rsidP="009F4903">
      <w:pPr>
        <w:pStyle w:val="Standard"/>
        <w:spacing w:after="60"/>
        <w:jc w:val="both"/>
        <w:rPr>
          <w:sz w:val="26"/>
          <w:szCs w:val="26"/>
        </w:rPr>
      </w:pPr>
      <w:r w:rsidRPr="009F4903">
        <w:rPr>
          <w:rFonts w:ascii="Calibri" w:hAnsi="Calibri"/>
          <w:b/>
          <w:sz w:val="26"/>
          <w:szCs w:val="26"/>
        </w:rPr>
        <w:t>Rien.</w:t>
      </w:r>
      <w:r w:rsidRPr="009F4903">
        <w:rPr>
          <w:rFonts w:ascii="Calibri" w:hAnsi="Calibri"/>
          <w:sz w:val="26"/>
          <w:szCs w:val="26"/>
        </w:rPr>
        <w:t xml:space="preserve"> </w:t>
      </w:r>
      <w:r w:rsidRPr="009F4903">
        <w:rPr>
          <w:rFonts w:ascii="Calibri" w:hAnsi="Calibri"/>
          <w:b/>
          <w:sz w:val="26"/>
          <w:szCs w:val="26"/>
        </w:rPr>
        <w:t>Le courrier adressé par la CGT à la direction centrale le 16 juillet n’a eu à ce jour aucune réponse</w:t>
      </w:r>
      <w:r>
        <w:rPr>
          <w:rFonts w:ascii="Calibri" w:hAnsi="Calibri"/>
          <w:b/>
          <w:sz w:val="26"/>
          <w:szCs w:val="26"/>
        </w:rPr>
        <w:t> !</w:t>
      </w:r>
      <w:r w:rsidRPr="009F4903">
        <w:rPr>
          <w:rFonts w:ascii="Calibri" w:hAnsi="Calibri"/>
          <w:sz w:val="26"/>
          <w:szCs w:val="26"/>
        </w:rPr>
        <w:t xml:space="preserve"> La CGT lui demandait de prendre les dispositions nécessaires afin que les salariés concernés puissent faire le choix </w:t>
      </w:r>
      <w:r w:rsidRPr="009F4903">
        <w:rPr>
          <w:rFonts w:ascii="Calibri" w:hAnsi="Calibri"/>
          <w:sz w:val="26"/>
          <w:szCs w:val="26"/>
        </w:rPr>
        <w:lastRenderedPageBreak/>
        <w:t>de résilier leur contrat avec Vitali dans les meilleurs délais.</w:t>
      </w:r>
      <w:r w:rsidRPr="009F4903">
        <w:rPr>
          <w:sz w:val="26"/>
          <w:szCs w:val="26"/>
        </w:rPr>
        <w:t xml:space="preserve"> </w:t>
      </w:r>
    </w:p>
    <w:p w:rsidR="009F4903" w:rsidRDefault="009F4903" w:rsidP="00675501">
      <w:pPr>
        <w:pStyle w:val="Standard"/>
        <w:spacing w:after="120"/>
        <w:jc w:val="both"/>
        <w:rPr>
          <w:rFonts w:ascii="Calibri" w:hAnsi="Calibri"/>
          <w:sz w:val="26"/>
          <w:szCs w:val="26"/>
        </w:rPr>
      </w:pPr>
      <w:r w:rsidRPr="009F4903">
        <w:rPr>
          <w:rFonts w:ascii="Calibri" w:hAnsi="Calibri"/>
          <w:sz w:val="26"/>
          <w:szCs w:val="26"/>
        </w:rPr>
        <w:t>A Mulhouse, la direction s’est contentée de dire oralement, en réunion CE, que le décret n’apportait « aucun changement ». Mais lorsque les autres syndicats, qui défendent la mutuelle actuelle, ont demandé à la direction de faire passer ce message dans tous les briefings, elle a refusé.</w:t>
      </w:r>
    </w:p>
    <w:p w:rsidR="003670C2" w:rsidRDefault="009F4903" w:rsidP="0077060E">
      <w:pPr>
        <w:pStyle w:val="Standard"/>
        <w:pBdr>
          <w:top w:val="single" w:sz="4" w:space="1" w:color="FF0000"/>
          <w:left w:val="single" w:sz="4" w:space="4" w:color="FF0000"/>
          <w:bottom w:val="single" w:sz="4" w:space="1" w:color="FF0000"/>
          <w:right w:val="single" w:sz="4" w:space="4" w:color="FF0000"/>
        </w:pBdr>
        <w:spacing w:after="120"/>
        <w:jc w:val="center"/>
        <w:rPr>
          <w:rFonts w:ascii="Calibri" w:hAnsi="Calibri"/>
          <w:b/>
          <w:color w:val="FF0000"/>
          <w:sz w:val="36"/>
          <w:szCs w:val="36"/>
        </w:rPr>
      </w:pPr>
      <w:r w:rsidRPr="009F4903">
        <w:rPr>
          <w:rFonts w:ascii="Calibri" w:hAnsi="Calibri"/>
          <w:b/>
          <w:color w:val="FF0000"/>
          <w:sz w:val="36"/>
          <w:szCs w:val="36"/>
        </w:rPr>
        <w:t>Quelles suite</w:t>
      </w:r>
      <w:r w:rsidR="0077060E">
        <w:rPr>
          <w:rFonts w:ascii="Calibri" w:hAnsi="Calibri"/>
          <w:b/>
          <w:color w:val="FF0000"/>
          <w:sz w:val="36"/>
          <w:szCs w:val="36"/>
        </w:rPr>
        <w:t>s</w:t>
      </w:r>
      <w:r w:rsidRPr="009F4903">
        <w:rPr>
          <w:rFonts w:ascii="Calibri" w:hAnsi="Calibri"/>
          <w:b/>
          <w:color w:val="FF0000"/>
          <w:sz w:val="36"/>
          <w:szCs w:val="36"/>
        </w:rPr>
        <w:t xml:space="preserve"> à donner ?</w:t>
      </w:r>
    </w:p>
    <w:p w:rsidR="009F4903" w:rsidRPr="003670C2" w:rsidRDefault="009F4903" w:rsidP="003670C2">
      <w:pPr>
        <w:pStyle w:val="Standard"/>
        <w:spacing w:after="60"/>
        <w:jc w:val="both"/>
        <w:rPr>
          <w:rFonts w:ascii="Calibri" w:hAnsi="Calibri"/>
          <w:b/>
          <w:color w:val="FF0000"/>
          <w:sz w:val="36"/>
          <w:szCs w:val="36"/>
        </w:rPr>
      </w:pPr>
      <w:r>
        <w:rPr>
          <w:rFonts w:ascii="Calibri" w:hAnsi="Calibri"/>
          <w:sz w:val="26"/>
          <w:szCs w:val="26"/>
        </w:rPr>
        <w:t xml:space="preserve">La CGT ne va pas se contenter des paroles d’une direction qui n’a évidemment aucun intérêt à ce que demain plusieurs centaines de salariés se manifestent pour sortir de la mutuelle. </w:t>
      </w:r>
    </w:p>
    <w:p w:rsidR="003670C2" w:rsidRDefault="009F4903" w:rsidP="003670C2">
      <w:pPr>
        <w:pStyle w:val="Standard"/>
        <w:spacing w:after="60"/>
        <w:jc w:val="both"/>
        <w:rPr>
          <w:rFonts w:ascii="Calibri" w:hAnsi="Calibri"/>
          <w:i/>
          <w:sz w:val="26"/>
          <w:szCs w:val="26"/>
        </w:rPr>
      </w:pPr>
      <w:r w:rsidRPr="003670C2">
        <w:rPr>
          <w:rFonts w:ascii="Calibri" w:hAnsi="Calibri"/>
          <w:i/>
          <w:sz w:val="26"/>
          <w:szCs w:val="26"/>
        </w:rPr>
        <w:t>Mais en même temps, que risque la direction et les syndicalistes qui nous expliquent que l’on a la meilleure mutuelle possible ? Si tel est le cas, ils n’ont rien à craindre : aucun salarié ne voudrait résilier le contrat qui le lie</w:t>
      </w:r>
      <w:r w:rsidR="003670C2" w:rsidRPr="003670C2">
        <w:rPr>
          <w:rFonts w:ascii="Calibri" w:hAnsi="Calibri"/>
          <w:i/>
          <w:sz w:val="26"/>
          <w:szCs w:val="26"/>
        </w:rPr>
        <w:t xml:space="preserve"> à </w:t>
      </w:r>
      <w:r w:rsidR="003670C2">
        <w:rPr>
          <w:rFonts w:ascii="Calibri" w:hAnsi="Calibri"/>
          <w:i/>
          <w:sz w:val="26"/>
          <w:szCs w:val="26"/>
        </w:rPr>
        <w:t xml:space="preserve">une </w:t>
      </w:r>
      <w:r w:rsidR="003670C2" w:rsidRPr="003670C2">
        <w:rPr>
          <w:rFonts w:ascii="Calibri" w:hAnsi="Calibri"/>
          <w:i/>
          <w:sz w:val="26"/>
          <w:szCs w:val="26"/>
        </w:rPr>
        <w:t xml:space="preserve"> mutuelle</w:t>
      </w:r>
      <w:r w:rsidR="003670C2">
        <w:rPr>
          <w:rFonts w:ascii="Calibri" w:hAnsi="Calibri"/>
          <w:i/>
          <w:sz w:val="26"/>
          <w:szCs w:val="26"/>
        </w:rPr>
        <w:t xml:space="preserve"> si </w:t>
      </w:r>
      <w:r w:rsidR="003670C2" w:rsidRPr="003670C2">
        <w:rPr>
          <w:rFonts w:ascii="Calibri" w:hAnsi="Calibri"/>
          <w:i/>
          <w:sz w:val="26"/>
          <w:szCs w:val="26"/>
        </w:rPr>
        <w:t>formidable...</w:t>
      </w:r>
    </w:p>
    <w:p w:rsidR="003670C2" w:rsidRPr="003E0BD6" w:rsidRDefault="003670C2" w:rsidP="003670C2">
      <w:pPr>
        <w:pStyle w:val="Standard"/>
        <w:pBdr>
          <w:top w:val="single" w:sz="4" w:space="1" w:color="auto"/>
          <w:left w:val="single" w:sz="4" w:space="4" w:color="auto"/>
          <w:bottom w:val="single" w:sz="4" w:space="1" w:color="auto"/>
          <w:right w:val="single" w:sz="4" w:space="4" w:color="auto"/>
        </w:pBdr>
        <w:spacing w:after="60"/>
        <w:jc w:val="both"/>
        <w:rPr>
          <w:rFonts w:ascii="Calibri" w:hAnsi="Calibri"/>
          <w:b/>
          <w:sz w:val="28"/>
          <w:szCs w:val="28"/>
        </w:rPr>
      </w:pPr>
      <w:r w:rsidRPr="003E0BD6">
        <w:rPr>
          <w:rFonts w:ascii="Calibri" w:hAnsi="Calibri"/>
          <w:b/>
          <w:sz w:val="28"/>
          <w:szCs w:val="28"/>
        </w:rPr>
        <w:t>Avec les syndicats CGT des</w:t>
      </w:r>
      <w:r w:rsidR="00675501">
        <w:rPr>
          <w:rFonts w:ascii="Calibri" w:hAnsi="Calibri"/>
          <w:b/>
          <w:sz w:val="28"/>
          <w:szCs w:val="28"/>
        </w:rPr>
        <w:t xml:space="preserve"> deux</w:t>
      </w:r>
      <w:r w:rsidRPr="003E0BD6">
        <w:rPr>
          <w:rFonts w:ascii="Calibri" w:hAnsi="Calibri"/>
          <w:b/>
          <w:sz w:val="28"/>
          <w:szCs w:val="28"/>
        </w:rPr>
        <w:t xml:space="preserve"> sites PSA de Moselle (Trémery et Borny) nous envisageons une action en justice par rapport à l’application de ce décret du 8 juillet. </w:t>
      </w:r>
    </w:p>
    <w:p w:rsidR="003670C2" w:rsidRPr="003E0BD6" w:rsidRDefault="00653E08" w:rsidP="00675501">
      <w:pPr>
        <w:pStyle w:val="Standard"/>
        <w:pBdr>
          <w:top w:val="single" w:sz="4" w:space="1" w:color="auto"/>
          <w:left w:val="single" w:sz="4" w:space="4" w:color="auto"/>
          <w:bottom w:val="single" w:sz="4" w:space="1" w:color="auto"/>
          <w:right w:val="single" w:sz="4" w:space="4" w:color="auto"/>
        </w:pBdr>
        <w:spacing w:after="240"/>
        <w:jc w:val="both"/>
        <w:rPr>
          <w:rFonts w:ascii="Calibri" w:hAnsi="Calibri"/>
          <w:b/>
          <w:sz w:val="28"/>
          <w:szCs w:val="28"/>
        </w:rPr>
      </w:pPr>
      <w:r w:rsidRPr="003E0BD6">
        <w:rPr>
          <w:rFonts w:ascii="Calibri" w:hAnsi="Calibri"/>
          <w:b/>
          <w:sz w:val="28"/>
          <w:szCs w:val="28"/>
        </w:rPr>
        <w:t>Nous ne savons pas qu</w:t>
      </w:r>
      <w:r w:rsidR="003670C2" w:rsidRPr="003E0BD6">
        <w:rPr>
          <w:rFonts w:ascii="Calibri" w:hAnsi="Calibri"/>
          <w:b/>
          <w:sz w:val="28"/>
          <w:szCs w:val="28"/>
        </w:rPr>
        <w:t>elle en sera l’issue, mais il nous paraît indispensable de faire le maximum pour qu’une brèche puisse être ouverte face au caractère obligatoire de cette mutuelle, rejeté par de très nombreux salariés.</w:t>
      </w:r>
    </w:p>
    <w:p w:rsidR="003670C2" w:rsidRPr="003670C2" w:rsidRDefault="003670C2" w:rsidP="0077060E">
      <w:pPr>
        <w:pStyle w:val="Standard"/>
        <w:pBdr>
          <w:top w:val="single" w:sz="4" w:space="1" w:color="FF0000"/>
          <w:left w:val="single" w:sz="4" w:space="4" w:color="FF0000"/>
          <w:bottom w:val="single" w:sz="4" w:space="1" w:color="FF0000"/>
          <w:right w:val="single" w:sz="4" w:space="4" w:color="FF0000"/>
        </w:pBdr>
        <w:spacing w:after="120"/>
        <w:jc w:val="center"/>
        <w:rPr>
          <w:rFonts w:ascii="Calibri" w:hAnsi="Calibri"/>
          <w:b/>
          <w:color w:val="FF0000"/>
          <w:sz w:val="36"/>
          <w:szCs w:val="36"/>
        </w:rPr>
      </w:pPr>
      <w:r w:rsidRPr="003670C2">
        <w:rPr>
          <w:rFonts w:ascii="Calibri" w:hAnsi="Calibri"/>
          <w:b/>
          <w:color w:val="FF0000"/>
          <w:sz w:val="36"/>
          <w:szCs w:val="36"/>
        </w:rPr>
        <w:t>Se faire entendre, tout de suite</w:t>
      </w:r>
    </w:p>
    <w:p w:rsidR="003670C2" w:rsidRDefault="003670C2" w:rsidP="003670C2">
      <w:pPr>
        <w:pStyle w:val="Standard"/>
        <w:spacing w:after="60"/>
        <w:jc w:val="both"/>
        <w:rPr>
          <w:rFonts w:ascii="Calibri" w:hAnsi="Calibri"/>
          <w:sz w:val="26"/>
          <w:szCs w:val="26"/>
        </w:rPr>
      </w:pPr>
      <w:r>
        <w:rPr>
          <w:rFonts w:ascii="Calibri" w:hAnsi="Calibri"/>
          <w:sz w:val="26"/>
          <w:szCs w:val="26"/>
        </w:rPr>
        <w:t>Sans attendre les suites de la procédure,</w:t>
      </w:r>
      <w:r w:rsidR="009B0FC6">
        <w:rPr>
          <w:rFonts w:ascii="Calibri" w:hAnsi="Calibri"/>
          <w:sz w:val="26"/>
          <w:szCs w:val="26"/>
        </w:rPr>
        <w:t xml:space="preserve"> et pour lui donner plus de poids,</w:t>
      </w:r>
      <w:r>
        <w:rPr>
          <w:rFonts w:ascii="Calibri" w:hAnsi="Calibri"/>
          <w:sz w:val="26"/>
          <w:szCs w:val="26"/>
        </w:rPr>
        <w:t xml:space="preserve"> la CGT invite tous les salariés à prendre acte de ce décret pour que tous ceux qui veulent résilier leur contrat, se fassent connaître auprès de Vitali.</w:t>
      </w:r>
    </w:p>
    <w:p w:rsidR="003670C2" w:rsidRDefault="003670C2" w:rsidP="00675501">
      <w:pPr>
        <w:pStyle w:val="Standard"/>
        <w:spacing w:after="120"/>
        <w:jc w:val="both"/>
        <w:rPr>
          <w:rFonts w:ascii="Calibri" w:hAnsi="Calibri"/>
          <w:b/>
          <w:sz w:val="28"/>
          <w:szCs w:val="28"/>
        </w:rPr>
      </w:pPr>
      <w:r w:rsidRPr="00675501">
        <w:rPr>
          <w:rFonts w:ascii="Calibri" w:hAnsi="Calibri"/>
          <w:b/>
          <w:sz w:val="28"/>
          <w:szCs w:val="28"/>
        </w:rPr>
        <w:t>C’est dans ce</w:t>
      </w:r>
      <w:r w:rsidR="003E0BD6" w:rsidRPr="00675501">
        <w:rPr>
          <w:rFonts w:ascii="Calibri" w:hAnsi="Calibri"/>
          <w:b/>
          <w:sz w:val="28"/>
          <w:szCs w:val="28"/>
        </w:rPr>
        <w:t xml:space="preserve"> sens que les délégués CGT vous </w:t>
      </w:r>
      <w:r w:rsidRPr="00675501">
        <w:rPr>
          <w:rFonts w:ascii="Calibri" w:hAnsi="Calibri"/>
          <w:b/>
          <w:sz w:val="28"/>
          <w:szCs w:val="28"/>
        </w:rPr>
        <w:t>proposeront, dans les prochains jours, une lettre type de résiliation.</w:t>
      </w:r>
    </w:p>
    <w:p w:rsidR="00A735BD" w:rsidRDefault="00A735BD" w:rsidP="00675501">
      <w:pPr>
        <w:pStyle w:val="Standard"/>
        <w:spacing w:after="120"/>
        <w:jc w:val="both"/>
        <w:rPr>
          <w:rFonts w:ascii="Calibri" w:hAnsi="Calibri"/>
          <w:b/>
          <w:sz w:val="28"/>
          <w:szCs w:val="28"/>
        </w:rPr>
      </w:pPr>
    </w:p>
    <w:p w:rsidR="00A735BD" w:rsidRDefault="00A735BD" w:rsidP="00675501">
      <w:pPr>
        <w:pStyle w:val="Standard"/>
        <w:spacing w:after="120"/>
        <w:jc w:val="both"/>
        <w:rPr>
          <w:rFonts w:ascii="Calibri" w:hAnsi="Calibri"/>
          <w:b/>
          <w:sz w:val="28"/>
          <w:szCs w:val="28"/>
        </w:rPr>
      </w:pPr>
      <w:r>
        <w:rPr>
          <w:rFonts w:ascii="Calibri" w:hAnsi="Calibri"/>
          <w:b/>
          <w:noProof/>
          <w:sz w:val="28"/>
          <w:szCs w:val="28"/>
        </w:rPr>
        <w:pict>
          <v:shape id="_x0000_s1124" type="#_x0000_t202" style="position:absolute;left:0;text-align:left;margin-left:1.1pt;margin-top:14.7pt;width:247.5pt;height:656.25pt;z-index:251658752">
            <v:textbox>
              <w:txbxContent>
                <w:p w:rsidR="00A735BD" w:rsidRPr="00A735BD" w:rsidRDefault="00A735BD" w:rsidP="00A735BD">
                  <w:pPr>
                    <w:pStyle w:val="Standard"/>
                    <w:spacing w:after="120"/>
                    <w:jc w:val="center"/>
                    <w:rPr>
                      <w:rFonts w:ascii="Calibri" w:hAnsi="Calibri"/>
                      <w:b/>
                      <w:i/>
                      <w:sz w:val="32"/>
                      <w:szCs w:val="32"/>
                    </w:rPr>
                  </w:pPr>
                  <w:r w:rsidRPr="00A735BD">
                    <w:rPr>
                      <w:rFonts w:ascii="Calibri" w:hAnsi="Calibri"/>
                      <w:b/>
                      <w:i/>
                      <w:sz w:val="32"/>
                      <w:szCs w:val="32"/>
                    </w:rPr>
                    <w:t>Derrière les mutuelles, la situation de la Sécurité Sociale</w:t>
                  </w:r>
                </w:p>
                <w:p w:rsidR="00A735BD" w:rsidRPr="00A735BD" w:rsidRDefault="00A735BD" w:rsidP="00A735BD">
                  <w:pPr>
                    <w:pStyle w:val="Standard"/>
                    <w:spacing w:after="60"/>
                    <w:jc w:val="both"/>
                    <w:rPr>
                      <w:rFonts w:ascii="Calibri" w:hAnsi="Calibri"/>
                      <w:i/>
                      <w:sz w:val="26"/>
                      <w:szCs w:val="26"/>
                    </w:rPr>
                  </w:pPr>
                  <w:r w:rsidRPr="00A735BD">
                    <w:rPr>
                      <w:rFonts w:ascii="Calibri" w:hAnsi="Calibri"/>
                      <w:i/>
                      <w:sz w:val="26"/>
                      <w:szCs w:val="26"/>
                    </w:rPr>
                    <w:t>L’adhésion à des mutuelles santé devient une nécessité face aux remboursements de plus en plus faibles de la Sécurité Sociale. Mais cela n’est pas une situation acceptable :</w:t>
                  </w:r>
                </w:p>
                <w:p w:rsidR="00A735BD" w:rsidRPr="00A735BD" w:rsidRDefault="00A735BD" w:rsidP="00A735BD">
                  <w:pPr>
                    <w:pStyle w:val="Standard"/>
                    <w:numPr>
                      <w:ilvl w:val="0"/>
                      <w:numId w:val="23"/>
                    </w:numPr>
                    <w:spacing w:after="60"/>
                    <w:jc w:val="both"/>
                    <w:rPr>
                      <w:rFonts w:ascii="Calibri" w:hAnsi="Calibri"/>
                      <w:i/>
                      <w:sz w:val="26"/>
                      <w:szCs w:val="26"/>
                    </w:rPr>
                  </w:pPr>
                  <w:r w:rsidRPr="00A735BD">
                    <w:rPr>
                      <w:rFonts w:ascii="Calibri" w:hAnsi="Calibri"/>
                      <w:i/>
                      <w:sz w:val="26"/>
                      <w:szCs w:val="26"/>
                    </w:rPr>
                    <w:t xml:space="preserve">Si les caisses de la Sécu sont vides, c’est </w:t>
                  </w:r>
                  <w:r>
                    <w:rPr>
                      <w:rFonts w:ascii="Calibri" w:hAnsi="Calibri"/>
                      <w:i/>
                      <w:sz w:val="26"/>
                      <w:szCs w:val="26"/>
                    </w:rPr>
                    <w:t>surtout</w:t>
                  </w:r>
                  <w:r w:rsidRPr="00A735BD">
                    <w:rPr>
                      <w:rFonts w:ascii="Calibri" w:hAnsi="Calibri"/>
                      <w:i/>
                      <w:sz w:val="26"/>
                      <w:szCs w:val="26"/>
                    </w:rPr>
                    <w:t xml:space="preserve"> parce que les entreprises, principalement les grandes, ne paient pas la part des cotisations qu’elles devraient. Un manque à gagner qui se chiffre en milliards d’euros chaque année.</w:t>
                  </w:r>
                </w:p>
                <w:p w:rsidR="00A735BD" w:rsidRPr="00A735BD" w:rsidRDefault="00A735BD" w:rsidP="00A735BD">
                  <w:pPr>
                    <w:pStyle w:val="Standard"/>
                    <w:numPr>
                      <w:ilvl w:val="0"/>
                      <w:numId w:val="23"/>
                    </w:numPr>
                    <w:spacing w:after="60"/>
                    <w:jc w:val="both"/>
                    <w:rPr>
                      <w:rFonts w:ascii="Calibri" w:hAnsi="Calibri"/>
                      <w:i/>
                      <w:sz w:val="26"/>
                      <w:szCs w:val="26"/>
                    </w:rPr>
                  </w:pPr>
                  <w:r w:rsidRPr="00A735BD">
                    <w:rPr>
                      <w:rFonts w:ascii="Calibri" w:hAnsi="Calibri"/>
                      <w:i/>
                      <w:sz w:val="26"/>
                      <w:szCs w:val="26"/>
                    </w:rPr>
                    <w:t>Et c’est aussi parce que nos salaires, sur lesquels sont prélevées nos cotisations Sécu, sont bloqués depuis des années ; et parce que la part des salariés privés d’emploi n’arrête pas d’augmenter. Dans les deux cas, cela veut dire moins de cotisations dans les caisses.</w:t>
                  </w:r>
                </w:p>
                <w:p w:rsidR="00A735BD" w:rsidRPr="00A735BD" w:rsidRDefault="00A735BD" w:rsidP="00A735BD">
                  <w:pPr>
                    <w:pStyle w:val="Standard"/>
                    <w:spacing w:after="60"/>
                    <w:jc w:val="both"/>
                    <w:rPr>
                      <w:rFonts w:ascii="Calibri" w:hAnsi="Calibri"/>
                      <w:i/>
                      <w:sz w:val="26"/>
                      <w:szCs w:val="26"/>
                    </w:rPr>
                  </w:pPr>
                  <w:r w:rsidRPr="00A735BD">
                    <w:rPr>
                      <w:rFonts w:ascii="Calibri" w:hAnsi="Calibri"/>
                      <w:i/>
                      <w:sz w:val="26"/>
                      <w:szCs w:val="26"/>
                    </w:rPr>
                    <w:t>Devoir payer de plus en plus pour des soins liés à la santé, et être de moins en moins bien remboursé, c’est une aberration dans une société où les progrès scientifiques devraient au contraire améliorer l’accès aux soins, sans que cela nous coûte plus.</w:t>
                  </w:r>
                </w:p>
                <w:p w:rsidR="00A735BD" w:rsidRPr="000D4F29" w:rsidRDefault="00A735BD" w:rsidP="00A735BD">
                  <w:pPr>
                    <w:pStyle w:val="Standard"/>
                    <w:spacing w:after="60"/>
                    <w:jc w:val="both"/>
                    <w:rPr>
                      <w:rFonts w:ascii="Calibri" w:hAnsi="Calibri"/>
                      <w:b/>
                      <w:i/>
                      <w:sz w:val="26"/>
                      <w:szCs w:val="26"/>
                    </w:rPr>
                  </w:pPr>
                  <w:r w:rsidRPr="000D4F29">
                    <w:rPr>
                      <w:rFonts w:ascii="Calibri" w:hAnsi="Calibri"/>
                      <w:b/>
                      <w:i/>
                      <w:sz w:val="26"/>
                      <w:szCs w:val="26"/>
                    </w:rPr>
                    <w:t>Entre nos cotisations à la Sécurité Sociale et celle à la mutuelle, quelle qu’elle soit, nous payons deux fois pour nous soigner !</w:t>
                  </w:r>
                </w:p>
                <w:p w:rsidR="000D4F29" w:rsidRPr="00F05BB4" w:rsidRDefault="00A735BD" w:rsidP="000D4F29">
                  <w:pPr>
                    <w:jc w:val="both"/>
                    <w:rPr>
                      <w:rFonts w:ascii="Calibri" w:hAnsi="Calibri"/>
                      <w:b/>
                      <w:i/>
                      <w:sz w:val="28"/>
                      <w:szCs w:val="28"/>
                    </w:rPr>
                  </w:pPr>
                  <w:r w:rsidRPr="00F05BB4">
                    <w:rPr>
                      <w:rFonts w:ascii="Calibri" w:hAnsi="Calibri"/>
                      <w:b/>
                      <w:i/>
                      <w:sz w:val="28"/>
                      <w:szCs w:val="28"/>
                    </w:rPr>
                    <w:t>Cette mutuelle PSA, nous n’avons pas à nous la faire imposer. Avec l’explosion des tarifs et le blocage des salaires, la direction nous impose en réalité une baisse de nos salaires</w:t>
                  </w:r>
                  <w:r w:rsidR="000D4F29" w:rsidRPr="00F05BB4">
                    <w:rPr>
                      <w:rFonts w:ascii="Calibri" w:hAnsi="Calibri"/>
                      <w:b/>
                      <w:i/>
                      <w:sz w:val="28"/>
                      <w:szCs w:val="28"/>
                    </w:rPr>
                    <w:t xml:space="preserve">. </w:t>
                  </w:r>
                </w:p>
                <w:p w:rsidR="000D4F29" w:rsidRPr="00F05BB4" w:rsidRDefault="000D4F29" w:rsidP="000D4F29">
                  <w:pPr>
                    <w:jc w:val="center"/>
                    <w:rPr>
                      <w:rFonts w:ascii="Calibri" w:hAnsi="Calibri"/>
                      <w:b/>
                      <w:i/>
                      <w:sz w:val="32"/>
                      <w:szCs w:val="32"/>
                    </w:rPr>
                  </w:pPr>
                  <w:r w:rsidRPr="00F05BB4">
                    <w:rPr>
                      <w:rFonts w:ascii="Calibri" w:hAnsi="Calibri"/>
                      <w:b/>
                      <w:i/>
                      <w:sz w:val="32"/>
                      <w:szCs w:val="32"/>
                    </w:rPr>
                    <w:t xml:space="preserve">La mutuelle ne doit pas être </w:t>
                  </w:r>
                </w:p>
                <w:p w:rsidR="00A735BD" w:rsidRPr="00F05BB4" w:rsidRDefault="000D4F29" w:rsidP="000D4F29">
                  <w:pPr>
                    <w:jc w:val="center"/>
                    <w:rPr>
                      <w:rFonts w:ascii="Calibri" w:hAnsi="Calibri"/>
                      <w:b/>
                      <w:i/>
                      <w:sz w:val="32"/>
                      <w:szCs w:val="32"/>
                    </w:rPr>
                  </w:pPr>
                  <w:r w:rsidRPr="00F05BB4">
                    <w:rPr>
                      <w:rFonts w:ascii="Calibri" w:hAnsi="Calibri"/>
                      <w:b/>
                      <w:i/>
                      <w:sz w:val="32"/>
                      <w:szCs w:val="32"/>
                    </w:rPr>
                    <w:t>une oblig</w:t>
                  </w:r>
                  <w:r w:rsidRPr="00F05BB4">
                    <w:rPr>
                      <w:rFonts w:ascii="Calibri" w:hAnsi="Calibri"/>
                      <w:b/>
                      <w:i/>
                      <w:sz w:val="32"/>
                      <w:szCs w:val="32"/>
                    </w:rPr>
                    <w:t>a</w:t>
                  </w:r>
                  <w:r w:rsidRPr="00F05BB4">
                    <w:rPr>
                      <w:rFonts w:ascii="Calibri" w:hAnsi="Calibri"/>
                      <w:b/>
                      <w:i/>
                      <w:sz w:val="32"/>
                      <w:szCs w:val="32"/>
                    </w:rPr>
                    <w:t>tion !</w:t>
                  </w:r>
                </w:p>
              </w:txbxContent>
            </v:textbox>
          </v:shape>
        </w:pict>
      </w:r>
    </w:p>
    <w:p w:rsidR="00A735BD" w:rsidRDefault="00A735BD" w:rsidP="00675501">
      <w:pPr>
        <w:pStyle w:val="Standard"/>
        <w:spacing w:after="120"/>
        <w:jc w:val="both"/>
        <w:rPr>
          <w:rFonts w:ascii="Calibri" w:hAnsi="Calibri"/>
          <w:b/>
          <w:sz w:val="28"/>
          <w:szCs w:val="28"/>
        </w:rPr>
      </w:pPr>
    </w:p>
    <w:p w:rsidR="00A735BD" w:rsidRDefault="00A735BD" w:rsidP="00675501">
      <w:pPr>
        <w:pStyle w:val="Standard"/>
        <w:spacing w:after="120"/>
        <w:jc w:val="both"/>
        <w:rPr>
          <w:rFonts w:ascii="Calibri" w:hAnsi="Calibri"/>
          <w:b/>
          <w:sz w:val="28"/>
          <w:szCs w:val="28"/>
        </w:rPr>
      </w:pPr>
    </w:p>
    <w:p w:rsidR="00A735BD" w:rsidRDefault="00A735BD" w:rsidP="00675501">
      <w:pPr>
        <w:pStyle w:val="Standard"/>
        <w:spacing w:after="120"/>
        <w:jc w:val="both"/>
        <w:rPr>
          <w:rFonts w:ascii="Calibri" w:hAnsi="Calibri"/>
          <w:b/>
          <w:sz w:val="28"/>
          <w:szCs w:val="28"/>
        </w:rPr>
      </w:pPr>
    </w:p>
    <w:p w:rsidR="00A735BD" w:rsidRDefault="00A735BD" w:rsidP="00675501">
      <w:pPr>
        <w:pStyle w:val="Standard"/>
        <w:spacing w:after="120"/>
        <w:jc w:val="both"/>
        <w:rPr>
          <w:rFonts w:ascii="Calibri" w:hAnsi="Calibri"/>
          <w:b/>
          <w:sz w:val="28"/>
          <w:szCs w:val="28"/>
        </w:rPr>
      </w:pPr>
    </w:p>
    <w:p w:rsidR="00A735BD" w:rsidRDefault="00A735BD" w:rsidP="00675501">
      <w:pPr>
        <w:pStyle w:val="Standard"/>
        <w:spacing w:after="120"/>
        <w:jc w:val="both"/>
        <w:rPr>
          <w:rFonts w:ascii="Calibri" w:hAnsi="Calibri"/>
          <w:b/>
          <w:sz w:val="28"/>
          <w:szCs w:val="28"/>
        </w:rPr>
      </w:pPr>
    </w:p>
    <w:p w:rsidR="003E7AA5" w:rsidRPr="00675501" w:rsidRDefault="003E7AA5" w:rsidP="00675501">
      <w:pPr>
        <w:pStyle w:val="Standard"/>
        <w:spacing w:after="120"/>
        <w:jc w:val="both"/>
        <w:rPr>
          <w:rFonts w:ascii="Calibri" w:hAnsi="Calibri"/>
          <w:b/>
          <w:sz w:val="28"/>
          <w:szCs w:val="28"/>
        </w:rPr>
      </w:pPr>
    </w:p>
    <w:p w:rsidR="00675501" w:rsidRDefault="00675501" w:rsidP="009F4903">
      <w:pPr>
        <w:pStyle w:val="Standard"/>
        <w:spacing w:after="60"/>
        <w:jc w:val="both"/>
        <w:rPr>
          <w:rFonts w:ascii="Calibri" w:hAnsi="Calibri"/>
          <w:sz w:val="26"/>
          <w:szCs w:val="26"/>
        </w:rPr>
      </w:pPr>
    </w:p>
    <w:p w:rsidR="00675501" w:rsidRDefault="00675501" w:rsidP="009F4903">
      <w:pPr>
        <w:pStyle w:val="Standard"/>
        <w:spacing w:after="60"/>
        <w:jc w:val="both"/>
        <w:rPr>
          <w:rFonts w:ascii="Calibri" w:hAnsi="Calibri"/>
          <w:sz w:val="26"/>
          <w:szCs w:val="26"/>
        </w:rPr>
      </w:pPr>
    </w:p>
    <w:p w:rsidR="00675501" w:rsidRDefault="00675501" w:rsidP="009F4903">
      <w:pPr>
        <w:pStyle w:val="Standard"/>
        <w:spacing w:after="60"/>
        <w:jc w:val="both"/>
        <w:rPr>
          <w:rFonts w:ascii="Calibri" w:hAnsi="Calibri"/>
          <w:sz w:val="26"/>
          <w:szCs w:val="26"/>
        </w:rPr>
      </w:pPr>
    </w:p>
    <w:p w:rsidR="00675501" w:rsidRDefault="00675501" w:rsidP="009F4903">
      <w:pPr>
        <w:pStyle w:val="Standard"/>
        <w:spacing w:after="60"/>
        <w:jc w:val="both"/>
        <w:rPr>
          <w:rFonts w:ascii="Calibri" w:hAnsi="Calibri"/>
          <w:sz w:val="26"/>
          <w:szCs w:val="26"/>
        </w:rPr>
      </w:pPr>
    </w:p>
    <w:p w:rsidR="00675501" w:rsidRPr="003670C2" w:rsidRDefault="00675501" w:rsidP="009F4903">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9F4903" w:rsidRDefault="00CA5BE2" w:rsidP="00CA5BE2">
      <w:pPr>
        <w:pStyle w:val="Standard"/>
        <w:spacing w:after="60"/>
        <w:jc w:val="both"/>
        <w:rPr>
          <w:rFonts w:ascii="Calibri" w:hAnsi="Calibri"/>
          <w:sz w:val="26"/>
          <w:szCs w:val="26"/>
        </w:rPr>
      </w:pPr>
    </w:p>
    <w:p w:rsidR="00CA5BE2" w:rsidRPr="00557141" w:rsidRDefault="00CA5BE2" w:rsidP="00CA5BE2">
      <w:pPr>
        <w:pStyle w:val="Standard"/>
        <w:spacing w:after="60"/>
        <w:jc w:val="both"/>
        <w:rPr>
          <w:rFonts w:ascii="Calibri" w:hAnsi="Calibri"/>
        </w:rPr>
      </w:pPr>
    </w:p>
    <w:p w:rsidR="00F976DB" w:rsidRDefault="00F976DB" w:rsidP="004C72D8">
      <w:pPr>
        <w:ind w:left="-495" w:right="-465"/>
        <w:jc w:val="both"/>
        <w:rPr>
          <w:rFonts w:ascii="Calibri" w:hAnsi="Calibri"/>
          <w:b/>
          <w:bCs/>
          <w:szCs w:val="24"/>
        </w:rPr>
      </w:pPr>
    </w:p>
    <w:p w:rsidR="00F976DB" w:rsidRDefault="00F976DB" w:rsidP="004C72D8">
      <w:pPr>
        <w:ind w:left="-495" w:right="-465"/>
        <w:jc w:val="both"/>
        <w:rPr>
          <w:rFonts w:ascii="Calibri" w:hAnsi="Calibri"/>
          <w:b/>
          <w:bCs/>
          <w:szCs w:val="24"/>
        </w:rPr>
      </w:pPr>
    </w:p>
    <w:p w:rsidR="00F976DB" w:rsidRDefault="00F976DB" w:rsidP="004C72D8">
      <w:pPr>
        <w:ind w:left="-495" w:right="-465"/>
        <w:jc w:val="both"/>
        <w:rPr>
          <w:rFonts w:ascii="Calibri" w:hAnsi="Calibri"/>
          <w:b/>
          <w:bCs/>
          <w:szCs w:val="24"/>
        </w:rPr>
      </w:pPr>
    </w:p>
    <w:p w:rsidR="00F976DB" w:rsidRDefault="00F976DB" w:rsidP="004C72D8">
      <w:pPr>
        <w:ind w:left="-495" w:right="-465"/>
        <w:jc w:val="both"/>
        <w:rPr>
          <w:rFonts w:ascii="Calibri" w:hAnsi="Calibri"/>
          <w:b/>
          <w:bCs/>
          <w:szCs w:val="24"/>
        </w:rPr>
      </w:pPr>
    </w:p>
    <w:p w:rsidR="00F976DB" w:rsidRDefault="00F976DB" w:rsidP="004C72D8">
      <w:pPr>
        <w:ind w:left="-495" w:right="-465"/>
        <w:jc w:val="both"/>
        <w:rPr>
          <w:rFonts w:ascii="Calibri" w:hAnsi="Calibri"/>
          <w:b/>
          <w:bCs/>
          <w:szCs w:val="24"/>
        </w:rPr>
      </w:pPr>
    </w:p>
    <w:p w:rsidR="00F976DB" w:rsidRDefault="00F976DB" w:rsidP="004C72D8">
      <w:pPr>
        <w:ind w:left="-495" w:right="-465"/>
        <w:jc w:val="both"/>
        <w:rPr>
          <w:rFonts w:ascii="Calibri" w:hAnsi="Calibri"/>
          <w:b/>
          <w:bCs/>
          <w:szCs w:val="24"/>
        </w:rPr>
      </w:pPr>
    </w:p>
    <w:p w:rsidR="00F976DB" w:rsidRDefault="00F976DB" w:rsidP="004C72D8">
      <w:pPr>
        <w:ind w:left="-495" w:right="-465"/>
        <w:jc w:val="both"/>
        <w:rPr>
          <w:rFonts w:ascii="Calibri" w:hAnsi="Calibri"/>
          <w:b/>
          <w:bCs/>
          <w:szCs w:val="24"/>
        </w:rPr>
      </w:pPr>
    </w:p>
    <w:p w:rsidR="00F976DB" w:rsidRDefault="00F976DB" w:rsidP="004C72D8">
      <w:pPr>
        <w:ind w:left="-495" w:right="-465"/>
        <w:jc w:val="both"/>
        <w:rPr>
          <w:rFonts w:ascii="Calibri" w:hAnsi="Calibri"/>
          <w:b/>
          <w:bCs/>
          <w:szCs w:val="24"/>
        </w:rPr>
      </w:pPr>
    </w:p>
    <w:p w:rsidR="00F976DB" w:rsidRPr="005B6F1C" w:rsidRDefault="00F976DB" w:rsidP="004C72D8">
      <w:pPr>
        <w:ind w:left="-495" w:right="-465"/>
        <w:jc w:val="both"/>
        <w:rPr>
          <w:rFonts w:ascii="Calibri" w:hAnsi="Calibri"/>
          <w:b/>
          <w:bCs/>
          <w:szCs w:val="24"/>
        </w:rPr>
        <w:sectPr w:rsidR="00F976DB" w:rsidRPr="005B6F1C" w:rsidSect="00CE1F74">
          <w:type w:val="continuous"/>
          <w:pgSz w:w="11907" w:h="16840" w:code="9"/>
          <w:pgMar w:top="624" w:right="680" w:bottom="510" w:left="680" w:header="284" w:footer="284" w:gutter="0"/>
          <w:cols w:num="2" w:space="709"/>
        </w:sectPr>
      </w:pPr>
    </w:p>
    <w:p w:rsidR="007957A4" w:rsidRPr="00CC3F40" w:rsidRDefault="007957A4" w:rsidP="003E0BD6">
      <w:pPr>
        <w:ind w:left="5672"/>
        <w:rPr>
          <w:rFonts w:ascii="Calibri" w:hAnsi="Calibri" w:cs="Arial"/>
          <w:szCs w:val="24"/>
        </w:rPr>
      </w:pPr>
    </w:p>
    <w:sectPr w:rsidR="007957A4" w:rsidRPr="00CC3F40" w:rsidSect="00F976DB">
      <w:type w:val="continuous"/>
      <w:pgSz w:w="11907" w:h="16840" w:code="9"/>
      <w:pgMar w:top="851" w:right="1134" w:bottom="510" w:left="1134" w:header="284" w:footer="284" w:gutter="0"/>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35" w:rsidRDefault="00065135">
      <w:r>
        <w:separator/>
      </w:r>
    </w:p>
  </w:endnote>
  <w:endnote w:type="continuationSeparator" w:id="0">
    <w:p w:rsidR="00065135" w:rsidRDefault="00065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BD" w:rsidRPr="006078DF" w:rsidRDefault="00A735BD" w:rsidP="008E755C">
    <w:pPr>
      <w:pStyle w:val="Pieddepage"/>
      <w:tabs>
        <w:tab w:val="clear" w:pos="9072"/>
      </w:tabs>
      <w:spacing w:after="120"/>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35" w:rsidRDefault="00065135">
      <w:r>
        <w:separator/>
      </w:r>
    </w:p>
  </w:footnote>
  <w:footnote w:type="continuationSeparator" w:id="0">
    <w:p w:rsidR="00065135" w:rsidRDefault="00065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numPicBullet w:numPicBulletId="1">
    <w:pict>
      <v:shape id="Image 1" o:spid="_x0000_i1027" type="#_x0000_t75" alt="-" style="width:6pt;height:8.25pt;visibility:visible" o:bullet="t">
        <v:imagedata r:id="rId2" o:title="-"/>
      </v:shape>
    </w:pict>
  </w:numPicBullet>
  <w:abstractNum w:abstractNumId="0">
    <w:nsid w:val="00000002"/>
    <w:multiLevelType w:val="multilevel"/>
    <w:tmpl w:val="00000002"/>
    <w:name w:val="WW8Num2"/>
    <w:lvl w:ilvl="0">
      <w:start w:val="1"/>
      <w:numFmt w:val="bullet"/>
      <w:lvlText w:val=""/>
      <w:lvlJc w:val="left"/>
      <w:pPr>
        <w:tabs>
          <w:tab w:val="num" w:pos="525"/>
        </w:tabs>
        <w:ind w:left="525" w:hanging="360"/>
      </w:pPr>
      <w:rPr>
        <w:rFonts w:ascii="Symbol" w:hAnsi="Symbol"/>
      </w:rPr>
    </w:lvl>
    <w:lvl w:ilvl="1">
      <w:start w:val="1"/>
      <w:numFmt w:val="bullet"/>
      <w:lvlText w:val="◦"/>
      <w:lvlJc w:val="left"/>
      <w:pPr>
        <w:tabs>
          <w:tab w:val="num" w:pos="885"/>
        </w:tabs>
        <w:ind w:left="885" w:hanging="360"/>
      </w:pPr>
      <w:rPr>
        <w:rFonts w:ascii="OpenSymbol" w:hAnsi="OpenSymbol" w:cs="Courier New"/>
      </w:rPr>
    </w:lvl>
    <w:lvl w:ilvl="2">
      <w:start w:val="1"/>
      <w:numFmt w:val="bullet"/>
      <w:lvlText w:val="▪"/>
      <w:lvlJc w:val="left"/>
      <w:pPr>
        <w:tabs>
          <w:tab w:val="num" w:pos="1245"/>
        </w:tabs>
        <w:ind w:left="1245" w:hanging="360"/>
      </w:pPr>
      <w:rPr>
        <w:rFonts w:ascii="OpenSymbol" w:hAnsi="OpenSymbol" w:cs="Courier New"/>
      </w:rPr>
    </w:lvl>
    <w:lvl w:ilvl="3">
      <w:start w:val="1"/>
      <w:numFmt w:val="bullet"/>
      <w:lvlText w:val=""/>
      <w:lvlJc w:val="left"/>
      <w:pPr>
        <w:tabs>
          <w:tab w:val="num" w:pos="1605"/>
        </w:tabs>
        <w:ind w:left="1605" w:hanging="360"/>
      </w:pPr>
      <w:rPr>
        <w:rFonts w:ascii="Symbol" w:hAnsi="Symbol"/>
      </w:rPr>
    </w:lvl>
    <w:lvl w:ilvl="4">
      <w:start w:val="1"/>
      <w:numFmt w:val="bullet"/>
      <w:lvlText w:val="◦"/>
      <w:lvlJc w:val="left"/>
      <w:pPr>
        <w:tabs>
          <w:tab w:val="num" w:pos="1965"/>
        </w:tabs>
        <w:ind w:left="1965" w:hanging="360"/>
      </w:pPr>
      <w:rPr>
        <w:rFonts w:ascii="OpenSymbol" w:hAnsi="OpenSymbol" w:cs="Courier New"/>
      </w:rPr>
    </w:lvl>
    <w:lvl w:ilvl="5">
      <w:start w:val="1"/>
      <w:numFmt w:val="bullet"/>
      <w:lvlText w:val="▪"/>
      <w:lvlJc w:val="left"/>
      <w:pPr>
        <w:tabs>
          <w:tab w:val="num" w:pos="2325"/>
        </w:tabs>
        <w:ind w:left="2325" w:hanging="360"/>
      </w:pPr>
      <w:rPr>
        <w:rFonts w:ascii="OpenSymbol" w:hAnsi="OpenSymbol" w:cs="Courier New"/>
      </w:rPr>
    </w:lvl>
    <w:lvl w:ilvl="6">
      <w:start w:val="1"/>
      <w:numFmt w:val="bullet"/>
      <w:lvlText w:val=""/>
      <w:lvlJc w:val="left"/>
      <w:pPr>
        <w:tabs>
          <w:tab w:val="num" w:pos="2685"/>
        </w:tabs>
        <w:ind w:left="2685" w:hanging="360"/>
      </w:pPr>
      <w:rPr>
        <w:rFonts w:ascii="Symbol" w:hAnsi="Symbol"/>
      </w:rPr>
    </w:lvl>
    <w:lvl w:ilvl="7">
      <w:start w:val="1"/>
      <w:numFmt w:val="bullet"/>
      <w:lvlText w:val="◦"/>
      <w:lvlJc w:val="left"/>
      <w:pPr>
        <w:tabs>
          <w:tab w:val="num" w:pos="3045"/>
        </w:tabs>
        <w:ind w:left="3045" w:hanging="360"/>
      </w:pPr>
      <w:rPr>
        <w:rFonts w:ascii="OpenSymbol" w:hAnsi="OpenSymbol" w:cs="Courier New"/>
      </w:rPr>
    </w:lvl>
    <w:lvl w:ilvl="8">
      <w:start w:val="1"/>
      <w:numFmt w:val="bullet"/>
      <w:lvlText w:val="▪"/>
      <w:lvlJc w:val="left"/>
      <w:pPr>
        <w:tabs>
          <w:tab w:val="num" w:pos="3405"/>
        </w:tabs>
        <w:ind w:left="3405" w:hanging="360"/>
      </w:pPr>
      <w:rPr>
        <w:rFonts w:ascii="OpenSymbol" w:hAnsi="OpenSymbol" w:cs="Courier New"/>
      </w:rPr>
    </w:lvl>
  </w:abstractNum>
  <w:abstractNum w:abstractNumId="1">
    <w:nsid w:val="00000003"/>
    <w:multiLevelType w:val="multilevel"/>
    <w:tmpl w:val="00000003"/>
    <w:name w:val="WW8Num3"/>
    <w:lvl w:ilvl="0">
      <w:start w:val="1"/>
      <w:numFmt w:val="bullet"/>
      <w:lvlText w:val=""/>
      <w:lvlJc w:val="left"/>
      <w:pPr>
        <w:tabs>
          <w:tab w:val="num" w:pos="525"/>
        </w:tabs>
        <w:ind w:left="525" w:hanging="360"/>
      </w:pPr>
      <w:rPr>
        <w:rFonts w:ascii="Symbol" w:hAnsi="Symbol"/>
      </w:rPr>
    </w:lvl>
    <w:lvl w:ilvl="1">
      <w:start w:val="1"/>
      <w:numFmt w:val="bullet"/>
      <w:lvlText w:val="◦"/>
      <w:lvlJc w:val="left"/>
      <w:pPr>
        <w:tabs>
          <w:tab w:val="num" w:pos="885"/>
        </w:tabs>
        <w:ind w:left="885" w:hanging="360"/>
      </w:pPr>
      <w:rPr>
        <w:rFonts w:ascii="OpenSymbol" w:hAnsi="OpenSymbol" w:cs="OpenSymbol"/>
      </w:rPr>
    </w:lvl>
    <w:lvl w:ilvl="2">
      <w:start w:val="1"/>
      <w:numFmt w:val="bullet"/>
      <w:lvlText w:val="▪"/>
      <w:lvlJc w:val="left"/>
      <w:pPr>
        <w:tabs>
          <w:tab w:val="num" w:pos="1245"/>
        </w:tabs>
        <w:ind w:left="1245" w:hanging="360"/>
      </w:pPr>
      <w:rPr>
        <w:rFonts w:ascii="OpenSymbol" w:hAnsi="OpenSymbol" w:cs="OpenSymbol"/>
      </w:rPr>
    </w:lvl>
    <w:lvl w:ilvl="3">
      <w:start w:val="1"/>
      <w:numFmt w:val="bullet"/>
      <w:lvlText w:val=""/>
      <w:lvlJc w:val="left"/>
      <w:pPr>
        <w:tabs>
          <w:tab w:val="num" w:pos="1605"/>
        </w:tabs>
        <w:ind w:left="1605" w:hanging="360"/>
      </w:pPr>
      <w:rPr>
        <w:rFonts w:ascii="Symbol" w:hAnsi="Symbol"/>
      </w:rPr>
    </w:lvl>
    <w:lvl w:ilvl="4">
      <w:start w:val="1"/>
      <w:numFmt w:val="bullet"/>
      <w:lvlText w:val="◦"/>
      <w:lvlJc w:val="left"/>
      <w:pPr>
        <w:tabs>
          <w:tab w:val="num" w:pos="1965"/>
        </w:tabs>
        <w:ind w:left="1965" w:hanging="360"/>
      </w:pPr>
      <w:rPr>
        <w:rFonts w:ascii="OpenSymbol" w:hAnsi="OpenSymbol" w:cs="OpenSymbol"/>
      </w:rPr>
    </w:lvl>
    <w:lvl w:ilvl="5">
      <w:start w:val="1"/>
      <w:numFmt w:val="bullet"/>
      <w:lvlText w:val="▪"/>
      <w:lvlJc w:val="left"/>
      <w:pPr>
        <w:tabs>
          <w:tab w:val="num" w:pos="2325"/>
        </w:tabs>
        <w:ind w:left="2325" w:hanging="360"/>
      </w:pPr>
      <w:rPr>
        <w:rFonts w:ascii="OpenSymbol" w:hAnsi="OpenSymbol" w:cs="OpenSymbol"/>
      </w:rPr>
    </w:lvl>
    <w:lvl w:ilvl="6">
      <w:start w:val="1"/>
      <w:numFmt w:val="bullet"/>
      <w:lvlText w:val=""/>
      <w:lvlJc w:val="left"/>
      <w:pPr>
        <w:tabs>
          <w:tab w:val="num" w:pos="2685"/>
        </w:tabs>
        <w:ind w:left="2685" w:hanging="360"/>
      </w:pPr>
      <w:rPr>
        <w:rFonts w:ascii="Symbol" w:hAnsi="Symbol"/>
      </w:rPr>
    </w:lvl>
    <w:lvl w:ilvl="7">
      <w:start w:val="1"/>
      <w:numFmt w:val="bullet"/>
      <w:lvlText w:val="◦"/>
      <w:lvlJc w:val="left"/>
      <w:pPr>
        <w:tabs>
          <w:tab w:val="num" w:pos="3045"/>
        </w:tabs>
        <w:ind w:left="3045" w:hanging="360"/>
      </w:pPr>
      <w:rPr>
        <w:rFonts w:ascii="OpenSymbol" w:hAnsi="OpenSymbol" w:cs="OpenSymbol"/>
      </w:rPr>
    </w:lvl>
    <w:lvl w:ilvl="8">
      <w:start w:val="1"/>
      <w:numFmt w:val="bullet"/>
      <w:lvlText w:val="▪"/>
      <w:lvlJc w:val="left"/>
      <w:pPr>
        <w:tabs>
          <w:tab w:val="num" w:pos="3405"/>
        </w:tabs>
        <w:ind w:left="3405"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olor w:val="000000"/>
        <w:sz w:val="28"/>
      </w:rPr>
    </w:lvl>
    <w:lvl w:ilvl="1">
      <w:start w:val="1"/>
      <w:numFmt w:val="bullet"/>
      <w:lvlText w:val=""/>
      <w:lvlJc w:val="left"/>
      <w:pPr>
        <w:tabs>
          <w:tab w:val="num" w:pos="1080"/>
        </w:tabs>
        <w:ind w:left="1080" w:hanging="360"/>
      </w:pPr>
      <w:rPr>
        <w:rFonts w:ascii="Wingdings" w:hAnsi="Wingdings"/>
        <w:color w:val="000000"/>
        <w:sz w:val="28"/>
      </w:rPr>
    </w:lvl>
    <w:lvl w:ilvl="2">
      <w:start w:val="1"/>
      <w:numFmt w:val="bullet"/>
      <w:lvlText w:val=""/>
      <w:lvlJc w:val="left"/>
      <w:pPr>
        <w:tabs>
          <w:tab w:val="num" w:pos="1440"/>
        </w:tabs>
        <w:ind w:left="1440" w:hanging="360"/>
      </w:pPr>
      <w:rPr>
        <w:rFonts w:ascii="Wingdings" w:hAnsi="Wingdings"/>
        <w:color w:val="000000"/>
        <w:sz w:val="28"/>
      </w:rPr>
    </w:lvl>
    <w:lvl w:ilvl="3">
      <w:start w:val="1"/>
      <w:numFmt w:val="bullet"/>
      <w:lvlText w:val=""/>
      <w:lvlJc w:val="left"/>
      <w:pPr>
        <w:tabs>
          <w:tab w:val="num" w:pos="1800"/>
        </w:tabs>
        <w:ind w:left="1800" w:hanging="360"/>
      </w:pPr>
      <w:rPr>
        <w:rFonts w:ascii="Wingdings" w:hAnsi="Wingdings"/>
        <w:color w:val="000000"/>
        <w:sz w:val="28"/>
      </w:rPr>
    </w:lvl>
    <w:lvl w:ilvl="4">
      <w:start w:val="1"/>
      <w:numFmt w:val="bullet"/>
      <w:lvlText w:val=""/>
      <w:lvlJc w:val="left"/>
      <w:pPr>
        <w:tabs>
          <w:tab w:val="num" w:pos="2160"/>
        </w:tabs>
        <w:ind w:left="2160" w:hanging="360"/>
      </w:pPr>
      <w:rPr>
        <w:rFonts w:ascii="Wingdings" w:hAnsi="Wingdings"/>
        <w:color w:val="000000"/>
        <w:sz w:val="28"/>
      </w:rPr>
    </w:lvl>
    <w:lvl w:ilvl="5">
      <w:start w:val="1"/>
      <w:numFmt w:val="bullet"/>
      <w:lvlText w:val=""/>
      <w:lvlJc w:val="left"/>
      <w:pPr>
        <w:tabs>
          <w:tab w:val="num" w:pos="2520"/>
        </w:tabs>
        <w:ind w:left="2520" w:hanging="360"/>
      </w:pPr>
      <w:rPr>
        <w:rFonts w:ascii="Wingdings" w:hAnsi="Wingdings"/>
        <w:color w:val="000000"/>
        <w:sz w:val="28"/>
      </w:rPr>
    </w:lvl>
    <w:lvl w:ilvl="6">
      <w:start w:val="1"/>
      <w:numFmt w:val="bullet"/>
      <w:lvlText w:val=""/>
      <w:lvlJc w:val="left"/>
      <w:pPr>
        <w:tabs>
          <w:tab w:val="num" w:pos="2880"/>
        </w:tabs>
        <w:ind w:left="2880" w:hanging="360"/>
      </w:pPr>
      <w:rPr>
        <w:rFonts w:ascii="Wingdings" w:hAnsi="Wingdings"/>
        <w:color w:val="000000"/>
        <w:sz w:val="28"/>
      </w:rPr>
    </w:lvl>
    <w:lvl w:ilvl="7">
      <w:start w:val="1"/>
      <w:numFmt w:val="bullet"/>
      <w:lvlText w:val=""/>
      <w:lvlJc w:val="left"/>
      <w:pPr>
        <w:tabs>
          <w:tab w:val="num" w:pos="3240"/>
        </w:tabs>
        <w:ind w:left="3240" w:hanging="360"/>
      </w:pPr>
      <w:rPr>
        <w:rFonts w:ascii="Wingdings" w:hAnsi="Wingdings"/>
        <w:color w:val="000000"/>
        <w:sz w:val="28"/>
      </w:rPr>
    </w:lvl>
    <w:lvl w:ilvl="8">
      <w:start w:val="1"/>
      <w:numFmt w:val="bullet"/>
      <w:lvlText w:val=""/>
      <w:lvlJc w:val="left"/>
      <w:pPr>
        <w:tabs>
          <w:tab w:val="num" w:pos="3600"/>
        </w:tabs>
        <w:ind w:left="3600" w:hanging="360"/>
      </w:pPr>
      <w:rPr>
        <w:rFonts w:ascii="Wingdings" w:hAnsi="Wingdings"/>
        <w:color w:val="000000"/>
        <w:sz w:val="2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nsid w:val="0000000B"/>
    <w:multiLevelType w:val="multilevel"/>
    <w:tmpl w:val="0000000B"/>
    <w:name w:val="WW8Num11"/>
    <w:lvl w:ilvl="0">
      <w:start w:val="1"/>
      <w:numFmt w:val="bullet"/>
      <w:lvlText w:val=""/>
      <w:lvlJc w:val="left"/>
      <w:pPr>
        <w:tabs>
          <w:tab w:val="num" w:pos="525"/>
        </w:tabs>
        <w:ind w:left="525" w:hanging="360"/>
      </w:pPr>
      <w:rPr>
        <w:rFonts w:ascii="Symbol" w:hAnsi="Symbol"/>
      </w:rPr>
    </w:lvl>
    <w:lvl w:ilvl="1">
      <w:start w:val="1"/>
      <w:numFmt w:val="bullet"/>
      <w:lvlText w:val="◦"/>
      <w:lvlJc w:val="left"/>
      <w:pPr>
        <w:tabs>
          <w:tab w:val="num" w:pos="885"/>
        </w:tabs>
        <w:ind w:left="885" w:hanging="360"/>
      </w:pPr>
      <w:rPr>
        <w:rFonts w:ascii="OpenSymbol" w:hAnsi="OpenSymbol" w:cs="Courier New"/>
      </w:rPr>
    </w:lvl>
    <w:lvl w:ilvl="2">
      <w:start w:val="1"/>
      <w:numFmt w:val="bullet"/>
      <w:lvlText w:val="▪"/>
      <w:lvlJc w:val="left"/>
      <w:pPr>
        <w:tabs>
          <w:tab w:val="num" w:pos="1245"/>
        </w:tabs>
        <w:ind w:left="1245" w:hanging="360"/>
      </w:pPr>
      <w:rPr>
        <w:rFonts w:ascii="OpenSymbol" w:hAnsi="OpenSymbol" w:cs="Courier New"/>
      </w:rPr>
    </w:lvl>
    <w:lvl w:ilvl="3">
      <w:start w:val="1"/>
      <w:numFmt w:val="bullet"/>
      <w:lvlText w:val=""/>
      <w:lvlJc w:val="left"/>
      <w:pPr>
        <w:tabs>
          <w:tab w:val="num" w:pos="1605"/>
        </w:tabs>
        <w:ind w:left="1605" w:hanging="360"/>
      </w:pPr>
      <w:rPr>
        <w:rFonts w:ascii="Symbol" w:hAnsi="Symbol"/>
      </w:rPr>
    </w:lvl>
    <w:lvl w:ilvl="4">
      <w:start w:val="1"/>
      <w:numFmt w:val="bullet"/>
      <w:lvlText w:val="◦"/>
      <w:lvlJc w:val="left"/>
      <w:pPr>
        <w:tabs>
          <w:tab w:val="num" w:pos="1965"/>
        </w:tabs>
        <w:ind w:left="1965" w:hanging="360"/>
      </w:pPr>
      <w:rPr>
        <w:rFonts w:ascii="OpenSymbol" w:hAnsi="OpenSymbol" w:cs="Courier New"/>
      </w:rPr>
    </w:lvl>
    <w:lvl w:ilvl="5">
      <w:start w:val="1"/>
      <w:numFmt w:val="bullet"/>
      <w:lvlText w:val="▪"/>
      <w:lvlJc w:val="left"/>
      <w:pPr>
        <w:tabs>
          <w:tab w:val="num" w:pos="2325"/>
        </w:tabs>
        <w:ind w:left="2325" w:hanging="360"/>
      </w:pPr>
      <w:rPr>
        <w:rFonts w:ascii="OpenSymbol" w:hAnsi="OpenSymbol" w:cs="Courier New"/>
      </w:rPr>
    </w:lvl>
    <w:lvl w:ilvl="6">
      <w:start w:val="1"/>
      <w:numFmt w:val="bullet"/>
      <w:lvlText w:val=""/>
      <w:lvlJc w:val="left"/>
      <w:pPr>
        <w:tabs>
          <w:tab w:val="num" w:pos="2685"/>
        </w:tabs>
        <w:ind w:left="2685" w:hanging="360"/>
      </w:pPr>
      <w:rPr>
        <w:rFonts w:ascii="Symbol" w:hAnsi="Symbol"/>
      </w:rPr>
    </w:lvl>
    <w:lvl w:ilvl="7">
      <w:start w:val="1"/>
      <w:numFmt w:val="bullet"/>
      <w:lvlText w:val="◦"/>
      <w:lvlJc w:val="left"/>
      <w:pPr>
        <w:tabs>
          <w:tab w:val="num" w:pos="3045"/>
        </w:tabs>
        <w:ind w:left="3045" w:hanging="360"/>
      </w:pPr>
      <w:rPr>
        <w:rFonts w:ascii="OpenSymbol" w:hAnsi="OpenSymbol" w:cs="Courier New"/>
      </w:rPr>
    </w:lvl>
    <w:lvl w:ilvl="8">
      <w:start w:val="1"/>
      <w:numFmt w:val="bullet"/>
      <w:lvlText w:val="▪"/>
      <w:lvlJc w:val="left"/>
      <w:pPr>
        <w:tabs>
          <w:tab w:val="num" w:pos="3405"/>
        </w:tabs>
        <w:ind w:left="3405" w:hanging="360"/>
      </w:pPr>
      <w:rPr>
        <w:rFonts w:ascii="OpenSymbol" w:hAnsi="OpenSymbol" w:cs="Courier New"/>
      </w:rPr>
    </w:lvl>
  </w:abstractNum>
  <w:abstractNum w:abstractNumId="10">
    <w:nsid w:val="12305E5F"/>
    <w:multiLevelType w:val="hybridMultilevel"/>
    <w:tmpl w:val="3C18B51C"/>
    <w:lvl w:ilvl="0" w:tplc="338E4C0E">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ED0E04"/>
    <w:multiLevelType w:val="hybridMultilevel"/>
    <w:tmpl w:val="8B525360"/>
    <w:lvl w:ilvl="0" w:tplc="E12CD038">
      <w:numFmt w:val="bullet"/>
      <w:lvlText w:val="-"/>
      <w:lvlJc w:val="left"/>
      <w:pPr>
        <w:ind w:left="720" w:hanging="360"/>
      </w:pPr>
      <w:rPr>
        <w:rFonts w:ascii="Calibri" w:eastAsia="Times New Roman" w:hAnsi="Calibri"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455202"/>
    <w:multiLevelType w:val="hybridMultilevel"/>
    <w:tmpl w:val="29A04B70"/>
    <w:lvl w:ilvl="0" w:tplc="2F400ADE">
      <w:numFmt w:val="bullet"/>
      <w:lvlText w:val="-"/>
      <w:lvlJc w:val="left"/>
      <w:pPr>
        <w:ind w:left="720" w:hanging="360"/>
      </w:pPr>
      <w:rPr>
        <w:rFonts w:ascii="Calibri" w:eastAsia="Times New Roman" w:hAnsi="Calibri"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E83C62"/>
    <w:multiLevelType w:val="hybridMultilevel"/>
    <w:tmpl w:val="B63496F0"/>
    <w:lvl w:ilvl="0" w:tplc="338E4C0E">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E35374"/>
    <w:multiLevelType w:val="hybridMultilevel"/>
    <w:tmpl w:val="7FAA15E8"/>
    <w:lvl w:ilvl="0" w:tplc="338E4C0E">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4778A3"/>
    <w:multiLevelType w:val="hybridMultilevel"/>
    <w:tmpl w:val="8B0E2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E2471"/>
    <w:multiLevelType w:val="hybridMultilevel"/>
    <w:tmpl w:val="90441B46"/>
    <w:lvl w:ilvl="0" w:tplc="338E4C0E">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5F518B"/>
    <w:multiLevelType w:val="hybridMultilevel"/>
    <w:tmpl w:val="729EB67A"/>
    <w:lvl w:ilvl="0" w:tplc="338E4C0E">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865619"/>
    <w:multiLevelType w:val="hybridMultilevel"/>
    <w:tmpl w:val="A4E6857E"/>
    <w:lvl w:ilvl="0" w:tplc="040C0001">
      <w:start w:val="1"/>
      <w:numFmt w:val="bullet"/>
      <w:lvlText w:val=""/>
      <w:lvlJc w:val="left"/>
      <w:pPr>
        <w:ind w:left="525" w:hanging="360"/>
      </w:pPr>
      <w:rPr>
        <w:rFonts w:ascii="Symbol" w:hAnsi="Symbo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9">
    <w:nsid w:val="587A159D"/>
    <w:multiLevelType w:val="singleLevel"/>
    <w:tmpl w:val="55EA8CD6"/>
    <w:lvl w:ilvl="0">
      <w:start w:val="1"/>
      <w:numFmt w:val="bullet"/>
      <w:pStyle w:val="Paragraphe"/>
      <w:lvlText w:val=""/>
      <w:lvlJc w:val="left"/>
      <w:pPr>
        <w:tabs>
          <w:tab w:val="num" w:pos="360"/>
        </w:tabs>
        <w:ind w:left="360" w:hanging="360"/>
      </w:pPr>
      <w:rPr>
        <w:rFonts w:ascii="Wingdings" w:hAnsi="Wingdings" w:hint="default"/>
      </w:rPr>
    </w:lvl>
  </w:abstractNum>
  <w:abstractNum w:abstractNumId="20">
    <w:nsid w:val="5A3453A5"/>
    <w:multiLevelType w:val="hybridMultilevel"/>
    <w:tmpl w:val="027814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AE7F8A"/>
    <w:multiLevelType w:val="hybridMultilevel"/>
    <w:tmpl w:val="60F88B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28B1F6D"/>
    <w:multiLevelType w:val="hybridMultilevel"/>
    <w:tmpl w:val="2E1C5BD0"/>
    <w:lvl w:ilvl="0" w:tplc="D5D854A8">
      <w:numFmt w:val="bullet"/>
      <w:lvlText w:val="-"/>
      <w:lvlJc w:val="left"/>
      <w:pPr>
        <w:ind w:left="720" w:hanging="360"/>
      </w:pPr>
      <w:rPr>
        <w:rFonts w:ascii="Calibri" w:eastAsia="Times New Roman" w:hAnsi="Calibri"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3437B6"/>
    <w:multiLevelType w:val="hybridMultilevel"/>
    <w:tmpl w:val="15584206"/>
    <w:lvl w:ilvl="0" w:tplc="338E4C0E">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21"/>
  </w:num>
  <w:num w:numId="14">
    <w:abstractNumId w:val="15"/>
  </w:num>
  <w:num w:numId="15">
    <w:abstractNumId w:val="11"/>
  </w:num>
  <w:num w:numId="16">
    <w:abstractNumId w:val="14"/>
  </w:num>
  <w:num w:numId="17">
    <w:abstractNumId w:val="16"/>
  </w:num>
  <w:num w:numId="18">
    <w:abstractNumId w:val="13"/>
  </w:num>
  <w:num w:numId="19">
    <w:abstractNumId w:val="23"/>
  </w:num>
  <w:num w:numId="20">
    <w:abstractNumId w:val="10"/>
  </w:num>
  <w:num w:numId="21">
    <w:abstractNumId w:val="12"/>
  </w:num>
  <w:num w:numId="22">
    <w:abstractNumId w:val="22"/>
  </w:num>
  <w:num w:numId="23">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mailingLabels"/>
    <w:dataType w:val="textFile"/>
    <w:activeRecord w:val="-1"/>
    <w:odso/>
  </w:mailMerge>
  <w:defaultTabStop w:val="709"/>
  <w:autoHyphenation/>
  <w:hyphenationZone w:val="227"/>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eaeaea,#ececec,#f6f6f6,#ed2617,#f33627,#f93829,#fc381e,#f00000"/>
    </o:shapedefaults>
  </w:hdrShapeDefaults>
  <w:footnotePr>
    <w:footnote w:id="-1"/>
    <w:footnote w:id="0"/>
  </w:footnotePr>
  <w:endnotePr>
    <w:endnote w:id="-1"/>
    <w:endnote w:id="0"/>
  </w:endnotePr>
  <w:compat/>
  <w:rsids>
    <w:rsidRoot w:val="00EF6AC7"/>
    <w:rsid w:val="00001AC5"/>
    <w:rsid w:val="000026BB"/>
    <w:rsid w:val="00002A2D"/>
    <w:rsid w:val="00002AAA"/>
    <w:rsid w:val="00003627"/>
    <w:rsid w:val="00003BA2"/>
    <w:rsid w:val="00003CAA"/>
    <w:rsid w:val="00004776"/>
    <w:rsid w:val="00005210"/>
    <w:rsid w:val="00005B22"/>
    <w:rsid w:val="000076B2"/>
    <w:rsid w:val="00007CAC"/>
    <w:rsid w:val="00007EB3"/>
    <w:rsid w:val="000103F9"/>
    <w:rsid w:val="00010D80"/>
    <w:rsid w:val="000112A8"/>
    <w:rsid w:val="000116F5"/>
    <w:rsid w:val="00012117"/>
    <w:rsid w:val="0001219E"/>
    <w:rsid w:val="000126ED"/>
    <w:rsid w:val="00012B4F"/>
    <w:rsid w:val="00012EBC"/>
    <w:rsid w:val="0001420A"/>
    <w:rsid w:val="000143F5"/>
    <w:rsid w:val="00014848"/>
    <w:rsid w:val="000161D6"/>
    <w:rsid w:val="0001667D"/>
    <w:rsid w:val="00016826"/>
    <w:rsid w:val="000169BD"/>
    <w:rsid w:val="00017103"/>
    <w:rsid w:val="00020AA6"/>
    <w:rsid w:val="00020BC7"/>
    <w:rsid w:val="00020F57"/>
    <w:rsid w:val="00021D09"/>
    <w:rsid w:val="00021ED3"/>
    <w:rsid w:val="000222F9"/>
    <w:rsid w:val="000225E6"/>
    <w:rsid w:val="00022A13"/>
    <w:rsid w:val="0002310E"/>
    <w:rsid w:val="000232DD"/>
    <w:rsid w:val="000235F3"/>
    <w:rsid w:val="0002566D"/>
    <w:rsid w:val="00025E52"/>
    <w:rsid w:val="0002608E"/>
    <w:rsid w:val="00026897"/>
    <w:rsid w:val="00026A17"/>
    <w:rsid w:val="0002707B"/>
    <w:rsid w:val="0002707E"/>
    <w:rsid w:val="00027838"/>
    <w:rsid w:val="0002793F"/>
    <w:rsid w:val="000307F1"/>
    <w:rsid w:val="00030965"/>
    <w:rsid w:val="00030E2E"/>
    <w:rsid w:val="0003122D"/>
    <w:rsid w:val="00031C9B"/>
    <w:rsid w:val="00032F66"/>
    <w:rsid w:val="000334BB"/>
    <w:rsid w:val="00033745"/>
    <w:rsid w:val="0003387A"/>
    <w:rsid w:val="00033BCE"/>
    <w:rsid w:val="000341AF"/>
    <w:rsid w:val="00034388"/>
    <w:rsid w:val="00034957"/>
    <w:rsid w:val="00034EEB"/>
    <w:rsid w:val="00035357"/>
    <w:rsid w:val="00035451"/>
    <w:rsid w:val="00035606"/>
    <w:rsid w:val="000364A5"/>
    <w:rsid w:val="0003665E"/>
    <w:rsid w:val="00036702"/>
    <w:rsid w:val="00036B54"/>
    <w:rsid w:val="00036BE5"/>
    <w:rsid w:val="000370C4"/>
    <w:rsid w:val="00037587"/>
    <w:rsid w:val="000375CD"/>
    <w:rsid w:val="000376AA"/>
    <w:rsid w:val="00037DC9"/>
    <w:rsid w:val="0004011D"/>
    <w:rsid w:val="000401C8"/>
    <w:rsid w:val="00040377"/>
    <w:rsid w:val="00040A70"/>
    <w:rsid w:val="00040B2B"/>
    <w:rsid w:val="00040F0D"/>
    <w:rsid w:val="000420CA"/>
    <w:rsid w:val="00042334"/>
    <w:rsid w:val="00042863"/>
    <w:rsid w:val="000433B0"/>
    <w:rsid w:val="00043E72"/>
    <w:rsid w:val="00044068"/>
    <w:rsid w:val="000449FC"/>
    <w:rsid w:val="000452DF"/>
    <w:rsid w:val="00045F07"/>
    <w:rsid w:val="00046550"/>
    <w:rsid w:val="000472CC"/>
    <w:rsid w:val="000478AE"/>
    <w:rsid w:val="00047941"/>
    <w:rsid w:val="00050944"/>
    <w:rsid w:val="00050F30"/>
    <w:rsid w:val="0005165D"/>
    <w:rsid w:val="00051EF6"/>
    <w:rsid w:val="00052162"/>
    <w:rsid w:val="0005245F"/>
    <w:rsid w:val="0005291B"/>
    <w:rsid w:val="00052DDF"/>
    <w:rsid w:val="0005338F"/>
    <w:rsid w:val="00053F14"/>
    <w:rsid w:val="00054F3B"/>
    <w:rsid w:val="0005504C"/>
    <w:rsid w:val="000555A4"/>
    <w:rsid w:val="000560E2"/>
    <w:rsid w:val="00056167"/>
    <w:rsid w:val="00056881"/>
    <w:rsid w:val="00056DE3"/>
    <w:rsid w:val="00056E00"/>
    <w:rsid w:val="000572DA"/>
    <w:rsid w:val="00057322"/>
    <w:rsid w:val="0005752A"/>
    <w:rsid w:val="00057BA0"/>
    <w:rsid w:val="00057EC2"/>
    <w:rsid w:val="000600AE"/>
    <w:rsid w:val="0006115C"/>
    <w:rsid w:val="00061CAA"/>
    <w:rsid w:val="000620B6"/>
    <w:rsid w:val="000633F3"/>
    <w:rsid w:val="00063E32"/>
    <w:rsid w:val="00063EE4"/>
    <w:rsid w:val="000644E7"/>
    <w:rsid w:val="00064F0B"/>
    <w:rsid w:val="00065135"/>
    <w:rsid w:val="000651CD"/>
    <w:rsid w:val="00065A7A"/>
    <w:rsid w:val="00065C07"/>
    <w:rsid w:val="00065EEA"/>
    <w:rsid w:val="0006604D"/>
    <w:rsid w:val="0006611B"/>
    <w:rsid w:val="000664D4"/>
    <w:rsid w:val="00066ADF"/>
    <w:rsid w:val="00067F6C"/>
    <w:rsid w:val="00070CF2"/>
    <w:rsid w:val="00070DB1"/>
    <w:rsid w:val="000715AC"/>
    <w:rsid w:val="00071F65"/>
    <w:rsid w:val="00072113"/>
    <w:rsid w:val="00072927"/>
    <w:rsid w:val="00072A6F"/>
    <w:rsid w:val="000731A9"/>
    <w:rsid w:val="000736ED"/>
    <w:rsid w:val="000740E2"/>
    <w:rsid w:val="000740F4"/>
    <w:rsid w:val="00074515"/>
    <w:rsid w:val="000745C8"/>
    <w:rsid w:val="00075387"/>
    <w:rsid w:val="000765CC"/>
    <w:rsid w:val="0007680B"/>
    <w:rsid w:val="00076FC0"/>
    <w:rsid w:val="000775AE"/>
    <w:rsid w:val="0007776F"/>
    <w:rsid w:val="00077A53"/>
    <w:rsid w:val="00077C6D"/>
    <w:rsid w:val="0008057D"/>
    <w:rsid w:val="00080B8A"/>
    <w:rsid w:val="00080C48"/>
    <w:rsid w:val="00081174"/>
    <w:rsid w:val="00081664"/>
    <w:rsid w:val="00081843"/>
    <w:rsid w:val="00081E9F"/>
    <w:rsid w:val="0008204E"/>
    <w:rsid w:val="00082378"/>
    <w:rsid w:val="0008315D"/>
    <w:rsid w:val="0008395E"/>
    <w:rsid w:val="00083B88"/>
    <w:rsid w:val="00084C53"/>
    <w:rsid w:val="00084F31"/>
    <w:rsid w:val="00085CE0"/>
    <w:rsid w:val="00086964"/>
    <w:rsid w:val="000869A2"/>
    <w:rsid w:val="00086D13"/>
    <w:rsid w:val="00086E63"/>
    <w:rsid w:val="00086EA6"/>
    <w:rsid w:val="00087241"/>
    <w:rsid w:val="0008730C"/>
    <w:rsid w:val="00087807"/>
    <w:rsid w:val="000878C9"/>
    <w:rsid w:val="00087D73"/>
    <w:rsid w:val="00090365"/>
    <w:rsid w:val="00090B17"/>
    <w:rsid w:val="00092560"/>
    <w:rsid w:val="00093066"/>
    <w:rsid w:val="00093C82"/>
    <w:rsid w:val="00093EC9"/>
    <w:rsid w:val="00094147"/>
    <w:rsid w:val="00094306"/>
    <w:rsid w:val="00094693"/>
    <w:rsid w:val="000946E5"/>
    <w:rsid w:val="00094A54"/>
    <w:rsid w:val="00094AE7"/>
    <w:rsid w:val="000968ED"/>
    <w:rsid w:val="00096C60"/>
    <w:rsid w:val="00096E22"/>
    <w:rsid w:val="00096F54"/>
    <w:rsid w:val="000972EF"/>
    <w:rsid w:val="0009785A"/>
    <w:rsid w:val="000A086D"/>
    <w:rsid w:val="000A08C7"/>
    <w:rsid w:val="000A0BAD"/>
    <w:rsid w:val="000A0F3A"/>
    <w:rsid w:val="000A1874"/>
    <w:rsid w:val="000A1B33"/>
    <w:rsid w:val="000A1DC3"/>
    <w:rsid w:val="000A1EAB"/>
    <w:rsid w:val="000A1EDA"/>
    <w:rsid w:val="000A2057"/>
    <w:rsid w:val="000A2384"/>
    <w:rsid w:val="000A3141"/>
    <w:rsid w:val="000A3DA0"/>
    <w:rsid w:val="000A5985"/>
    <w:rsid w:val="000A5C69"/>
    <w:rsid w:val="000A6078"/>
    <w:rsid w:val="000A65D8"/>
    <w:rsid w:val="000A68E1"/>
    <w:rsid w:val="000A74F6"/>
    <w:rsid w:val="000B02DF"/>
    <w:rsid w:val="000B03EF"/>
    <w:rsid w:val="000B0B5B"/>
    <w:rsid w:val="000B12BF"/>
    <w:rsid w:val="000B2078"/>
    <w:rsid w:val="000B31A8"/>
    <w:rsid w:val="000B32A8"/>
    <w:rsid w:val="000B343E"/>
    <w:rsid w:val="000B3E80"/>
    <w:rsid w:val="000B468F"/>
    <w:rsid w:val="000B4D72"/>
    <w:rsid w:val="000B5193"/>
    <w:rsid w:val="000B55BD"/>
    <w:rsid w:val="000B5E09"/>
    <w:rsid w:val="000B5F02"/>
    <w:rsid w:val="000B66B0"/>
    <w:rsid w:val="000B693A"/>
    <w:rsid w:val="000B71D1"/>
    <w:rsid w:val="000B7DD5"/>
    <w:rsid w:val="000C0007"/>
    <w:rsid w:val="000C0080"/>
    <w:rsid w:val="000C010E"/>
    <w:rsid w:val="000C0CC0"/>
    <w:rsid w:val="000C17A7"/>
    <w:rsid w:val="000C1F9F"/>
    <w:rsid w:val="000C2E17"/>
    <w:rsid w:val="000C35B8"/>
    <w:rsid w:val="000C3CD0"/>
    <w:rsid w:val="000C42B0"/>
    <w:rsid w:val="000C4355"/>
    <w:rsid w:val="000C5786"/>
    <w:rsid w:val="000C60C1"/>
    <w:rsid w:val="000C7117"/>
    <w:rsid w:val="000C7B45"/>
    <w:rsid w:val="000D1BDC"/>
    <w:rsid w:val="000D271B"/>
    <w:rsid w:val="000D2A83"/>
    <w:rsid w:val="000D2C07"/>
    <w:rsid w:val="000D30B2"/>
    <w:rsid w:val="000D4EE0"/>
    <w:rsid w:val="000D4F29"/>
    <w:rsid w:val="000D6316"/>
    <w:rsid w:val="000D64FB"/>
    <w:rsid w:val="000D6700"/>
    <w:rsid w:val="000D70E1"/>
    <w:rsid w:val="000D7453"/>
    <w:rsid w:val="000D7D4A"/>
    <w:rsid w:val="000E15D0"/>
    <w:rsid w:val="000E18AD"/>
    <w:rsid w:val="000E1B06"/>
    <w:rsid w:val="000E2402"/>
    <w:rsid w:val="000E2FBD"/>
    <w:rsid w:val="000E4BA5"/>
    <w:rsid w:val="000E4E99"/>
    <w:rsid w:val="000E4F9B"/>
    <w:rsid w:val="000E60A9"/>
    <w:rsid w:val="000E6346"/>
    <w:rsid w:val="000E6EAC"/>
    <w:rsid w:val="000E6FD0"/>
    <w:rsid w:val="000E749C"/>
    <w:rsid w:val="000F013E"/>
    <w:rsid w:val="000F0217"/>
    <w:rsid w:val="000F0A15"/>
    <w:rsid w:val="000F0ACD"/>
    <w:rsid w:val="000F0E13"/>
    <w:rsid w:val="000F20AB"/>
    <w:rsid w:val="000F2D10"/>
    <w:rsid w:val="000F2F9F"/>
    <w:rsid w:val="000F30E4"/>
    <w:rsid w:val="000F3BE2"/>
    <w:rsid w:val="000F3BEE"/>
    <w:rsid w:val="000F41C6"/>
    <w:rsid w:val="000F46F3"/>
    <w:rsid w:val="000F470C"/>
    <w:rsid w:val="000F4A87"/>
    <w:rsid w:val="000F5277"/>
    <w:rsid w:val="000F60CB"/>
    <w:rsid w:val="000F6194"/>
    <w:rsid w:val="000F6E42"/>
    <w:rsid w:val="000F7A7C"/>
    <w:rsid w:val="000F7C5D"/>
    <w:rsid w:val="00100AC4"/>
    <w:rsid w:val="00100D86"/>
    <w:rsid w:val="00101132"/>
    <w:rsid w:val="00101783"/>
    <w:rsid w:val="001017B2"/>
    <w:rsid w:val="00101A6C"/>
    <w:rsid w:val="00102251"/>
    <w:rsid w:val="001023BF"/>
    <w:rsid w:val="00102B8B"/>
    <w:rsid w:val="00103714"/>
    <w:rsid w:val="00103ABD"/>
    <w:rsid w:val="00103FDB"/>
    <w:rsid w:val="0010402D"/>
    <w:rsid w:val="00104D16"/>
    <w:rsid w:val="001052B8"/>
    <w:rsid w:val="001055DB"/>
    <w:rsid w:val="00106504"/>
    <w:rsid w:val="001065FE"/>
    <w:rsid w:val="00106DC8"/>
    <w:rsid w:val="00106DDD"/>
    <w:rsid w:val="00107971"/>
    <w:rsid w:val="00107EB9"/>
    <w:rsid w:val="0011056F"/>
    <w:rsid w:val="00110E65"/>
    <w:rsid w:val="0011119A"/>
    <w:rsid w:val="001114BC"/>
    <w:rsid w:val="001117EA"/>
    <w:rsid w:val="0011191E"/>
    <w:rsid w:val="00111C28"/>
    <w:rsid w:val="00111CDF"/>
    <w:rsid w:val="00112878"/>
    <w:rsid w:val="00112A22"/>
    <w:rsid w:val="00112C06"/>
    <w:rsid w:val="00113ADD"/>
    <w:rsid w:val="00113E77"/>
    <w:rsid w:val="0011468F"/>
    <w:rsid w:val="00115037"/>
    <w:rsid w:val="001159A2"/>
    <w:rsid w:val="00115D3B"/>
    <w:rsid w:val="00116033"/>
    <w:rsid w:val="0011645C"/>
    <w:rsid w:val="001167AC"/>
    <w:rsid w:val="00116DAC"/>
    <w:rsid w:val="00117798"/>
    <w:rsid w:val="0011799C"/>
    <w:rsid w:val="00117C37"/>
    <w:rsid w:val="00117FE2"/>
    <w:rsid w:val="00120185"/>
    <w:rsid w:val="00120789"/>
    <w:rsid w:val="00120981"/>
    <w:rsid w:val="00120B4D"/>
    <w:rsid w:val="00120E85"/>
    <w:rsid w:val="00121032"/>
    <w:rsid w:val="0012137E"/>
    <w:rsid w:val="00121A16"/>
    <w:rsid w:val="00122306"/>
    <w:rsid w:val="0012320A"/>
    <w:rsid w:val="001233D4"/>
    <w:rsid w:val="00123572"/>
    <w:rsid w:val="00124634"/>
    <w:rsid w:val="0012604A"/>
    <w:rsid w:val="00127546"/>
    <w:rsid w:val="001275A8"/>
    <w:rsid w:val="00127A2C"/>
    <w:rsid w:val="00130294"/>
    <w:rsid w:val="00130373"/>
    <w:rsid w:val="00131186"/>
    <w:rsid w:val="00131398"/>
    <w:rsid w:val="001314BF"/>
    <w:rsid w:val="001326BD"/>
    <w:rsid w:val="0013283C"/>
    <w:rsid w:val="00132FE4"/>
    <w:rsid w:val="001331E7"/>
    <w:rsid w:val="001331F5"/>
    <w:rsid w:val="00133421"/>
    <w:rsid w:val="001348F3"/>
    <w:rsid w:val="00134A13"/>
    <w:rsid w:val="0013533D"/>
    <w:rsid w:val="00135D8E"/>
    <w:rsid w:val="0013610F"/>
    <w:rsid w:val="001364EE"/>
    <w:rsid w:val="00136CA3"/>
    <w:rsid w:val="00137A5F"/>
    <w:rsid w:val="00140099"/>
    <w:rsid w:val="001403FC"/>
    <w:rsid w:val="001405E3"/>
    <w:rsid w:val="0014120D"/>
    <w:rsid w:val="001412D5"/>
    <w:rsid w:val="0014150F"/>
    <w:rsid w:val="001418BB"/>
    <w:rsid w:val="001419AE"/>
    <w:rsid w:val="00141CCF"/>
    <w:rsid w:val="00142BD8"/>
    <w:rsid w:val="0014346D"/>
    <w:rsid w:val="0014488F"/>
    <w:rsid w:val="00144989"/>
    <w:rsid w:val="00144A6B"/>
    <w:rsid w:val="00144AE0"/>
    <w:rsid w:val="001452AA"/>
    <w:rsid w:val="00145752"/>
    <w:rsid w:val="00145BF9"/>
    <w:rsid w:val="001474B2"/>
    <w:rsid w:val="00147B6F"/>
    <w:rsid w:val="00147B91"/>
    <w:rsid w:val="00147D9D"/>
    <w:rsid w:val="001500CF"/>
    <w:rsid w:val="00150510"/>
    <w:rsid w:val="0015123E"/>
    <w:rsid w:val="001519A2"/>
    <w:rsid w:val="001519AD"/>
    <w:rsid w:val="00151B73"/>
    <w:rsid w:val="00151BE9"/>
    <w:rsid w:val="00151F7D"/>
    <w:rsid w:val="001523B5"/>
    <w:rsid w:val="001523FA"/>
    <w:rsid w:val="00152962"/>
    <w:rsid w:val="00152A14"/>
    <w:rsid w:val="00154887"/>
    <w:rsid w:val="0015581B"/>
    <w:rsid w:val="00155A7B"/>
    <w:rsid w:val="001570AB"/>
    <w:rsid w:val="001572E8"/>
    <w:rsid w:val="00157D3B"/>
    <w:rsid w:val="0016088F"/>
    <w:rsid w:val="00160972"/>
    <w:rsid w:val="00160D91"/>
    <w:rsid w:val="001610F7"/>
    <w:rsid w:val="00161204"/>
    <w:rsid w:val="00162B26"/>
    <w:rsid w:val="00163397"/>
    <w:rsid w:val="00163730"/>
    <w:rsid w:val="001647A4"/>
    <w:rsid w:val="00164BD8"/>
    <w:rsid w:val="001657EE"/>
    <w:rsid w:val="001659F2"/>
    <w:rsid w:val="00165EA8"/>
    <w:rsid w:val="00166200"/>
    <w:rsid w:val="0016678C"/>
    <w:rsid w:val="001702A7"/>
    <w:rsid w:val="00171DDD"/>
    <w:rsid w:val="00173CE5"/>
    <w:rsid w:val="001746E3"/>
    <w:rsid w:val="00174727"/>
    <w:rsid w:val="00174A75"/>
    <w:rsid w:val="001750A4"/>
    <w:rsid w:val="00175311"/>
    <w:rsid w:val="00176353"/>
    <w:rsid w:val="0017663A"/>
    <w:rsid w:val="001774D0"/>
    <w:rsid w:val="00177F37"/>
    <w:rsid w:val="001818CC"/>
    <w:rsid w:val="00181D5C"/>
    <w:rsid w:val="0018213E"/>
    <w:rsid w:val="00182F1A"/>
    <w:rsid w:val="00183C45"/>
    <w:rsid w:val="00183D9F"/>
    <w:rsid w:val="00184A8A"/>
    <w:rsid w:val="00184CB4"/>
    <w:rsid w:val="00185DCE"/>
    <w:rsid w:val="00185F9F"/>
    <w:rsid w:val="001861F5"/>
    <w:rsid w:val="00186B04"/>
    <w:rsid w:val="0018771B"/>
    <w:rsid w:val="00190E3A"/>
    <w:rsid w:val="001911A0"/>
    <w:rsid w:val="001911BA"/>
    <w:rsid w:val="00191202"/>
    <w:rsid w:val="00191815"/>
    <w:rsid w:val="001919A6"/>
    <w:rsid w:val="00191D98"/>
    <w:rsid w:val="00191FB1"/>
    <w:rsid w:val="00192141"/>
    <w:rsid w:val="00192DBF"/>
    <w:rsid w:val="00193BAB"/>
    <w:rsid w:val="00194281"/>
    <w:rsid w:val="0019429E"/>
    <w:rsid w:val="001947F2"/>
    <w:rsid w:val="0019481F"/>
    <w:rsid w:val="00194AE6"/>
    <w:rsid w:val="00194C2C"/>
    <w:rsid w:val="00194EEC"/>
    <w:rsid w:val="00195C9C"/>
    <w:rsid w:val="00196206"/>
    <w:rsid w:val="0019621A"/>
    <w:rsid w:val="001964A5"/>
    <w:rsid w:val="00196ADA"/>
    <w:rsid w:val="00197495"/>
    <w:rsid w:val="001A041D"/>
    <w:rsid w:val="001A0B65"/>
    <w:rsid w:val="001A1557"/>
    <w:rsid w:val="001A26BA"/>
    <w:rsid w:val="001A27B0"/>
    <w:rsid w:val="001A36F3"/>
    <w:rsid w:val="001A3A22"/>
    <w:rsid w:val="001A3C7F"/>
    <w:rsid w:val="001A4F3A"/>
    <w:rsid w:val="001A5817"/>
    <w:rsid w:val="001A6129"/>
    <w:rsid w:val="001A65E2"/>
    <w:rsid w:val="001A6A2D"/>
    <w:rsid w:val="001A6BF8"/>
    <w:rsid w:val="001A7184"/>
    <w:rsid w:val="001A7D1D"/>
    <w:rsid w:val="001B03EA"/>
    <w:rsid w:val="001B06C3"/>
    <w:rsid w:val="001B098F"/>
    <w:rsid w:val="001B0C61"/>
    <w:rsid w:val="001B0F40"/>
    <w:rsid w:val="001B12A3"/>
    <w:rsid w:val="001B192B"/>
    <w:rsid w:val="001B2076"/>
    <w:rsid w:val="001B2C15"/>
    <w:rsid w:val="001B3809"/>
    <w:rsid w:val="001B39D9"/>
    <w:rsid w:val="001B3D3A"/>
    <w:rsid w:val="001B3F48"/>
    <w:rsid w:val="001B3F7A"/>
    <w:rsid w:val="001B551E"/>
    <w:rsid w:val="001B5EE8"/>
    <w:rsid w:val="001B600A"/>
    <w:rsid w:val="001B64D7"/>
    <w:rsid w:val="001B6EC9"/>
    <w:rsid w:val="001B72C0"/>
    <w:rsid w:val="001B7CAE"/>
    <w:rsid w:val="001B7D89"/>
    <w:rsid w:val="001B7E1C"/>
    <w:rsid w:val="001C0F36"/>
    <w:rsid w:val="001C17E0"/>
    <w:rsid w:val="001C245C"/>
    <w:rsid w:val="001C2FC1"/>
    <w:rsid w:val="001C3096"/>
    <w:rsid w:val="001C31C2"/>
    <w:rsid w:val="001C36F6"/>
    <w:rsid w:val="001C3FC0"/>
    <w:rsid w:val="001C45BF"/>
    <w:rsid w:val="001C4C0D"/>
    <w:rsid w:val="001C5158"/>
    <w:rsid w:val="001C517F"/>
    <w:rsid w:val="001C5D35"/>
    <w:rsid w:val="001C67A1"/>
    <w:rsid w:val="001C6BC1"/>
    <w:rsid w:val="001C6C63"/>
    <w:rsid w:val="001C6D0D"/>
    <w:rsid w:val="001C732D"/>
    <w:rsid w:val="001C78F4"/>
    <w:rsid w:val="001C7904"/>
    <w:rsid w:val="001D108B"/>
    <w:rsid w:val="001D10ED"/>
    <w:rsid w:val="001D1BB6"/>
    <w:rsid w:val="001D1BFA"/>
    <w:rsid w:val="001D296F"/>
    <w:rsid w:val="001D29A3"/>
    <w:rsid w:val="001D2D51"/>
    <w:rsid w:val="001D39C2"/>
    <w:rsid w:val="001D3A8A"/>
    <w:rsid w:val="001D400C"/>
    <w:rsid w:val="001D4091"/>
    <w:rsid w:val="001D43B1"/>
    <w:rsid w:val="001D4A3A"/>
    <w:rsid w:val="001D4B3E"/>
    <w:rsid w:val="001D50D4"/>
    <w:rsid w:val="001D551C"/>
    <w:rsid w:val="001D5D49"/>
    <w:rsid w:val="001D5EB8"/>
    <w:rsid w:val="001D6426"/>
    <w:rsid w:val="001D7434"/>
    <w:rsid w:val="001E066F"/>
    <w:rsid w:val="001E07FD"/>
    <w:rsid w:val="001E0A78"/>
    <w:rsid w:val="001E1179"/>
    <w:rsid w:val="001E14F1"/>
    <w:rsid w:val="001E193D"/>
    <w:rsid w:val="001E1A3C"/>
    <w:rsid w:val="001E1CAE"/>
    <w:rsid w:val="001E26EC"/>
    <w:rsid w:val="001E2925"/>
    <w:rsid w:val="001E2927"/>
    <w:rsid w:val="001E35C9"/>
    <w:rsid w:val="001E3C57"/>
    <w:rsid w:val="001E3F84"/>
    <w:rsid w:val="001E4A14"/>
    <w:rsid w:val="001E500E"/>
    <w:rsid w:val="001E515D"/>
    <w:rsid w:val="001E5413"/>
    <w:rsid w:val="001E6034"/>
    <w:rsid w:val="001E6042"/>
    <w:rsid w:val="001E6162"/>
    <w:rsid w:val="001E69EC"/>
    <w:rsid w:val="001F1D97"/>
    <w:rsid w:val="001F2A1B"/>
    <w:rsid w:val="001F2DFB"/>
    <w:rsid w:val="001F4639"/>
    <w:rsid w:val="001F61B5"/>
    <w:rsid w:val="001F7424"/>
    <w:rsid w:val="001F78AD"/>
    <w:rsid w:val="001F7BEC"/>
    <w:rsid w:val="001F7CAD"/>
    <w:rsid w:val="001F7F9D"/>
    <w:rsid w:val="002002A8"/>
    <w:rsid w:val="002003F2"/>
    <w:rsid w:val="00200F00"/>
    <w:rsid w:val="00200FFD"/>
    <w:rsid w:val="00202631"/>
    <w:rsid w:val="00202C7A"/>
    <w:rsid w:val="002030B2"/>
    <w:rsid w:val="0020385C"/>
    <w:rsid w:val="00205046"/>
    <w:rsid w:val="002052D7"/>
    <w:rsid w:val="002055F0"/>
    <w:rsid w:val="002062D0"/>
    <w:rsid w:val="00206C4E"/>
    <w:rsid w:val="0020727D"/>
    <w:rsid w:val="00207F63"/>
    <w:rsid w:val="00211A3D"/>
    <w:rsid w:val="00211B86"/>
    <w:rsid w:val="00211D8D"/>
    <w:rsid w:val="002121DC"/>
    <w:rsid w:val="00212525"/>
    <w:rsid w:val="002125F1"/>
    <w:rsid w:val="00213BDA"/>
    <w:rsid w:val="00215146"/>
    <w:rsid w:val="002151F9"/>
    <w:rsid w:val="0021567F"/>
    <w:rsid w:val="0021569E"/>
    <w:rsid w:val="00215886"/>
    <w:rsid w:val="00215B0C"/>
    <w:rsid w:val="0021640A"/>
    <w:rsid w:val="00216847"/>
    <w:rsid w:val="002168C6"/>
    <w:rsid w:val="0021705D"/>
    <w:rsid w:val="0021731A"/>
    <w:rsid w:val="002174FB"/>
    <w:rsid w:val="0021797D"/>
    <w:rsid w:val="002179BC"/>
    <w:rsid w:val="00217D74"/>
    <w:rsid w:val="00217FD1"/>
    <w:rsid w:val="00220150"/>
    <w:rsid w:val="002205E4"/>
    <w:rsid w:val="00220A9D"/>
    <w:rsid w:val="00221419"/>
    <w:rsid w:val="00221C11"/>
    <w:rsid w:val="00221E02"/>
    <w:rsid w:val="00222D36"/>
    <w:rsid w:val="002253D7"/>
    <w:rsid w:val="002253DF"/>
    <w:rsid w:val="002257BF"/>
    <w:rsid w:val="002258A4"/>
    <w:rsid w:val="0022615D"/>
    <w:rsid w:val="00226F1A"/>
    <w:rsid w:val="00227195"/>
    <w:rsid w:val="00230224"/>
    <w:rsid w:val="00231A86"/>
    <w:rsid w:val="00231C06"/>
    <w:rsid w:val="002325D7"/>
    <w:rsid w:val="00233176"/>
    <w:rsid w:val="00234015"/>
    <w:rsid w:val="002345A5"/>
    <w:rsid w:val="00234C9D"/>
    <w:rsid w:val="00235275"/>
    <w:rsid w:val="00235486"/>
    <w:rsid w:val="00237650"/>
    <w:rsid w:val="002376AF"/>
    <w:rsid w:val="00240155"/>
    <w:rsid w:val="00240208"/>
    <w:rsid w:val="00240321"/>
    <w:rsid w:val="00240804"/>
    <w:rsid w:val="00240BB4"/>
    <w:rsid w:val="00240C9E"/>
    <w:rsid w:val="00240D9B"/>
    <w:rsid w:val="00241AC0"/>
    <w:rsid w:val="002420A3"/>
    <w:rsid w:val="002424AB"/>
    <w:rsid w:val="00242A3F"/>
    <w:rsid w:val="00242FF1"/>
    <w:rsid w:val="002435B8"/>
    <w:rsid w:val="00243D92"/>
    <w:rsid w:val="00244DBB"/>
    <w:rsid w:val="0024529B"/>
    <w:rsid w:val="002459CA"/>
    <w:rsid w:val="00245A22"/>
    <w:rsid w:val="00245CBC"/>
    <w:rsid w:val="00245E65"/>
    <w:rsid w:val="002465EF"/>
    <w:rsid w:val="002467BA"/>
    <w:rsid w:val="00246F65"/>
    <w:rsid w:val="00247955"/>
    <w:rsid w:val="00247AEF"/>
    <w:rsid w:val="00247DAE"/>
    <w:rsid w:val="00250B5E"/>
    <w:rsid w:val="0025109F"/>
    <w:rsid w:val="00251285"/>
    <w:rsid w:val="002516A0"/>
    <w:rsid w:val="002516DB"/>
    <w:rsid w:val="00251A3D"/>
    <w:rsid w:val="00251DFA"/>
    <w:rsid w:val="00251EB9"/>
    <w:rsid w:val="002527C5"/>
    <w:rsid w:val="002528B3"/>
    <w:rsid w:val="00252A11"/>
    <w:rsid w:val="00252AE3"/>
    <w:rsid w:val="00253054"/>
    <w:rsid w:val="002534C1"/>
    <w:rsid w:val="00253B09"/>
    <w:rsid w:val="00253E1B"/>
    <w:rsid w:val="00254DC2"/>
    <w:rsid w:val="00255281"/>
    <w:rsid w:val="00255E6C"/>
    <w:rsid w:val="002561CA"/>
    <w:rsid w:val="0025735A"/>
    <w:rsid w:val="0025762F"/>
    <w:rsid w:val="00257791"/>
    <w:rsid w:val="00260454"/>
    <w:rsid w:val="00260899"/>
    <w:rsid w:val="00260919"/>
    <w:rsid w:val="00260C06"/>
    <w:rsid w:val="00261442"/>
    <w:rsid w:val="00261A22"/>
    <w:rsid w:val="00261D7B"/>
    <w:rsid w:val="00261E0A"/>
    <w:rsid w:val="00262BEF"/>
    <w:rsid w:val="00263A06"/>
    <w:rsid w:val="00263D60"/>
    <w:rsid w:val="00263DE8"/>
    <w:rsid w:val="00264071"/>
    <w:rsid w:val="00264546"/>
    <w:rsid w:val="002660C1"/>
    <w:rsid w:val="00266B8D"/>
    <w:rsid w:val="00266FAB"/>
    <w:rsid w:val="002671E0"/>
    <w:rsid w:val="002679CE"/>
    <w:rsid w:val="00267A5A"/>
    <w:rsid w:val="00270432"/>
    <w:rsid w:val="00271205"/>
    <w:rsid w:val="00271DC2"/>
    <w:rsid w:val="00272E78"/>
    <w:rsid w:val="002731E6"/>
    <w:rsid w:val="0027351A"/>
    <w:rsid w:val="002735AC"/>
    <w:rsid w:val="0027371D"/>
    <w:rsid w:val="00273E6E"/>
    <w:rsid w:val="00274892"/>
    <w:rsid w:val="0027544D"/>
    <w:rsid w:val="00275F9B"/>
    <w:rsid w:val="002760C2"/>
    <w:rsid w:val="00276696"/>
    <w:rsid w:val="00276F47"/>
    <w:rsid w:val="0027748B"/>
    <w:rsid w:val="0028092B"/>
    <w:rsid w:val="002814A0"/>
    <w:rsid w:val="00281B4C"/>
    <w:rsid w:val="002829B1"/>
    <w:rsid w:val="00283E0E"/>
    <w:rsid w:val="00284713"/>
    <w:rsid w:val="00284BD4"/>
    <w:rsid w:val="0028516C"/>
    <w:rsid w:val="002853C6"/>
    <w:rsid w:val="002855F3"/>
    <w:rsid w:val="00286310"/>
    <w:rsid w:val="002868E0"/>
    <w:rsid w:val="002874FE"/>
    <w:rsid w:val="00287D0E"/>
    <w:rsid w:val="00290ACB"/>
    <w:rsid w:val="00291853"/>
    <w:rsid w:val="00291B23"/>
    <w:rsid w:val="002926C3"/>
    <w:rsid w:val="00293436"/>
    <w:rsid w:val="00293729"/>
    <w:rsid w:val="00293D14"/>
    <w:rsid w:val="00293D6D"/>
    <w:rsid w:val="002956D1"/>
    <w:rsid w:val="00295794"/>
    <w:rsid w:val="002962B5"/>
    <w:rsid w:val="0029664E"/>
    <w:rsid w:val="00296D79"/>
    <w:rsid w:val="002970FD"/>
    <w:rsid w:val="00297503"/>
    <w:rsid w:val="00297969"/>
    <w:rsid w:val="002A065A"/>
    <w:rsid w:val="002A163C"/>
    <w:rsid w:val="002A19B3"/>
    <w:rsid w:val="002A1A86"/>
    <w:rsid w:val="002A1C72"/>
    <w:rsid w:val="002A1DCD"/>
    <w:rsid w:val="002A36D7"/>
    <w:rsid w:val="002A3920"/>
    <w:rsid w:val="002A3A41"/>
    <w:rsid w:val="002A3C22"/>
    <w:rsid w:val="002A483F"/>
    <w:rsid w:val="002A4A7A"/>
    <w:rsid w:val="002A4F5C"/>
    <w:rsid w:val="002A5190"/>
    <w:rsid w:val="002A5351"/>
    <w:rsid w:val="002A57EC"/>
    <w:rsid w:val="002A5BD6"/>
    <w:rsid w:val="002A6D3C"/>
    <w:rsid w:val="002A7E84"/>
    <w:rsid w:val="002A7FC2"/>
    <w:rsid w:val="002B0341"/>
    <w:rsid w:val="002B04EF"/>
    <w:rsid w:val="002B0EB0"/>
    <w:rsid w:val="002B14DA"/>
    <w:rsid w:val="002B1972"/>
    <w:rsid w:val="002B245D"/>
    <w:rsid w:val="002B2619"/>
    <w:rsid w:val="002B2719"/>
    <w:rsid w:val="002B32E0"/>
    <w:rsid w:val="002B35BB"/>
    <w:rsid w:val="002B3A40"/>
    <w:rsid w:val="002B4139"/>
    <w:rsid w:val="002B57C9"/>
    <w:rsid w:val="002B5A41"/>
    <w:rsid w:val="002B5B99"/>
    <w:rsid w:val="002B5D10"/>
    <w:rsid w:val="002B5E62"/>
    <w:rsid w:val="002B6503"/>
    <w:rsid w:val="002B7707"/>
    <w:rsid w:val="002B7F77"/>
    <w:rsid w:val="002C0540"/>
    <w:rsid w:val="002C0599"/>
    <w:rsid w:val="002C0F70"/>
    <w:rsid w:val="002C23EF"/>
    <w:rsid w:val="002C25F9"/>
    <w:rsid w:val="002C2B08"/>
    <w:rsid w:val="002C37E0"/>
    <w:rsid w:val="002C4179"/>
    <w:rsid w:val="002C42FA"/>
    <w:rsid w:val="002C4728"/>
    <w:rsid w:val="002C4750"/>
    <w:rsid w:val="002C4837"/>
    <w:rsid w:val="002C4D8C"/>
    <w:rsid w:val="002C4EAF"/>
    <w:rsid w:val="002C518B"/>
    <w:rsid w:val="002C5583"/>
    <w:rsid w:val="002C561E"/>
    <w:rsid w:val="002C5AE9"/>
    <w:rsid w:val="002C63AE"/>
    <w:rsid w:val="002C70D4"/>
    <w:rsid w:val="002D08C9"/>
    <w:rsid w:val="002D1C1C"/>
    <w:rsid w:val="002D1DCD"/>
    <w:rsid w:val="002D2150"/>
    <w:rsid w:val="002D21F2"/>
    <w:rsid w:val="002D2238"/>
    <w:rsid w:val="002D2688"/>
    <w:rsid w:val="002D2B7B"/>
    <w:rsid w:val="002D2EDB"/>
    <w:rsid w:val="002D3DFC"/>
    <w:rsid w:val="002D408F"/>
    <w:rsid w:val="002D48BB"/>
    <w:rsid w:val="002D4F96"/>
    <w:rsid w:val="002D52E9"/>
    <w:rsid w:val="002D5357"/>
    <w:rsid w:val="002D5AC1"/>
    <w:rsid w:val="002D6337"/>
    <w:rsid w:val="002D7786"/>
    <w:rsid w:val="002D7890"/>
    <w:rsid w:val="002E02F2"/>
    <w:rsid w:val="002E0D2D"/>
    <w:rsid w:val="002E1439"/>
    <w:rsid w:val="002E191C"/>
    <w:rsid w:val="002E1BE1"/>
    <w:rsid w:val="002E1C6F"/>
    <w:rsid w:val="002E2CD3"/>
    <w:rsid w:val="002E2DD2"/>
    <w:rsid w:val="002E3C07"/>
    <w:rsid w:val="002E3D47"/>
    <w:rsid w:val="002E4CCF"/>
    <w:rsid w:val="002E57B2"/>
    <w:rsid w:val="002E58CA"/>
    <w:rsid w:val="002E62A9"/>
    <w:rsid w:val="002E70DF"/>
    <w:rsid w:val="002F01DB"/>
    <w:rsid w:val="002F07E0"/>
    <w:rsid w:val="002F0900"/>
    <w:rsid w:val="002F2353"/>
    <w:rsid w:val="002F2651"/>
    <w:rsid w:val="002F2DF6"/>
    <w:rsid w:val="002F2E71"/>
    <w:rsid w:val="002F3224"/>
    <w:rsid w:val="002F370B"/>
    <w:rsid w:val="002F3B3E"/>
    <w:rsid w:val="002F412B"/>
    <w:rsid w:val="002F4366"/>
    <w:rsid w:val="002F436E"/>
    <w:rsid w:val="002F4A27"/>
    <w:rsid w:val="002F4D17"/>
    <w:rsid w:val="002F4FAA"/>
    <w:rsid w:val="002F5899"/>
    <w:rsid w:val="002F6198"/>
    <w:rsid w:val="002F6AD8"/>
    <w:rsid w:val="002F7140"/>
    <w:rsid w:val="002F72B4"/>
    <w:rsid w:val="002F75A1"/>
    <w:rsid w:val="002F7957"/>
    <w:rsid w:val="002F7B4E"/>
    <w:rsid w:val="002F7CD9"/>
    <w:rsid w:val="003014D2"/>
    <w:rsid w:val="003023C1"/>
    <w:rsid w:val="00302BAC"/>
    <w:rsid w:val="003032EA"/>
    <w:rsid w:val="00303C18"/>
    <w:rsid w:val="00303EB2"/>
    <w:rsid w:val="00304387"/>
    <w:rsid w:val="00304FDF"/>
    <w:rsid w:val="0030570F"/>
    <w:rsid w:val="00305A32"/>
    <w:rsid w:val="00306497"/>
    <w:rsid w:val="00306EF5"/>
    <w:rsid w:val="003071F7"/>
    <w:rsid w:val="003074E7"/>
    <w:rsid w:val="003075B2"/>
    <w:rsid w:val="0030796C"/>
    <w:rsid w:val="00307D5B"/>
    <w:rsid w:val="00310327"/>
    <w:rsid w:val="00310891"/>
    <w:rsid w:val="00310B7E"/>
    <w:rsid w:val="0031128B"/>
    <w:rsid w:val="003114C1"/>
    <w:rsid w:val="00311C29"/>
    <w:rsid w:val="00311C31"/>
    <w:rsid w:val="00312C1C"/>
    <w:rsid w:val="00312F87"/>
    <w:rsid w:val="00312FA2"/>
    <w:rsid w:val="00313A16"/>
    <w:rsid w:val="00313D6D"/>
    <w:rsid w:val="00314777"/>
    <w:rsid w:val="00315272"/>
    <w:rsid w:val="0031530F"/>
    <w:rsid w:val="003155A1"/>
    <w:rsid w:val="00316313"/>
    <w:rsid w:val="0031749F"/>
    <w:rsid w:val="00317A08"/>
    <w:rsid w:val="00317EC9"/>
    <w:rsid w:val="00317ED6"/>
    <w:rsid w:val="003200AA"/>
    <w:rsid w:val="003207E1"/>
    <w:rsid w:val="00321385"/>
    <w:rsid w:val="00322314"/>
    <w:rsid w:val="0032272B"/>
    <w:rsid w:val="00323252"/>
    <w:rsid w:val="00323B0B"/>
    <w:rsid w:val="00323CDE"/>
    <w:rsid w:val="00323D0C"/>
    <w:rsid w:val="003248BA"/>
    <w:rsid w:val="003249CB"/>
    <w:rsid w:val="00324B28"/>
    <w:rsid w:val="0032506B"/>
    <w:rsid w:val="003255A4"/>
    <w:rsid w:val="00325609"/>
    <w:rsid w:val="00326249"/>
    <w:rsid w:val="00326B74"/>
    <w:rsid w:val="0032766E"/>
    <w:rsid w:val="00327B5E"/>
    <w:rsid w:val="00330D46"/>
    <w:rsid w:val="00331378"/>
    <w:rsid w:val="00331553"/>
    <w:rsid w:val="0033195D"/>
    <w:rsid w:val="00331D32"/>
    <w:rsid w:val="00331E6F"/>
    <w:rsid w:val="003322D2"/>
    <w:rsid w:val="00332B8A"/>
    <w:rsid w:val="00332BD3"/>
    <w:rsid w:val="00332DA3"/>
    <w:rsid w:val="0033304B"/>
    <w:rsid w:val="00333160"/>
    <w:rsid w:val="003334ED"/>
    <w:rsid w:val="003335FB"/>
    <w:rsid w:val="0033365B"/>
    <w:rsid w:val="00333B43"/>
    <w:rsid w:val="00333BD8"/>
    <w:rsid w:val="00333D29"/>
    <w:rsid w:val="0033423D"/>
    <w:rsid w:val="003348B7"/>
    <w:rsid w:val="00334E09"/>
    <w:rsid w:val="00335667"/>
    <w:rsid w:val="00335849"/>
    <w:rsid w:val="003366A4"/>
    <w:rsid w:val="003369B3"/>
    <w:rsid w:val="00336E60"/>
    <w:rsid w:val="00337631"/>
    <w:rsid w:val="003377F0"/>
    <w:rsid w:val="0034018A"/>
    <w:rsid w:val="00341EE3"/>
    <w:rsid w:val="003422BB"/>
    <w:rsid w:val="00343FB3"/>
    <w:rsid w:val="0034475A"/>
    <w:rsid w:val="00345BC6"/>
    <w:rsid w:val="00345D04"/>
    <w:rsid w:val="003466D5"/>
    <w:rsid w:val="00347A03"/>
    <w:rsid w:val="00347EC1"/>
    <w:rsid w:val="0035022A"/>
    <w:rsid w:val="003516F6"/>
    <w:rsid w:val="00351AD1"/>
    <w:rsid w:val="00351D26"/>
    <w:rsid w:val="00351D4E"/>
    <w:rsid w:val="00351E21"/>
    <w:rsid w:val="00352E01"/>
    <w:rsid w:val="00353730"/>
    <w:rsid w:val="00353AFE"/>
    <w:rsid w:val="00353E53"/>
    <w:rsid w:val="00354A02"/>
    <w:rsid w:val="0035517A"/>
    <w:rsid w:val="003563BB"/>
    <w:rsid w:val="0035646E"/>
    <w:rsid w:val="003564CB"/>
    <w:rsid w:val="00356A19"/>
    <w:rsid w:val="00357146"/>
    <w:rsid w:val="0036012E"/>
    <w:rsid w:val="00360FBF"/>
    <w:rsid w:val="0036150A"/>
    <w:rsid w:val="003616F9"/>
    <w:rsid w:val="00361AA9"/>
    <w:rsid w:val="00361B9D"/>
    <w:rsid w:val="0036234D"/>
    <w:rsid w:val="00362802"/>
    <w:rsid w:val="00362D47"/>
    <w:rsid w:val="00362EB7"/>
    <w:rsid w:val="00362FA0"/>
    <w:rsid w:val="0036307C"/>
    <w:rsid w:val="003630A7"/>
    <w:rsid w:val="003634FB"/>
    <w:rsid w:val="00363588"/>
    <w:rsid w:val="00363EE1"/>
    <w:rsid w:val="003642DE"/>
    <w:rsid w:val="003643CD"/>
    <w:rsid w:val="003646D5"/>
    <w:rsid w:val="00364A14"/>
    <w:rsid w:val="00366259"/>
    <w:rsid w:val="00366757"/>
    <w:rsid w:val="00366CAD"/>
    <w:rsid w:val="003670C2"/>
    <w:rsid w:val="00367173"/>
    <w:rsid w:val="003679A0"/>
    <w:rsid w:val="00367BC1"/>
    <w:rsid w:val="003703A0"/>
    <w:rsid w:val="003710D9"/>
    <w:rsid w:val="003716DE"/>
    <w:rsid w:val="00372E0B"/>
    <w:rsid w:val="00372E58"/>
    <w:rsid w:val="003749D6"/>
    <w:rsid w:val="00374BE0"/>
    <w:rsid w:val="0037519F"/>
    <w:rsid w:val="003762FD"/>
    <w:rsid w:val="00376D14"/>
    <w:rsid w:val="00376E2B"/>
    <w:rsid w:val="00376E62"/>
    <w:rsid w:val="0037709E"/>
    <w:rsid w:val="003779DC"/>
    <w:rsid w:val="00377A2B"/>
    <w:rsid w:val="003804AB"/>
    <w:rsid w:val="003810A9"/>
    <w:rsid w:val="0038133B"/>
    <w:rsid w:val="003816B8"/>
    <w:rsid w:val="00381A0B"/>
    <w:rsid w:val="00381EA2"/>
    <w:rsid w:val="00382487"/>
    <w:rsid w:val="0038472F"/>
    <w:rsid w:val="00384846"/>
    <w:rsid w:val="00384F07"/>
    <w:rsid w:val="00385463"/>
    <w:rsid w:val="0038605A"/>
    <w:rsid w:val="00386870"/>
    <w:rsid w:val="00386FC1"/>
    <w:rsid w:val="00387B8F"/>
    <w:rsid w:val="003900A9"/>
    <w:rsid w:val="0039158B"/>
    <w:rsid w:val="00391F32"/>
    <w:rsid w:val="0039248A"/>
    <w:rsid w:val="0039267E"/>
    <w:rsid w:val="00392B6D"/>
    <w:rsid w:val="00392C1C"/>
    <w:rsid w:val="00392EFC"/>
    <w:rsid w:val="003930CB"/>
    <w:rsid w:val="0039326F"/>
    <w:rsid w:val="00393C03"/>
    <w:rsid w:val="003954BE"/>
    <w:rsid w:val="003959E0"/>
    <w:rsid w:val="00395A22"/>
    <w:rsid w:val="003963CD"/>
    <w:rsid w:val="0039657A"/>
    <w:rsid w:val="003965CA"/>
    <w:rsid w:val="00396F5E"/>
    <w:rsid w:val="003971D1"/>
    <w:rsid w:val="00397D53"/>
    <w:rsid w:val="003A2F25"/>
    <w:rsid w:val="003A3311"/>
    <w:rsid w:val="003A3F96"/>
    <w:rsid w:val="003A4D06"/>
    <w:rsid w:val="003A4E79"/>
    <w:rsid w:val="003A63B4"/>
    <w:rsid w:val="003A6D5B"/>
    <w:rsid w:val="003A6F38"/>
    <w:rsid w:val="003A70B5"/>
    <w:rsid w:val="003A7279"/>
    <w:rsid w:val="003A73F4"/>
    <w:rsid w:val="003A7D2D"/>
    <w:rsid w:val="003B016C"/>
    <w:rsid w:val="003B078D"/>
    <w:rsid w:val="003B08FC"/>
    <w:rsid w:val="003B123F"/>
    <w:rsid w:val="003B18D1"/>
    <w:rsid w:val="003B2149"/>
    <w:rsid w:val="003B223A"/>
    <w:rsid w:val="003B250D"/>
    <w:rsid w:val="003B2E2F"/>
    <w:rsid w:val="003B2E72"/>
    <w:rsid w:val="003B3157"/>
    <w:rsid w:val="003B3711"/>
    <w:rsid w:val="003B3ED9"/>
    <w:rsid w:val="003B52FE"/>
    <w:rsid w:val="003B66FF"/>
    <w:rsid w:val="003B77DE"/>
    <w:rsid w:val="003B7DDD"/>
    <w:rsid w:val="003C006E"/>
    <w:rsid w:val="003C0244"/>
    <w:rsid w:val="003C0C3A"/>
    <w:rsid w:val="003C12BA"/>
    <w:rsid w:val="003C1F0B"/>
    <w:rsid w:val="003C24EF"/>
    <w:rsid w:val="003C2BDF"/>
    <w:rsid w:val="003C3114"/>
    <w:rsid w:val="003C3496"/>
    <w:rsid w:val="003C36AA"/>
    <w:rsid w:val="003C3997"/>
    <w:rsid w:val="003C3CF9"/>
    <w:rsid w:val="003C3EAB"/>
    <w:rsid w:val="003C435A"/>
    <w:rsid w:val="003C4780"/>
    <w:rsid w:val="003C4DBC"/>
    <w:rsid w:val="003C590A"/>
    <w:rsid w:val="003C6237"/>
    <w:rsid w:val="003C6395"/>
    <w:rsid w:val="003C6455"/>
    <w:rsid w:val="003C64FA"/>
    <w:rsid w:val="003C6674"/>
    <w:rsid w:val="003C6D5E"/>
    <w:rsid w:val="003C7475"/>
    <w:rsid w:val="003C7CE8"/>
    <w:rsid w:val="003D060F"/>
    <w:rsid w:val="003D0AFD"/>
    <w:rsid w:val="003D0B54"/>
    <w:rsid w:val="003D0B63"/>
    <w:rsid w:val="003D1134"/>
    <w:rsid w:val="003D19D9"/>
    <w:rsid w:val="003D25A9"/>
    <w:rsid w:val="003D290A"/>
    <w:rsid w:val="003D3288"/>
    <w:rsid w:val="003D3BE9"/>
    <w:rsid w:val="003D3F28"/>
    <w:rsid w:val="003D47BA"/>
    <w:rsid w:val="003D4869"/>
    <w:rsid w:val="003D4924"/>
    <w:rsid w:val="003D4BD7"/>
    <w:rsid w:val="003D5E03"/>
    <w:rsid w:val="003D7223"/>
    <w:rsid w:val="003D788A"/>
    <w:rsid w:val="003E0693"/>
    <w:rsid w:val="003E0BD6"/>
    <w:rsid w:val="003E1634"/>
    <w:rsid w:val="003E1ED6"/>
    <w:rsid w:val="003E2295"/>
    <w:rsid w:val="003E51FC"/>
    <w:rsid w:val="003E5303"/>
    <w:rsid w:val="003E5FB4"/>
    <w:rsid w:val="003E61E8"/>
    <w:rsid w:val="003E6523"/>
    <w:rsid w:val="003E70DE"/>
    <w:rsid w:val="003E78B4"/>
    <w:rsid w:val="003E7AA5"/>
    <w:rsid w:val="003E7CAB"/>
    <w:rsid w:val="003E7E34"/>
    <w:rsid w:val="003F0309"/>
    <w:rsid w:val="003F077C"/>
    <w:rsid w:val="003F0FB6"/>
    <w:rsid w:val="003F1369"/>
    <w:rsid w:val="003F13BD"/>
    <w:rsid w:val="003F13C9"/>
    <w:rsid w:val="003F20B4"/>
    <w:rsid w:val="003F215E"/>
    <w:rsid w:val="003F278E"/>
    <w:rsid w:val="003F3672"/>
    <w:rsid w:val="003F4AA8"/>
    <w:rsid w:val="003F7855"/>
    <w:rsid w:val="003F79E1"/>
    <w:rsid w:val="003F7C30"/>
    <w:rsid w:val="004001D7"/>
    <w:rsid w:val="004003F2"/>
    <w:rsid w:val="00400CC4"/>
    <w:rsid w:val="004014C5"/>
    <w:rsid w:val="004018A2"/>
    <w:rsid w:val="00401B49"/>
    <w:rsid w:val="00402507"/>
    <w:rsid w:val="00403827"/>
    <w:rsid w:val="00403E13"/>
    <w:rsid w:val="004052EE"/>
    <w:rsid w:val="00405540"/>
    <w:rsid w:val="00405A82"/>
    <w:rsid w:val="00405F05"/>
    <w:rsid w:val="004064AE"/>
    <w:rsid w:val="00407A5C"/>
    <w:rsid w:val="00407DDF"/>
    <w:rsid w:val="00407FB3"/>
    <w:rsid w:val="0041055C"/>
    <w:rsid w:val="00410758"/>
    <w:rsid w:val="00411458"/>
    <w:rsid w:val="00411836"/>
    <w:rsid w:val="004121BB"/>
    <w:rsid w:val="00412279"/>
    <w:rsid w:val="00412814"/>
    <w:rsid w:val="00412B67"/>
    <w:rsid w:val="00412C42"/>
    <w:rsid w:val="00412CBA"/>
    <w:rsid w:val="00412FD3"/>
    <w:rsid w:val="00413262"/>
    <w:rsid w:val="00413E31"/>
    <w:rsid w:val="0041409B"/>
    <w:rsid w:val="004141A4"/>
    <w:rsid w:val="00414809"/>
    <w:rsid w:val="004154F8"/>
    <w:rsid w:val="00415D09"/>
    <w:rsid w:val="004161D9"/>
    <w:rsid w:val="004168B7"/>
    <w:rsid w:val="00417516"/>
    <w:rsid w:val="004179DC"/>
    <w:rsid w:val="00420DFB"/>
    <w:rsid w:val="00420E9D"/>
    <w:rsid w:val="00420F64"/>
    <w:rsid w:val="00421E46"/>
    <w:rsid w:val="004228FE"/>
    <w:rsid w:val="00422AA6"/>
    <w:rsid w:val="00422F2F"/>
    <w:rsid w:val="00422FDB"/>
    <w:rsid w:val="00423C96"/>
    <w:rsid w:val="00425868"/>
    <w:rsid w:val="004266D4"/>
    <w:rsid w:val="0042694A"/>
    <w:rsid w:val="004273C7"/>
    <w:rsid w:val="004278EE"/>
    <w:rsid w:val="00427EA8"/>
    <w:rsid w:val="00427F9E"/>
    <w:rsid w:val="0043001C"/>
    <w:rsid w:val="0043062E"/>
    <w:rsid w:val="004310E5"/>
    <w:rsid w:val="004311FC"/>
    <w:rsid w:val="00431375"/>
    <w:rsid w:val="004327F4"/>
    <w:rsid w:val="0043327F"/>
    <w:rsid w:val="004333C1"/>
    <w:rsid w:val="00433BA5"/>
    <w:rsid w:val="004351CC"/>
    <w:rsid w:val="004354DE"/>
    <w:rsid w:val="00435791"/>
    <w:rsid w:val="00435FC9"/>
    <w:rsid w:val="00436116"/>
    <w:rsid w:val="0043688F"/>
    <w:rsid w:val="00436AD8"/>
    <w:rsid w:val="00436C7A"/>
    <w:rsid w:val="00436CE9"/>
    <w:rsid w:val="00437BF5"/>
    <w:rsid w:val="00437D5C"/>
    <w:rsid w:val="004408EF"/>
    <w:rsid w:val="00440C60"/>
    <w:rsid w:val="00441DA7"/>
    <w:rsid w:val="004424E7"/>
    <w:rsid w:val="00442576"/>
    <w:rsid w:val="00442875"/>
    <w:rsid w:val="00442FB4"/>
    <w:rsid w:val="004432F9"/>
    <w:rsid w:val="004434CF"/>
    <w:rsid w:val="00443778"/>
    <w:rsid w:val="00443CDF"/>
    <w:rsid w:val="00444683"/>
    <w:rsid w:val="00444C6D"/>
    <w:rsid w:val="004450C4"/>
    <w:rsid w:val="00445CE7"/>
    <w:rsid w:val="0044601B"/>
    <w:rsid w:val="004460B7"/>
    <w:rsid w:val="00447915"/>
    <w:rsid w:val="004502C8"/>
    <w:rsid w:val="0045035F"/>
    <w:rsid w:val="0045055E"/>
    <w:rsid w:val="00450671"/>
    <w:rsid w:val="00450BDE"/>
    <w:rsid w:val="004511F4"/>
    <w:rsid w:val="0045192F"/>
    <w:rsid w:val="004522AE"/>
    <w:rsid w:val="0045230B"/>
    <w:rsid w:val="0045239B"/>
    <w:rsid w:val="00452F33"/>
    <w:rsid w:val="0045307C"/>
    <w:rsid w:val="00453EEB"/>
    <w:rsid w:val="00454290"/>
    <w:rsid w:val="00454C02"/>
    <w:rsid w:val="0045532E"/>
    <w:rsid w:val="00455354"/>
    <w:rsid w:val="00455AE2"/>
    <w:rsid w:val="00456332"/>
    <w:rsid w:val="0045719A"/>
    <w:rsid w:val="00457269"/>
    <w:rsid w:val="00457D48"/>
    <w:rsid w:val="00457E4D"/>
    <w:rsid w:val="00460988"/>
    <w:rsid w:val="00460AA3"/>
    <w:rsid w:val="004615CE"/>
    <w:rsid w:val="00461800"/>
    <w:rsid w:val="004635F4"/>
    <w:rsid w:val="00463D80"/>
    <w:rsid w:val="00464088"/>
    <w:rsid w:val="004640C8"/>
    <w:rsid w:val="004643CF"/>
    <w:rsid w:val="00464E02"/>
    <w:rsid w:val="004651E4"/>
    <w:rsid w:val="00465285"/>
    <w:rsid w:val="004652AF"/>
    <w:rsid w:val="00465387"/>
    <w:rsid w:val="0046614B"/>
    <w:rsid w:val="00467A88"/>
    <w:rsid w:val="00467D3B"/>
    <w:rsid w:val="00470005"/>
    <w:rsid w:val="00470526"/>
    <w:rsid w:val="00470692"/>
    <w:rsid w:val="00470F2D"/>
    <w:rsid w:val="00471DF0"/>
    <w:rsid w:val="00471E7B"/>
    <w:rsid w:val="00471F4A"/>
    <w:rsid w:val="004727AC"/>
    <w:rsid w:val="00472CAA"/>
    <w:rsid w:val="00472D8A"/>
    <w:rsid w:val="0047314A"/>
    <w:rsid w:val="004735C3"/>
    <w:rsid w:val="00473642"/>
    <w:rsid w:val="004746D2"/>
    <w:rsid w:val="00474D3B"/>
    <w:rsid w:val="00475AD1"/>
    <w:rsid w:val="00475C43"/>
    <w:rsid w:val="00475C82"/>
    <w:rsid w:val="00475D75"/>
    <w:rsid w:val="0047623F"/>
    <w:rsid w:val="00476293"/>
    <w:rsid w:val="00476809"/>
    <w:rsid w:val="004779F3"/>
    <w:rsid w:val="00480676"/>
    <w:rsid w:val="004809CA"/>
    <w:rsid w:val="00480B89"/>
    <w:rsid w:val="00480D9E"/>
    <w:rsid w:val="0048127C"/>
    <w:rsid w:val="00482FAD"/>
    <w:rsid w:val="00483039"/>
    <w:rsid w:val="00483090"/>
    <w:rsid w:val="004854FD"/>
    <w:rsid w:val="004857A4"/>
    <w:rsid w:val="00485DE2"/>
    <w:rsid w:val="00485F91"/>
    <w:rsid w:val="00487A63"/>
    <w:rsid w:val="00487A6C"/>
    <w:rsid w:val="00487B4F"/>
    <w:rsid w:val="00487CF2"/>
    <w:rsid w:val="00490EE8"/>
    <w:rsid w:val="00491B9C"/>
    <w:rsid w:val="00491CCA"/>
    <w:rsid w:val="00491FFE"/>
    <w:rsid w:val="00492146"/>
    <w:rsid w:val="00492D60"/>
    <w:rsid w:val="004932E1"/>
    <w:rsid w:val="0049347E"/>
    <w:rsid w:val="00493907"/>
    <w:rsid w:val="00493FB7"/>
    <w:rsid w:val="00494AD9"/>
    <w:rsid w:val="00494FEA"/>
    <w:rsid w:val="00497AED"/>
    <w:rsid w:val="00497FB5"/>
    <w:rsid w:val="004A01FA"/>
    <w:rsid w:val="004A0CCA"/>
    <w:rsid w:val="004A0FC7"/>
    <w:rsid w:val="004A12F3"/>
    <w:rsid w:val="004A1DA2"/>
    <w:rsid w:val="004A1E6C"/>
    <w:rsid w:val="004A1F5F"/>
    <w:rsid w:val="004A2594"/>
    <w:rsid w:val="004A2BAD"/>
    <w:rsid w:val="004A2C66"/>
    <w:rsid w:val="004A2D3E"/>
    <w:rsid w:val="004A2DA8"/>
    <w:rsid w:val="004A2F70"/>
    <w:rsid w:val="004A36BA"/>
    <w:rsid w:val="004A37E0"/>
    <w:rsid w:val="004A414E"/>
    <w:rsid w:val="004A4635"/>
    <w:rsid w:val="004A47EA"/>
    <w:rsid w:val="004A4FDF"/>
    <w:rsid w:val="004A5001"/>
    <w:rsid w:val="004A5660"/>
    <w:rsid w:val="004A6039"/>
    <w:rsid w:val="004A6E66"/>
    <w:rsid w:val="004A704D"/>
    <w:rsid w:val="004A73FC"/>
    <w:rsid w:val="004A77EB"/>
    <w:rsid w:val="004B02E9"/>
    <w:rsid w:val="004B09EE"/>
    <w:rsid w:val="004B0B90"/>
    <w:rsid w:val="004B1271"/>
    <w:rsid w:val="004B1E76"/>
    <w:rsid w:val="004B2307"/>
    <w:rsid w:val="004B2E92"/>
    <w:rsid w:val="004B32BB"/>
    <w:rsid w:val="004B3F2F"/>
    <w:rsid w:val="004B3F90"/>
    <w:rsid w:val="004B4253"/>
    <w:rsid w:val="004B45F4"/>
    <w:rsid w:val="004B47BB"/>
    <w:rsid w:val="004B48E1"/>
    <w:rsid w:val="004B4C32"/>
    <w:rsid w:val="004B5359"/>
    <w:rsid w:val="004B5567"/>
    <w:rsid w:val="004B561B"/>
    <w:rsid w:val="004B5E94"/>
    <w:rsid w:val="004B6E5C"/>
    <w:rsid w:val="004B6EE3"/>
    <w:rsid w:val="004B7174"/>
    <w:rsid w:val="004B77BA"/>
    <w:rsid w:val="004B7A0E"/>
    <w:rsid w:val="004C13A4"/>
    <w:rsid w:val="004C2AC0"/>
    <w:rsid w:val="004C36D1"/>
    <w:rsid w:val="004C5BB3"/>
    <w:rsid w:val="004C6443"/>
    <w:rsid w:val="004C65B1"/>
    <w:rsid w:val="004C65E5"/>
    <w:rsid w:val="004C72D8"/>
    <w:rsid w:val="004C7318"/>
    <w:rsid w:val="004C74D1"/>
    <w:rsid w:val="004C7EEB"/>
    <w:rsid w:val="004D0CBC"/>
    <w:rsid w:val="004D20CC"/>
    <w:rsid w:val="004D222B"/>
    <w:rsid w:val="004D2464"/>
    <w:rsid w:val="004D25C2"/>
    <w:rsid w:val="004D34E0"/>
    <w:rsid w:val="004D37E9"/>
    <w:rsid w:val="004D3D3F"/>
    <w:rsid w:val="004D58FD"/>
    <w:rsid w:val="004D5D1D"/>
    <w:rsid w:val="004D615C"/>
    <w:rsid w:val="004D756A"/>
    <w:rsid w:val="004D7B06"/>
    <w:rsid w:val="004D7B12"/>
    <w:rsid w:val="004D7C8B"/>
    <w:rsid w:val="004D7DF8"/>
    <w:rsid w:val="004E026E"/>
    <w:rsid w:val="004E03A3"/>
    <w:rsid w:val="004E042E"/>
    <w:rsid w:val="004E0552"/>
    <w:rsid w:val="004E086F"/>
    <w:rsid w:val="004E0DF7"/>
    <w:rsid w:val="004E163E"/>
    <w:rsid w:val="004E1D7B"/>
    <w:rsid w:val="004E217B"/>
    <w:rsid w:val="004E2570"/>
    <w:rsid w:val="004E27BE"/>
    <w:rsid w:val="004E29E8"/>
    <w:rsid w:val="004E2EF3"/>
    <w:rsid w:val="004E4897"/>
    <w:rsid w:val="004E589D"/>
    <w:rsid w:val="004E597A"/>
    <w:rsid w:val="004E59AD"/>
    <w:rsid w:val="004E6407"/>
    <w:rsid w:val="004E7BF5"/>
    <w:rsid w:val="004E7E77"/>
    <w:rsid w:val="004F07DF"/>
    <w:rsid w:val="004F0CF9"/>
    <w:rsid w:val="004F1256"/>
    <w:rsid w:val="004F136C"/>
    <w:rsid w:val="004F16BF"/>
    <w:rsid w:val="004F24CD"/>
    <w:rsid w:val="004F256B"/>
    <w:rsid w:val="004F3188"/>
    <w:rsid w:val="004F340C"/>
    <w:rsid w:val="004F3B24"/>
    <w:rsid w:val="004F3E3C"/>
    <w:rsid w:val="004F3FBE"/>
    <w:rsid w:val="004F438B"/>
    <w:rsid w:val="004F4C22"/>
    <w:rsid w:val="004F4E65"/>
    <w:rsid w:val="004F66E3"/>
    <w:rsid w:val="004F67A0"/>
    <w:rsid w:val="004F67DD"/>
    <w:rsid w:val="004F6B5C"/>
    <w:rsid w:val="004F6FC4"/>
    <w:rsid w:val="004F774E"/>
    <w:rsid w:val="0050066A"/>
    <w:rsid w:val="005006E5"/>
    <w:rsid w:val="00500DD0"/>
    <w:rsid w:val="005010B5"/>
    <w:rsid w:val="0050197B"/>
    <w:rsid w:val="00501BE1"/>
    <w:rsid w:val="005029CA"/>
    <w:rsid w:val="00503B8D"/>
    <w:rsid w:val="00504091"/>
    <w:rsid w:val="00504918"/>
    <w:rsid w:val="00505FFB"/>
    <w:rsid w:val="0050675F"/>
    <w:rsid w:val="00507E8B"/>
    <w:rsid w:val="0051004A"/>
    <w:rsid w:val="005107B4"/>
    <w:rsid w:val="00510CC6"/>
    <w:rsid w:val="005112CB"/>
    <w:rsid w:val="00511946"/>
    <w:rsid w:val="00511AA8"/>
    <w:rsid w:val="005131A3"/>
    <w:rsid w:val="0051340E"/>
    <w:rsid w:val="00513A4C"/>
    <w:rsid w:val="00513E42"/>
    <w:rsid w:val="005144E1"/>
    <w:rsid w:val="0051454B"/>
    <w:rsid w:val="0051458D"/>
    <w:rsid w:val="00514E95"/>
    <w:rsid w:val="005156DB"/>
    <w:rsid w:val="00516422"/>
    <w:rsid w:val="0051680C"/>
    <w:rsid w:val="00516D8E"/>
    <w:rsid w:val="0051746A"/>
    <w:rsid w:val="00517841"/>
    <w:rsid w:val="005178F1"/>
    <w:rsid w:val="00520720"/>
    <w:rsid w:val="0052078A"/>
    <w:rsid w:val="005207F6"/>
    <w:rsid w:val="00520FA5"/>
    <w:rsid w:val="0052119A"/>
    <w:rsid w:val="005213CD"/>
    <w:rsid w:val="00521A07"/>
    <w:rsid w:val="00521C90"/>
    <w:rsid w:val="00521E53"/>
    <w:rsid w:val="00522331"/>
    <w:rsid w:val="00522E58"/>
    <w:rsid w:val="005246E9"/>
    <w:rsid w:val="005248FE"/>
    <w:rsid w:val="00525FE6"/>
    <w:rsid w:val="005262B5"/>
    <w:rsid w:val="00526B44"/>
    <w:rsid w:val="00526D9B"/>
    <w:rsid w:val="00527338"/>
    <w:rsid w:val="005274DF"/>
    <w:rsid w:val="0052797C"/>
    <w:rsid w:val="00527F19"/>
    <w:rsid w:val="00530D35"/>
    <w:rsid w:val="0053261D"/>
    <w:rsid w:val="00532ACC"/>
    <w:rsid w:val="00533477"/>
    <w:rsid w:val="005340D8"/>
    <w:rsid w:val="00534214"/>
    <w:rsid w:val="00535A64"/>
    <w:rsid w:val="00535BEC"/>
    <w:rsid w:val="005361A9"/>
    <w:rsid w:val="00536E1A"/>
    <w:rsid w:val="00537344"/>
    <w:rsid w:val="005406F6"/>
    <w:rsid w:val="00540A18"/>
    <w:rsid w:val="00541B91"/>
    <w:rsid w:val="00541DDD"/>
    <w:rsid w:val="00542067"/>
    <w:rsid w:val="00543491"/>
    <w:rsid w:val="00543C62"/>
    <w:rsid w:val="005445FC"/>
    <w:rsid w:val="005466E4"/>
    <w:rsid w:val="005469BB"/>
    <w:rsid w:val="00547214"/>
    <w:rsid w:val="005474CA"/>
    <w:rsid w:val="00547555"/>
    <w:rsid w:val="00547699"/>
    <w:rsid w:val="0054791A"/>
    <w:rsid w:val="00547BC3"/>
    <w:rsid w:val="00547DA3"/>
    <w:rsid w:val="00547EA2"/>
    <w:rsid w:val="0055012F"/>
    <w:rsid w:val="00550DAC"/>
    <w:rsid w:val="00551948"/>
    <w:rsid w:val="00551959"/>
    <w:rsid w:val="00551AB2"/>
    <w:rsid w:val="00551DBA"/>
    <w:rsid w:val="00552034"/>
    <w:rsid w:val="00552338"/>
    <w:rsid w:val="00552A18"/>
    <w:rsid w:val="00552A90"/>
    <w:rsid w:val="0055374D"/>
    <w:rsid w:val="00553802"/>
    <w:rsid w:val="005541C4"/>
    <w:rsid w:val="005541E8"/>
    <w:rsid w:val="0055434B"/>
    <w:rsid w:val="00554846"/>
    <w:rsid w:val="00554A84"/>
    <w:rsid w:val="00554D57"/>
    <w:rsid w:val="0055581C"/>
    <w:rsid w:val="005569EC"/>
    <w:rsid w:val="00557141"/>
    <w:rsid w:val="0055759D"/>
    <w:rsid w:val="00557A98"/>
    <w:rsid w:val="00557C4E"/>
    <w:rsid w:val="0056081C"/>
    <w:rsid w:val="005609EB"/>
    <w:rsid w:val="00560F09"/>
    <w:rsid w:val="00560F53"/>
    <w:rsid w:val="005612B2"/>
    <w:rsid w:val="00561738"/>
    <w:rsid w:val="00561769"/>
    <w:rsid w:val="00561C66"/>
    <w:rsid w:val="00562831"/>
    <w:rsid w:val="00562CF4"/>
    <w:rsid w:val="00562F7C"/>
    <w:rsid w:val="005638D6"/>
    <w:rsid w:val="005650AD"/>
    <w:rsid w:val="0056517F"/>
    <w:rsid w:val="0056586A"/>
    <w:rsid w:val="00565DB6"/>
    <w:rsid w:val="00565F80"/>
    <w:rsid w:val="005660C3"/>
    <w:rsid w:val="00566257"/>
    <w:rsid w:val="00567089"/>
    <w:rsid w:val="0056733A"/>
    <w:rsid w:val="005673D0"/>
    <w:rsid w:val="0056799B"/>
    <w:rsid w:val="00570425"/>
    <w:rsid w:val="00571B49"/>
    <w:rsid w:val="00571C77"/>
    <w:rsid w:val="00571D00"/>
    <w:rsid w:val="00572710"/>
    <w:rsid w:val="005739C5"/>
    <w:rsid w:val="0057496A"/>
    <w:rsid w:val="00574BDE"/>
    <w:rsid w:val="00574E6F"/>
    <w:rsid w:val="00575B89"/>
    <w:rsid w:val="005761D5"/>
    <w:rsid w:val="00576FA6"/>
    <w:rsid w:val="00577574"/>
    <w:rsid w:val="005777B8"/>
    <w:rsid w:val="0058007A"/>
    <w:rsid w:val="005806BC"/>
    <w:rsid w:val="00580F42"/>
    <w:rsid w:val="005819CE"/>
    <w:rsid w:val="00582B66"/>
    <w:rsid w:val="00583546"/>
    <w:rsid w:val="00583FEB"/>
    <w:rsid w:val="005851F0"/>
    <w:rsid w:val="00585BE6"/>
    <w:rsid w:val="00587491"/>
    <w:rsid w:val="0058794E"/>
    <w:rsid w:val="00587D04"/>
    <w:rsid w:val="005903F8"/>
    <w:rsid w:val="0059069B"/>
    <w:rsid w:val="005906C8"/>
    <w:rsid w:val="0059071E"/>
    <w:rsid w:val="00590B98"/>
    <w:rsid w:val="005915E7"/>
    <w:rsid w:val="00592349"/>
    <w:rsid w:val="005930B2"/>
    <w:rsid w:val="005931F3"/>
    <w:rsid w:val="00593401"/>
    <w:rsid w:val="005935F6"/>
    <w:rsid w:val="00594396"/>
    <w:rsid w:val="005944AD"/>
    <w:rsid w:val="0059490F"/>
    <w:rsid w:val="005952AD"/>
    <w:rsid w:val="005953AA"/>
    <w:rsid w:val="005954C6"/>
    <w:rsid w:val="00595600"/>
    <w:rsid w:val="00595696"/>
    <w:rsid w:val="0059577F"/>
    <w:rsid w:val="005959B8"/>
    <w:rsid w:val="00596804"/>
    <w:rsid w:val="005969E7"/>
    <w:rsid w:val="00596D82"/>
    <w:rsid w:val="00596EF3"/>
    <w:rsid w:val="005970A1"/>
    <w:rsid w:val="00597656"/>
    <w:rsid w:val="00597DD5"/>
    <w:rsid w:val="005A06EE"/>
    <w:rsid w:val="005A0D12"/>
    <w:rsid w:val="005A103D"/>
    <w:rsid w:val="005A1357"/>
    <w:rsid w:val="005A1A3C"/>
    <w:rsid w:val="005A1B87"/>
    <w:rsid w:val="005A1CCB"/>
    <w:rsid w:val="005A1CD3"/>
    <w:rsid w:val="005A2961"/>
    <w:rsid w:val="005A2C8E"/>
    <w:rsid w:val="005A3BB1"/>
    <w:rsid w:val="005A3D4C"/>
    <w:rsid w:val="005A4043"/>
    <w:rsid w:val="005A45D7"/>
    <w:rsid w:val="005A46F0"/>
    <w:rsid w:val="005A4E6F"/>
    <w:rsid w:val="005A59E7"/>
    <w:rsid w:val="005A5A88"/>
    <w:rsid w:val="005A5DFB"/>
    <w:rsid w:val="005A622D"/>
    <w:rsid w:val="005A62A9"/>
    <w:rsid w:val="005A62F0"/>
    <w:rsid w:val="005A6A42"/>
    <w:rsid w:val="005A6FD5"/>
    <w:rsid w:val="005A7753"/>
    <w:rsid w:val="005A7AF0"/>
    <w:rsid w:val="005A7B96"/>
    <w:rsid w:val="005A7B9B"/>
    <w:rsid w:val="005A7F43"/>
    <w:rsid w:val="005B02ED"/>
    <w:rsid w:val="005B07F9"/>
    <w:rsid w:val="005B08C4"/>
    <w:rsid w:val="005B0C76"/>
    <w:rsid w:val="005B0E19"/>
    <w:rsid w:val="005B0E30"/>
    <w:rsid w:val="005B11E8"/>
    <w:rsid w:val="005B1474"/>
    <w:rsid w:val="005B1BA4"/>
    <w:rsid w:val="005B1FEF"/>
    <w:rsid w:val="005B2002"/>
    <w:rsid w:val="005B241C"/>
    <w:rsid w:val="005B2C1B"/>
    <w:rsid w:val="005B2F3F"/>
    <w:rsid w:val="005B3B6C"/>
    <w:rsid w:val="005B40C5"/>
    <w:rsid w:val="005B4645"/>
    <w:rsid w:val="005B4775"/>
    <w:rsid w:val="005B52D5"/>
    <w:rsid w:val="005B5710"/>
    <w:rsid w:val="005B59A5"/>
    <w:rsid w:val="005B5BF6"/>
    <w:rsid w:val="005B6B3D"/>
    <w:rsid w:val="005B6DF2"/>
    <w:rsid w:val="005B6F1C"/>
    <w:rsid w:val="005B736A"/>
    <w:rsid w:val="005B7F0C"/>
    <w:rsid w:val="005C0F24"/>
    <w:rsid w:val="005C19CE"/>
    <w:rsid w:val="005C1CC4"/>
    <w:rsid w:val="005C1D9B"/>
    <w:rsid w:val="005C1E14"/>
    <w:rsid w:val="005C226D"/>
    <w:rsid w:val="005C2604"/>
    <w:rsid w:val="005C2E18"/>
    <w:rsid w:val="005C320F"/>
    <w:rsid w:val="005C3733"/>
    <w:rsid w:val="005C3EAE"/>
    <w:rsid w:val="005C438B"/>
    <w:rsid w:val="005C4810"/>
    <w:rsid w:val="005C4878"/>
    <w:rsid w:val="005C4926"/>
    <w:rsid w:val="005C4D2E"/>
    <w:rsid w:val="005C5B06"/>
    <w:rsid w:val="005C5F3B"/>
    <w:rsid w:val="005C6326"/>
    <w:rsid w:val="005C633E"/>
    <w:rsid w:val="005C68A7"/>
    <w:rsid w:val="005D07B8"/>
    <w:rsid w:val="005D0CF4"/>
    <w:rsid w:val="005D0F3B"/>
    <w:rsid w:val="005D1463"/>
    <w:rsid w:val="005D1FB0"/>
    <w:rsid w:val="005D23D6"/>
    <w:rsid w:val="005D2D60"/>
    <w:rsid w:val="005D3A51"/>
    <w:rsid w:val="005D45A9"/>
    <w:rsid w:val="005D4923"/>
    <w:rsid w:val="005D4A4A"/>
    <w:rsid w:val="005D4AB8"/>
    <w:rsid w:val="005D4C04"/>
    <w:rsid w:val="005D5068"/>
    <w:rsid w:val="005D52E0"/>
    <w:rsid w:val="005D5543"/>
    <w:rsid w:val="005D579B"/>
    <w:rsid w:val="005D5D95"/>
    <w:rsid w:val="005D6242"/>
    <w:rsid w:val="005D63FB"/>
    <w:rsid w:val="005D6C5C"/>
    <w:rsid w:val="005D749C"/>
    <w:rsid w:val="005E0052"/>
    <w:rsid w:val="005E052D"/>
    <w:rsid w:val="005E0779"/>
    <w:rsid w:val="005E0906"/>
    <w:rsid w:val="005E1685"/>
    <w:rsid w:val="005E233E"/>
    <w:rsid w:val="005E30B2"/>
    <w:rsid w:val="005E3633"/>
    <w:rsid w:val="005E3C8E"/>
    <w:rsid w:val="005E52D0"/>
    <w:rsid w:val="005E633A"/>
    <w:rsid w:val="005E63CA"/>
    <w:rsid w:val="005E644D"/>
    <w:rsid w:val="005E6494"/>
    <w:rsid w:val="005E688B"/>
    <w:rsid w:val="005E6E4A"/>
    <w:rsid w:val="005E7008"/>
    <w:rsid w:val="005E726A"/>
    <w:rsid w:val="005F00A2"/>
    <w:rsid w:val="005F041E"/>
    <w:rsid w:val="005F0864"/>
    <w:rsid w:val="005F0A1B"/>
    <w:rsid w:val="005F109D"/>
    <w:rsid w:val="005F1204"/>
    <w:rsid w:val="005F1207"/>
    <w:rsid w:val="005F1C98"/>
    <w:rsid w:val="005F22BC"/>
    <w:rsid w:val="005F2843"/>
    <w:rsid w:val="005F2A7E"/>
    <w:rsid w:val="005F311F"/>
    <w:rsid w:val="005F3377"/>
    <w:rsid w:val="005F3524"/>
    <w:rsid w:val="005F3924"/>
    <w:rsid w:val="005F3F57"/>
    <w:rsid w:val="005F4853"/>
    <w:rsid w:val="005F53DD"/>
    <w:rsid w:val="005F57B3"/>
    <w:rsid w:val="005F6103"/>
    <w:rsid w:val="005F658B"/>
    <w:rsid w:val="005F6B2F"/>
    <w:rsid w:val="005F7323"/>
    <w:rsid w:val="005F7740"/>
    <w:rsid w:val="005F77D3"/>
    <w:rsid w:val="005F7B2B"/>
    <w:rsid w:val="00600534"/>
    <w:rsid w:val="0060080E"/>
    <w:rsid w:val="006009B3"/>
    <w:rsid w:val="006012FC"/>
    <w:rsid w:val="00601710"/>
    <w:rsid w:val="006018A3"/>
    <w:rsid w:val="00602468"/>
    <w:rsid w:val="0060277F"/>
    <w:rsid w:val="00602A4E"/>
    <w:rsid w:val="00602A89"/>
    <w:rsid w:val="00602F4E"/>
    <w:rsid w:val="0060349A"/>
    <w:rsid w:val="006035A8"/>
    <w:rsid w:val="0060497D"/>
    <w:rsid w:val="00604E30"/>
    <w:rsid w:val="00605199"/>
    <w:rsid w:val="0060519A"/>
    <w:rsid w:val="00605480"/>
    <w:rsid w:val="0060548B"/>
    <w:rsid w:val="006059B4"/>
    <w:rsid w:val="00605CB7"/>
    <w:rsid w:val="00605E8F"/>
    <w:rsid w:val="00606199"/>
    <w:rsid w:val="006063E3"/>
    <w:rsid w:val="006068D6"/>
    <w:rsid w:val="00606E11"/>
    <w:rsid w:val="006073B4"/>
    <w:rsid w:val="006078DF"/>
    <w:rsid w:val="0061061A"/>
    <w:rsid w:val="00610D49"/>
    <w:rsid w:val="00610D99"/>
    <w:rsid w:val="00610DC3"/>
    <w:rsid w:val="00610E27"/>
    <w:rsid w:val="006112BF"/>
    <w:rsid w:val="00611335"/>
    <w:rsid w:val="006121BA"/>
    <w:rsid w:val="0061263B"/>
    <w:rsid w:val="006127A8"/>
    <w:rsid w:val="00613742"/>
    <w:rsid w:val="006137AF"/>
    <w:rsid w:val="0061389D"/>
    <w:rsid w:val="00613BF4"/>
    <w:rsid w:val="00614452"/>
    <w:rsid w:val="0061493B"/>
    <w:rsid w:val="00614A63"/>
    <w:rsid w:val="00614CD6"/>
    <w:rsid w:val="00614FCE"/>
    <w:rsid w:val="006157C6"/>
    <w:rsid w:val="00615B55"/>
    <w:rsid w:val="0061628D"/>
    <w:rsid w:val="0061637F"/>
    <w:rsid w:val="00616467"/>
    <w:rsid w:val="006172F1"/>
    <w:rsid w:val="00617A11"/>
    <w:rsid w:val="00617BB3"/>
    <w:rsid w:val="00617F1A"/>
    <w:rsid w:val="006201A2"/>
    <w:rsid w:val="0062074B"/>
    <w:rsid w:val="00620BD1"/>
    <w:rsid w:val="00620EC5"/>
    <w:rsid w:val="006213FA"/>
    <w:rsid w:val="00621528"/>
    <w:rsid w:val="006218F8"/>
    <w:rsid w:val="00621A6C"/>
    <w:rsid w:val="006233D4"/>
    <w:rsid w:val="0062454E"/>
    <w:rsid w:val="00624C04"/>
    <w:rsid w:val="006258C7"/>
    <w:rsid w:val="00625B94"/>
    <w:rsid w:val="00625C55"/>
    <w:rsid w:val="00625EAD"/>
    <w:rsid w:val="00626218"/>
    <w:rsid w:val="006265F3"/>
    <w:rsid w:val="00626C5E"/>
    <w:rsid w:val="00626D38"/>
    <w:rsid w:val="00627309"/>
    <w:rsid w:val="00630470"/>
    <w:rsid w:val="00630CD1"/>
    <w:rsid w:val="00631048"/>
    <w:rsid w:val="0063118D"/>
    <w:rsid w:val="006313CC"/>
    <w:rsid w:val="00631B75"/>
    <w:rsid w:val="0063220B"/>
    <w:rsid w:val="006322FC"/>
    <w:rsid w:val="0063277E"/>
    <w:rsid w:val="006329D7"/>
    <w:rsid w:val="00632C3E"/>
    <w:rsid w:val="00633A14"/>
    <w:rsid w:val="00633F93"/>
    <w:rsid w:val="006344CD"/>
    <w:rsid w:val="006346EB"/>
    <w:rsid w:val="00634971"/>
    <w:rsid w:val="00634A4B"/>
    <w:rsid w:val="00634C8D"/>
    <w:rsid w:val="00635354"/>
    <w:rsid w:val="00635368"/>
    <w:rsid w:val="006360F0"/>
    <w:rsid w:val="00636A00"/>
    <w:rsid w:val="00636A67"/>
    <w:rsid w:val="006370A7"/>
    <w:rsid w:val="006376F3"/>
    <w:rsid w:val="00637B5F"/>
    <w:rsid w:val="006409E8"/>
    <w:rsid w:val="00640AA2"/>
    <w:rsid w:val="00641035"/>
    <w:rsid w:val="00641397"/>
    <w:rsid w:val="0064163E"/>
    <w:rsid w:val="00641AF9"/>
    <w:rsid w:val="00641BB4"/>
    <w:rsid w:val="00641BB8"/>
    <w:rsid w:val="00641C6D"/>
    <w:rsid w:val="0064336F"/>
    <w:rsid w:val="006436A9"/>
    <w:rsid w:val="00643B5A"/>
    <w:rsid w:val="00644A72"/>
    <w:rsid w:val="00644AC6"/>
    <w:rsid w:val="0064518A"/>
    <w:rsid w:val="0064599E"/>
    <w:rsid w:val="006467EC"/>
    <w:rsid w:val="00650071"/>
    <w:rsid w:val="006505F6"/>
    <w:rsid w:val="00651272"/>
    <w:rsid w:val="0065149B"/>
    <w:rsid w:val="006517E9"/>
    <w:rsid w:val="00651930"/>
    <w:rsid w:val="00651D57"/>
    <w:rsid w:val="00652328"/>
    <w:rsid w:val="006528D6"/>
    <w:rsid w:val="006529FC"/>
    <w:rsid w:val="00652D89"/>
    <w:rsid w:val="00653E08"/>
    <w:rsid w:val="00653E64"/>
    <w:rsid w:val="00654193"/>
    <w:rsid w:val="00654534"/>
    <w:rsid w:val="006546F0"/>
    <w:rsid w:val="00654BB5"/>
    <w:rsid w:val="00654DB9"/>
    <w:rsid w:val="00655DE4"/>
    <w:rsid w:val="00655DF1"/>
    <w:rsid w:val="00655F2A"/>
    <w:rsid w:val="00656092"/>
    <w:rsid w:val="00656BCC"/>
    <w:rsid w:val="00657629"/>
    <w:rsid w:val="00660540"/>
    <w:rsid w:val="006605A7"/>
    <w:rsid w:val="00660AD2"/>
    <w:rsid w:val="00660B98"/>
    <w:rsid w:val="00661FE0"/>
    <w:rsid w:val="00662363"/>
    <w:rsid w:val="006626DF"/>
    <w:rsid w:val="00662A66"/>
    <w:rsid w:val="00662BA7"/>
    <w:rsid w:val="00662C05"/>
    <w:rsid w:val="00663973"/>
    <w:rsid w:val="0066452E"/>
    <w:rsid w:val="00665591"/>
    <w:rsid w:val="00665622"/>
    <w:rsid w:val="00665D55"/>
    <w:rsid w:val="00666AE4"/>
    <w:rsid w:val="006670A5"/>
    <w:rsid w:val="006679E8"/>
    <w:rsid w:val="00670164"/>
    <w:rsid w:val="006708C7"/>
    <w:rsid w:val="00670903"/>
    <w:rsid w:val="00670CED"/>
    <w:rsid w:val="00671C8D"/>
    <w:rsid w:val="00672388"/>
    <w:rsid w:val="0067275F"/>
    <w:rsid w:val="00672C7D"/>
    <w:rsid w:val="00672D02"/>
    <w:rsid w:val="00672F74"/>
    <w:rsid w:val="00673839"/>
    <w:rsid w:val="00673920"/>
    <w:rsid w:val="00673B06"/>
    <w:rsid w:val="00673CB0"/>
    <w:rsid w:val="006740D3"/>
    <w:rsid w:val="006749F0"/>
    <w:rsid w:val="00674C86"/>
    <w:rsid w:val="00674FA4"/>
    <w:rsid w:val="00675501"/>
    <w:rsid w:val="00675E2C"/>
    <w:rsid w:val="00675E36"/>
    <w:rsid w:val="006761A8"/>
    <w:rsid w:val="0067635D"/>
    <w:rsid w:val="00677943"/>
    <w:rsid w:val="006802C3"/>
    <w:rsid w:val="00680347"/>
    <w:rsid w:val="006806C7"/>
    <w:rsid w:val="00680969"/>
    <w:rsid w:val="0068116F"/>
    <w:rsid w:val="00681A70"/>
    <w:rsid w:val="0068235E"/>
    <w:rsid w:val="0068239E"/>
    <w:rsid w:val="00682B43"/>
    <w:rsid w:val="00683832"/>
    <w:rsid w:val="00683904"/>
    <w:rsid w:val="00683DBB"/>
    <w:rsid w:val="006843BE"/>
    <w:rsid w:val="006844FA"/>
    <w:rsid w:val="00684843"/>
    <w:rsid w:val="00684F0A"/>
    <w:rsid w:val="00685821"/>
    <w:rsid w:val="006866F9"/>
    <w:rsid w:val="00686F35"/>
    <w:rsid w:val="00687140"/>
    <w:rsid w:val="00687316"/>
    <w:rsid w:val="0068737E"/>
    <w:rsid w:val="00691280"/>
    <w:rsid w:val="006914F5"/>
    <w:rsid w:val="0069191A"/>
    <w:rsid w:val="00691F6D"/>
    <w:rsid w:val="0069204A"/>
    <w:rsid w:val="00692238"/>
    <w:rsid w:val="0069229A"/>
    <w:rsid w:val="006923FC"/>
    <w:rsid w:val="00692831"/>
    <w:rsid w:val="00692EC8"/>
    <w:rsid w:val="0069303D"/>
    <w:rsid w:val="006931E7"/>
    <w:rsid w:val="00693BD8"/>
    <w:rsid w:val="00693C11"/>
    <w:rsid w:val="00693E28"/>
    <w:rsid w:val="0069483F"/>
    <w:rsid w:val="00694AC4"/>
    <w:rsid w:val="00694D61"/>
    <w:rsid w:val="0069507E"/>
    <w:rsid w:val="006950FF"/>
    <w:rsid w:val="006953B9"/>
    <w:rsid w:val="00695FBD"/>
    <w:rsid w:val="00696007"/>
    <w:rsid w:val="0069724A"/>
    <w:rsid w:val="006978A7"/>
    <w:rsid w:val="006A13E9"/>
    <w:rsid w:val="006A1AF9"/>
    <w:rsid w:val="006A1C20"/>
    <w:rsid w:val="006A2038"/>
    <w:rsid w:val="006A2143"/>
    <w:rsid w:val="006A21BC"/>
    <w:rsid w:val="006A2821"/>
    <w:rsid w:val="006A28AC"/>
    <w:rsid w:val="006A2991"/>
    <w:rsid w:val="006A446B"/>
    <w:rsid w:val="006A4F13"/>
    <w:rsid w:val="006A5027"/>
    <w:rsid w:val="006A5E55"/>
    <w:rsid w:val="006A614F"/>
    <w:rsid w:val="006A655E"/>
    <w:rsid w:val="006A6745"/>
    <w:rsid w:val="006A79B1"/>
    <w:rsid w:val="006A7D4A"/>
    <w:rsid w:val="006A7FD2"/>
    <w:rsid w:val="006B00CF"/>
    <w:rsid w:val="006B1F38"/>
    <w:rsid w:val="006B2340"/>
    <w:rsid w:val="006B300A"/>
    <w:rsid w:val="006B3625"/>
    <w:rsid w:val="006B3939"/>
    <w:rsid w:val="006B3C02"/>
    <w:rsid w:val="006B3CEF"/>
    <w:rsid w:val="006B3EA1"/>
    <w:rsid w:val="006B49DE"/>
    <w:rsid w:val="006B4ED8"/>
    <w:rsid w:val="006B52F6"/>
    <w:rsid w:val="006B5F82"/>
    <w:rsid w:val="006B62CB"/>
    <w:rsid w:val="006B6DC8"/>
    <w:rsid w:val="006B795B"/>
    <w:rsid w:val="006C0431"/>
    <w:rsid w:val="006C04AC"/>
    <w:rsid w:val="006C0E8A"/>
    <w:rsid w:val="006C130B"/>
    <w:rsid w:val="006C1ACA"/>
    <w:rsid w:val="006C201C"/>
    <w:rsid w:val="006C24AD"/>
    <w:rsid w:val="006C2594"/>
    <w:rsid w:val="006C2A07"/>
    <w:rsid w:val="006C2BBA"/>
    <w:rsid w:val="006C2E07"/>
    <w:rsid w:val="006C2F58"/>
    <w:rsid w:val="006C307F"/>
    <w:rsid w:val="006C398C"/>
    <w:rsid w:val="006C3A26"/>
    <w:rsid w:val="006C3B10"/>
    <w:rsid w:val="006C3B69"/>
    <w:rsid w:val="006C480D"/>
    <w:rsid w:val="006C4A03"/>
    <w:rsid w:val="006C4A17"/>
    <w:rsid w:val="006C4F95"/>
    <w:rsid w:val="006C55DD"/>
    <w:rsid w:val="006C5FA2"/>
    <w:rsid w:val="006C72E3"/>
    <w:rsid w:val="006C7415"/>
    <w:rsid w:val="006C7D13"/>
    <w:rsid w:val="006C7E32"/>
    <w:rsid w:val="006C7FC4"/>
    <w:rsid w:val="006D0C6A"/>
    <w:rsid w:val="006D205C"/>
    <w:rsid w:val="006D250C"/>
    <w:rsid w:val="006D2AE7"/>
    <w:rsid w:val="006D2DE1"/>
    <w:rsid w:val="006D3403"/>
    <w:rsid w:val="006D352C"/>
    <w:rsid w:val="006D3CBF"/>
    <w:rsid w:val="006D471C"/>
    <w:rsid w:val="006D4737"/>
    <w:rsid w:val="006D48DD"/>
    <w:rsid w:val="006D4A5D"/>
    <w:rsid w:val="006D5106"/>
    <w:rsid w:val="006D527C"/>
    <w:rsid w:val="006D5A27"/>
    <w:rsid w:val="006D5B94"/>
    <w:rsid w:val="006D6674"/>
    <w:rsid w:val="006D6794"/>
    <w:rsid w:val="006D6810"/>
    <w:rsid w:val="006D752C"/>
    <w:rsid w:val="006D7CFD"/>
    <w:rsid w:val="006E0292"/>
    <w:rsid w:val="006E07E3"/>
    <w:rsid w:val="006E0B53"/>
    <w:rsid w:val="006E1BA2"/>
    <w:rsid w:val="006E1CE6"/>
    <w:rsid w:val="006E1D64"/>
    <w:rsid w:val="006E21EF"/>
    <w:rsid w:val="006E27BF"/>
    <w:rsid w:val="006E2816"/>
    <w:rsid w:val="006E49EA"/>
    <w:rsid w:val="006E4A0A"/>
    <w:rsid w:val="006E50BC"/>
    <w:rsid w:val="006E582A"/>
    <w:rsid w:val="006E64C7"/>
    <w:rsid w:val="006E6867"/>
    <w:rsid w:val="006E6EE3"/>
    <w:rsid w:val="006E7085"/>
    <w:rsid w:val="006E7D76"/>
    <w:rsid w:val="006E7F01"/>
    <w:rsid w:val="006F0DC2"/>
    <w:rsid w:val="006F11AC"/>
    <w:rsid w:val="006F12F1"/>
    <w:rsid w:val="006F1597"/>
    <w:rsid w:val="006F1C59"/>
    <w:rsid w:val="006F4F6E"/>
    <w:rsid w:val="006F5828"/>
    <w:rsid w:val="006F59F5"/>
    <w:rsid w:val="006F5A6E"/>
    <w:rsid w:val="006F5DFD"/>
    <w:rsid w:val="006F6013"/>
    <w:rsid w:val="006F73EA"/>
    <w:rsid w:val="006F76DB"/>
    <w:rsid w:val="006F7ECD"/>
    <w:rsid w:val="007011CF"/>
    <w:rsid w:val="007013C7"/>
    <w:rsid w:val="00701563"/>
    <w:rsid w:val="00701AF5"/>
    <w:rsid w:val="00701CD3"/>
    <w:rsid w:val="0070322A"/>
    <w:rsid w:val="007039CE"/>
    <w:rsid w:val="00704D73"/>
    <w:rsid w:val="007055B0"/>
    <w:rsid w:val="007055C1"/>
    <w:rsid w:val="00706B6A"/>
    <w:rsid w:val="0070708F"/>
    <w:rsid w:val="00707426"/>
    <w:rsid w:val="00707460"/>
    <w:rsid w:val="007077DA"/>
    <w:rsid w:val="0070783D"/>
    <w:rsid w:val="00707C98"/>
    <w:rsid w:val="007118AD"/>
    <w:rsid w:val="00711988"/>
    <w:rsid w:val="00711CC4"/>
    <w:rsid w:val="00711EB5"/>
    <w:rsid w:val="007120BE"/>
    <w:rsid w:val="00712CB6"/>
    <w:rsid w:val="00713400"/>
    <w:rsid w:val="007135BD"/>
    <w:rsid w:val="00713B48"/>
    <w:rsid w:val="0071456D"/>
    <w:rsid w:val="0071491A"/>
    <w:rsid w:val="00714CE9"/>
    <w:rsid w:val="00714FF5"/>
    <w:rsid w:val="00715090"/>
    <w:rsid w:val="007154C7"/>
    <w:rsid w:val="00715BF7"/>
    <w:rsid w:val="0071626B"/>
    <w:rsid w:val="00716868"/>
    <w:rsid w:val="0072150B"/>
    <w:rsid w:val="00721609"/>
    <w:rsid w:val="00721E40"/>
    <w:rsid w:val="0072239B"/>
    <w:rsid w:val="00722CCF"/>
    <w:rsid w:val="0072314A"/>
    <w:rsid w:val="0072375F"/>
    <w:rsid w:val="007237C3"/>
    <w:rsid w:val="00723854"/>
    <w:rsid w:val="00723A41"/>
    <w:rsid w:val="00724119"/>
    <w:rsid w:val="0072466E"/>
    <w:rsid w:val="00725478"/>
    <w:rsid w:val="007256C2"/>
    <w:rsid w:val="0072588A"/>
    <w:rsid w:val="00726404"/>
    <w:rsid w:val="007269D6"/>
    <w:rsid w:val="00726EF7"/>
    <w:rsid w:val="00727D64"/>
    <w:rsid w:val="0073076B"/>
    <w:rsid w:val="0073233A"/>
    <w:rsid w:val="00733542"/>
    <w:rsid w:val="007338C8"/>
    <w:rsid w:val="00733FC3"/>
    <w:rsid w:val="00735961"/>
    <w:rsid w:val="00735ABC"/>
    <w:rsid w:val="007361C5"/>
    <w:rsid w:val="00736344"/>
    <w:rsid w:val="00736774"/>
    <w:rsid w:val="0073697B"/>
    <w:rsid w:val="00736BBB"/>
    <w:rsid w:val="00736E87"/>
    <w:rsid w:val="00737903"/>
    <w:rsid w:val="00740DEF"/>
    <w:rsid w:val="007416CC"/>
    <w:rsid w:val="007421D2"/>
    <w:rsid w:val="0074515B"/>
    <w:rsid w:val="00745320"/>
    <w:rsid w:val="0074586F"/>
    <w:rsid w:val="00745E10"/>
    <w:rsid w:val="007460DC"/>
    <w:rsid w:val="0074707A"/>
    <w:rsid w:val="00747A3C"/>
    <w:rsid w:val="00747C25"/>
    <w:rsid w:val="0075162C"/>
    <w:rsid w:val="007516A6"/>
    <w:rsid w:val="00751736"/>
    <w:rsid w:val="00752415"/>
    <w:rsid w:val="00752597"/>
    <w:rsid w:val="00752B85"/>
    <w:rsid w:val="00752D34"/>
    <w:rsid w:val="00752E99"/>
    <w:rsid w:val="007533A1"/>
    <w:rsid w:val="007538F6"/>
    <w:rsid w:val="00754502"/>
    <w:rsid w:val="007545CC"/>
    <w:rsid w:val="007545FE"/>
    <w:rsid w:val="007548C6"/>
    <w:rsid w:val="00754B0D"/>
    <w:rsid w:val="00754C80"/>
    <w:rsid w:val="00756219"/>
    <w:rsid w:val="00756D27"/>
    <w:rsid w:val="0075785B"/>
    <w:rsid w:val="00757BF2"/>
    <w:rsid w:val="00757FF9"/>
    <w:rsid w:val="00760518"/>
    <w:rsid w:val="00760555"/>
    <w:rsid w:val="00760A6A"/>
    <w:rsid w:val="0076192F"/>
    <w:rsid w:val="00761A00"/>
    <w:rsid w:val="00761AAE"/>
    <w:rsid w:val="00761EAF"/>
    <w:rsid w:val="00762BBE"/>
    <w:rsid w:val="007631BB"/>
    <w:rsid w:val="00763501"/>
    <w:rsid w:val="00763624"/>
    <w:rsid w:val="007647A6"/>
    <w:rsid w:val="00764849"/>
    <w:rsid w:val="00764D0C"/>
    <w:rsid w:val="007650C5"/>
    <w:rsid w:val="007655E7"/>
    <w:rsid w:val="007671DE"/>
    <w:rsid w:val="00767280"/>
    <w:rsid w:val="0076739E"/>
    <w:rsid w:val="00767F17"/>
    <w:rsid w:val="0077060E"/>
    <w:rsid w:val="007718A7"/>
    <w:rsid w:val="00771EEF"/>
    <w:rsid w:val="0077344B"/>
    <w:rsid w:val="007735C4"/>
    <w:rsid w:val="00773608"/>
    <w:rsid w:val="0077363D"/>
    <w:rsid w:val="0077433B"/>
    <w:rsid w:val="00775960"/>
    <w:rsid w:val="00775F0A"/>
    <w:rsid w:val="007766D9"/>
    <w:rsid w:val="00776727"/>
    <w:rsid w:val="007769DD"/>
    <w:rsid w:val="00776A3D"/>
    <w:rsid w:val="00776D82"/>
    <w:rsid w:val="007807C6"/>
    <w:rsid w:val="00780871"/>
    <w:rsid w:val="00780872"/>
    <w:rsid w:val="00780996"/>
    <w:rsid w:val="00781C56"/>
    <w:rsid w:val="007826ED"/>
    <w:rsid w:val="00782B1A"/>
    <w:rsid w:val="00782ED1"/>
    <w:rsid w:val="00783AAD"/>
    <w:rsid w:val="00783C3D"/>
    <w:rsid w:val="0078429A"/>
    <w:rsid w:val="00784A6D"/>
    <w:rsid w:val="00784B93"/>
    <w:rsid w:val="00785159"/>
    <w:rsid w:val="007852FB"/>
    <w:rsid w:val="00785C6D"/>
    <w:rsid w:val="00785F6A"/>
    <w:rsid w:val="00786270"/>
    <w:rsid w:val="00786E5A"/>
    <w:rsid w:val="00787585"/>
    <w:rsid w:val="00787905"/>
    <w:rsid w:val="00787B32"/>
    <w:rsid w:val="00787D27"/>
    <w:rsid w:val="0079218E"/>
    <w:rsid w:val="007928DD"/>
    <w:rsid w:val="0079299A"/>
    <w:rsid w:val="00792D2F"/>
    <w:rsid w:val="00792F8E"/>
    <w:rsid w:val="00793B8A"/>
    <w:rsid w:val="00793C7F"/>
    <w:rsid w:val="0079424B"/>
    <w:rsid w:val="00794D8D"/>
    <w:rsid w:val="007957A4"/>
    <w:rsid w:val="00795965"/>
    <w:rsid w:val="00795BA7"/>
    <w:rsid w:val="00795C63"/>
    <w:rsid w:val="007963B2"/>
    <w:rsid w:val="0079785E"/>
    <w:rsid w:val="00797AC9"/>
    <w:rsid w:val="00797BB3"/>
    <w:rsid w:val="007A00E2"/>
    <w:rsid w:val="007A0488"/>
    <w:rsid w:val="007A067D"/>
    <w:rsid w:val="007A0A9B"/>
    <w:rsid w:val="007A20C3"/>
    <w:rsid w:val="007A20F8"/>
    <w:rsid w:val="007A27A5"/>
    <w:rsid w:val="007A2D0C"/>
    <w:rsid w:val="007A3439"/>
    <w:rsid w:val="007A3565"/>
    <w:rsid w:val="007A3947"/>
    <w:rsid w:val="007A44AE"/>
    <w:rsid w:val="007A47F8"/>
    <w:rsid w:val="007A5996"/>
    <w:rsid w:val="007A5B1E"/>
    <w:rsid w:val="007A5BA4"/>
    <w:rsid w:val="007A5F52"/>
    <w:rsid w:val="007A60A1"/>
    <w:rsid w:val="007A6139"/>
    <w:rsid w:val="007A6250"/>
    <w:rsid w:val="007A6516"/>
    <w:rsid w:val="007B064B"/>
    <w:rsid w:val="007B0D6E"/>
    <w:rsid w:val="007B100C"/>
    <w:rsid w:val="007B17E0"/>
    <w:rsid w:val="007B1BAC"/>
    <w:rsid w:val="007B1E9A"/>
    <w:rsid w:val="007B2177"/>
    <w:rsid w:val="007B25D2"/>
    <w:rsid w:val="007B29BB"/>
    <w:rsid w:val="007B3FD2"/>
    <w:rsid w:val="007B42AF"/>
    <w:rsid w:val="007B577B"/>
    <w:rsid w:val="007B5983"/>
    <w:rsid w:val="007B5C2B"/>
    <w:rsid w:val="007B5E4F"/>
    <w:rsid w:val="007B7653"/>
    <w:rsid w:val="007B7928"/>
    <w:rsid w:val="007B7C8F"/>
    <w:rsid w:val="007C0EB1"/>
    <w:rsid w:val="007C0FA7"/>
    <w:rsid w:val="007C1AE9"/>
    <w:rsid w:val="007C212F"/>
    <w:rsid w:val="007C26B5"/>
    <w:rsid w:val="007C317A"/>
    <w:rsid w:val="007C33E9"/>
    <w:rsid w:val="007C35BC"/>
    <w:rsid w:val="007C4CC4"/>
    <w:rsid w:val="007C54F3"/>
    <w:rsid w:val="007C5DDB"/>
    <w:rsid w:val="007C6194"/>
    <w:rsid w:val="007C61F6"/>
    <w:rsid w:val="007C63C5"/>
    <w:rsid w:val="007C65A9"/>
    <w:rsid w:val="007C70B4"/>
    <w:rsid w:val="007C71CF"/>
    <w:rsid w:val="007C7323"/>
    <w:rsid w:val="007C7507"/>
    <w:rsid w:val="007C7563"/>
    <w:rsid w:val="007C76E5"/>
    <w:rsid w:val="007C7CFD"/>
    <w:rsid w:val="007D0524"/>
    <w:rsid w:val="007D07E1"/>
    <w:rsid w:val="007D0F7B"/>
    <w:rsid w:val="007D1345"/>
    <w:rsid w:val="007D1CFE"/>
    <w:rsid w:val="007D20E0"/>
    <w:rsid w:val="007D341A"/>
    <w:rsid w:val="007D3B51"/>
    <w:rsid w:val="007D43BB"/>
    <w:rsid w:val="007D4BED"/>
    <w:rsid w:val="007D4D6A"/>
    <w:rsid w:val="007D4DD8"/>
    <w:rsid w:val="007D535E"/>
    <w:rsid w:val="007D56C7"/>
    <w:rsid w:val="007D5A01"/>
    <w:rsid w:val="007D5CFC"/>
    <w:rsid w:val="007D68FD"/>
    <w:rsid w:val="007D72E8"/>
    <w:rsid w:val="007D77FA"/>
    <w:rsid w:val="007D79ED"/>
    <w:rsid w:val="007D7F05"/>
    <w:rsid w:val="007E0049"/>
    <w:rsid w:val="007E01E2"/>
    <w:rsid w:val="007E0B04"/>
    <w:rsid w:val="007E0EC0"/>
    <w:rsid w:val="007E1512"/>
    <w:rsid w:val="007E3889"/>
    <w:rsid w:val="007E3B64"/>
    <w:rsid w:val="007E40B1"/>
    <w:rsid w:val="007E40DC"/>
    <w:rsid w:val="007E4780"/>
    <w:rsid w:val="007E4C65"/>
    <w:rsid w:val="007E50E5"/>
    <w:rsid w:val="007E5C88"/>
    <w:rsid w:val="007E5EC5"/>
    <w:rsid w:val="007E60B3"/>
    <w:rsid w:val="007E660C"/>
    <w:rsid w:val="007E6625"/>
    <w:rsid w:val="007E67FC"/>
    <w:rsid w:val="007F0B5F"/>
    <w:rsid w:val="007F15ED"/>
    <w:rsid w:val="007F171B"/>
    <w:rsid w:val="007F1AE8"/>
    <w:rsid w:val="007F228B"/>
    <w:rsid w:val="007F2777"/>
    <w:rsid w:val="007F2A2B"/>
    <w:rsid w:val="007F2F15"/>
    <w:rsid w:val="007F3679"/>
    <w:rsid w:val="007F3693"/>
    <w:rsid w:val="007F3720"/>
    <w:rsid w:val="007F37AC"/>
    <w:rsid w:val="007F37F6"/>
    <w:rsid w:val="007F3B78"/>
    <w:rsid w:val="007F3C7D"/>
    <w:rsid w:val="007F4291"/>
    <w:rsid w:val="007F4FDE"/>
    <w:rsid w:val="007F5700"/>
    <w:rsid w:val="007F59D6"/>
    <w:rsid w:val="007F5A55"/>
    <w:rsid w:val="007F5B27"/>
    <w:rsid w:val="007F5DE9"/>
    <w:rsid w:val="007F615B"/>
    <w:rsid w:val="007F65F4"/>
    <w:rsid w:val="007F7333"/>
    <w:rsid w:val="007F7372"/>
    <w:rsid w:val="007F745E"/>
    <w:rsid w:val="008009FD"/>
    <w:rsid w:val="0080114B"/>
    <w:rsid w:val="0080149A"/>
    <w:rsid w:val="008021F4"/>
    <w:rsid w:val="00802403"/>
    <w:rsid w:val="00802B1F"/>
    <w:rsid w:val="00803367"/>
    <w:rsid w:val="00803838"/>
    <w:rsid w:val="00803E68"/>
    <w:rsid w:val="008050FC"/>
    <w:rsid w:val="00805340"/>
    <w:rsid w:val="008056A9"/>
    <w:rsid w:val="00805BE3"/>
    <w:rsid w:val="00806BBF"/>
    <w:rsid w:val="00807D3B"/>
    <w:rsid w:val="0081008A"/>
    <w:rsid w:val="008103C3"/>
    <w:rsid w:val="008112E7"/>
    <w:rsid w:val="008121CE"/>
    <w:rsid w:val="008127DD"/>
    <w:rsid w:val="00812D0A"/>
    <w:rsid w:val="00812EFF"/>
    <w:rsid w:val="008131CD"/>
    <w:rsid w:val="00813563"/>
    <w:rsid w:val="00813628"/>
    <w:rsid w:val="00813992"/>
    <w:rsid w:val="00813A8F"/>
    <w:rsid w:val="00813C00"/>
    <w:rsid w:val="00813C39"/>
    <w:rsid w:val="00813CEB"/>
    <w:rsid w:val="00813ED6"/>
    <w:rsid w:val="00813F4E"/>
    <w:rsid w:val="008140A8"/>
    <w:rsid w:val="00814189"/>
    <w:rsid w:val="00814E71"/>
    <w:rsid w:val="008155B8"/>
    <w:rsid w:val="008155DF"/>
    <w:rsid w:val="008156A7"/>
    <w:rsid w:val="00816790"/>
    <w:rsid w:val="00817901"/>
    <w:rsid w:val="00817DB6"/>
    <w:rsid w:val="00820A90"/>
    <w:rsid w:val="00821080"/>
    <w:rsid w:val="0082113F"/>
    <w:rsid w:val="0082164F"/>
    <w:rsid w:val="00821936"/>
    <w:rsid w:val="00821FD9"/>
    <w:rsid w:val="00821FEF"/>
    <w:rsid w:val="00822284"/>
    <w:rsid w:val="00823030"/>
    <w:rsid w:val="00825E62"/>
    <w:rsid w:val="00826D41"/>
    <w:rsid w:val="00826E3C"/>
    <w:rsid w:val="008271C5"/>
    <w:rsid w:val="0082732C"/>
    <w:rsid w:val="0082754E"/>
    <w:rsid w:val="008279F9"/>
    <w:rsid w:val="008301FD"/>
    <w:rsid w:val="008304B2"/>
    <w:rsid w:val="008304FA"/>
    <w:rsid w:val="0083188F"/>
    <w:rsid w:val="00832457"/>
    <w:rsid w:val="00832D6D"/>
    <w:rsid w:val="00832EBD"/>
    <w:rsid w:val="00833342"/>
    <w:rsid w:val="0083394B"/>
    <w:rsid w:val="00834263"/>
    <w:rsid w:val="00834389"/>
    <w:rsid w:val="0083524E"/>
    <w:rsid w:val="00835748"/>
    <w:rsid w:val="00835AEE"/>
    <w:rsid w:val="008361D5"/>
    <w:rsid w:val="00836759"/>
    <w:rsid w:val="00836F5E"/>
    <w:rsid w:val="00837A45"/>
    <w:rsid w:val="00837C50"/>
    <w:rsid w:val="00837D6D"/>
    <w:rsid w:val="0084053F"/>
    <w:rsid w:val="008407B5"/>
    <w:rsid w:val="00840F5E"/>
    <w:rsid w:val="00841922"/>
    <w:rsid w:val="008419EE"/>
    <w:rsid w:val="00842031"/>
    <w:rsid w:val="0084220D"/>
    <w:rsid w:val="00843587"/>
    <w:rsid w:val="008442EC"/>
    <w:rsid w:val="00844F21"/>
    <w:rsid w:val="008451E3"/>
    <w:rsid w:val="00845B8C"/>
    <w:rsid w:val="00846C15"/>
    <w:rsid w:val="00846C54"/>
    <w:rsid w:val="00846F96"/>
    <w:rsid w:val="00847DB3"/>
    <w:rsid w:val="0085019C"/>
    <w:rsid w:val="00851CB7"/>
    <w:rsid w:val="0085219E"/>
    <w:rsid w:val="0085256D"/>
    <w:rsid w:val="00852AD2"/>
    <w:rsid w:val="00852CF0"/>
    <w:rsid w:val="00852F91"/>
    <w:rsid w:val="0085300F"/>
    <w:rsid w:val="00853C00"/>
    <w:rsid w:val="00853D16"/>
    <w:rsid w:val="00854208"/>
    <w:rsid w:val="0085424F"/>
    <w:rsid w:val="00854BBB"/>
    <w:rsid w:val="00854E39"/>
    <w:rsid w:val="00855179"/>
    <w:rsid w:val="0085596C"/>
    <w:rsid w:val="00855E8F"/>
    <w:rsid w:val="00855F7B"/>
    <w:rsid w:val="00857D48"/>
    <w:rsid w:val="00860911"/>
    <w:rsid w:val="00860984"/>
    <w:rsid w:val="00860B3C"/>
    <w:rsid w:val="008612FE"/>
    <w:rsid w:val="008618EA"/>
    <w:rsid w:val="00861ACD"/>
    <w:rsid w:val="0086232B"/>
    <w:rsid w:val="00862AA8"/>
    <w:rsid w:val="00862C40"/>
    <w:rsid w:val="00862F88"/>
    <w:rsid w:val="00863644"/>
    <w:rsid w:val="0086368B"/>
    <w:rsid w:val="00863DD1"/>
    <w:rsid w:val="00864095"/>
    <w:rsid w:val="008641F4"/>
    <w:rsid w:val="00864768"/>
    <w:rsid w:val="00865787"/>
    <w:rsid w:val="00865DB6"/>
    <w:rsid w:val="00865DC0"/>
    <w:rsid w:val="00866C8D"/>
    <w:rsid w:val="00867420"/>
    <w:rsid w:val="008705DB"/>
    <w:rsid w:val="0087082A"/>
    <w:rsid w:val="008708A2"/>
    <w:rsid w:val="008715C3"/>
    <w:rsid w:val="00872E32"/>
    <w:rsid w:val="0087324B"/>
    <w:rsid w:val="008734B3"/>
    <w:rsid w:val="008735B6"/>
    <w:rsid w:val="00873928"/>
    <w:rsid w:val="00873CB1"/>
    <w:rsid w:val="00873FCB"/>
    <w:rsid w:val="00874192"/>
    <w:rsid w:val="00874845"/>
    <w:rsid w:val="00875054"/>
    <w:rsid w:val="008757CC"/>
    <w:rsid w:val="00875A25"/>
    <w:rsid w:val="00875AD4"/>
    <w:rsid w:val="0087694B"/>
    <w:rsid w:val="0088012D"/>
    <w:rsid w:val="00880256"/>
    <w:rsid w:val="00880417"/>
    <w:rsid w:val="00880B19"/>
    <w:rsid w:val="00880FE8"/>
    <w:rsid w:val="00881236"/>
    <w:rsid w:val="00881237"/>
    <w:rsid w:val="00881318"/>
    <w:rsid w:val="00881A33"/>
    <w:rsid w:val="00881FF2"/>
    <w:rsid w:val="008820AD"/>
    <w:rsid w:val="0088300F"/>
    <w:rsid w:val="00883608"/>
    <w:rsid w:val="00883619"/>
    <w:rsid w:val="00883B36"/>
    <w:rsid w:val="0088482F"/>
    <w:rsid w:val="00884B15"/>
    <w:rsid w:val="00885001"/>
    <w:rsid w:val="00885F97"/>
    <w:rsid w:val="00886077"/>
    <w:rsid w:val="0088759D"/>
    <w:rsid w:val="00887981"/>
    <w:rsid w:val="00887DC9"/>
    <w:rsid w:val="00890B2D"/>
    <w:rsid w:val="00890DFE"/>
    <w:rsid w:val="008928DC"/>
    <w:rsid w:val="00892B9C"/>
    <w:rsid w:val="0089319F"/>
    <w:rsid w:val="00893A0A"/>
    <w:rsid w:val="00894898"/>
    <w:rsid w:val="0089556E"/>
    <w:rsid w:val="0089774C"/>
    <w:rsid w:val="008A05CD"/>
    <w:rsid w:val="008A0DAC"/>
    <w:rsid w:val="008A1442"/>
    <w:rsid w:val="008A1A7D"/>
    <w:rsid w:val="008A21B1"/>
    <w:rsid w:val="008A263E"/>
    <w:rsid w:val="008A33FF"/>
    <w:rsid w:val="008A3444"/>
    <w:rsid w:val="008A3705"/>
    <w:rsid w:val="008A37D9"/>
    <w:rsid w:val="008A48E4"/>
    <w:rsid w:val="008A4BCF"/>
    <w:rsid w:val="008A543F"/>
    <w:rsid w:val="008A56AC"/>
    <w:rsid w:val="008A57B1"/>
    <w:rsid w:val="008A60BE"/>
    <w:rsid w:val="008A6258"/>
    <w:rsid w:val="008A67F9"/>
    <w:rsid w:val="008A6CCE"/>
    <w:rsid w:val="008A72EF"/>
    <w:rsid w:val="008A76DD"/>
    <w:rsid w:val="008A787F"/>
    <w:rsid w:val="008A78B0"/>
    <w:rsid w:val="008A7F11"/>
    <w:rsid w:val="008B02FC"/>
    <w:rsid w:val="008B0C94"/>
    <w:rsid w:val="008B0FAC"/>
    <w:rsid w:val="008B106C"/>
    <w:rsid w:val="008B11E3"/>
    <w:rsid w:val="008B12E4"/>
    <w:rsid w:val="008B17B7"/>
    <w:rsid w:val="008B1E7A"/>
    <w:rsid w:val="008B1E8C"/>
    <w:rsid w:val="008B2558"/>
    <w:rsid w:val="008B2F58"/>
    <w:rsid w:val="008B3B8B"/>
    <w:rsid w:val="008B4491"/>
    <w:rsid w:val="008B48A6"/>
    <w:rsid w:val="008B4DC9"/>
    <w:rsid w:val="008B52AC"/>
    <w:rsid w:val="008B5762"/>
    <w:rsid w:val="008B5DC0"/>
    <w:rsid w:val="008B6584"/>
    <w:rsid w:val="008B67B4"/>
    <w:rsid w:val="008B70F8"/>
    <w:rsid w:val="008B7ABD"/>
    <w:rsid w:val="008C0045"/>
    <w:rsid w:val="008C0051"/>
    <w:rsid w:val="008C06E8"/>
    <w:rsid w:val="008C08FD"/>
    <w:rsid w:val="008C0982"/>
    <w:rsid w:val="008C0C83"/>
    <w:rsid w:val="008C26CA"/>
    <w:rsid w:val="008C2778"/>
    <w:rsid w:val="008C32D8"/>
    <w:rsid w:val="008C3679"/>
    <w:rsid w:val="008C387C"/>
    <w:rsid w:val="008C4095"/>
    <w:rsid w:val="008C4701"/>
    <w:rsid w:val="008C4DEA"/>
    <w:rsid w:val="008C5431"/>
    <w:rsid w:val="008C5DFD"/>
    <w:rsid w:val="008C5E2E"/>
    <w:rsid w:val="008C65E2"/>
    <w:rsid w:val="008C724E"/>
    <w:rsid w:val="008C7573"/>
    <w:rsid w:val="008C7E02"/>
    <w:rsid w:val="008D0EDF"/>
    <w:rsid w:val="008D1392"/>
    <w:rsid w:val="008D13A3"/>
    <w:rsid w:val="008D1E64"/>
    <w:rsid w:val="008D2C53"/>
    <w:rsid w:val="008D2FE7"/>
    <w:rsid w:val="008D309B"/>
    <w:rsid w:val="008D5120"/>
    <w:rsid w:val="008D543F"/>
    <w:rsid w:val="008D54D8"/>
    <w:rsid w:val="008D686C"/>
    <w:rsid w:val="008D7D65"/>
    <w:rsid w:val="008D7F54"/>
    <w:rsid w:val="008E002A"/>
    <w:rsid w:val="008E039D"/>
    <w:rsid w:val="008E03D1"/>
    <w:rsid w:val="008E06E0"/>
    <w:rsid w:val="008E1C2B"/>
    <w:rsid w:val="008E1C77"/>
    <w:rsid w:val="008E2137"/>
    <w:rsid w:val="008E27DD"/>
    <w:rsid w:val="008E297C"/>
    <w:rsid w:val="008E4E71"/>
    <w:rsid w:val="008E52A5"/>
    <w:rsid w:val="008E5DCC"/>
    <w:rsid w:val="008E60EB"/>
    <w:rsid w:val="008E64FC"/>
    <w:rsid w:val="008E693F"/>
    <w:rsid w:val="008E6F17"/>
    <w:rsid w:val="008E707C"/>
    <w:rsid w:val="008E72A2"/>
    <w:rsid w:val="008E755C"/>
    <w:rsid w:val="008E78F4"/>
    <w:rsid w:val="008E78F6"/>
    <w:rsid w:val="008E791E"/>
    <w:rsid w:val="008E7A34"/>
    <w:rsid w:val="008E7FB6"/>
    <w:rsid w:val="008F01A7"/>
    <w:rsid w:val="008F0384"/>
    <w:rsid w:val="008F0EDE"/>
    <w:rsid w:val="008F1F28"/>
    <w:rsid w:val="008F2F2B"/>
    <w:rsid w:val="008F321B"/>
    <w:rsid w:val="008F36F7"/>
    <w:rsid w:val="008F3F6C"/>
    <w:rsid w:val="008F404E"/>
    <w:rsid w:val="008F4B56"/>
    <w:rsid w:val="008F52FE"/>
    <w:rsid w:val="008F53B2"/>
    <w:rsid w:val="008F68D6"/>
    <w:rsid w:val="008F741D"/>
    <w:rsid w:val="008F79FF"/>
    <w:rsid w:val="00903A3F"/>
    <w:rsid w:val="00903B0B"/>
    <w:rsid w:val="00903F15"/>
    <w:rsid w:val="009040F3"/>
    <w:rsid w:val="00904698"/>
    <w:rsid w:val="00904BA3"/>
    <w:rsid w:val="0090525E"/>
    <w:rsid w:val="00905895"/>
    <w:rsid w:val="00905CBD"/>
    <w:rsid w:val="00907267"/>
    <w:rsid w:val="0090778D"/>
    <w:rsid w:val="00907F21"/>
    <w:rsid w:val="00910146"/>
    <w:rsid w:val="009104B0"/>
    <w:rsid w:val="0091055E"/>
    <w:rsid w:val="00911043"/>
    <w:rsid w:val="00911125"/>
    <w:rsid w:val="0091132E"/>
    <w:rsid w:val="009121BA"/>
    <w:rsid w:val="009127F2"/>
    <w:rsid w:val="00912937"/>
    <w:rsid w:val="00912A23"/>
    <w:rsid w:val="00913043"/>
    <w:rsid w:val="009139E2"/>
    <w:rsid w:val="00913BD6"/>
    <w:rsid w:val="009143A6"/>
    <w:rsid w:val="00914DFB"/>
    <w:rsid w:val="00915A11"/>
    <w:rsid w:val="00915F89"/>
    <w:rsid w:val="0091608D"/>
    <w:rsid w:val="009161BF"/>
    <w:rsid w:val="009161EA"/>
    <w:rsid w:val="00916571"/>
    <w:rsid w:val="00916646"/>
    <w:rsid w:val="00916D63"/>
    <w:rsid w:val="0091757B"/>
    <w:rsid w:val="00917620"/>
    <w:rsid w:val="0092042F"/>
    <w:rsid w:val="009211F0"/>
    <w:rsid w:val="00921233"/>
    <w:rsid w:val="00921797"/>
    <w:rsid w:val="009219B3"/>
    <w:rsid w:val="009219C0"/>
    <w:rsid w:val="00921CF3"/>
    <w:rsid w:val="00922BA7"/>
    <w:rsid w:val="00923970"/>
    <w:rsid w:val="009242DA"/>
    <w:rsid w:val="00925285"/>
    <w:rsid w:val="00925686"/>
    <w:rsid w:val="00925F85"/>
    <w:rsid w:val="009263DE"/>
    <w:rsid w:val="00926700"/>
    <w:rsid w:val="00931217"/>
    <w:rsid w:val="0093167B"/>
    <w:rsid w:val="009317B4"/>
    <w:rsid w:val="009322CD"/>
    <w:rsid w:val="0093256E"/>
    <w:rsid w:val="00932692"/>
    <w:rsid w:val="0093269F"/>
    <w:rsid w:val="00932D62"/>
    <w:rsid w:val="009333DA"/>
    <w:rsid w:val="009352AC"/>
    <w:rsid w:val="00935A97"/>
    <w:rsid w:val="00935BFC"/>
    <w:rsid w:val="00936790"/>
    <w:rsid w:val="00936C91"/>
    <w:rsid w:val="00937EBB"/>
    <w:rsid w:val="00940A9A"/>
    <w:rsid w:val="009410F5"/>
    <w:rsid w:val="00941840"/>
    <w:rsid w:val="00941888"/>
    <w:rsid w:val="00941ADE"/>
    <w:rsid w:val="009425E9"/>
    <w:rsid w:val="009428CF"/>
    <w:rsid w:val="00944455"/>
    <w:rsid w:val="0094457B"/>
    <w:rsid w:val="00945596"/>
    <w:rsid w:val="009455B1"/>
    <w:rsid w:val="009457B4"/>
    <w:rsid w:val="00945D4E"/>
    <w:rsid w:val="00945FA4"/>
    <w:rsid w:val="00946742"/>
    <w:rsid w:val="009471A5"/>
    <w:rsid w:val="00947E6F"/>
    <w:rsid w:val="00950621"/>
    <w:rsid w:val="0095074A"/>
    <w:rsid w:val="00950E63"/>
    <w:rsid w:val="009516E3"/>
    <w:rsid w:val="00951F39"/>
    <w:rsid w:val="00952F8A"/>
    <w:rsid w:val="00953B44"/>
    <w:rsid w:val="00954B25"/>
    <w:rsid w:val="009554F5"/>
    <w:rsid w:val="009555E5"/>
    <w:rsid w:val="00955982"/>
    <w:rsid w:val="00955B07"/>
    <w:rsid w:val="00955B23"/>
    <w:rsid w:val="00956228"/>
    <w:rsid w:val="0095662F"/>
    <w:rsid w:val="009567B5"/>
    <w:rsid w:val="00957FE1"/>
    <w:rsid w:val="00960112"/>
    <w:rsid w:val="00960117"/>
    <w:rsid w:val="00960140"/>
    <w:rsid w:val="00960DD6"/>
    <w:rsid w:val="0096131E"/>
    <w:rsid w:val="0096138E"/>
    <w:rsid w:val="009613EC"/>
    <w:rsid w:val="009613FF"/>
    <w:rsid w:val="009615C1"/>
    <w:rsid w:val="00961AAC"/>
    <w:rsid w:val="0096200D"/>
    <w:rsid w:val="009623A1"/>
    <w:rsid w:val="00962947"/>
    <w:rsid w:val="009629B5"/>
    <w:rsid w:val="00962D99"/>
    <w:rsid w:val="0096306F"/>
    <w:rsid w:val="00963572"/>
    <w:rsid w:val="009635EC"/>
    <w:rsid w:val="009638D5"/>
    <w:rsid w:val="00964625"/>
    <w:rsid w:val="0096462D"/>
    <w:rsid w:val="00964A90"/>
    <w:rsid w:val="00965525"/>
    <w:rsid w:val="009658D0"/>
    <w:rsid w:val="00966233"/>
    <w:rsid w:val="00966B4A"/>
    <w:rsid w:val="009670D2"/>
    <w:rsid w:val="00967241"/>
    <w:rsid w:val="00967FF8"/>
    <w:rsid w:val="00970693"/>
    <w:rsid w:val="00970828"/>
    <w:rsid w:val="00970B55"/>
    <w:rsid w:val="0097116A"/>
    <w:rsid w:val="00971EAB"/>
    <w:rsid w:val="0097203E"/>
    <w:rsid w:val="0097254A"/>
    <w:rsid w:val="00972CF7"/>
    <w:rsid w:val="0097315B"/>
    <w:rsid w:val="00973632"/>
    <w:rsid w:val="009740C3"/>
    <w:rsid w:val="00974C88"/>
    <w:rsid w:val="0097502C"/>
    <w:rsid w:val="00975656"/>
    <w:rsid w:val="0097574A"/>
    <w:rsid w:val="00975C82"/>
    <w:rsid w:val="00976A12"/>
    <w:rsid w:val="00977647"/>
    <w:rsid w:val="00980683"/>
    <w:rsid w:val="00981645"/>
    <w:rsid w:val="00981829"/>
    <w:rsid w:val="00982137"/>
    <w:rsid w:val="00982227"/>
    <w:rsid w:val="009823B2"/>
    <w:rsid w:val="00983E9C"/>
    <w:rsid w:val="00984109"/>
    <w:rsid w:val="009842AD"/>
    <w:rsid w:val="00984BB8"/>
    <w:rsid w:val="00984DE7"/>
    <w:rsid w:val="00985672"/>
    <w:rsid w:val="0098588E"/>
    <w:rsid w:val="00985F91"/>
    <w:rsid w:val="009860F2"/>
    <w:rsid w:val="0098638A"/>
    <w:rsid w:val="009864B8"/>
    <w:rsid w:val="009864E4"/>
    <w:rsid w:val="00986CF2"/>
    <w:rsid w:val="00986E4F"/>
    <w:rsid w:val="00987192"/>
    <w:rsid w:val="00987946"/>
    <w:rsid w:val="00987B76"/>
    <w:rsid w:val="009901A0"/>
    <w:rsid w:val="009901A6"/>
    <w:rsid w:val="00990A66"/>
    <w:rsid w:val="00990E2F"/>
    <w:rsid w:val="00990EA8"/>
    <w:rsid w:val="00991066"/>
    <w:rsid w:val="009912BB"/>
    <w:rsid w:val="00992A22"/>
    <w:rsid w:val="00992B34"/>
    <w:rsid w:val="00992C42"/>
    <w:rsid w:val="00992ECD"/>
    <w:rsid w:val="00992F90"/>
    <w:rsid w:val="0099310A"/>
    <w:rsid w:val="00993169"/>
    <w:rsid w:val="00993497"/>
    <w:rsid w:val="00993A0B"/>
    <w:rsid w:val="009942C7"/>
    <w:rsid w:val="0099539F"/>
    <w:rsid w:val="009956BD"/>
    <w:rsid w:val="009960E2"/>
    <w:rsid w:val="0099703A"/>
    <w:rsid w:val="00997C40"/>
    <w:rsid w:val="00997FFE"/>
    <w:rsid w:val="009A0945"/>
    <w:rsid w:val="009A0AED"/>
    <w:rsid w:val="009A0B9A"/>
    <w:rsid w:val="009A0EE1"/>
    <w:rsid w:val="009A133A"/>
    <w:rsid w:val="009A3A56"/>
    <w:rsid w:val="009A3DF3"/>
    <w:rsid w:val="009A485A"/>
    <w:rsid w:val="009A5819"/>
    <w:rsid w:val="009A5D61"/>
    <w:rsid w:val="009A6038"/>
    <w:rsid w:val="009A609B"/>
    <w:rsid w:val="009A625F"/>
    <w:rsid w:val="009A6AE1"/>
    <w:rsid w:val="009A6BAF"/>
    <w:rsid w:val="009A7200"/>
    <w:rsid w:val="009A78E8"/>
    <w:rsid w:val="009B006F"/>
    <w:rsid w:val="009B00FC"/>
    <w:rsid w:val="009B044F"/>
    <w:rsid w:val="009B0FC6"/>
    <w:rsid w:val="009B1061"/>
    <w:rsid w:val="009B142F"/>
    <w:rsid w:val="009B1D07"/>
    <w:rsid w:val="009B1DBA"/>
    <w:rsid w:val="009B25BA"/>
    <w:rsid w:val="009B2FFD"/>
    <w:rsid w:val="009B5912"/>
    <w:rsid w:val="009B6B40"/>
    <w:rsid w:val="009B6CEB"/>
    <w:rsid w:val="009B78A2"/>
    <w:rsid w:val="009C0286"/>
    <w:rsid w:val="009C039A"/>
    <w:rsid w:val="009C03AD"/>
    <w:rsid w:val="009C05DF"/>
    <w:rsid w:val="009C06AC"/>
    <w:rsid w:val="009C06C5"/>
    <w:rsid w:val="009C06F1"/>
    <w:rsid w:val="009C07DB"/>
    <w:rsid w:val="009C1017"/>
    <w:rsid w:val="009C126E"/>
    <w:rsid w:val="009C18DD"/>
    <w:rsid w:val="009C2CC0"/>
    <w:rsid w:val="009C36F6"/>
    <w:rsid w:val="009C5633"/>
    <w:rsid w:val="009C5656"/>
    <w:rsid w:val="009C6168"/>
    <w:rsid w:val="009C68FA"/>
    <w:rsid w:val="009C7A0B"/>
    <w:rsid w:val="009C7C63"/>
    <w:rsid w:val="009D0606"/>
    <w:rsid w:val="009D086D"/>
    <w:rsid w:val="009D139C"/>
    <w:rsid w:val="009D1B0B"/>
    <w:rsid w:val="009D2614"/>
    <w:rsid w:val="009D2B70"/>
    <w:rsid w:val="009D329F"/>
    <w:rsid w:val="009D3B01"/>
    <w:rsid w:val="009D3E53"/>
    <w:rsid w:val="009D41AF"/>
    <w:rsid w:val="009D41E3"/>
    <w:rsid w:val="009D5CA6"/>
    <w:rsid w:val="009D5EEC"/>
    <w:rsid w:val="009D67B4"/>
    <w:rsid w:val="009D6AEA"/>
    <w:rsid w:val="009D6DCF"/>
    <w:rsid w:val="009D77CB"/>
    <w:rsid w:val="009D7C3A"/>
    <w:rsid w:val="009D7ED3"/>
    <w:rsid w:val="009E0092"/>
    <w:rsid w:val="009E2689"/>
    <w:rsid w:val="009E3814"/>
    <w:rsid w:val="009E392D"/>
    <w:rsid w:val="009E3D77"/>
    <w:rsid w:val="009E703F"/>
    <w:rsid w:val="009E70D5"/>
    <w:rsid w:val="009E7655"/>
    <w:rsid w:val="009E784C"/>
    <w:rsid w:val="009E7AF7"/>
    <w:rsid w:val="009F0716"/>
    <w:rsid w:val="009F0D17"/>
    <w:rsid w:val="009F1389"/>
    <w:rsid w:val="009F13EB"/>
    <w:rsid w:val="009F1AC1"/>
    <w:rsid w:val="009F1DAA"/>
    <w:rsid w:val="009F247B"/>
    <w:rsid w:val="009F2591"/>
    <w:rsid w:val="009F3133"/>
    <w:rsid w:val="009F348E"/>
    <w:rsid w:val="009F3CF7"/>
    <w:rsid w:val="009F414C"/>
    <w:rsid w:val="009F4903"/>
    <w:rsid w:val="009F52A2"/>
    <w:rsid w:val="009F53A2"/>
    <w:rsid w:val="009F5C34"/>
    <w:rsid w:val="009F5C5E"/>
    <w:rsid w:val="009F5CDA"/>
    <w:rsid w:val="009F639C"/>
    <w:rsid w:val="009F6E75"/>
    <w:rsid w:val="009F6FB4"/>
    <w:rsid w:val="009F72FD"/>
    <w:rsid w:val="009F7876"/>
    <w:rsid w:val="009F7B26"/>
    <w:rsid w:val="009F7B34"/>
    <w:rsid w:val="00A00027"/>
    <w:rsid w:val="00A00100"/>
    <w:rsid w:val="00A00FAA"/>
    <w:rsid w:val="00A01091"/>
    <w:rsid w:val="00A02565"/>
    <w:rsid w:val="00A031A3"/>
    <w:rsid w:val="00A0371C"/>
    <w:rsid w:val="00A04E40"/>
    <w:rsid w:val="00A05670"/>
    <w:rsid w:val="00A05BC8"/>
    <w:rsid w:val="00A05EDE"/>
    <w:rsid w:val="00A05FB1"/>
    <w:rsid w:val="00A05FD8"/>
    <w:rsid w:val="00A06B6A"/>
    <w:rsid w:val="00A06FE5"/>
    <w:rsid w:val="00A079A3"/>
    <w:rsid w:val="00A105C3"/>
    <w:rsid w:val="00A10802"/>
    <w:rsid w:val="00A10B0A"/>
    <w:rsid w:val="00A118F9"/>
    <w:rsid w:val="00A119DC"/>
    <w:rsid w:val="00A11FC8"/>
    <w:rsid w:val="00A12CBA"/>
    <w:rsid w:val="00A1325F"/>
    <w:rsid w:val="00A135FA"/>
    <w:rsid w:val="00A136DC"/>
    <w:rsid w:val="00A13745"/>
    <w:rsid w:val="00A1391A"/>
    <w:rsid w:val="00A139D6"/>
    <w:rsid w:val="00A14346"/>
    <w:rsid w:val="00A143A6"/>
    <w:rsid w:val="00A14AF7"/>
    <w:rsid w:val="00A15A42"/>
    <w:rsid w:val="00A15AF1"/>
    <w:rsid w:val="00A17468"/>
    <w:rsid w:val="00A17F71"/>
    <w:rsid w:val="00A20265"/>
    <w:rsid w:val="00A208E3"/>
    <w:rsid w:val="00A21E6D"/>
    <w:rsid w:val="00A22758"/>
    <w:rsid w:val="00A23087"/>
    <w:rsid w:val="00A23225"/>
    <w:rsid w:val="00A23796"/>
    <w:rsid w:val="00A23DAF"/>
    <w:rsid w:val="00A26842"/>
    <w:rsid w:val="00A27897"/>
    <w:rsid w:val="00A278FA"/>
    <w:rsid w:val="00A27AA1"/>
    <w:rsid w:val="00A27DDC"/>
    <w:rsid w:val="00A30883"/>
    <w:rsid w:val="00A313B5"/>
    <w:rsid w:val="00A319A8"/>
    <w:rsid w:val="00A31B31"/>
    <w:rsid w:val="00A340D7"/>
    <w:rsid w:val="00A3435A"/>
    <w:rsid w:val="00A34F4E"/>
    <w:rsid w:val="00A35787"/>
    <w:rsid w:val="00A36BA9"/>
    <w:rsid w:val="00A40085"/>
    <w:rsid w:val="00A400F0"/>
    <w:rsid w:val="00A40CB7"/>
    <w:rsid w:val="00A40DD1"/>
    <w:rsid w:val="00A41410"/>
    <w:rsid w:val="00A4144C"/>
    <w:rsid w:val="00A41F57"/>
    <w:rsid w:val="00A42110"/>
    <w:rsid w:val="00A4231A"/>
    <w:rsid w:val="00A429AF"/>
    <w:rsid w:val="00A43610"/>
    <w:rsid w:val="00A43792"/>
    <w:rsid w:val="00A43A19"/>
    <w:rsid w:val="00A43C2D"/>
    <w:rsid w:val="00A43DD3"/>
    <w:rsid w:val="00A4409D"/>
    <w:rsid w:val="00A4432B"/>
    <w:rsid w:val="00A44679"/>
    <w:rsid w:val="00A44E01"/>
    <w:rsid w:val="00A45342"/>
    <w:rsid w:val="00A45491"/>
    <w:rsid w:val="00A454FF"/>
    <w:rsid w:val="00A45571"/>
    <w:rsid w:val="00A45A37"/>
    <w:rsid w:val="00A45DAD"/>
    <w:rsid w:val="00A46750"/>
    <w:rsid w:val="00A46D2C"/>
    <w:rsid w:val="00A46F0B"/>
    <w:rsid w:val="00A47802"/>
    <w:rsid w:val="00A51950"/>
    <w:rsid w:val="00A519AF"/>
    <w:rsid w:val="00A51D19"/>
    <w:rsid w:val="00A51E60"/>
    <w:rsid w:val="00A52CFE"/>
    <w:rsid w:val="00A53542"/>
    <w:rsid w:val="00A538E3"/>
    <w:rsid w:val="00A542D9"/>
    <w:rsid w:val="00A54E78"/>
    <w:rsid w:val="00A55605"/>
    <w:rsid w:val="00A558D5"/>
    <w:rsid w:val="00A561FC"/>
    <w:rsid w:val="00A56290"/>
    <w:rsid w:val="00A56BCF"/>
    <w:rsid w:val="00A60289"/>
    <w:rsid w:val="00A6036E"/>
    <w:rsid w:val="00A609A7"/>
    <w:rsid w:val="00A61841"/>
    <w:rsid w:val="00A622FE"/>
    <w:rsid w:val="00A62ECF"/>
    <w:rsid w:val="00A6347D"/>
    <w:rsid w:val="00A639E4"/>
    <w:rsid w:val="00A63AE8"/>
    <w:rsid w:val="00A63C7E"/>
    <w:rsid w:val="00A645AE"/>
    <w:rsid w:val="00A645D3"/>
    <w:rsid w:val="00A648B4"/>
    <w:rsid w:val="00A64959"/>
    <w:rsid w:val="00A64C6C"/>
    <w:rsid w:val="00A652DA"/>
    <w:rsid w:val="00A657FB"/>
    <w:rsid w:val="00A65FCB"/>
    <w:rsid w:val="00A66219"/>
    <w:rsid w:val="00A6650F"/>
    <w:rsid w:val="00A67F9C"/>
    <w:rsid w:val="00A7099F"/>
    <w:rsid w:val="00A709EA"/>
    <w:rsid w:val="00A7116E"/>
    <w:rsid w:val="00A71400"/>
    <w:rsid w:val="00A71E4C"/>
    <w:rsid w:val="00A72CB8"/>
    <w:rsid w:val="00A73195"/>
    <w:rsid w:val="00A733F8"/>
    <w:rsid w:val="00A735BD"/>
    <w:rsid w:val="00A73780"/>
    <w:rsid w:val="00A73B14"/>
    <w:rsid w:val="00A74058"/>
    <w:rsid w:val="00A742F6"/>
    <w:rsid w:val="00A74EB4"/>
    <w:rsid w:val="00A7685E"/>
    <w:rsid w:val="00A8080A"/>
    <w:rsid w:val="00A80BB1"/>
    <w:rsid w:val="00A81158"/>
    <w:rsid w:val="00A82603"/>
    <w:rsid w:val="00A8314D"/>
    <w:rsid w:val="00A83270"/>
    <w:rsid w:val="00A8386A"/>
    <w:rsid w:val="00A838CE"/>
    <w:rsid w:val="00A83D2E"/>
    <w:rsid w:val="00A83DEB"/>
    <w:rsid w:val="00A84082"/>
    <w:rsid w:val="00A844AC"/>
    <w:rsid w:val="00A84EA1"/>
    <w:rsid w:val="00A864C7"/>
    <w:rsid w:val="00A87B5F"/>
    <w:rsid w:val="00A87CD0"/>
    <w:rsid w:val="00A87E1A"/>
    <w:rsid w:val="00A92749"/>
    <w:rsid w:val="00A92923"/>
    <w:rsid w:val="00A93DDE"/>
    <w:rsid w:val="00A94414"/>
    <w:rsid w:val="00A95AAD"/>
    <w:rsid w:val="00A96123"/>
    <w:rsid w:val="00A964DB"/>
    <w:rsid w:val="00A96867"/>
    <w:rsid w:val="00A969B5"/>
    <w:rsid w:val="00A97124"/>
    <w:rsid w:val="00A9744B"/>
    <w:rsid w:val="00A97E3F"/>
    <w:rsid w:val="00A97FC1"/>
    <w:rsid w:val="00AA054A"/>
    <w:rsid w:val="00AA06F1"/>
    <w:rsid w:val="00AA0992"/>
    <w:rsid w:val="00AA09C3"/>
    <w:rsid w:val="00AA0B61"/>
    <w:rsid w:val="00AA121B"/>
    <w:rsid w:val="00AA16DD"/>
    <w:rsid w:val="00AA19CD"/>
    <w:rsid w:val="00AA19D5"/>
    <w:rsid w:val="00AA1C0F"/>
    <w:rsid w:val="00AA1E0A"/>
    <w:rsid w:val="00AA2A7B"/>
    <w:rsid w:val="00AA2E6C"/>
    <w:rsid w:val="00AA3AB1"/>
    <w:rsid w:val="00AA3F33"/>
    <w:rsid w:val="00AA4093"/>
    <w:rsid w:val="00AA42AB"/>
    <w:rsid w:val="00AA5190"/>
    <w:rsid w:val="00AA5506"/>
    <w:rsid w:val="00AA5EA1"/>
    <w:rsid w:val="00AA6521"/>
    <w:rsid w:val="00AA75F0"/>
    <w:rsid w:val="00AB0C87"/>
    <w:rsid w:val="00AB13EA"/>
    <w:rsid w:val="00AB22E2"/>
    <w:rsid w:val="00AB2498"/>
    <w:rsid w:val="00AB2C24"/>
    <w:rsid w:val="00AB30BB"/>
    <w:rsid w:val="00AB36AB"/>
    <w:rsid w:val="00AB4B09"/>
    <w:rsid w:val="00AB4FF3"/>
    <w:rsid w:val="00AB5034"/>
    <w:rsid w:val="00AB5E46"/>
    <w:rsid w:val="00AB6F44"/>
    <w:rsid w:val="00AB7A6F"/>
    <w:rsid w:val="00AC0216"/>
    <w:rsid w:val="00AC0645"/>
    <w:rsid w:val="00AC0902"/>
    <w:rsid w:val="00AC0D0E"/>
    <w:rsid w:val="00AC11EB"/>
    <w:rsid w:val="00AC19C7"/>
    <w:rsid w:val="00AC1FFB"/>
    <w:rsid w:val="00AC278A"/>
    <w:rsid w:val="00AC2D80"/>
    <w:rsid w:val="00AC305C"/>
    <w:rsid w:val="00AC368B"/>
    <w:rsid w:val="00AC399D"/>
    <w:rsid w:val="00AC3E32"/>
    <w:rsid w:val="00AC4346"/>
    <w:rsid w:val="00AC49B6"/>
    <w:rsid w:val="00AC51A3"/>
    <w:rsid w:val="00AC5685"/>
    <w:rsid w:val="00AC6135"/>
    <w:rsid w:val="00AC625F"/>
    <w:rsid w:val="00AC6487"/>
    <w:rsid w:val="00AC6A3B"/>
    <w:rsid w:val="00AC7393"/>
    <w:rsid w:val="00AD00FD"/>
    <w:rsid w:val="00AD0FAC"/>
    <w:rsid w:val="00AD106B"/>
    <w:rsid w:val="00AD1191"/>
    <w:rsid w:val="00AD13C0"/>
    <w:rsid w:val="00AD1B90"/>
    <w:rsid w:val="00AD1D09"/>
    <w:rsid w:val="00AD24B5"/>
    <w:rsid w:val="00AD3AD9"/>
    <w:rsid w:val="00AD45A3"/>
    <w:rsid w:val="00AD4D5D"/>
    <w:rsid w:val="00AD5823"/>
    <w:rsid w:val="00AD5F9F"/>
    <w:rsid w:val="00AD637E"/>
    <w:rsid w:val="00AD6723"/>
    <w:rsid w:val="00AD7347"/>
    <w:rsid w:val="00AD7773"/>
    <w:rsid w:val="00AD794E"/>
    <w:rsid w:val="00AD7DB7"/>
    <w:rsid w:val="00AE001B"/>
    <w:rsid w:val="00AE00CE"/>
    <w:rsid w:val="00AE0445"/>
    <w:rsid w:val="00AE053F"/>
    <w:rsid w:val="00AE0FE0"/>
    <w:rsid w:val="00AE137F"/>
    <w:rsid w:val="00AE1EF9"/>
    <w:rsid w:val="00AE2A7C"/>
    <w:rsid w:val="00AE2A9A"/>
    <w:rsid w:val="00AE38C9"/>
    <w:rsid w:val="00AE3F8C"/>
    <w:rsid w:val="00AE45D9"/>
    <w:rsid w:val="00AE4713"/>
    <w:rsid w:val="00AE4D90"/>
    <w:rsid w:val="00AE4F0B"/>
    <w:rsid w:val="00AE50D0"/>
    <w:rsid w:val="00AE53FA"/>
    <w:rsid w:val="00AE545D"/>
    <w:rsid w:val="00AE60E5"/>
    <w:rsid w:val="00AE6237"/>
    <w:rsid w:val="00AE6B81"/>
    <w:rsid w:val="00AE6BC2"/>
    <w:rsid w:val="00AE7281"/>
    <w:rsid w:val="00AE7369"/>
    <w:rsid w:val="00AE73D8"/>
    <w:rsid w:val="00AF07AA"/>
    <w:rsid w:val="00AF0920"/>
    <w:rsid w:val="00AF0C30"/>
    <w:rsid w:val="00AF198C"/>
    <w:rsid w:val="00AF2638"/>
    <w:rsid w:val="00AF40D3"/>
    <w:rsid w:val="00AF4EE8"/>
    <w:rsid w:val="00AF500C"/>
    <w:rsid w:val="00AF5082"/>
    <w:rsid w:val="00AF5866"/>
    <w:rsid w:val="00AF5AF2"/>
    <w:rsid w:val="00AF6027"/>
    <w:rsid w:val="00AF6096"/>
    <w:rsid w:val="00AF697D"/>
    <w:rsid w:val="00AF70F9"/>
    <w:rsid w:val="00AF747D"/>
    <w:rsid w:val="00AF7923"/>
    <w:rsid w:val="00B00E48"/>
    <w:rsid w:val="00B01507"/>
    <w:rsid w:val="00B01813"/>
    <w:rsid w:val="00B01D84"/>
    <w:rsid w:val="00B01FF0"/>
    <w:rsid w:val="00B02CA8"/>
    <w:rsid w:val="00B04097"/>
    <w:rsid w:val="00B040C1"/>
    <w:rsid w:val="00B04487"/>
    <w:rsid w:val="00B04BF1"/>
    <w:rsid w:val="00B0518B"/>
    <w:rsid w:val="00B06FF4"/>
    <w:rsid w:val="00B070A4"/>
    <w:rsid w:val="00B07647"/>
    <w:rsid w:val="00B07EAA"/>
    <w:rsid w:val="00B10BBB"/>
    <w:rsid w:val="00B11BEA"/>
    <w:rsid w:val="00B11E25"/>
    <w:rsid w:val="00B121C8"/>
    <w:rsid w:val="00B1231B"/>
    <w:rsid w:val="00B12773"/>
    <w:rsid w:val="00B1317D"/>
    <w:rsid w:val="00B13983"/>
    <w:rsid w:val="00B139DE"/>
    <w:rsid w:val="00B13C19"/>
    <w:rsid w:val="00B13C40"/>
    <w:rsid w:val="00B13EFF"/>
    <w:rsid w:val="00B14627"/>
    <w:rsid w:val="00B14BE3"/>
    <w:rsid w:val="00B14CD8"/>
    <w:rsid w:val="00B14E32"/>
    <w:rsid w:val="00B15C43"/>
    <w:rsid w:val="00B16CBB"/>
    <w:rsid w:val="00B17171"/>
    <w:rsid w:val="00B1774A"/>
    <w:rsid w:val="00B179CD"/>
    <w:rsid w:val="00B17A5F"/>
    <w:rsid w:val="00B202C2"/>
    <w:rsid w:val="00B20AA0"/>
    <w:rsid w:val="00B20F38"/>
    <w:rsid w:val="00B210C9"/>
    <w:rsid w:val="00B2130A"/>
    <w:rsid w:val="00B2158F"/>
    <w:rsid w:val="00B218B7"/>
    <w:rsid w:val="00B21927"/>
    <w:rsid w:val="00B22CFD"/>
    <w:rsid w:val="00B22F6B"/>
    <w:rsid w:val="00B23E7D"/>
    <w:rsid w:val="00B244AC"/>
    <w:rsid w:val="00B24716"/>
    <w:rsid w:val="00B24831"/>
    <w:rsid w:val="00B24B60"/>
    <w:rsid w:val="00B254DD"/>
    <w:rsid w:val="00B260A1"/>
    <w:rsid w:val="00B263BC"/>
    <w:rsid w:val="00B26489"/>
    <w:rsid w:val="00B2680B"/>
    <w:rsid w:val="00B26CB5"/>
    <w:rsid w:val="00B309C6"/>
    <w:rsid w:val="00B30B71"/>
    <w:rsid w:val="00B31143"/>
    <w:rsid w:val="00B31387"/>
    <w:rsid w:val="00B31452"/>
    <w:rsid w:val="00B318F6"/>
    <w:rsid w:val="00B31B82"/>
    <w:rsid w:val="00B31D53"/>
    <w:rsid w:val="00B321AC"/>
    <w:rsid w:val="00B32381"/>
    <w:rsid w:val="00B329B7"/>
    <w:rsid w:val="00B32DE7"/>
    <w:rsid w:val="00B33542"/>
    <w:rsid w:val="00B33669"/>
    <w:rsid w:val="00B33F35"/>
    <w:rsid w:val="00B348C0"/>
    <w:rsid w:val="00B34EB0"/>
    <w:rsid w:val="00B35AD9"/>
    <w:rsid w:val="00B35FA1"/>
    <w:rsid w:val="00B363CA"/>
    <w:rsid w:val="00B36901"/>
    <w:rsid w:val="00B36E3B"/>
    <w:rsid w:val="00B36E72"/>
    <w:rsid w:val="00B372AB"/>
    <w:rsid w:val="00B37BDB"/>
    <w:rsid w:val="00B37E62"/>
    <w:rsid w:val="00B40680"/>
    <w:rsid w:val="00B40C36"/>
    <w:rsid w:val="00B4152B"/>
    <w:rsid w:val="00B4205F"/>
    <w:rsid w:val="00B427B6"/>
    <w:rsid w:val="00B42BD3"/>
    <w:rsid w:val="00B42EA1"/>
    <w:rsid w:val="00B432BF"/>
    <w:rsid w:val="00B43332"/>
    <w:rsid w:val="00B4339F"/>
    <w:rsid w:val="00B434AD"/>
    <w:rsid w:val="00B44848"/>
    <w:rsid w:val="00B44F8D"/>
    <w:rsid w:val="00B45035"/>
    <w:rsid w:val="00B45545"/>
    <w:rsid w:val="00B45A68"/>
    <w:rsid w:val="00B464B7"/>
    <w:rsid w:val="00B46B59"/>
    <w:rsid w:val="00B46FCF"/>
    <w:rsid w:val="00B47472"/>
    <w:rsid w:val="00B474C7"/>
    <w:rsid w:val="00B47913"/>
    <w:rsid w:val="00B47C8E"/>
    <w:rsid w:val="00B51410"/>
    <w:rsid w:val="00B514A2"/>
    <w:rsid w:val="00B51597"/>
    <w:rsid w:val="00B518EE"/>
    <w:rsid w:val="00B51B74"/>
    <w:rsid w:val="00B525B0"/>
    <w:rsid w:val="00B527D5"/>
    <w:rsid w:val="00B5297A"/>
    <w:rsid w:val="00B529FA"/>
    <w:rsid w:val="00B52EDB"/>
    <w:rsid w:val="00B5323C"/>
    <w:rsid w:val="00B53AAF"/>
    <w:rsid w:val="00B53F36"/>
    <w:rsid w:val="00B5423C"/>
    <w:rsid w:val="00B54455"/>
    <w:rsid w:val="00B548B3"/>
    <w:rsid w:val="00B556FD"/>
    <w:rsid w:val="00B55B31"/>
    <w:rsid w:val="00B55C45"/>
    <w:rsid w:val="00B565C9"/>
    <w:rsid w:val="00B56EDB"/>
    <w:rsid w:val="00B5740A"/>
    <w:rsid w:val="00B5745F"/>
    <w:rsid w:val="00B57E1F"/>
    <w:rsid w:val="00B607AA"/>
    <w:rsid w:val="00B60CF1"/>
    <w:rsid w:val="00B614ED"/>
    <w:rsid w:val="00B61CCD"/>
    <w:rsid w:val="00B61E30"/>
    <w:rsid w:val="00B61EB8"/>
    <w:rsid w:val="00B6374E"/>
    <w:rsid w:val="00B63871"/>
    <w:rsid w:val="00B64209"/>
    <w:rsid w:val="00B643E7"/>
    <w:rsid w:val="00B6440B"/>
    <w:rsid w:val="00B645AD"/>
    <w:rsid w:val="00B645E1"/>
    <w:rsid w:val="00B65AF5"/>
    <w:rsid w:val="00B66629"/>
    <w:rsid w:val="00B66C3F"/>
    <w:rsid w:val="00B66FA4"/>
    <w:rsid w:val="00B670C3"/>
    <w:rsid w:val="00B70C4E"/>
    <w:rsid w:val="00B718AD"/>
    <w:rsid w:val="00B721D1"/>
    <w:rsid w:val="00B72CC0"/>
    <w:rsid w:val="00B733CD"/>
    <w:rsid w:val="00B733F7"/>
    <w:rsid w:val="00B737D9"/>
    <w:rsid w:val="00B7387E"/>
    <w:rsid w:val="00B741C5"/>
    <w:rsid w:val="00B7496D"/>
    <w:rsid w:val="00B753B2"/>
    <w:rsid w:val="00B7548F"/>
    <w:rsid w:val="00B75E35"/>
    <w:rsid w:val="00B75EA2"/>
    <w:rsid w:val="00B75F31"/>
    <w:rsid w:val="00B75FF8"/>
    <w:rsid w:val="00B761EA"/>
    <w:rsid w:val="00B765C6"/>
    <w:rsid w:val="00B76A56"/>
    <w:rsid w:val="00B77030"/>
    <w:rsid w:val="00B7728B"/>
    <w:rsid w:val="00B7753E"/>
    <w:rsid w:val="00B7759F"/>
    <w:rsid w:val="00B80E4B"/>
    <w:rsid w:val="00B81809"/>
    <w:rsid w:val="00B81A72"/>
    <w:rsid w:val="00B831FD"/>
    <w:rsid w:val="00B8344D"/>
    <w:rsid w:val="00B8351C"/>
    <w:rsid w:val="00B83687"/>
    <w:rsid w:val="00B83F5F"/>
    <w:rsid w:val="00B83FEE"/>
    <w:rsid w:val="00B846C8"/>
    <w:rsid w:val="00B85226"/>
    <w:rsid w:val="00B85727"/>
    <w:rsid w:val="00B85CB4"/>
    <w:rsid w:val="00B869E3"/>
    <w:rsid w:val="00B87A12"/>
    <w:rsid w:val="00B91D2B"/>
    <w:rsid w:val="00B91F4D"/>
    <w:rsid w:val="00B930CE"/>
    <w:rsid w:val="00B93298"/>
    <w:rsid w:val="00B9408F"/>
    <w:rsid w:val="00B9461C"/>
    <w:rsid w:val="00B951AB"/>
    <w:rsid w:val="00B951DD"/>
    <w:rsid w:val="00B955CD"/>
    <w:rsid w:val="00B957FA"/>
    <w:rsid w:val="00B95954"/>
    <w:rsid w:val="00B95A1B"/>
    <w:rsid w:val="00B95CDC"/>
    <w:rsid w:val="00B95EA0"/>
    <w:rsid w:val="00B95ED3"/>
    <w:rsid w:val="00B96152"/>
    <w:rsid w:val="00B96295"/>
    <w:rsid w:val="00B968F9"/>
    <w:rsid w:val="00B96FEF"/>
    <w:rsid w:val="00B975CA"/>
    <w:rsid w:val="00B97E7D"/>
    <w:rsid w:val="00BA0066"/>
    <w:rsid w:val="00BA091F"/>
    <w:rsid w:val="00BA0CFF"/>
    <w:rsid w:val="00BA1B1F"/>
    <w:rsid w:val="00BA2082"/>
    <w:rsid w:val="00BA2522"/>
    <w:rsid w:val="00BA2E9C"/>
    <w:rsid w:val="00BA32B0"/>
    <w:rsid w:val="00BA32BB"/>
    <w:rsid w:val="00BA360F"/>
    <w:rsid w:val="00BA415A"/>
    <w:rsid w:val="00BA4662"/>
    <w:rsid w:val="00BA5147"/>
    <w:rsid w:val="00BA51C5"/>
    <w:rsid w:val="00BA5411"/>
    <w:rsid w:val="00BA5608"/>
    <w:rsid w:val="00BA585B"/>
    <w:rsid w:val="00BA64DF"/>
    <w:rsid w:val="00BA781E"/>
    <w:rsid w:val="00BB0788"/>
    <w:rsid w:val="00BB0AAE"/>
    <w:rsid w:val="00BB0B8F"/>
    <w:rsid w:val="00BB10DC"/>
    <w:rsid w:val="00BB17C1"/>
    <w:rsid w:val="00BB1F1D"/>
    <w:rsid w:val="00BB23CF"/>
    <w:rsid w:val="00BB26EF"/>
    <w:rsid w:val="00BB297D"/>
    <w:rsid w:val="00BB324F"/>
    <w:rsid w:val="00BB3667"/>
    <w:rsid w:val="00BB4296"/>
    <w:rsid w:val="00BB4C62"/>
    <w:rsid w:val="00BB4CAB"/>
    <w:rsid w:val="00BB5061"/>
    <w:rsid w:val="00BB5D0A"/>
    <w:rsid w:val="00BB5F6F"/>
    <w:rsid w:val="00BB6595"/>
    <w:rsid w:val="00BB6979"/>
    <w:rsid w:val="00BB69EF"/>
    <w:rsid w:val="00BB6A40"/>
    <w:rsid w:val="00BB6AE3"/>
    <w:rsid w:val="00BB7450"/>
    <w:rsid w:val="00BB77A6"/>
    <w:rsid w:val="00BB7827"/>
    <w:rsid w:val="00BB7A21"/>
    <w:rsid w:val="00BB7B9C"/>
    <w:rsid w:val="00BC07E1"/>
    <w:rsid w:val="00BC0908"/>
    <w:rsid w:val="00BC0F60"/>
    <w:rsid w:val="00BC0FA4"/>
    <w:rsid w:val="00BC169E"/>
    <w:rsid w:val="00BC1F54"/>
    <w:rsid w:val="00BC2369"/>
    <w:rsid w:val="00BC24CB"/>
    <w:rsid w:val="00BC2569"/>
    <w:rsid w:val="00BC36CF"/>
    <w:rsid w:val="00BC3C1F"/>
    <w:rsid w:val="00BC4132"/>
    <w:rsid w:val="00BC4CFC"/>
    <w:rsid w:val="00BC5185"/>
    <w:rsid w:val="00BC5562"/>
    <w:rsid w:val="00BC5CCA"/>
    <w:rsid w:val="00BC5ED3"/>
    <w:rsid w:val="00BC61FD"/>
    <w:rsid w:val="00BC7052"/>
    <w:rsid w:val="00BC76B7"/>
    <w:rsid w:val="00BD0366"/>
    <w:rsid w:val="00BD05E5"/>
    <w:rsid w:val="00BD0BA5"/>
    <w:rsid w:val="00BD2466"/>
    <w:rsid w:val="00BD2B9A"/>
    <w:rsid w:val="00BD3569"/>
    <w:rsid w:val="00BD5902"/>
    <w:rsid w:val="00BD5E2E"/>
    <w:rsid w:val="00BD5F22"/>
    <w:rsid w:val="00BD6362"/>
    <w:rsid w:val="00BD63A1"/>
    <w:rsid w:val="00BD670E"/>
    <w:rsid w:val="00BD6E1B"/>
    <w:rsid w:val="00BD71D7"/>
    <w:rsid w:val="00BD7315"/>
    <w:rsid w:val="00BD76C6"/>
    <w:rsid w:val="00BD7754"/>
    <w:rsid w:val="00BD7C45"/>
    <w:rsid w:val="00BD7D33"/>
    <w:rsid w:val="00BE0A01"/>
    <w:rsid w:val="00BE109F"/>
    <w:rsid w:val="00BE1261"/>
    <w:rsid w:val="00BE1363"/>
    <w:rsid w:val="00BE1457"/>
    <w:rsid w:val="00BE3152"/>
    <w:rsid w:val="00BE3302"/>
    <w:rsid w:val="00BE3D43"/>
    <w:rsid w:val="00BE3F93"/>
    <w:rsid w:val="00BE435F"/>
    <w:rsid w:val="00BE46F1"/>
    <w:rsid w:val="00BE48DA"/>
    <w:rsid w:val="00BE4E3C"/>
    <w:rsid w:val="00BE4E99"/>
    <w:rsid w:val="00BE550F"/>
    <w:rsid w:val="00BE5946"/>
    <w:rsid w:val="00BE5D6C"/>
    <w:rsid w:val="00BE6A0D"/>
    <w:rsid w:val="00BE6B2E"/>
    <w:rsid w:val="00BE6BB3"/>
    <w:rsid w:val="00BE6EF6"/>
    <w:rsid w:val="00BE762C"/>
    <w:rsid w:val="00BF05E7"/>
    <w:rsid w:val="00BF0DE1"/>
    <w:rsid w:val="00BF1416"/>
    <w:rsid w:val="00BF155E"/>
    <w:rsid w:val="00BF2132"/>
    <w:rsid w:val="00BF2173"/>
    <w:rsid w:val="00BF282F"/>
    <w:rsid w:val="00BF29D7"/>
    <w:rsid w:val="00BF2B78"/>
    <w:rsid w:val="00BF3270"/>
    <w:rsid w:val="00BF423A"/>
    <w:rsid w:val="00BF4A53"/>
    <w:rsid w:val="00BF4D40"/>
    <w:rsid w:val="00BF4F5E"/>
    <w:rsid w:val="00BF564A"/>
    <w:rsid w:val="00BF68B8"/>
    <w:rsid w:val="00BF6A49"/>
    <w:rsid w:val="00BF7DE7"/>
    <w:rsid w:val="00C0026D"/>
    <w:rsid w:val="00C00CE6"/>
    <w:rsid w:val="00C0131E"/>
    <w:rsid w:val="00C01510"/>
    <w:rsid w:val="00C01E8E"/>
    <w:rsid w:val="00C01EEE"/>
    <w:rsid w:val="00C01EFF"/>
    <w:rsid w:val="00C02730"/>
    <w:rsid w:val="00C04376"/>
    <w:rsid w:val="00C0452F"/>
    <w:rsid w:val="00C05BC9"/>
    <w:rsid w:val="00C06464"/>
    <w:rsid w:val="00C06465"/>
    <w:rsid w:val="00C06572"/>
    <w:rsid w:val="00C071D6"/>
    <w:rsid w:val="00C07384"/>
    <w:rsid w:val="00C10E94"/>
    <w:rsid w:val="00C12595"/>
    <w:rsid w:val="00C12BFC"/>
    <w:rsid w:val="00C13305"/>
    <w:rsid w:val="00C13E87"/>
    <w:rsid w:val="00C142CE"/>
    <w:rsid w:val="00C14A98"/>
    <w:rsid w:val="00C14E2B"/>
    <w:rsid w:val="00C15C9E"/>
    <w:rsid w:val="00C15CC7"/>
    <w:rsid w:val="00C16730"/>
    <w:rsid w:val="00C16DBE"/>
    <w:rsid w:val="00C16E06"/>
    <w:rsid w:val="00C17C45"/>
    <w:rsid w:val="00C213CB"/>
    <w:rsid w:val="00C21988"/>
    <w:rsid w:val="00C22854"/>
    <w:rsid w:val="00C22A87"/>
    <w:rsid w:val="00C22E56"/>
    <w:rsid w:val="00C237E4"/>
    <w:rsid w:val="00C239A7"/>
    <w:rsid w:val="00C23DC8"/>
    <w:rsid w:val="00C24539"/>
    <w:rsid w:val="00C24E7D"/>
    <w:rsid w:val="00C250E1"/>
    <w:rsid w:val="00C256E0"/>
    <w:rsid w:val="00C25B6D"/>
    <w:rsid w:val="00C262FB"/>
    <w:rsid w:val="00C263A2"/>
    <w:rsid w:val="00C27975"/>
    <w:rsid w:val="00C27DED"/>
    <w:rsid w:val="00C3029C"/>
    <w:rsid w:val="00C304AE"/>
    <w:rsid w:val="00C30713"/>
    <w:rsid w:val="00C30A16"/>
    <w:rsid w:val="00C30F50"/>
    <w:rsid w:val="00C314F5"/>
    <w:rsid w:val="00C31D4F"/>
    <w:rsid w:val="00C32343"/>
    <w:rsid w:val="00C328A5"/>
    <w:rsid w:val="00C33194"/>
    <w:rsid w:val="00C34076"/>
    <w:rsid w:val="00C341FC"/>
    <w:rsid w:val="00C345EB"/>
    <w:rsid w:val="00C34A91"/>
    <w:rsid w:val="00C3529F"/>
    <w:rsid w:val="00C358AA"/>
    <w:rsid w:val="00C35AA3"/>
    <w:rsid w:val="00C35BE9"/>
    <w:rsid w:val="00C361A9"/>
    <w:rsid w:val="00C364C6"/>
    <w:rsid w:val="00C36854"/>
    <w:rsid w:val="00C36950"/>
    <w:rsid w:val="00C402A1"/>
    <w:rsid w:val="00C40681"/>
    <w:rsid w:val="00C409D4"/>
    <w:rsid w:val="00C40DE2"/>
    <w:rsid w:val="00C4129F"/>
    <w:rsid w:val="00C41996"/>
    <w:rsid w:val="00C41CCB"/>
    <w:rsid w:val="00C41F25"/>
    <w:rsid w:val="00C41FEE"/>
    <w:rsid w:val="00C4241B"/>
    <w:rsid w:val="00C4259B"/>
    <w:rsid w:val="00C42CA2"/>
    <w:rsid w:val="00C4310F"/>
    <w:rsid w:val="00C437B8"/>
    <w:rsid w:val="00C43936"/>
    <w:rsid w:val="00C43CDB"/>
    <w:rsid w:val="00C43D65"/>
    <w:rsid w:val="00C448ED"/>
    <w:rsid w:val="00C44DBF"/>
    <w:rsid w:val="00C44F4D"/>
    <w:rsid w:val="00C45388"/>
    <w:rsid w:val="00C45CC3"/>
    <w:rsid w:val="00C45D01"/>
    <w:rsid w:val="00C45DFA"/>
    <w:rsid w:val="00C460FA"/>
    <w:rsid w:val="00C46B88"/>
    <w:rsid w:val="00C46FED"/>
    <w:rsid w:val="00C47397"/>
    <w:rsid w:val="00C50809"/>
    <w:rsid w:val="00C50EF8"/>
    <w:rsid w:val="00C511B8"/>
    <w:rsid w:val="00C5264D"/>
    <w:rsid w:val="00C5282F"/>
    <w:rsid w:val="00C52C11"/>
    <w:rsid w:val="00C545DC"/>
    <w:rsid w:val="00C54A5E"/>
    <w:rsid w:val="00C54E47"/>
    <w:rsid w:val="00C554BA"/>
    <w:rsid w:val="00C5562E"/>
    <w:rsid w:val="00C55C51"/>
    <w:rsid w:val="00C56A41"/>
    <w:rsid w:val="00C56FDE"/>
    <w:rsid w:val="00C5776B"/>
    <w:rsid w:val="00C578C3"/>
    <w:rsid w:val="00C57B89"/>
    <w:rsid w:val="00C60AEE"/>
    <w:rsid w:val="00C612C7"/>
    <w:rsid w:val="00C61378"/>
    <w:rsid w:val="00C6151D"/>
    <w:rsid w:val="00C6169D"/>
    <w:rsid w:val="00C61A94"/>
    <w:rsid w:val="00C61D4A"/>
    <w:rsid w:val="00C6262A"/>
    <w:rsid w:val="00C63BB6"/>
    <w:rsid w:val="00C6415F"/>
    <w:rsid w:val="00C6470D"/>
    <w:rsid w:val="00C647CB"/>
    <w:rsid w:val="00C64C3D"/>
    <w:rsid w:val="00C64CFC"/>
    <w:rsid w:val="00C651F7"/>
    <w:rsid w:val="00C6523D"/>
    <w:rsid w:val="00C653E8"/>
    <w:rsid w:val="00C65698"/>
    <w:rsid w:val="00C65D96"/>
    <w:rsid w:val="00C66081"/>
    <w:rsid w:val="00C669DD"/>
    <w:rsid w:val="00C669F1"/>
    <w:rsid w:val="00C67BDE"/>
    <w:rsid w:val="00C70E63"/>
    <w:rsid w:val="00C70EBB"/>
    <w:rsid w:val="00C70FB4"/>
    <w:rsid w:val="00C729A7"/>
    <w:rsid w:val="00C73CB9"/>
    <w:rsid w:val="00C747D1"/>
    <w:rsid w:val="00C747F8"/>
    <w:rsid w:val="00C74B4A"/>
    <w:rsid w:val="00C74EF6"/>
    <w:rsid w:val="00C75073"/>
    <w:rsid w:val="00C7649E"/>
    <w:rsid w:val="00C76E19"/>
    <w:rsid w:val="00C772A6"/>
    <w:rsid w:val="00C8014C"/>
    <w:rsid w:val="00C80DB5"/>
    <w:rsid w:val="00C81576"/>
    <w:rsid w:val="00C81BE1"/>
    <w:rsid w:val="00C81F07"/>
    <w:rsid w:val="00C827D1"/>
    <w:rsid w:val="00C82B12"/>
    <w:rsid w:val="00C837D4"/>
    <w:rsid w:val="00C83F91"/>
    <w:rsid w:val="00C84DD1"/>
    <w:rsid w:val="00C852CC"/>
    <w:rsid w:val="00C85512"/>
    <w:rsid w:val="00C85E42"/>
    <w:rsid w:val="00C86603"/>
    <w:rsid w:val="00C868F9"/>
    <w:rsid w:val="00C879CB"/>
    <w:rsid w:val="00C90061"/>
    <w:rsid w:val="00C903EB"/>
    <w:rsid w:val="00C903F3"/>
    <w:rsid w:val="00C90AA2"/>
    <w:rsid w:val="00C90CDF"/>
    <w:rsid w:val="00C90DBB"/>
    <w:rsid w:val="00C9141B"/>
    <w:rsid w:val="00C917C8"/>
    <w:rsid w:val="00C92D8B"/>
    <w:rsid w:val="00C93403"/>
    <w:rsid w:val="00C93601"/>
    <w:rsid w:val="00C93893"/>
    <w:rsid w:val="00C93A94"/>
    <w:rsid w:val="00C93B08"/>
    <w:rsid w:val="00C94906"/>
    <w:rsid w:val="00C94EB5"/>
    <w:rsid w:val="00C9579C"/>
    <w:rsid w:val="00C95A94"/>
    <w:rsid w:val="00C95BC2"/>
    <w:rsid w:val="00C9689E"/>
    <w:rsid w:val="00C96F18"/>
    <w:rsid w:val="00C97551"/>
    <w:rsid w:val="00C9757D"/>
    <w:rsid w:val="00C977FD"/>
    <w:rsid w:val="00C97C9A"/>
    <w:rsid w:val="00CA05F0"/>
    <w:rsid w:val="00CA2BBD"/>
    <w:rsid w:val="00CA2DD0"/>
    <w:rsid w:val="00CA301C"/>
    <w:rsid w:val="00CA3B0D"/>
    <w:rsid w:val="00CA3BAC"/>
    <w:rsid w:val="00CA3DB2"/>
    <w:rsid w:val="00CA4159"/>
    <w:rsid w:val="00CA4221"/>
    <w:rsid w:val="00CA50F3"/>
    <w:rsid w:val="00CA5377"/>
    <w:rsid w:val="00CA5408"/>
    <w:rsid w:val="00CA5BE2"/>
    <w:rsid w:val="00CA664A"/>
    <w:rsid w:val="00CA728D"/>
    <w:rsid w:val="00CA7727"/>
    <w:rsid w:val="00CA7EEB"/>
    <w:rsid w:val="00CA7FEC"/>
    <w:rsid w:val="00CB0224"/>
    <w:rsid w:val="00CB0748"/>
    <w:rsid w:val="00CB1A5D"/>
    <w:rsid w:val="00CB201F"/>
    <w:rsid w:val="00CB2463"/>
    <w:rsid w:val="00CB2D83"/>
    <w:rsid w:val="00CB3197"/>
    <w:rsid w:val="00CB31DB"/>
    <w:rsid w:val="00CB341F"/>
    <w:rsid w:val="00CB3A5F"/>
    <w:rsid w:val="00CB4C71"/>
    <w:rsid w:val="00CB598A"/>
    <w:rsid w:val="00CB618E"/>
    <w:rsid w:val="00CB6696"/>
    <w:rsid w:val="00CB6DC6"/>
    <w:rsid w:val="00CB79A0"/>
    <w:rsid w:val="00CC1F2C"/>
    <w:rsid w:val="00CC2065"/>
    <w:rsid w:val="00CC2374"/>
    <w:rsid w:val="00CC280D"/>
    <w:rsid w:val="00CC2E2E"/>
    <w:rsid w:val="00CC2F2A"/>
    <w:rsid w:val="00CC35B6"/>
    <w:rsid w:val="00CC39F0"/>
    <w:rsid w:val="00CC3F08"/>
    <w:rsid w:val="00CC3F40"/>
    <w:rsid w:val="00CC4130"/>
    <w:rsid w:val="00CC4449"/>
    <w:rsid w:val="00CC5388"/>
    <w:rsid w:val="00CC55A9"/>
    <w:rsid w:val="00CC5C90"/>
    <w:rsid w:val="00CC6511"/>
    <w:rsid w:val="00CC68CE"/>
    <w:rsid w:val="00CC6AEA"/>
    <w:rsid w:val="00CC6FED"/>
    <w:rsid w:val="00CC7126"/>
    <w:rsid w:val="00CC74BB"/>
    <w:rsid w:val="00CC7554"/>
    <w:rsid w:val="00CC7634"/>
    <w:rsid w:val="00CC7C69"/>
    <w:rsid w:val="00CD0962"/>
    <w:rsid w:val="00CD09A9"/>
    <w:rsid w:val="00CD11B4"/>
    <w:rsid w:val="00CD1477"/>
    <w:rsid w:val="00CD27F7"/>
    <w:rsid w:val="00CD3125"/>
    <w:rsid w:val="00CD35F4"/>
    <w:rsid w:val="00CD411F"/>
    <w:rsid w:val="00CD5192"/>
    <w:rsid w:val="00CD6C1D"/>
    <w:rsid w:val="00CD6CB5"/>
    <w:rsid w:val="00CD7E55"/>
    <w:rsid w:val="00CE04C5"/>
    <w:rsid w:val="00CE06EA"/>
    <w:rsid w:val="00CE10A3"/>
    <w:rsid w:val="00CE1BB9"/>
    <w:rsid w:val="00CE1F74"/>
    <w:rsid w:val="00CE1FA9"/>
    <w:rsid w:val="00CE21AE"/>
    <w:rsid w:val="00CE24D0"/>
    <w:rsid w:val="00CE2DE0"/>
    <w:rsid w:val="00CE3598"/>
    <w:rsid w:val="00CE4EAF"/>
    <w:rsid w:val="00CE5C22"/>
    <w:rsid w:val="00CE5C56"/>
    <w:rsid w:val="00CE5D89"/>
    <w:rsid w:val="00CE5DE3"/>
    <w:rsid w:val="00CE686B"/>
    <w:rsid w:val="00CF0575"/>
    <w:rsid w:val="00CF0CFE"/>
    <w:rsid w:val="00CF0F1E"/>
    <w:rsid w:val="00CF28B8"/>
    <w:rsid w:val="00CF391A"/>
    <w:rsid w:val="00CF3E16"/>
    <w:rsid w:val="00CF3EE8"/>
    <w:rsid w:val="00CF420C"/>
    <w:rsid w:val="00CF4DFB"/>
    <w:rsid w:val="00CF54FB"/>
    <w:rsid w:val="00CF5588"/>
    <w:rsid w:val="00CF57D7"/>
    <w:rsid w:val="00CF5928"/>
    <w:rsid w:val="00CF5D77"/>
    <w:rsid w:val="00CF5DF7"/>
    <w:rsid w:val="00CF5ED9"/>
    <w:rsid w:val="00CF6782"/>
    <w:rsid w:val="00CF6C39"/>
    <w:rsid w:val="00CF6E61"/>
    <w:rsid w:val="00CF6F8A"/>
    <w:rsid w:val="00CF7170"/>
    <w:rsid w:val="00CF71D4"/>
    <w:rsid w:val="00CF7568"/>
    <w:rsid w:val="00CF7DDA"/>
    <w:rsid w:val="00D003A5"/>
    <w:rsid w:val="00D00AA8"/>
    <w:rsid w:val="00D00D2B"/>
    <w:rsid w:val="00D01CFF"/>
    <w:rsid w:val="00D01E1E"/>
    <w:rsid w:val="00D022B3"/>
    <w:rsid w:val="00D02620"/>
    <w:rsid w:val="00D04581"/>
    <w:rsid w:val="00D04AD3"/>
    <w:rsid w:val="00D04DF6"/>
    <w:rsid w:val="00D05272"/>
    <w:rsid w:val="00D05DF7"/>
    <w:rsid w:val="00D05F0E"/>
    <w:rsid w:val="00D065F0"/>
    <w:rsid w:val="00D06C4B"/>
    <w:rsid w:val="00D07380"/>
    <w:rsid w:val="00D07454"/>
    <w:rsid w:val="00D1048D"/>
    <w:rsid w:val="00D10640"/>
    <w:rsid w:val="00D10725"/>
    <w:rsid w:val="00D10CEB"/>
    <w:rsid w:val="00D10DF1"/>
    <w:rsid w:val="00D115A0"/>
    <w:rsid w:val="00D116E1"/>
    <w:rsid w:val="00D11FE3"/>
    <w:rsid w:val="00D1266F"/>
    <w:rsid w:val="00D12936"/>
    <w:rsid w:val="00D12AB9"/>
    <w:rsid w:val="00D1381E"/>
    <w:rsid w:val="00D139FF"/>
    <w:rsid w:val="00D13D92"/>
    <w:rsid w:val="00D141FB"/>
    <w:rsid w:val="00D15281"/>
    <w:rsid w:val="00D152B0"/>
    <w:rsid w:val="00D153C5"/>
    <w:rsid w:val="00D15595"/>
    <w:rsid w:val="00D15954"/>
    <w:rsid w:val="00D159AA"/>
    <w:rsid w:val="00D159E5"/>
    <w:rsid w:val="00D15B2C"/>
    <w:rsid w:val="00D15EA0"/>
    <w:rsid w:val="00D16342"/>
    <w:rsid w:val="00D167C0"/>
    <w:rsid w:val="00D1697B"/>
    <w:rsid w:val="00D16C9D"/>
    <w:rsid w:val="00D204E3"/>
    <w:rsid w:val="00D215B0"/>
    <w:rsid w:val="00D21622"/>
    <w:rsid w:val="00D227A4"/>
    <w:rsid w:val="00D232AD"/>
    <w:rsid w:val="00D2355B"/>
    <w:rsid w:val="00D24087"/>
    <w:rsid w:val="00D24AE4"/>
    <w:rsid w:val="00D24EE8"/>
    <w:rsid w:val="00D2507F"/>
    <w:rsid w:val="00D266C2"/>
    <w:rsid w:val="00D268A0"/>
    <w:rsid w:val="00D26B31"/>
    <w:rsid w:val="00D278FB"/>
    <w:rsid w:val="00D3010A"/>
    <w:rsid w:val="00D30146"/>
    <w:rsid w:val="00D3045A"/>
    <w:rsid w:val="00D30C40"/>
    <w:rsid w:val="00D30E38"/>
    <w:rsid w:val="00D31301"/>
    <w:rsid w:val="00D31405"/>
    <w:rsid w:val="00D32363"/>
    <w:rsid w:val="00D32B0A"/>
    <w:rsid w:val="00D339A0"/>
    <w:rsid w:val="00D33DF2"/>
    <w:rsid w:val="00D33ECA"/>
    <w:rsid w:val="00D35141"/>
    <w:rsid w:val="00D352B9"/>
    <w:rsid w:val="00D35B20"/>
    <w:rsid w:val="00D36152"/>
    <w:rsid w:val="00D3647A"/>
    <w:rsid w:val="00D3656D"/>
    <w:rsid w:val="00D36ADE"/>
    <w:rsid w:val="00D36FE7"/>
    <w:rsid w:val="00D375B9"/>
    <w:rsid w:val="00D378E1"/>
    <w:rsid w:val="00D37FE7"/>
    <w:rsid w:val="00D41209"/>
    <w:rsid w:val="00D42921"/>
    <w:rsid w:val="00D432C1"/>
    <w:rsid w:val="00D43E7D"/>
    <w:rsid w:val="00D44182"/>
    <w:rsid w:val="00D4472B"/>
    <w:rsid w:val="00D449F1"/>
    <w:rsid w:val="00D478CA"/>
    <w:rsid w:val="00D47BC1"/>
    <w:rsid w:val="00D5022C"/>
    <w:rsid w:val="00D5025B"/>
    <w:rsid w:val="00D514A9"/>
    <w:rsid w:val="00D51C4E"/>
    <w:rsid w:val="00D522C6"/>
    <w:rsid w:val="00D53741"/>
    <w:rsid w:val="00D539EF"/>
    <w:rsid w:val="00D5444C"/>
    <w:rsid w:val="00D546EF"/>
    <w:rsid w:val="00D54964"/>
    <w:rsid w:val="00D54B93"/>
    <w:rsid w:val="00D55709"/>
    <w:rsid w:val="00D55722"/>
    <w:rsid w:val="00D557E7"/>
    <w:rsid w:val="00D558BF"/>
    <w:rsid w:val="00D55D56"/>
    <w:rsid w:val="00D56EFF"/>
    <w:rsid w:val="00D579EF"/>
    <w:rsid w:val="00D57BD4"/>
    <w:rsid w:val="00D57D42"/>
    <w:rsid w:val="00D60069"/>
    <w:rsid w:val="00D60723"/>
    <w:rsid w:val="00D61169"/>
    <w:rsid w:val="00D6166B"/>
    <w:rsid w:val="00D61696"/>
    <w:rsid w:val="00D61AB6"/>
    <w:rsid w:val="00D6227F"/>
    <w:rsid w:val="00D632AA"/>
    <w:rsid w:val="00D63367"/>
    <w:rsid w:val="00D63567"/>
    <w:rsid w:val="00D63759"/>
    <w:rsid w:val="00D63D2A"/>
    <w:rsid w:val="00D63DBD"/>
    <w:rsid w:val="00D6447F"/>
    <w:rsid w:val="00D64577"/>
    <w:rsid w:val="00D646FE"/>
    <w:rsid w:val="00D64EB9"/>
    <w:rsid w:val="00D65D9A"/>
    <w:rsid w:val="00D70AB6"/>
    <w:rsid w:val="00D7147F"/>
    <w:rsid w:val="00D740E7"/>
    <w:rsid w:val="00D74511"/>
    <w:rsid w:val="00D74970"/>
    <w:rsid w:val="00D74B15"/>
    <w:rsid w:val="00D75196"/>
    <w:rsid w:val="00D75760"/>
    <w:rsid w:val="00D75783"/>
    <w:rsid w:val="00D765DA"/>
    <w:rsid w:val="00D76656"/>
    <w:rsid w:val="00D76753"/>
    <w:rsid w:val="00D76D70"/>
    <w:rsid w:val="00D76D9A"/>
    <w:rsid w:val="00D76DA9"/>
    <w:rsid w:val="00D7722A"/>
    <w:rsid w:val="00D7786C"/>
    <w:rsid w:val="00D801C0"/>
    <w:rsid w:val="00D8093A"/>
    <w:rsid w:val="00D8128F"/>
    <w:rsid w:val="00D81E30"/>
    <w:rsid w:val="00D81EA6"/>
    <w:rsid w:val="00D82C83"/>
    <w:rsid w:val="00D82D8C"/>
    <w:rsid w:val="00D845BC"/>
    <w:rsid w:val="00D84766"/>
    <w:rsid w:val="00D84D6B"/>
    <w:rsid w:val="00D85700"/>
    <w:rsid w:val="00D85C45"/>
    <w:rsid w:val="00D85F73"/>
    <w:rsid w:val="00D86499"/>
    <w:rsid w:val="00D864E7"/>
    <w:rsid w:val="00D869FD"/>
    <w:rsid w:val="00D86AAF"/>
    <w:rsid w:val="00D8739E"/>
    <w:rsid w:val="00D877A5"/>
    <w:rsid w:val="00D8798D"/>
    <w:rsid w:val="00D87C08"/>
    <w:rsid w:val="00D90AD3"/>
    <w:rsid w:val="00D91721"/>
    <w:rsid w:val="00D91EC4"/>
    <w:rsid w:val="00D92418"/>
    <w:rsid w:val="00D9364E"/>
    <w:rsid w:val="00D9391F"/>
    <w:rsid w:val="00D939BB"/>
    <w:rsid w:val="00D93A4E"/>
    <w:rsid w:val="00D942B0"/>
    <w:rsid w:val="00D9495C"/>
    <w:rsid w:val="00D949EC"/>
    <w:rsid w:val="00D94A75"/>
    <w:rsid w:val="00D9513C"/>
    <w:rsid w:val="00D95428"/>
    <w:rsid w:val="00D96989"/>
    <w:rsid w:val="00D96A55"/>
    <w:rsid w:val="00D97062"/>
    <w:rsid w:val="00D97125"/>
    <w:rsid w:val="00D971CF"/>
    <w:rsid w:val="00DA0BCD"/>
    <w:rsid w:val="00DA10B1"/>
    <w:rsid w:val="00DA12F6"/>
    <w:rsid w:val="00DA1A8B"/>
    <w:rsid w:val="00DA231D"/>
    <w:rsid w:val="00DA2641"/>
    <w:rsid w:val="00DA2710"/>
    <w:rsid w:val="00DA2750"/>
    <w:rsid w:val="00DA2A1F"/>
    <w:rsid w:val="00DA2DA4"/>
    <w:rsid w:val="00DA3109"/>
    <w:rsid w:val="00DA3220"/>
    <w:rsid w:val="00DA328E"/>
    <w:rsid w:val="00DA36D7"/>
    <w:rsid w:val="00DA37AD"/>
    <w:rsid w:val="00DA3943"/>
    <w:rsid w:val="00DA3C19"/>
    <w:rsid w:val="00DA4112"/>
    <w:rsid w:val="00DA4350"/>
    <w:rsid w:val="00DA445F"/>
    <w:rsid w:val="00DA598E"/>
    <w:rsid w:val="00DA652F"/>
    <w:rsid w:val="00DA6B90"/>
    <w:rsid w:val="00DA6F30"/>
    <w:rsid w:val="00DA6FDD"/>
    <w:rsid w:val="00DA7874"/>
    <w:rsid w:val="00DA7C4C"/>
    <w:rsid w:val="00DA7ED2"/>
    <w:rsid w:val="00DB04BC"/>
    <w:rsid w:val="00DB1CDE"/>
    <w:rsid w:val="00DB1D4F"/>
    <w:rsid w:val="00DB20B8"/>
    <w:rsid w:val="00DB2209"/>
    <w:rsid w:val="00DB27B5"/>
    <w:rsid w:val="00DB32C5"/>
    <w:rsid w:val="00DB357D"/>
    <w:rsid w:val="00DB3858"/>
    <w:rsid w:val="00DB3A2B"/>
    <w:rsid w:val="00DB3D40"/>
    <w:rsid w:val="00DB3DAE"/>
    <w:rsid w:val="00DB3F5F"/>
    <w:rsid w:val="00DB41EB"/>
    <w:rsid w:val="00DB4497"/>
    <w:rsid w:val="00DB452F"/>
    <w:rsid w:val="00DB4BD2"/>
    <w:rsid w:val="00DB4E33"/>
    <w:rsid w:val="00DB56CC"/>
    <w:rsid w:val="00DB5C4C"/>
    <w:rsid w:val="00DB62F9"/>
    <w:rsid w:val="00DB69E3"/>
    <w:rsid w:val="00DB6C25"/>
    <w:rsid w:val="00DB7826"/>
    <w:rsid w:val="00DB7912"/>
    <w:rsid w:val="00DC078A"/>
    <w:rsid w:val="00DC1549"/>
    <w:rsid w:val="00DC1929"/>
    <w:rsid w:val="00DC23B8"/>
    <w:rsid w:val="00DC242C"/>
    <w:rsid w:val="00DC2D72"/>
    <w:rsid w:val="00DC3388"/>
    <w:rsid w:val="00DC3EFD"/>
    <w:rsid w:val="00DC4630"/>
    <w:rsid w:val="00DC493E"/>
    <w:rsid w:val="00DC4E1A"/>
    <w:rsid w:val="00DC5291"/>
    <w:rsid w:val="00DC5749"/>
    <w:rsid w:val="00DC5F74"/>
    <w:rsid w:val="00DC5FF8"/>
    <w:rsid w:val="00DC6C2E"/>
    <w:rsid w:val="00DC6FA9"/>
    <w:rsid w:val="00DC740B"/>
    <w:rsid w:val="00DC7A44"/>
    <w:rsid w:val="00DC7B8F"/>
    <w:rsid w:val="00DD0159"/>
    <w:rsid w:val="00DD1438"/>
    <w:rsid w:val="00DD15AF"/>
    <w:rsid w:val="00DD173F"/>
    <w:rsid w:val="00DD182B"/>
    <w:rsid w:val="00DD1918"/>
    <w:rsid w:val="00DD1C61"/>
    <w:rsid w:val="00DD2424"/>
    <w:rsid w:val="00DD25D0"/>
    <w:rsid w:val="00DD25F4"/>
    <w:rsid w:val="00DD2853"/>
    <w:rsid w:val="00DD2A79"/>
    <w:rsid w:val="00DD4520"/>
    <w:rsid w:val="00DD46B6"/>
    <w:rsid w:val="00DD4C38"/>
    <w:rsid w:val="00DD4C48"/>
    <w:rsid w:val="00DD4D40"/>
    <w:rsid w:val="00DD53C1"/>
    <w:rsid w:val="00DD5EDF"/>
    <w:rsid w:val="00DD6DCD"/>
    <w:rsid w:val="00DD6E54"/>
    <w:rsid w:val="00DD6FD5"/>
    <w:rsid w:val="00DD7068"/>
    <w:rsid w:val="00DD7C5E"/>
    <w:rsid w:val="00DD7C6A"/>
    <w:rsid w:val="00DE018C"/>
    <w:rsid w:val="00DE026E"/>
    <w:rsid w:val="00DE13BA"/>
    <w:rsid w:val="00DE176A"/>
    <w:rsid w:val="00DE1A9C"/>
    <w:rsid w:val="00DE1E3D"/>
    <w:rsid w:val="00DE227E"/>
    <w:rsid w:val="00DE23C5"/>
    <w:rsid w:val="00DE33CD"/>
    <w:rsid w:val="00DE365A"/>
    <w:rsid w:val="00DE3F38"/>
    <w:rsid w:val="00DE4A3D"/>
    <w:rsid w:val="00DE4D12"/>
    <w:rsid w:val="00DE4F06"/>
    <w:rsid w:val="00DE5444"/>
    <w:rsid w:val="00DE565E"/>
    <w:rsid w:val="00DE5CF3"/>
    <w:rsid w:val="00DE68E3"/>
    <w:rsid w:val="00DE6E8F"/>
    <w:rsid w:val="00DF0D53"/>
    <w:rsid w:val="00DF1E72"/>
    <w:rsid w:val="00DF3019"/>
    <w:rsid w:val="00DF306E"/>
    <w:rsid w:val="00DF3DCC"/>
    <w:rsid w:val="00DF450E"/>
    <w:rsid w:val="00DF5003"/>
    <w:rsid w:val="00DF5849"/>
    <w:rsid w:val="00DF5C13"/>
    <w:rsid w:val="00DF5C8B"/>
    <w:rsid w:val="00DF5E31"/>
    <w:rsid w:val="00DF6327"/>
    <w:rsid w:val="00DF685E"/>
    <w:rsid w:val="00DF6AA4"/>
    <w:rsid w:val="00DF6DFF"/>
    <w:rsid w:val="00DF6E6A"/>
    <w:rsid w:val="00DF73A7"/>
    <w:rsid w:val="00DF748F"/>
    <w:rsid w:val="00E002A8"/>
    <w:rsid w:val="00E00942"/>
    <w:rsid w:val="00E00B93"/>
    <w:rsid w:val="00E00C49"/>
    <w:rsid w:val="00E013C4"/>
    <w:rsid w:val="00E01C15"/>
    <w:rsid w:val="00E0287E"/>
    <w:rsid w:val="00E03FCE"/>
    <w:rsid w:val="00E045F2"/>
    <w:rsid w:val="00E04AAB"/>
    <w:rsid w:val="00E0636B"/>
    <w:rsid w:val="00E06644"/>
    <w:rsid w:val="00E06A4E"/>
    <w:rsid w:val="00E06D8B"/>
    <w:rsid w:val="00E06FF0"/>
    <w:rsid w:val="00E07012"/>
    <w:rsid w:val="00E072D6"/>
    <w:rsid w:val="00E07AB8"/>
    <w:rsid w:val="00E07B14"/>
    <w:rsid w:val="00E07C22"/>
    <w:rsid w:val="00E07FF1"/>
    <w:rsid w:val="00E10452"/>
    <w:rsid w:val="00E10833"/>
    <w:rsid w:val="00E10ABB"/>
    <w:rsid w:val="00E10D17"/>
    <w:rsid w:val="00E10EF5"/>
    <w:rsid w:val="00E11FEF"/>
    <w:rsid w:val="00E129F5"/>
    <w:rsid w:val="00E131C9"/>
    <w:rsid w:val="00E1538D"/>
    <w:rsid w:val="00E159D7"/>
    <w:rsid w:val="00E16E63"/>
    <w:rsid w:val="00E1703F"/>
    <w:rsid w:val="00E17570"/>
    <w:rsid w:val="00E2001B"/>
    <w:rsid w:val="00E206DF"/>
    <w:rsid w:val="00E20EC7"/>
    <w:rsid w:val="00E22A85"/>
    <w:rsid w:val="00E22FC8"/>
    <w:rsid w:val="00E24985"/>
    <w:rsid w:val="00E24F42"/>
    <w:rsid w:val="00E25C0F"/>
    <w:rsid w:val="00E25D80"/>
    <w:rsid w:val="00E26199"/>
    <w:rsid w:val="00E26236"/>
    <w:rsid w:val="00E26282"/>
    <w:rsid w:val="00E26F86"/>
    <w:rsid w:val="00E30021"/>
    <w:rsid w:val="00E30E28"/>
    <w:rsid w:val="00E31BC2"/>
    <w:rsid w:val="00E3218C"/>
    <w:rsid w:val="00E32C6D"/>
    <w:rsid w:val="00E332D8"/>
    <w:rsid w:val="00E33D7A"/>
    <w:rsid w:val="00E33F1B"/>
    <w:rsid w:val="00E345CD"/>
    <w:rsid w:val="00E34D23"/>
    <w:rsid w:val="00E355E8"/>
    <w:rsid w:val="00E357FB"/>
    <w:rsid w:val="00E35E90"/>
    <w:rsid w:val="00E363D3"/>
    <w:rsid w:val="00E364D7"/>
    <w:rsid w:val="00E36D0D"/>
    <w:rsid w:val="00E375B7"/>
    <w:rsid w:val="00E4038E"/>
    <w:rsid w:val="00E41A3E"/>
    <w:rsid w:val="00E42044"/>
    <w:rsid w:val="00E4274F"/>
    <w:rsid w:val="00E42A52"/>
    <w:rsid w:val="00E42B76"/>
    <w:rsid w:val="00E4345C"/>
    <w:rsid w:val="00E43641"/>
    <w:rsid w:val="00E43EF1"/>
    <w:rsid w:val="00E4462D"/>
    <w:rsid w:val="00E44ED3"/>
    <w:rsid w:val="00E450E4"/>
    <w:rsid w:val="00E453C3"/>
    <w:rsid w:val="00E465F3"/>
    <w:rsid w:val="00E470FB"/>
    <w:rsid w:val="00E474A2"/>
    <w:rsid w:val="00E47AF8"/>
    <w:rsid w:val="00E47FE9"/>
    <w:rsid w:val="00E5062E"/>
    <w:rsid w:val="00E5240D"/>
    <w:rsid w:val="00E53C58"/>
    <w:rsid w:val="00E54253"/>
    <w:rsid w:val="00E546A4"/>
    <w:rsid w:val="00E54DAE"/>
    <w:rsid w:val="00E550BA"/>
    <w:rsid w:val="00E60AB4"/>
    <w:rsid w:val="00E6175B"/>
    <w:rsid w:val="00E61CDA"/>
    <w:rsid w:val="00E620BD"/>
    <w:rsid w:val="00E626A6"/>
    <w:rsid w:val="00E62745"/>
    <w:rsid w:val="00E62789"/>
    <w:rsid w:val="00E63009"/>
    <w:rsid w:val="00E63F16"/>
    <w:rsid w:val="00E64006"/>
    <w:rsid w:val="00E64623"/>
    <w:rsid w:val="00E64D3D"/>
    <w:rsid w:val="00E64EC4"/>
    <w:rsid w:val="00E65835"/>
    <w:rsid w:val="00E65A15"/>
    <w:rsid w:val="00E6641A"/>
    <w:rsid w:val="00E67D23"/>
    <w:rsid w:val="00E720D3"/>
    <w:rsid w:val="00E72BE6"/>
    <w:rsid w:val="00E731FC"/>
    <w:rsid w:val="00E73237"/>
    <w:rsid w:val="00E73622"/>
    <w:rsid w:val="00E739BF"/>
    <w:rsid w:val="00E73CB9"/>
    <w:rsid w:val="00E73D72"/>
    <w:rsid w:val="00E74BA6"/>
    <w:rsid w:val="00E753D9"/>
    <w:rsid w:val="00E75D18"/>
    <w:rsid w:val="00E76215"/>
    <w:rsid w:val="00E76677"/>
    <w:rsid w:val="00E76828"/>
    <w:rsid w:val="00E7739C"/>
    <w:rsid w:val="00E77855"/>
    <w:rsid w:val="00E8070A"/>
    <w:rsid w:val="00E8078E"/>
    <w:rsid w:val="00E81328"/>
    <w:rsid w:val="00E8139B"/>
    <w:rsid w:val="00E81DA3"/>
    <w:rsid w:val="00E826E8"/>
    <w:rsid w:val="00E82C61"/>
    <w:rsid w:val="00E83468"/>
    <w:rsid w:val="00E8352A"/>
    <w:rsid w:val="00E83760"/>
    <w:rsid w:val="00E8391C"/>
    <w:rsid w:val="00E83981"/>
    <w:rsid w:val="00E83B6F"/>
    <w:rsid w:val="00E83BE1"/>
    <w:rsid w:val="00E84341"/>
    <w:rsid w:val="00E84410"/>
    <w:rsid w:val="00E850A7"/>
    <w:rsid w:val="00E851ED"/>
    <w:rsid w:val="00E85CF9"/>
    <w:rsid w:val="00E87842"/>
    <w:rsid w:val="00E879FE"/>
    <w:rsid w:val="00E87BF9"/>
    <w:rsid w:val="00E87FBC"/>
    <w:rsid w:val="00E904D7"/>
    <w:rsid w:val="00E908E2"/>
    <w:rsid w:val="00E916E8"/>
    <w:rsid w:val="00E91E81"/>
    <w:rsid w:val="00E92083"/>
    <w:rsid w:val="00E9266D"/>
    <w:rsid w:val="00E92CB7"/>
    <w:rsid w:val="00E92DBC"/>
    <w:rsid w:val="00E9332F"/>
    <w:rsid w:val="00E937C4"/>
    <w:rsid w:val="00E9395A"/>
    <w:rsid w:val="00E93CD4"/>
    <w:rsid w:val="00E9400D"/>
    <w:rsid w:val="00E940BC"/>
    <w:rsid w:val="00E9481D"/>
    <w:rsid w:val="00E9505F"/>
    <w:rsid w:val="00E958F4"/>
    <w:rsid w:val="00E96192"/>
    <w:rsid w:val="00E96336"/>
    <w:rsid w:val="00E96C9B"/>
    <w:rsid w:val="00E96E6C"/>
    <w:rsid w:val="00E97049"/>
    <w:rsid w:val="00E979B6"/>
    <w:rsid w:val="00E97AC9"/>
    <w:rsid w:val="00E97D57"/>
    <w:rsid w:val="00E97F17"/>
    <w:rsid w:val="00EA0048"/>
    <w:rsid w:val="00EA164D"/>
    <w:rsid w:val="00EA1B68"/>
    <w:rsid w:val="00EA1CAF"/>
    <w:rsid w:val="00EA2251"/>
    <w:rsid w:val="00EA26B6"/>
    <w:rsid w:val="00EA2DCD"/>
    <w:rsid w:val="00EA2DF7"/>
    <w:rsid w:val="00EA30FF"/>
    <w:rsid w:val="00EA321E"/>
    <w:rsid w:val="00EA3688"/>
    <w:rsid w:val="00EA41A0"/>
    <w:rsid w:val="00EA429D"/>
    <w:rsid w:val="00EA467E"/>
    <w:rsid w:val="00EA49FF"/>
    <w:rsid w:val="00EA4DB8"/>
    <w:rsid w:val="00EA53A3"/>
    <w:rsid w:val="00EA551B"/>
    <w:rsid w:val="00EA5E7E"/>
    <w:rsid w:val="00EA66C3"/>
    <w:rsid w:val="00EA6F03"/>
    <w:rsid w:val="00EA7236"/>
    <w:rsid w:val="00EA754F"/>
    <w:rsid w:val="00EB05B7"/>
    <w:rsid w:val="00EB08A9"/>
    <w:rsid w:val="00EB0AC5"/>
    <w:rsid w:val="00EB0DF4"/>
    <w:rsid w:val="00EB1550"/>
    <w:rsid w:val="00EB1567"/>
    <w:rsid w:val="00EB1802"/>
    <w:rsid w:val="00EB2A29"/>
    <w:rsid w:val="00EB325F"/>
    <w:rsid w:val="00EB3F2B"/>
    <w:rsid w:val="00EB4030"/>
    <w:rsid w:val="00EB45E8"/>
    <w:rsid w:val="00EB4B75"/>
    <w:rsid w:val="00EB6B47"/>
    <w:rsid w:val="00EB6D1B"/>
    <w:rsid w:val="00EB710A"/>
    <w:rsid w:val="00EB77DD"/>
    <w:rsid w:val="00EC015B"/>
    <w:rsid w:val="00EC1120"/>
    <w:rsid w:val="00EC1F8A"/>
    <w:rsid w:val="00EC26C5"/>
    <w:rsid w:val="00EC27E9"/>
    <w:rsid w:val="00EC2A03"/>
    <w:rsid w:val="00EC2BEB"/>
    <w:rsid w:val="00EC3BE6"/>
    <w:rsid w:val="00EC501A"/>
    <w:rsid w:val="00EC522F"/>
    <w:rsid w:val="00EC61C9"/>
    <w:rsid w:val="00EC63E9"/>
    <w:rsid w:val="00EC7688"/>
    <w:rsid w:val="00EC7738"/>
    <w:rsid w:val="00ED0663"/>
    <w:rsid w:val="00ED0975"/>
    <w:rsid w:val="00ED09FF"/>
    <w:rsid w:val="00ED0B8E"/>
    <w:rsid w:val="00ED0F0E"/>
    <w:rsid w:val="00ED14DC"/>
    <w:rsid w:val="00ED1887"/>
    <w:rsid w:val="00ED2185"/>
    <w:rsid w:val="00ED2490"/>
    <w:rsid w:val="00ED26A6"/>
    <w:rsid w:val="00ED31BF"/>
    <w:rsid w:val="00ED3847"/>
    <w:rsid w:val="00ED4241"/>
    <w:rsid w:val="00ED4D9D"/>
    <w:rsid w:val="00ED5B3F"/>
    <w:rsid w:val="00ED5BBA"/>
    <w:rsid w:val="00ED6346"/>
    <w:rsid w:val="00ED7284"/>
    <w:rsid w:val="00ED72D8"/>
    <w:rsid w:val="00ED72FC"/>
    <w:rsid w:val="00ED7DE0"/>
    <w:rsid w:val="00ED7E93"/>
    <w:rsid w:val="00EE10D5"/>
    <w:rsid w:val="00EE114B"/>
    <w:rsid w:val="00EE15F3"/>
    <w:rsid w:val="00EE228D"/>
    <w:rsid w:val="00EE28AA"/>
    <w:rsid w:val="00EE2A4F"/>
    <w:rsid w:val="00EE34D4"/>
    <w:rsid w:val="00EE40B7"/>
    <w:rsid w:val="00EE4E53"/>
    <w:rsid w:val="00EE4F4F"/>
    <w:rsid w:val="00EE5096"/>
    <w:rsid w:val="00EE512B"/>
    <w:rsid w:val="00EE5A3B"/>
    <w:rsid w:val="00EE60E0"/>
    <w:rsid w:val="00EE6795"/>
    <w:rsid w:val="00EE6FF0"/>
    <w:rsid w:val="00EE7506"/>
    <w:rsid w:val="00EE797F"/>
    <w:rsid w:val="00EE79E8"/>
    <w:rsid w:val="00EF01A4"/>
    <w:rsid w:val="00EF0918"/>
    <w:rsid w:val="00EF169D"/>
    <w:rsid w:val="00EF1FD5"/>
    <w:rsid w:val="00EF2BD8"/>
    <w:rsid w:val="00EF3C89"/>
    <w:rsid w:val="00EF4BD3"/>
    <w:rsid w:val="00EF52E7"/>
    <w:rsid w:val="00EF53A4"/>
    <w:rsid w:val="00EF616A"/>
    <w:rsid w:val="00EF62DA"/>
    <w:rsid w:val="00EF6561"/>
    <w:rsid w:val="00EF6AC7"/>
    <w:rsid w:val="00EF71C0"/>
    <w:rsid w:val="00F0056F"/>
    <w:rsid w:val="00F006A3"/>
    <w:rsid w:val="00F008F0"/>
    <w:rsid w:val="00F0095E"/>
    <w:rsid w:val="00F00A6D"/>
    <w:rsid w:val="00F00B67"/>
    <w:rsid w:val="00F00D80"/>
    <w:rsid w:val="00F01FD9"/>
    <w:rsid w:val="00F02230"/>
    <w:rsid w:val="00F02428"/>
    <w:rsid w:val="00F02BA3"/>
    <w:rsid w:val="00F02C2C"/>
    <w:rsid w:val="00F02F50"/>
    <w:rsid w:val="00F02FD5"/>
    <w:rsid w:val="00F0339B"/>
    <w:rsid w:val="00F03439"/>
    <w:rsid w:val="00F035C1"/>
    <w:rsid w:val="00F03A84"/>
    <w:rsid w:val="00F05BB4"/>
    <w:rsid w:val="00F0760A"/>
    <w:rsid w:val="00F07919"/>
    <w:rsid w:val="00F07BDD"/>
    <w:rsid w:val="00F07CF7"/>
    <w:rsid w:val="00F07E2C"/>
    <w:rsid w:val="00F10568"/>
    <w:rsid w:val="00F1193B"/>
    <w:rsid w:val="00F11DE8"/>
    <w:rsid w:val="00F11EF9"/>
    <w:rsid w:val="00F11F45"/>
    <w:rsid w:val="00F12A18"/>
    <w:rsid w:val="00F12D65"/>
    <w:rsid w:val="00F139D0"/>
    <w:rsid w:val="00F14625"/>
    <w:rsid w:val="00F160D0"/>
    <w:rsid w:val="00F1620A"/>
    <w:rsid w:val="00F16924"/>
    <w:rsid w:val="00F16AF8"/>
    <w:rsid w:val="00F20157"/>
    <w:rsid w:val="00F20C54"/>
    <w:rsid w:val="00F216DD"/>
    <w:rsid w:val="00F21E8B"/>
    <w:rsid w:val="00F227B2"/>
    <w:rsid w:val="00F23F3F"/>
    <w:rsid w:val="00F24856"/>
    <w:rsid w:val="00F2531A"/>
    <w:rsid w:val="00F2598C"/>
    <w:rsid w:val="00F267DD"/>
    <w:rsid w:val="00F268E1"/>
    <w:rsid w:val="00F26DB9"/>
    <w:rsid w:val="00F26E8D"/>
    <w:rsid w:val="00F273BD"/>
    <w:rsid w:val="00F30166"/>
    <w:rsid w:val="00F30F04"/>
    <w:rsid w:val="00F31219"/>
    <w:rsid w:val="00F3164B"/>
    <w:rsid w:val="00F31AE5"/>
    <w:rsid w:val="00F31F92"/>
    <w:rsid w:val="00F3214B"/>
    <w:rsid w:val="00F32302"/>
    <w:rsid w:val="00F33CF7"/>
    <w:rsid w:val="00F33DE8"/>
    <w:rsid w:val="00F3457D"/>
    <w:rsid w:val="00F34BD6"/>
    <w:rsid w:val="00F352C8"/>
    <w:rsid w:val="00F36031"/>
    <w:rsid w:val="00F36B96"/>
    <w:rsid w:val="00F36FDF"/>
    <w:rsid w:val="00F37B07"/>
    <w:rsid w:val="00F37F4E"/>
    <w:rsid w:val="00F400A6"/>
    <w:rsid w:val="00F40114"/>
    <w:rsid w:val="00F40820"/>
    <w:rsid w:val="00F4144E"/>
    <w:rsid w:val="00F41D15"/>
    <w:rsid w:val="00F41D2A"/>
    <w:rsid w:val="00F41EC4"/>
    <w:rsid w:val="00F423D5"/>
    <w:rsid w:val="00F42500"/>
    <w:rsid w:val="00F427BB"/>
    <w:rsid w:val="00F428F5"/>
    <w:rsid w:val="00F4427B"/>
    <w:rsid w:val="00F4459F"/>
    <w:rsid w:val="00F44BFE"/>
    <w:rsid w:val="00F450A0"/>
    <w:rsid w:val="00F4598A"/>
    <w:rsid w:val="00F469FC"/>
    <w:rsid w:val="00F46F47"/>
    <w:rsid w:val="00F47803"/>
    <w:rsid w:val="00F47C68"/>
    <w:rsid w:val="00F47F42"/>
    <w:rsid w:val="00F50129"/>
    <w:rsid w:val="00F50563"/>
    <w:rsid w:val="00F515AC"/>
    <w:rsid w:val="00F518A8"/>
    <w:rsid w:val="00F51BD3"/>
    <w:rsid w:val="00F51DE7"/>
    <w:rsid w:val="00F51F11"/>
    <w:rsid w:val="00F520C3"/>
    <w:rsid w:val="00F520FC"/>
    <w:rsid w:val="00F52B0A"/>
    <w:rsid w:val="00F52C83"/>
    <w:rsid w:val="00F53F4B"/>
    <w:rsid w:val="00F54571"/>
    <w:rsid w:val="00F547CF"/>
    <w:rsid w:val="00F54EB2"/>
    <w:rsid w:val="00F551D3"/>
    <w:rsid w:val="00F55E70"/>
    <w:rsid w:val="00F56593"/>
    <w:rsid w:val="00F56C0B"/>
    <w:rsid w:val="00F56F70"/>
    <w:rsid w:val="00F574CF"/>
    <w:rsid w:val="00F57FFD"/>
    <w:rsid w:val="00F602A1"/>
    <w:rsid w:val="00F60ADA"/>
    <w:rsid w:val="00F60DEC"/>
    <w:rsid w:val="00F61763"/>
    <w:rsid w:val="00F6285F"/>
    <w:rsid w:val="00F63B1C"/>
    <w:rsid w:val="00F63D04"/>
    <w:rsid w:val="00F63EF9"/>
    <w:rsid w:val="00F63FA4"/>
    <w:rsid w:val="00F64466"/>
    <w:rsid w:val="00F64CC6"/>
    <w:rsid w:val="00F64CEA"/>
    <w:rsid w:val="00F64D5C"/>
    <w:rsid w:val="00F653F9"/>
    <w:rsid w:val="00F65431"/>
    <w:rsid w:val="00F659C5"/>
    <w:rsid w:val="00F65B4C"/>
    <w:rsid w:val="00F663FE"/>
    <w:rsid w:val="00F66490"/>
    <w:rsid w:val="00F6675A"/>
    <w:rsid w:val="00F668EE"/>
    <w:rsid w:val="00F66B50"/>
    <w:rsid w:val="00F66D11"/>
    <w:rsid w:val="00F66E72"/>
    <w:rsid w:val="00F67931"/>
    <w:rsid w:val="00F679DE"/>
    <w:rsid w:val="00F7045F"/>
    <w:rsid w:val="00F7089A"/>
    <w:rsid w:val="00F714D9"/>
    <w:rsid w:val="00F71B27"/>
    <w:rsid w:val="00F71D51"/>
    <w:rsid w:val="00F72347"/>
    <w:rsid w:val="00F749B6"/>
    <w:rsid w:val="00F750A2"/>
    <w:rsid w:val="00F75323"/>
    <w:rsid w:val="00F75A2C"/>
    <w:rsid w:val="00F75E37"/>
    <w:rsid w:val="00F76E68"/>
    <w:rsid w:val="00F76E9C"/>
    <w:rsid w:val="00F76F02"/>
    <w:rsid w:val="00F7777F"/>
    <w:rsid w:val="00F807D8"/>
    <w:rsid w:val="00F8273B"/>
    <w:rsid w:val="00F82986"/>
    <w:rsid w:val="00F834D4"/>
    <w:rsid w:val="00F83746"/>
    <w:rsid w:val="00F83F67"/>
    <w:rsid w:val="00F83FD0"/>
    <w:rsid w:val="00F84371"/>
    <w:rsid w:val="00F85553"/>
    <w:rsid w:val="00F8578D"/>
    <w:rsid w:val="00F85AEA"/>
    <w:rsid w:val="00F85EE9"/>
    <w:rsid w:val="00F860F4"/>
    <w:rsid w:val="00F86B0E"/>
    <w:rsid w:val="00F875AB"/>
    <w:rsid w:val="00F87895"/>
    <w:rsid w:val="00F906CF"/>
    <w:rsid w:val="00F90859"/>
    <w:rsid w:val="00F90ABA"/>
    <w:rsid w:val="00F90B50"/>
    <w:rsid w:val="00F90E28"/>
    <w:rsid w:val="00F90F6D"/>
    <w:rsid w:val="00F91968"/>
    <w:rsid w:val="00F919F8"/>
    <w:rsid w:val="00F92615"/>
    <w:rsid w:val="00F926A1"/>
    <w:rsid w:val="00F92D20"/>
    <w:rsid w:val="00F92F19"/>
    <w:rsid w:val="00F9369B"/>
    <w:rsid w:val="00F94176"/>
    <w:rsid w:val="00F94254"/>
    <w:rsid w:val="00F9444B"/>
    <w:rsid w:val="00F95678"/>
    <w:rsid w:val="00F958CD"/>
    <w:rsid w:val="00F95C8D"/>
    <w:rsid w:val="00F95F30"/>
    <w:rsid w:val="00F95F31"/>
    <w:rsid w:val="00F9622B"/>
    <w:rsid w:val="00F9679C"/>
    <w:rsid w:val="00F96E2D"/>
    <w:rsid w:val="00F9743E"/>
    <w:rsid w:val="00F975D6"/>
    <w:rsid w:val="00F976DB"/>
    <w:rsid w:val="00F979E2"/>
    <w:rsid w:val="00F97A61"/>
    <w:rsid w:val="00F97AD0"/>
    <w:rsid w:val="00F97B48"/>
    <w:rsid w:val="00F97C0A"/>
    <w:rsid w:val="00F97FB4"/>
    <w:rsid w:val="00FA0838"/>
    <w:rsid w:val="00FA0853"/>
    <w:rsid w:val="00FA18D2"/>
    <w:rsid w:val="00FA2124"/>
    <w:rsid w:val="00FA2904"/>
    <w:rsid w:val="00FA2EFA"/>
    <w:rsid w:val="00FA3024"/>
    <w:rsid w:val="00FA3E44"/>
    <w:rsid w:val="00FA3FB7"/>
    <w:rsid w:val="00FA4610"/>
    <w:rsid w:val="00FA5BDA"/>
    <w:rsid w:val="00FA798D"/>
    <w:rsid w:val="00FB1398"/>
    <w:rsid w:val="00FB1649"/>
    <w:rsid w:val="00FB1E04"/>
    <w:rsid w:val="00FB2546"/>
    <w:rsid w:val="00FB331B"/>
    <w:rsid w:val="00FB3CA0"/>
    <w:rsid w:val="00FB3D6E"/>
    <w:rsid w:val="00FB3E49"/>
    <w:rsid w:val="00FB4176"/>
    <w:rsid w:val="00FB44A6"/>
    <w:rsid w:val="00FB4713"/>
    <w:rsid w:val="00FB480B"/>
    <w:rsid w:val="00FB560E"/>
    <w:rsid w:val="00FC01B4"/>
    <w:rsid w:val="00FC068A"/>
    <w:rsid w:val="00FC118D"/>
    <w:rsid w:val="00FC144F"/>
    <w:rsid w:val="00FC197B"/>
    <w:rsid w:val="00FC27F7"/>
    <w:rsid w:val="00FC2951"/>
    <w:rsid w:val="00FC2CEA"/>
    <w:rsid w:val="00FC2F6D"/>
    <w:rsid w:val="00FC31CE"/>
    <w:rsid w:val="00FC56EB"/>
    <w:rsid w:val="00FC5AB2"/>
    <w:rsid w:val="00FC623C"/>
    <w:rsid w:val="00FC6C78"/>
    <w:rsid w:val="00FC7C22"/>
    <w:rsid w:val="00FC7D2B"/>
    <w:rsid w:val="00FD0B3C"/>
    <w:rsid w:val="00FD0F32"/>
    <w:rsid w:val="00FD1010"/>
    <w:rsid w:val="00FD1206"/>
    <w:rsid w:val="00FD22BA"/>
    <w:rsid w:val="00FD3A8F"/>
    <w:rsid w:val="00FD3CEA"/>
    <w:rsid w:val="00FD42F8"/>
    <w:rsid w:val="00FD4342"/>
    <w:rsid w:val="00FD4346"/>
    <w:rsid w:val="00FD62BE"/>
    <w:rsid w:val="00FD67BB"/>
    <w:rsid w:val="00FD6992"/>
    <w:rsid w:val="00FD69CF"/>
    <w:rsid w:val="00FD6B76"/>
    <w:rsid w:val="00FD6BE0"/>
    <w:rsid w:val="00FD73BB"/>
    <w:rsid w:val="00FD7554"/>
    <w:rsid w:val="00FD7B91"/>
    <w:rsid w:val="00FE0417"/>
    <w:rsid w:val="00FE09D1"/>
    <w:rsid w:val="00FE0EE7"/>
    <w:rsid w:val="00FE0F53"/>
    <w:rsid w:val="00FE10BB"/>
    <w:rsid w:val="00FE11F8"/>
    <w:rsid w:val="00FE154B"/>
    <w:rsid w:val="00FE165C"/>
    <w:rsid w:val="00FE1D14"/>
    <w:rsid w:val="00FE2582"/>
    <w:rsid w:val="00FE4376"/>
    <w:rsid w:val="00FE5282"/>
    <w:rsid w:val="00FE572B"/>
    <w:rsid w:val="00FE58BA"/>
    <w:rsid w:val="00FE5F09"/>
    <w:rsid w:val="00FE611D"/>
    <w:rsid w:val="00FE672B"/>
    <w:rsid w:val="00FE6BC6"/>
    <w:rsid w:val="00FE7989"/>
    <w:rsid w:val="00FF01AB"/>
    <w:rsid w:val="00FF05C2"/>
    <w:rsid w:val="00FF0BD5"/>
    <w:rsid w:val="00FF0FBB"/>
    <w:rsid w:val="00FF18E9"/>
    <w:rsid w:val="00FF26AE"/>
    <w:rsid w:val="00FF2991"/>
    <w:rsid w:val="00FF2B96"/>
    <w:rsid w:val="00FF2CB5"/>
    <w:rsid w:val="00FF327A"/>
    <w:rsid w:val="00FF3D22"/>
    <w:rsid w:val="00FF4017"/>
    <w:rsid w:val="00FF5F1B"/>
    <w:rsid w:val="00FF618C"/>
    <w:rsid w:val="00FF63C5"/>
    <w:rsid w:val="00FF6916"/>
    <w:rsid w:val="00FF6954"/>
    <w:rsid w:val="00FF7F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ececec,#f6f6f6,#ed2617,#f33627,#f93829,#fc381e,#f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E6"/>
    <w:rPr>
      <w:rFonts w:ascii="Comic Sans MS" w:hAnsi="Comic Sans MS"/>
      <w:sz w:val="24"/>
    </w:rPr>
  </w:style>
  <w:style w:type="paragraph" w:styleId="Titre1">
    <w:name w:val="heading 1"/>
    <w:basedOn w:val="Normal"/>
    <w:next w:val="Normal"/>
    <w:qFormat/>
    <w:pPr>
      <w:keepNext/>
      <w:spacing w:before="120"/>
      <w:jc w:val="center"/>
      <w:outlineLvl w:val="0"/>
    </w:pPr>
    <w:rPr>
      <w:b/>
      <w:sz w:val="32"/>
    </w:rPr>
  </w:style>
  <w:style w:type="paragraph" w:styleId="Titre2">
    <w:name w:val="heading 2"/>
    <w:basedOn w:val="Normal"/>
    <w:next w:val="Normal"/>
    <w:qFormat/>
    <w:pPr>
      <w:keepNext/>
      <w:outlineLvl w:val="1"/>
    </w:pPr>
    <w:rPr>
      <w:b/>
      <w:spacing w:val="-12"/>
      <w:sz w:val="26"/>
    </w:rPr>
  </w:style>
  <w:style w:type="paragraph" w:styleId="Titre3">
    <w:name w:val="heading 3"/>
    <w:basedOn w:val="Normal"/>
    <w:next w:val="Normal"/>
    <w:qFormat/>
    <w:pPr>
      <w:keepNext/>
      <w:outlineLvl w:val="2"/>
    </w:pPr>
    <w:rPr>
      <w:b/>
      <w:spacing w:val="-16"/>
      <w:sz w:val="27"/>
    </w:rPr>
  </w:style>
  <w:style w:type="paragraph" w:styleId="Titre4">
    <w:name w:val="heading 4"/>
    <w:basedOn w:val="Normal"/>
    <w:next w:val="Normal"/>
    <w:qFormat/>
    <w:pPr>
      <w:keepNext/>
      <w:jc w:val="center"/>
      <w:outlineLvl w:val="3"/>
    </w:pPr>
    <w:rPr>
      <w:b/>
      <w:bCs/>
      <w:color w:val="FFFFFF"/>
    </w:rPr>
  </w:style>
  <w:style w:type="paragraph" w:styleId="Titre5">
    <w:name w:val="heading 5"/>
    <w:basedOn w:val="Normal"/>
    <w:next w:val="Normal"/>
    <w:qFormat/>
    <w:pPr>
      <w:keepNext/>
      <w:jc w:val="center"/>
      <w:outlineLvl w:val="4"/>
    </w:pPr>
    <w:rPr>
      <w:b/>
      <w:bCs/>
      <w:color w:val="FFFFFF"/>
      <w:sz w:val="22"/>
    </w:rPr>
  </w:style>
  <w:style w:type="paragraph" w:styleId="Titre6">
    <w:name w:val="heading 6"/>
    <w:basedOn w:val="Normal"/>
    <w:next w:val="Normal"/>
    <w:qFormat/>
    <w:pPr>
      <w:keepNext/>
      <w:ind w:firstLine="708"/>
      <w:jc w:val="center"/>
      <w:outlineLvl w:val="5"/>
    </w:pPr>
    <w:rPr>
      <w:b/>
      <w:bCs/>
      <w:sz w:val="36"/>
    </w:rPr>
  </w:style>
  <w:style w:type="paragraph" w:styleId="Titre7">
    <w:name w:val="heading 7"/>
    <w:basedOn w:val="Normal"/>
    <w:next w:val="Normal"/>
    <w:qFormat/>
    <w:pPr>
      <w:keepNext/>
      <w:ind w:firstLine="708"/>
      <w:jc w:val="center"/>
      <w:outlineLvl w:val="6"/>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sz w:val="22"/>
    </w:rPr>
  </w:style>
  <w:style w:type="paragraph" w:styleId="Corpsdetexte2">
    <w:name w:val="Body Text 2"/>
    <w:basedOn w:val="Normal"/>
    <w:pPr>
      <w:jc w:val="both"/>
    </w:pPr>
    <w:rPr>
      <w:spacing w:val="-10"/>
    </w:rPr>
  </w:style>
  <w:style w:type="paragraph" w:customStyle="1" w:styleId="Paragraphe">
    <w:name w:val="Paragraphe"/>
    <w:basedOn w:val="Normal"/>
    <w:pPr>
      <w:numPr>
        <w:numId w:val="1"/>
      </w:numPr>
      <w:jc w:val="both"/>
    </w:pPr>
    <w:rPr>
      <w:rFonts w:ascii="Arial" w:hAnsi="Arial" w:cs="Arial"/>
      <w:sz w:val="22"/>
      <w:lang w:bidi="he-IL"/>
    </w:rPr>
  </w:style>
  <w:style w:type="paragraph" w:styleId="Corpsdetexte3">
    <w:name w:val="Body Text 3"/>
    <w:basedOn w:val="Normal"/>
    <w:pPr>
      <w:spacing w:before="120"/>
      <w:jc w:val="both"/>
    </w:pPr>
  </w:style>
  <w:style w:type="paragraph" w:styleId="Titre">
    <w:name w:val="Title"/>
    <w:basedOn w:val="Normal"/>
    <w:qFormat/>
    <w:pPr>
      <w:ind w:left="1416" w:firstLine="708"/>
      <w:jc w:val="center"/>
    </w:pPr>
    <w:rPr>
      <w:sz w:val="28"/>
    </w:rPr>
  </w:style>
  <w:style w:type="paragraph" w:styleId="Normalcentr">
    <w:name w:val="Block Text"/>
    <w:basedOn w:val="Normal"/>
    <w:pPr>
      <w:pBdr>
        <w:top w:val="single" w:sz="12" w:space="1" w:color="auto"/>
        <w:left w:val="single" w:sz="12" w:space="4" w:color="auto"/>
        <w:bottom w:val="single" w:sz="12" w:space="1" w:color="auto"/>
        <w:right w:val="single" w:sz="12" w:space="4" w:color="auto"/>
      </w:pBdr>
      <w:spacing w:before="120"/>
      <w:ind w:left="113" w:right="113"/>
      <w:jc w:val="both"/>
    </w:pPr>
    <w:rPr>
      <w:sz w:val="23"/>
    </w:rPr>
  </w:style>
  <w:style w:type="paragraph" w:styleId="Retraitcorpsdetexte3">
    <w:name w:val="Body Text Indent 3"/>
    <w:basedOn w:val="Normal"/>
    <w:rsid w:val="00D24AE4"/>
    <w:pPr>
      <w:spacing w:after="120"/>
      <w:ind w:left="283"/>
    </w:pPr>
    <w:rPr>
      <w:sz w:val="16"/>
      <w:szCs w:val="16"/>
    </w:rPr>
  </w:style>
  <w:style w:type="table" w:styleId="Grilledutableau">
    <w:name w:val="Table Grid"/>
    <w:basedOn w:val="TableauNormal"/>
    <w:rsid w:val="000F2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6462D"/>
    <w:rPr>
      <w:rFonts w:ascii="Tahoma" w:hAnsi="Tahoma" w:cs="Tahoma"/>
      <w:sz w:val="16"/>
      <w:szCs w:val="16"/>
    </w:rPr>
  </w:style>
  <w:style w:type="paragraph" w:styleId="Notedebasdepage">
    <w:name w:val="footnote text"/>
    <w:basedOn w:val="Normal"/>
    <w:semiHidden/>
    <w:rsid w:val="003F13C9"/>
    <w:rPr>
      <w:sz w:val="20"/>
    </w:rPr>
  </w:style>
  <w:style w:type="character" w:styleId="Appelnotedebasdep">
    <w:name w:val="footnote reference"/>
    <w:semiHidden/>
    <w:rsid w:val="003F13C9"/>
    <w:rPr>
      <w:vertAlign w:val="superscript"/>
    </w:rPr>
  </w:style>
  <w:style w:type="paragraph" w:styleId="En-tte">
    <w:name w:val="header"/>
    <w:basedOn w:val="Normal"/>
    <w:rsid w:val="003E7CAB"/>
    <w:pPr>
      <w:tabs>
        <w:tab w:val="center" w:pos="4536"/>
        <w:tab w:val="right" w:pos="9072"/>
      </w:tabs>
    </w:pPr>
  </w:style>
  <w:style w:type="paragraph" w:styleId="Pieddepage">
    <w:name w:val="footer"/>
    <w:basedOn w:val="Normal"/>
    <w:link w:val="PieddepageCar"/>
    <w:uiPriority w:val="99"/>
    <w:rsid w:val="003E7CAB"/>
    <w:pPr>
      <w:tabs>
        <w:tab w:val="center" w:pos="4536"/>
        <w:tab w:val="right" w:pos="9072"/>
      </w:tabs>
    </w:pPr>
    <w:rPr>
      <w:lang/>
    </w:rPr>
  </w:style>
  <w:style w:type="paragraph" w:customStyle="1" w:styleId="spip">
    <w:name w:val="spip"/>
    <w:basedOn w:val="Normal"/>
    <w:rsid w:val="00E940BC"/>
    <w:pPr>
      <w:spacing w:before="100" w:beforeAutospacing="1" w:after="100" w:afterAutospacing="1"/>
    </w:pPr>
    <w:rPr>
      <w:rFonts w:ascii="Times New Roman" w:eastAsia="SimSun" w:hAnsi="Times New Roman"/>
      <w:szCs w:val="24"/>
      <w:lang w:eastAsia="zh-CN"/>
    </w:rPr>
  </w:style>
  <w:style w:type="character" w:styleId="lev">
    <w:name w:val="Strong"/>
    <w:qFormat/>
    <w:rsid w:val="001B2076"/>
    <w:rPr>
      <w:b/>
      <w:bCs/>
    </w:rPr>
  </w:style>
  <w:style w:type="paragraph" w:styleId="NormalWeb">
    <w:name w:val="Normal (Web)"/>
    <w:basedOn w:val="Normal"/>
    <w:rsid w:val="00C448ED"/>
    <w:pPr>
      <w:spacing w:before="100" w:beforeAutospacing="1" w:after="100" w:afterAutospacing="1"/>
    </w:pPr>
    <w:rPr>
      <w:rFonts w:ascii="Times New Roman" w:eastAsia="SimSun" w:hAnsi="Times New Roman"/>
      <w:szCs w:val="24"/>
      <w:lang w:eastAsia="zh-CN"/>
    </w:rPr>
  </w:style>
  <w:style w:type="character" w:customStyle="1" w:styleId="tttxt">
    <w:name w:val="tttxt"/>
    <w:basedOn w:val="Policepardfaut"/>
    <w:rsid w:val="00C448ED"/>
  </w:style>
  <w:style w:type="character" w:styleId="Lienhypertexte">
    <w:name w:val="Hyperlink"/>
    <w:rsid w:val="00CB79A0"/>
    <w:rPr>
      <w:color w:val="0000FF"/>
      <w:u w:val="single"/>
    </w:rPr>
  </w:style>
  <w:style w:type="paragraph" w:styleId="Paragraphedeliste">
    <w:name w:val="List Paragraph"/>
    <w:basedOn w:val="Normal"/>
    <w:uiPriority w:val="34"/>
    <w:qFormat/>
    <w:rsid w:val="00767F17"/>
    <w:pPr>
      <w:spacing w:after="200" w:line="276" w:lineRule="auto"/>
      <w:ind w:left="720"/>
      <w:contextualSpacing/>
      <w:jc w:val="both"/>
    </w:pPr>
    <w:rPr>
      <w:rFonts w:ascii="Calibri" w:eastAsia="Calibri" w:hAnsi="Calibri"/>
      <w:sz w:val="22"/>
      <w:szCs w:val="22"/>
      <w:lang w:eastAsia="en-US"/>
    </w:rPr>
  </w:style>
  <w:style w:type="character" w:customStyle="1" w:styleId="PieddepageCar">
    <w:name w:val="Pied de page Car"/>
    <w:link w:val="Pieddepage"/>
    <w:uiPriority w:val="99"/>
    <w:rsid w:val="00764849"/>
    <w:rPr>
      <w:rFonts w:ascii="Comic Sans MS" w:hAnsi="Comic Sans MS"/>
      <w:sz w:val="24"/>
    </w:rPr>
  </w:style>
  <w:style w:type="paragraph" w:customStyle="1" w:styleId="DefaultParagraphFontParaCharCarCarCarCarCharCarCharCarCarCharCarCarCharCarCarCharCarCarCharCarCarCar">
    <w:name w:val="Default Paragraph Font Para Char Car Car Car Car Char Car Char Car Car Char Car Car Char Car Car Char Car Car Char Car Car Car"/>
    <w:basedOn w:val="Normal"/>
    <w:rsid w:val="00C84DD1"/>
    <w:pPr>
      <w:spacing w:after="160" w:line="240" w:lineRule="exact"/>
    </w:pPr>
    <w:rPr>
      <w:rFonts w:ascii="Verdana" w:hAnsi="Verdana"/>
      <w:szCs w:val="24"/>
      <w:lang w:val="en-US" w:eastAsia="en-US"/>
    </w:rPr>
  </w:style>
  <w:style w:type="paragraph" w:customStyle="1" w:styleId="Standard">
    <w:name w:val="Standard"/>
    <w:rsid w:val="00F976DB"/>
    <w:pPr>
      <w:widowControl w:val="0"/>
      <w:suppressAutoHyphens/>
      <w:autoSpaceDN w:val="0"/>
    </w:pPr>
    <w:rPr>
      <w:rFonts w:cs="DejaVu Sans"/>
      <w:kern w:val="3"/>
      <w:sz w:val="24"/>
      <w:szCs w:val="24"/>
    </w:rPr>
  </w:style>
  <w:style w:type="paragraph" w:customStyle="1" w:styleId="Default">
    <w:name w:val="Default"/>
    <w:rsid w:val="00F4459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32340">
      <w:bodyDiv w:val="1"/>
      <w:marLeft w:val="0"/>
      <w:marRight w:val="0"/>
      <w:marTop w:val="0"/>
      <w:marBottom w:val="0"/>
      <w:divBdr>
        <w:top w:val="none" w:sz="0" w:space="0" w:color="auto"/>
        <w:left w:val="none" w:sz="0" w:space="0" w:color="auto"/>
        <w:bottom w:val="none" w:sz="0" w:space="0" w:color="auto"/>
        <w:right w:val="none" w:sz="0" w:space="0" w:color="auto"/>
      </w:divBdr>
      <w:divsChild>
        <w:div w:id="1549416906">
          <w:marLeft w:val="0"/>
          <w:marRight w:val="0"/>
          <w:marTop w:val="0"/>
          <w:marBottom w:val="0"/>
          <w:divBdr>
            <w:top w:val="none" w:sz="0" w:space="0" w:color="auto"/>
            <w:left w:val="none" w:sz="0" w:space="0" w:color="auto"/>
            <w:bottom w:val="none" w:sz="0" w:space="0" w:color="auto"/>
            <w:right w:val="none" w:sz="0" w:space="0" w:color="auto"/>
          </w:divBdr>
          <w:divsChild>
            <w:div w:id="1790319944">
              <w:marLeft w:val="0"/>
              <w:marRight w:val="0"/>
              <w:marTop w:val="0"/>
              <w:marBottom w:val="0"/>
              <w:divBdr>
                <w:top w:val="none" w:sz="0" w:space="0" w:color="auto"/>
                <w:left w:val="none" w:sz="0" w:space="0" w:color="auto"/>
                <w:bottom w:val="none" w:sz="0" w:space="0" w:color="auto"/>
                <w:right w:val="none" w:sz="0" w:space="0" w:color="auto"/>
              </w:divBdr>
              <w:divsChild>
                <w:div w:id="1799756124">
                  <w:marLeft w:val="0"/>
                  <w:marRight w:val="0"/>
                  <w:marTop w:val="0"/>
                  <w:marBottom w:val="0"/>
                  <w:divBdr>
                    <w:top w:val="none" w:sz="0" w:space="0" w:color="auto"/>
                    <w:left w:val="none" w:sz="0" w:space="0" w:color="auto"/>
                    <w:bottom w:val="none" w:sz="0" w:space="0" w:color="auto"/>
                    <w:right w:val="none" w:sz="0" w:space="0" w:color="auto"/>
                  </w:divBdr>
                  <w:divsChild>
                    <w:div w:id="353042695">
                      <w:marLeft w:val="0"/>
                      <w:marRight w:val="0"/>
                      <w:marTop w:val="0"/>
                      <w:marBottom w:val="0"/>
                      <w:divBdr>
                        <w:top w:val="none" w:sz="0" w:space="0" w:color="auto"/>
                        <w:left w:val="none" w:sz="0" w:space="0" w:color="auto"/>
                        <w:bottom w:val="none" w:sz="0" w:space="0" w:color="auto"/>
                        <w:right w:val="none" w:sz="0" w:space="0" w:color="auto"/>
                      </w:divBdr>
                      <w:divsChild>
                        <w:div w:id="399400083">
                          <w:marLeft w:val="0"/>
                          <w:marRight w:val="0"/>
                          <w:marTop w:val="0"/>
                          <w:marBottom w:val="0"/>
                          <w:divBdr>
                            <w:top w:val="none" w:sz="0" w:space="0" w:color="auto"/>
                            <w:left w:val="none" w:sz="0" w:space="0" w:color="auto"/>
                            <w:bottom w:val="none" w:sz="0" w:space="0" w:color="auto"/>
                            <w:right w:val="none" w:sz="0" w:space="0" w:color="auto"/>
                          </w:divBdr>
                          <w:divsChild>
                            <w:div w:id="488057696">
                              <w:marLeft w:val="0"/>
                              <w:marRight w:val="0"/>
                              <w:marTop w:val="0"/>
                              <w:marBottom w:val="0"/>
                              <w:divBdr>
                                <w:top w:val="none" w:sz="0" w:space="0" w:color="auto"/>
                                <w:left w:val="none" w:sz="0" w:space="0" w:color="auto"/>
                                <w:bottom w:val="none" w:sz="0" w:space="0" w:color="auto"/>
                                <w:right w:val="none" w:sz="0" w:space="0" w:color="auto"/>
                              </w:divBdr>
                              <w:divsChild>
                                <w:div w:id="106856259">
                                  <w:marLeft w:val="0"/>
                                  <w:marRight w:val="0"/>
                                  <w:marTop w:val="0"/>
                                  <w:marBottom w:val="0"/>
                                  <w:divBdr>
                                    <w:top w:val="none" w:sz="0" w:space="0" w:color="auto"/>
                                    <w:left w:val="none" w:sz="0" w:space="0" w:color="auto"/>
                                    <w:bottom w:val="none" w:sz="0" w:space="0" w:color="auto"/>
                                    <w:right w:val="none" w:sz="0" w:space="0" w:color="auto"/>
                                  </w:divBdr>
                                </w:div>
                                <w:div w:id="407849534">
                                  <w:marLeft w:val="0"/>
                                  <w:marRight w:val="0"/>
                                  <w:marTop w:val="0"/>
                                  <w:marBottom w:val="0"/>
                                  <w:divBdr>
                                    <w:top w:val="none" w:sz="0" w:space="0" w:color="auto"/>
                                    <w:left w:val="none" w:sz="0" w:space="0" w:color="auto"/>
                                    <w:bottom w:val="none" w:sz="0" w:space="0" w:color="auto"/>
                                    <w:right w:val="none" w:sz="0" w:space="0" w:color="auto"/>
                                  </w:divBdr>
                                </w:div>
                                <w:div w:id="770050566">
                                  <w:marLeft w:val="0"/>
                                  <w:marRight w:val="0"/>
                                  <w:marTop w:val="0"/>
                                  <w:marBottom w:val="0"/>
                                  <w:divBdr>
                                    <w:top w:val="none" w:sz="0" w:space="0" w:color="auto"/>
                                    <w:left w:val="none" w:sz="0" w:space="0" w:color="auto"/>
                                    <w:bottom w:val="none" w:sz="0" w:space="0" w:color="auto"/>
                                    <w:right w:val="none" w:sz="0" w:space="0" w:color="auto"/>
                                  </w:divBdr>
                                </w:div>
                                <w:div w:id="884027236">
                                  <w:marLeft w:val="0"/>
                                  <w:marRight w:val="0"/>
                                  <w:marTop w:val="0"/>
                                  <w:marBottom w:val="0"/>
                                  <w:divBdr>
                                    <w:top w:val="none" w:sz="0" w:space="0" w:color="auto"/>
                                    <w:left w:val="none" w:sz="0" w:space="0" w:color="auto"/>
                                    <w:bottom w:val="none" w:sz="0" w:space="0" w:color="auto"/>
                                    <w:right w:val="none" w:sz="0" w:space="0" w:color="auto"/>
                                  </w:divBdr>
                                </w:div>
                                <w:div w:id="895168314">
                                  <w:marLeft w:val="0"/>
                                  <w:marRight w:val="0"/>
                                  <w:marTop w:val="0"/>
                                  <w:marBottom w:val="0"/>
                                  <w:divBdr>
                                    <w:top w:val="none" w:sz="0" w:space="0" w:color="auto"/>
                                    <w:left w:val="none" w:sz="0" w:space="0" w:color="auto"/>
                                    <w:bottom w:val="none" w:sz="0" w:space="0" w:color="auto"/>
                                    <w:right w:val="none" w:sz="0" w:space="0" w:color="auto"/>
                                  </w:divBdr>
                                </w:div>
                                <w:div w:id="1038314644">
                                  <w:marLeft w:val="0"/>
                                  <w:marRight w:val="0"/>
                                  <w:marTop w:val="0"/>
                                  <w:marBottom w:val="0"/>
                                  <w:divBdr>
                                    <w:top w:val="none" w:sz="0" w:space="0" w:color="auto"/>
                                    <w:left w:val="none" w:sz="0" w:space="0" w:color="auto"/>
                                    <w:bottom w:val="none" w:sz="0" w:space="0" w:color="auto"/>
                                    <w:right w:val="none" w:sz="0" w:space="0" w:color="auto"/>
                                  </w:divBdr>
                                </w:div>
                                <w:div w:id="1487817007">
                                  <w:marLeft w:val="0"/>
                                  <w:marRight w:val="0"/>
                                  <w:marTop w:val="0"/>
                                  <w:marBottom w:val="0"/>
                                  <w:divBdr>
                                    <w:top w:val="none" w:sz="0" w:space="0" w:color="auto"/>
                                    <w:left w:val="none" w:sz="0" w:space="0" w:color="auto"/>
                                    <w:bottom w:val="none" w:sz="0" w:space="0" w:color="auto"/>
                                    <w:right w:val="none" w:sz="0" w:space="0" w:color="auto"/>
                                  </w:divBdr>
                                </w:div>
                                <w:div w:id="1561163298">
                                  <w:marLeft w:val="0"/>
                                  <w:marRight w:val="0"/>
                                  <w:marTop w:val="0"/>
                                  <w:marBottom w:val="0"/>
                                  <w:divBdr>
                                    <w:top w:val="none" w:sz="0" w:space="0" w:color="auto"/>
                                    <w:left w:val="none" w:sz="0" w:space="0" w:color="auto"/>
                                    <w:bottom w:val="none" w:sz="0" w:space="0" w:color="auto"/>
                                    <w:right w:val="none" w:sz="0" w:space="0" w:color="auto"/>
                                  </w:divBdr>
                                </w:div>
                                <w:div w:id="1682389141">
                                  <w:marLeft w:val="0"/>
                                  <w:marRight w:val="0"/>
                                  <w:marTop w:val="0"/>
                                  <w:marBottom w:val="0"/>
                                  <w:divBdr>
                                    <w:top w:val="none" w:sz="0" w:space="0" w:color="auto"/>
                                    <w:left w:val="none" w:sz="0" w:space="0" w:color="auto"/>
                                    <w:bottom w:val="none" w:sz="0" w:space="0" w:color="auto"/>
                                    <w:right w:val="none" w:sz="0" w:space="0" w:color="auto"/>
                                  </w:divBdr>
                                </w:div>
                                <w:div w:id="17188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37066">
      <w:bodyDiv w:val="1"/>
      <w:marLeft w:val="0"/>
      <w:marRight w:val="0"/>
      <w:marTop w:val="0"/>
      <w:marBottom w:val="0"/>
      <w:divBdr>
        <w:top w:val="none" w:sz="0" w:space="0" w:color="auto"/>
        <w:left w:val="none" w:sz="0" w:space="0" w:color="auto"/>
        <w:bottom w:val="none" w:sz="0" w:space="0" w:color="auto"/>
        <w:right w:val="none" w:sz="0" w:space="0" w:color="auto"/>
      </w:divBdr>
      <w:divsChild>
        <w:div w:id="1063721429">
          <w:marLeft w:val="0"/>
          <w:marRight w:val="0"/>
          <w:marTop w:val="0"/>
          <w:marBottom w:val="0"/>
          <w:divBdr>
            <w:top w:val="none" w:sz="0" w:space="0" w:color="auto"/>
            <w:left w:val="none" w:sz="0" w:space="0" w:color="auto"/>
            <w:bottom w:val="none" w:sz="0" w:space="0" w:color="auto"/>
            <w:right w:val="none" w:sz="0" w:space="0" w:color="auto"/>
          </w:divBdr>
          <w:divsChild>
            <w:div w:id="17452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019">
      <w:bodyDiv w:val="1"/>
      <w:marLeft w:val="0"/>
      <w:marRight w:val="0"/>
      <w:marTop w:val="0"/>
      <w:marBottom w:val="0"/>
      <w:divBdr>
        <w:top w:val="none" w:sz="0" w:space="0" w:color="auto"/>
        <w:left w:val="none" w:sz="0" w:space="0" w:color="auto"/>
        <w:bottom w:val="none" w:sz="0" w:space="0" w:color="auto"/>
        <w:right w:val="none" w:sz="0" w:space="0" w:color="auto"/>
      </w:divBdr>
    </w:div>
    <w:div w:id="370765964">
      <w:bodyDiv w:val="1"/>
      <w:marLeft w:val="0"/>
      <w:marRight w:val="0"/>
      <w:marTop w:val="0"/>
      <w:marBottom w:val="0"/>
      <w:divBdr>
        <w:top w:val="none" w:sz="0" w:space="0" w:color="auto"/>
        <w:left w:val="none" w:sz="0" w:space="0" w:color="auto"/>
        <w:bottom w:val="none" w:sz="0" w:space="0" w:color="auto"/>
        <w:right w:val="none" w:sz="0" w:space="0" w:color="auto"/>
      </w:divBdr>
    </w:div>
    <w:div w:id="377239779">
      <w:bodyDiv w:val="1"/>
      <w:marLeft w:val="0"/>
      <w:marRight w:val="0"/>
      <w:marTop w:val="0"/>
      <w:marBottom w:val="0"/>
      <w:divBdr>
        <w:top w:val="none" w:sz="0" w:space="0" w:color="auto"/>
        <w:left w:val="none" w:sz="0" w:space="0" w:color="auto"/>
        <w:bottom w:val="none" w:sz="0" w:space="0" w:color="auto"/>
        <w:right w:val="none" w:sz="0" w:space="0" w:color="auto"/>
      </w:divBdr>
    </w:div>
    <w:div w:id="1146582640">
      <w:bodyDiv w:val="1"/>
      <w:marLeft w:val="0"/>
      <w:marRight w:val="0"/>
      <w:marTop w:val="0"/>
      <w:marBottom w:val="0"/>
      <w:divBdr>
        <w:top w:val="none" w:sz="0" w:space="0" w:color="auto"/>
        <w:left w:val="none" w:sz="0" w:space="0" w:color="auto"/>
        <w:bottom w:val="none" w:sz="0" w:space="0" w:color="auto"/>
        <w:right w:val="none" w:sz="0" w:space="0" w:color="auto"/>
      </w:divBdr>
      <w:divsChild>
        <w:div w:id="54548414">
          <w:marLeft w:val="113"/>
          <w:marRight w:val="113"/>
          <w:marTop w:val="0"/>
          <w:marBottom w:val="0"/>
          <w:divBdr>
            <w:top w:val="none" w:sz="0" w:space="0" w:color="auto"/>
            <w:left w:val="none" w:sz="0" w:space="0" w:color="auto"/>
            <w:bottom w:val="none" w:sz="0" w:space="0" w:color="auto"/>
            <w:right w:val="none" w:sz="0" w:space="0" w:color="auto"/>
          </w:divBdr>
        </w:div>
      </w:divsChild>
    </w:div>
    <w:div w:id="1382897866">
      <w:bodyDiv w:val="1"/>
      <w:marLeft w:val="0"/>
      <w:marRight w:val="0"/>
      <w:marTop w:val="0"/>
      <w:marBottom w:val="0"/>
      <w:divBdr>
        <w:top w:val="none" w:sz="0" w:space="0" w:color="auto"/>
        <w:left w:val="none" w:sz="0" w:space="0" w:color="auto"/>
        <w:bottom w:val="none" w:sz="0" w:space="0" w:color="auto"/>
        <w:right w:val="none" w:sz="0" w:space="0" w:color="auto"/>
      </w:divBdr>
    </w:div>
    <w:div w:id="2089383764">
      <w:bodyDiv w:val="1"/>
      <w:marLeft w:val="0"/>
      <w:marRight w:val="0"/>
      <w:marTop w:val="0"/>
      <w:marBottom w:val="0"/>
      <w:divBdr>
        <w:top w:val="none" w:sz="0" w:space="0" w:color="auto"/>
        <w:left w:val="none" w:sz="0" w:space="0" w:color="auto"/>
        <w:bottom w:val="none" w:sz="0" w:space="0" w:color="auto"/>
        <w:right w:val="none" w:sz="0" w:space="0" w:color="auto"/>
      </w:divBdr>
      <w:divsChild>
        <w:div w:id="388264978">
          <w:marLeft w:val="0"/>
          <w:marRight w:val="0"/>
          <w:marTop w:val="0"/>
          <w:marBottom w:val="0"/>
          <w:divBdr>
            <w:top w:val="none" w:sz="0" w:space="0" w:color="auto"/>
            <w:left w:val="none" w:sz="0" w:space="0" w:color="auto"/>
            <w:bottom w:val="none" w:sz="0" w:space="0" w:color="auto"/>
            <w:right w:val="none" w:sz="0" w:space="0" w:color="auto"/>
          </w:divBdr>
          <w:divsChild>
            <w:div w:id="519704674">
              <w:marLeft w:val="0"/>
              <w:marRight w:val="0"/>
              <w:marTop w:val="0"/>
              <w:marBottom w:val="0"/>
              <w:divBdr>
                <w:top w:val="none" w:sz="0" w:space="0" w:color="auto"/>
                <w:left w:val="none" w:sz="0" w:space="0" w:color="auto"/>
                <w:bottom w:val="none" w:sz="0" w:space="0" w:color="auto"/>
                <w:right w:val="none" w:sz="0" w:space="0" w:color="auto"/>
              </w:divBdr>
              <w:divsChild>
                <w:div w:id="1343121566">
                  <w:marLeft w:val="0"/>
                  <w:marRight w:val="0"/>
                  <w:marTop w:val="0"/>
                  <w:marBottom w:val="0"/>
                  <w:divBdr>
                    <w:top w:val="single" w:sz="4" w:space="0" w:color="CBCBCB"/>
                    <w:left w:val="single" w:sz="4" w:space="0" w:color="CBCBCB"/>
                    <w:bottom w:val="single" w:sz="4" w:space="0" w:color="CBCBCB"/>
                    <w:right w:val="single" w:sz="4" w:space="0" w:color="CBCBCB"/>
                  </w:divBdr>
                  <w:divsChild>
                    <w:div w:id="384569751">
                      <w:marLeft w:val="0"/>
                      <w:marRight w:val="0"/>
                      <w:marTop w:val="0"/>
                      <w:marBottom w:val="0"/>
                      <w:divBdr>
                        <w:top w:val="single" w:sz="4" w:space="0" w:color="CBCBCB"/>
                        <w:left w:val="single" w:sz="4" w:space="0" w:color="CBCBCB"/>
                        <w:bottom w:val="single" w:sz="4" w:space="0" w:color="CBCBCB"/>
                        <w:right w:val="single" w:sz="4" w:space="0" w:color="CBCBCB"/>
                      </w:divBdr>
                      <w:divsChild>
                        <w:div w:id="1152480325">
                          <w:marLeft w:val="0"/>
                          <w:marRight w:val="0"/>
                          <w:marTop w:val="0"/>
                          <w:marBottom w:val="0"/>
                          <w:divBdr>
                            <w:top w:val="single" w:sz="4" w:space="0" w:color="CBCBCB"/>
                            <w:left w:val="single" w:sz="4" w:space="0" w:color="CBCBCB"/>
                            <w:bottom w:val="single" w:sz="4" w:space="0" w:color="CBCBCB"/>
                            <w:right w:val="single" w:sz="4" w:space="0" w:color="CBCBCB"/>
                          </w:divBdr>
                          <w:divsChild>
                            <w:div w:id="1540361372">
                              <w:marLeft w:val="0"/>
                              <w:marRight w:val="0"/>
                              <w:marTop w:val="0"/>
                              <w:marBottom w:val="0"/>
                              <w:divBdr>
                                <w:top w:val="single" w:sz="4" w:space="0" w:color="CBCBCB"/>
                                <w:left w:val="single" w:sz="4" w:space="0" w:color="CBCBCB"/>
                                <w:bottom w:val="single" w:sz="4" w:space="0" w:color="CBCBCB"/>
                                <w:right w:val="single" w:sz="4" w:space="0" w:color="CBCBCB"/>
                              </w:divBdr>
                              <w:divsChild>
                                <w:div w:id="2040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D6B1A-D542-4BD1-B08F-6D05AEE4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3705</Characters>
  <Application>Microsoft Office Word</Application>
  <DocSecurity>0</DocSecurity>
  <Lines>65</Lines>
  <Paragraphs>14</Paragraphs>
  <ScaleCrop>false</ScaleCrop>
  <HeadingPairs>
    <vt:vector size="2" baseType="variant">
      <vt:variant>
        <vt:lpstr>Titre</vt:lpstr>
      </vt:variant>
      <vt:variant>
        <vt:i4>1</vt:i4>
      </vt:variant>
    </vt:vector>
  </HeadingPairs>
  <TitlesOfParts>
    <vt:vector size="1" baseType="lpstr">
      <vt:lpstr>CGT</vt:lpstr>
    </vt:vector>
  </TitlesOfParts>
  <Company>Sweet</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CGT</dc:title>
  <dc:creator>Bruno</dc:creator>
  <cp:lastModifiedBy>Patrick Schweizer</cp:lastModifiedBy>
  <cp:revision>2</cp:revision>
  <cp:lastPrinted>2014-09-09T07:33:00Z</cp:lastPrinted>
  <dcterms:created xsi:type="dcterms:W3CDTF">2014-09-11T12:31:00Z</dcterms:created>
  <dcterms:modified xsi:type="dcterms:W3CDTF">2014-09-11T12:31:00Z</dcterms:modified>
</cp:coreProperties>
</file>