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5D" w:rsidRDefault="0081505D" w:rsidP="0081505D">
      <w:pPr>
        <w:pStyle w:val="NormalWeb"/>
        <w:rPr>
          <w:sz w:val="28"/>
          <w:szCs w:val="28"/>
        </w:rPr>
      </w:pPr>
      <w:r>
        <w:rPr>
          <w:rFonts w:ascii="Verdana" w:hAnsi="Verdana"/>
          <w:noProof/>
          <w:color w:val="006600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5397DAD2" wp14:editId="03B282EF">
            <wp:simplePos x="0" y="0"/>
            <wp:positionH relativeFrom="column">
              <wp:posOffset>-869315</wp:posOffset>
            </wp:positionH>
            <wp:positionV relativeFrom="paragraph">
              <wp:posOffset>-876935</wp:posOffset>
            </wp:positionV>
            <wp:extent cx="1904365" cy="63690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llère pour pho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05D" w:rsidRPr="00CB3D56" w:rsidRDefault="0081505D" w:rsidP="0081505D">
      <w:pPr>
        <w:pStyle w:val="NormalWeb"/>
        <w:rPr>
          <w:color w:val="A50021"/>
          <w:sz w:val="56"/>
          <w:szCs w:val="56"/>
        </w:rPr>
      </w:pPr>
      <w:r>
        <w:rPr>
          <w:color w:val="CC0000"/>
          <w:sz w:val="56"/>
          <w:szCs w:val="56"/>
        </w:rPr>
        <w:t xml:space="preserve">                </w:t>
      </w:r>
      <w:r w:rsidRPr="00CB3D56">
        <w:rPr>
          <w:color w:val="A50021"/>
          <w:sz w:val="56"/>
          <w:szCs w:val="56"/>
        </w:rPr>
        <w:t>Clafoutis aux fraises</w:t>
      </w:r>
    </w:p>
    <w:p w:rsidR="0081505D" w:rsidRDefault="0081505D" w:rsidP="0081505D">
      <w:pPr>
        <w:pStyle w:val="NormalWeb"/>
        <w:rPr>
          <w:sz w:val="28"/>
          <w:szCs w:val="28"/>
        </w:rPr>
      </w:pPr>
      <w:bookmarkStart w:id="0" w:name="_GoBack"/>
      <w:bookmarkEnd w:id="0"/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Il vous faut, pour 6 petits ramequins :</w:t>
      </w:r>
    </w:p>
    <w:p w:rsidR="0081505D" w:rsidRPr="0081505D" w:rsidRDefault="00483D50" w:rsidP="0081505D">
      <w:pPr>
        <w:pStyle w:val="NormalWeb"/>
        <w:spacing w:before="0" w:beforeAutospacing="0" w:after="200" w:afterAutospacing="0"/>
        <w:rPr>
          <w:rFonts w:ascii="Verdana" w:hAnsi="Verdana"/>
          <w:color w:val="006600"/>
          <w:sz w:val="15"/>
          <w:szCs w:val="15"/>
        </w:rPr>
      </w:pPr>
      <w:r>
        <w:rPr>
          <w:noProof/>
          <w:color w:val="0066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4DF3F2" wp14:editId="79946EB7">
            <wp:simplePos x="0" y="0"/>
            <wp:positionH relativeFrom="column">
              <wp:posOffset>4297045</wp:posOffset>
            </wp:positionH>
            <wp:positionV relativeFrom="paragraph">
              <wp:posOffset>41275</wp:posOffset>
            </wp:positionV>
            <wp:extent cx="1188720" cy="1577340"/>
            <wp:effectExtent l="133350" t="95250" r="144780" b="9906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 fraises pour un clafout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1490">
                      <a:off x="0" y="0"/>
                      <a:ext cx="11887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5D" w:rsidRPr="0081505D">
        <w:rPr>
          <w:color w:val="006600"/>
          <w:sz w:val="28"/>
          <w:szCs w:val="28"/>
        </w:rPr>
        <w:t>1 barquette de fraise</w:t>
      </w:r>
      <w:r>
        <w:rPr>
          <w:color w:val="006600"/>
          <w:sz w:val="28"/>
          <w:szCs w:val="28"/>
        </w:rPr>
        <w:t>s</w:t>
      </w:r>
      <w:r w:rsidR="0081505D" w:rsidRPr="0081505D">
        <w:rPr>
          <w:color w:val="006600"/>
          <w:sz w:val="28"/>
          <w:szCs w:val="28"/>
        </w:rPr>
        <w:t>﻿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 xml:space="preserve">3 gros </w:t>
      </w:r>
      <w:r w:rsidRPr="0081505D">
        <w:rPr>
          <w:color w:val="006600"/>
          <w:sz w:val="28"/>
          <w:szCs w:val="28"/>
        </w:rPr>
        <w:t>œufs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20cl de crème liquide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20cl de lait entier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 xml:space="preserve">150g de sucre en poudre 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50g de farine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2 pincées de vanille en poudre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1 pincée de sel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15g de beurre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Préparer les fraises...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Après un lavage rapide, c</w:t>
      </w:r>
      <w:r w:rsidRPr="0081505D">
        <w:rPr>
          <w:rStyle w:val="lev"/>
          <w:b w:val="0"/>
          <w:color w:val="006600"/>
          <w:sz w:val="28"/>
          <w:szCs w:val="28"/>
        </w:rPr>
        <w:t>ouper les fraises en</w:t>
      </w:r>
      <w:r w:rsidRPr="0081505D">
        <w:rPr>
          <w:color w:val="006600"/>
          <w:sz w:val="28"/>
          <w:szCs w:val="28"/>
        </w:rPr>
        <w:t xml:space="preserve"> morceaux et en conserver 6 entières pour garnir chaque ramequin. ﻿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Préparer la pâte...﻿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 xml:space="preserve">Battre les </w:t>
      </w:r>
      <w:r w:rsidRPr="0081505D">
        <w:rPr>
          <w:color w:val="006600"/>
          <w:sz w:val="28"/>
          <w:szCs w:val="28"/>
        </w:rPr>
        <w:t>œufs</w:t>
      </w:r>
      <w:r w:rsidRPr="0081505D">
        <w:rPr>
          <w:color w:val="006600"/>
          <w:sz w:val="28"/>
          <w:szCs w:val="28"/>
        </w:rPr>
        <w:t xml:space="preserve"> entiers avec le sucre, la pincée de sel et la vanille. Incorporer la farine puis verser la crème et le lait. Mélanger jusqu'à obtenir une pâte bien lisse.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Préchauffer le four à 180°.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Beurrer les ramequins et les saupoudrer de sucre en poudre. Disposer les morceaux de fraises dans le fond des ramequins. Verser par-dessus la pâte et mettre une fraise entière au centre avant d'enfourner pour environ 25 minutes.</w:t>
      </w:r>
    </w:p>
    <w:p w:rsidR="0081505D" w:rsidRPr="0081505D" w:rsidRDefault="0081505D" w:rsidP="0081505D">
      <w:pPr>
        <w:pStyle w:val="NormalWeb"/>
        <w:rPr>
          <w:rFonts w:ascii="Verdana" w:hAnsi="Verdana"/>
          <w:color w:val="006600"/>
          <w:sz w:val="15"/>
          <w:szCs w:val="15"/>
        </w:rPr>
      </w:pPr>
      <w:r w:rsidRPr="0081505D">
        <w:rPr>
          <w:color w:val="006600"/>
          <w:sz w:val="28"/>
          <w:szCs w:val="28"/>
        </w:rPr>
        <w:t>Servir tiède ou froid.</w:t>
      </w:r>
      <w:r w:rsidRPr="0081505D">
        <w:rPr>
          <w:rFonts w:ascii="Verdana" w:hAnsi="Verdana"/>
          <w:color w:val="006600"/>
          <w:sz w:val="15"/>
          <w:szCs w:val="15"/>
        </w:rPr>
        <w:t xml:space="preserve"> </w:t>
      </w:r>
    </w:p>
    <w:p w:rsidR="00FC4743" w:rsidRDefault="00FC4743"/>
    <w:sectPr w:rsidR="00FC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5D"/>
    <w:rsid w:val="00483D50"/>
    <w:rsid w:val="0081505D"/>
    <w:rsid w:val="00CB3D56"/>
    <w:rsid w:val="00CE1133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5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5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259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mamie caillou</dc:creator>
  <cp:lastModifiedBy>mamie caillou</cp:lastModifiedBy>
  <cp:revision>3</cp:revision>
  <dcterms:created xsi:type="dcterms:W3CDTF">2013-05-20T13:02:00Z</dcterms:created>
  <dcterms:modified xsi:type="dcterms:W3CDTF">2013-05-20T13:06:00Z</dcterms:modified>
</cp:coreProperties>
</file>