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C0" w:rsidRDefault="00E41D4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Image 2" descr="logoG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CC0">
        <w:rPr>
          <w:rFonts w:ascii="Bookman Old Style" w:hAnsi="Bookman Old Style"/>
          <w:sz w:val="32"/>
        </w:rPr>
        <w:t xml:space="preserve">                          ASSOCIATION SPORTIVE</w:t>
      </w:r>
    </w:p>
    <w:p w:rsidR="00CF1CC0" w:rsidRDefault="00CF1CC0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color w:val="008000"/>
        </w:rPr>
      </w:pPr>
      <w:r>
        <w:rPr>
          <w:color w:val="008000"/>
          <w:sz w:val="32"/>
        </w:rPr>
        <w:t xml:space="preserve">        DU GOLF DE LA GRANDE BASTIDE</w:t>
      </w:r>
    </w:p>
    <w:p w:rsidR="00CF1CC0" w:rsidRPr="00801156" w:rsidRDefault="00CF1CC0">
      <w:pPr>
        <w:ind w:left="2520"/>
        <w:jc w:val="center"/>
        <w:rPr>
          <w:rFonts w:ascii="Bookman Old Style" w:hAnsi="Bookman Old Style"/>
          <w:b/>
          <w:sz w:val="28"/>
          <w:szCs w:val="28"/>
        </w:rPr>
      </w:pPr>
    </w:p>
    <w:p w:rsidR="00C50B9F" w:rsidRDefault="00C50B9F">
      <w:pPr>
        <w:jc w:val="center"/>
        <w:rPr>
          <w:b/>
          <w:sz w:val="28"/>
          <w:szCs w:val="28"/>
          <w:u w:val="single"/>
        </w:rPr>
      </w:pPr>
    </w:p>
    <w:p w:rsidR="00CF1CC0" w:rsidRPr="00801156" w:rsidRDefault="00CF1CC0">
      <w:pPr>
        <w:jc w:val="center"/>
        <w:rPr>
          <w:b/>
          <w:sz w:val="28"/>
          <w:szCs w:val="28"/>
          <w:u w:val="single"/>
        </w:rPr>
      </w:pPr>
      <w:r w:rsidRPr="00801156">
        <w:rPr>
          <w:b/>
          <w:sz w:val="28"/>
          <w:szCs w:val="28"/>
          <w:u w:val="single"/>
        </w:rPr>
        <w:t>COMPTE RENDU DE L’ASSEMBLEE GENERALE</w:t>
      </w:r>
    </w:p>
    <w:p w:rsidR="00CF1CC0" w:rsidRPr="00801156" w:rsidRDefault="003379B6">
      <w:pPr>
        <w:jc w:val="center"/>
        <w:rPr>
          <w:b/>
          <w:sz w:val="28"/>
          <w:szCs w:val="28"/>
          <w:u w:val="single"/>
        </w:rPr>
      </w:pPr>
      <w:r w:rsidRPr="00801156">
        <w:rPr>
          <w:b/>
          <w:sz w:val="28"/>
          <w:szCs w:val="28"/>
          <w:u w:val="single"/>
        </w:rPr>
        <w:t>du 24 octobre 2010</w:t>
      </w:r>
    </w:p>
    <w:p w:rsidR="00CF1CC0" w:rsidRPr="00120C10" w:rsidRDefault="00CF1CC0" w:rsidP="002B3A71">
      <w:pPr>
        <w:jc w:val="both"/>
        <w:rPr>
          <w:sz w:val="22"/>
          <w:szCs w:val="22"/>
        </w:rPr>
      </w:pPr>
    </w:p>
    <w:p w:rsidR="008841CA" w:rsidRPr="00120C10" w:rsidRDefault="008841CA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Le quorum ayant été atteint lors de l’assemblée générale extraordinaire avec 57.95 %, le Président  Roger </w:t>
      </w:r>
      <w:r w:rsidR="00120C10" w:rsidRPr="00120C10">
        <w:rPr>
          <w:sz w:val="22"/>
          <w:szCs w:val="22"/>
        </w:rPr>
        <w:t>SENAILLAC</w:t>
      </w:r>
      <w:r w:rsidRPr="00120C10">
        <w:rPr>
          <w:sz w:val="22"/>
          <w:szCs w:val="22"/>
        </w:rPr>
        <w:t xml:space="preserve"> ouvre la séance.</w:t>
      </w:r>
    </w:p>
    <w:p w:rsidR="008841CA" w:rsidRPr="00120C10" w:rsidRDefault="008841CA" w:rsidP="002B3A71">
      <w:pPr>
        <w:jc w:val="both"/>
        <w:rPr>
          <w:sz w:val="22"/>
          <w:szCs w:val="22"/>
        </w:rPr>
      </w:pPr>
    </w:p>
    <w:p w:rsidR="008841CA" w:rsidRPr="00120C10" w:rsidRDefault="008841CA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Il se réjouit de l’augmentation des membres </w:t>
      </w:r>
      <w:r w:rsidR="008C74D9">
        <w:rPr>
          <w:sz w:val="22"/>
          <w:szCs w:val="22"/>
        </w:rPr>
        <w:t>(</w:t>
      </w:r>
      <w:r w:rsidRPr="00120C10">
        <w:rPr>
          <w:sz w:val="22"/>
          <w:szCs w:val="22"/>
        </w:rPr>
        <w:t>passant de 200 à 264 soit plus de 31 % pour 2010</w:t>
      </w:r>
      <w:r w:rsidR="008C74D9">
        <w:rPr>
          <w:sz w:val="22"/>
          <w:szCs w:val="22"/>
        </w:rPr>
        <w:t>)</w:t>
      </w:r>
      <w:r w:rsidRPr="00120C10">
        <w:rPr>
          <w:sz w:val="22"/>
          <w:szCs w:val="22"/>
        </w:rPr>
        <w:t xml:space="preserve"> remercie de la confiance </w:t>
      </w:r>
      <w:r w:rsidR="008C74D9">
        <w:rPr>
          <w:sz w:val="22"/>
          <w:szCs w:val="22"/>
        </w:rPr>
        <w:t>qu’ils</w:t>
      </w:r>
      <w:r w:rsidRPr="00120C10">
        <w:rPr>
          <w:sz w:val="22"/>
          <w:szCs w:val="22"/>
        </w:rPr>
        <w:t xml:space="preserve"> lui ont apporté</w:t>
      </w:r>
      <w:r w:rsidR="008C74D9">
        <w:rPr>
          <w:sz w:val="22"/>
          <w:szCs w:val="22"/>
        </w:rPr>
        <w:t>e</w:t>
      </w:r>
      <w:r w:rsidRPr="00120C10">
        <w:rPr>
          <w:sz w:val="22"/>
          <w:szCs w:val="22"/>
        </w:rPr>
        <w:t xml:space="preserve"> et souhaite que ce chiffre se maintienne pour 2011.</w:t>
      </w:r>
    </w:p>
    <w:p w:rsidR="008841CA" w:rsidRPr="00120C10" w:rsidRDefault="008841CA" w:rsidP="002B3A71">
      <w:pPr>
        <w:jc w:val="both"/>
        <w:rPr>
          <w:sz w:val="22"/>
          <w:szCs w:val="22"/>
        </w:rPr>
      </w:pPr>
    </w:p>
    <w:p w:rsidR="008841CA" w:rsidRPr="00120C10" w:rsidRDefault="008841CA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Le Président remercie</w:t>
      </w:r>
      <w:r w:rsidR="00D86E41">
        <w:rPr>
          <w:sz w:val="22"/>
          <w:szCs w:val="22"/>
        </w:rPr>
        <w:t xml:space="preserve"> </w:t>
      </w:r>
      <w:r w:rsidR="0036043B">
        <w:rPr>
          <w:sz w:val="22"/>
          <w:szCs w:val="22"/>
        </w:rPr>
        <w:t>le directeur du golf</w:t>
      </w:r>
      <w:r w:rsidRPr="00120C10">
        <w:rPr>
          <w:sz w:val="22"/>
          <w:szCs w:val="22"/>
        </w:rPr>
        <w:t xml:space="preserve">, Alexis </w:t>
      </w:r>
      <w:r w:rsidR="00120C10" w:rsidRPr="00120C10">
        <w:rPr>
          <w:sz w:val="22"/>
          <w:szCs w:val="22"/>
        </w:rPr>
        <w:t>DAVET</w:t>
      </w:r>
      <w:r w:rsidRPr="00120C10">
        <w:rPr>
          <w:sz w:val="22"/>
          <w:szCs w:val="22"/>
        </w:rPr>
        <w:t xml:space="preserve"> </w:t>
      </w:r>
      <w:r w:rsidR="0036043B">
        <w:rPr>
          <w:sz w:val="22"/>
          <w:szCs w:val="22"/>
        </w:rPr>
        <w:t xml:space="preserve">et la direction d’Open Golf </w:t>
      </w:r>
      <w:r w:rsidRPr="00120C10">
        <w:rPr>
          <w:sz w:val="22"/>
          <w:szCs w:val="22"/>
        </w:rPr>
        <w:t xml:space="preserve">pour </w:t>
      </w:r>
      <w:r w:rsidR="00085065">
        <w:rPr>
          <w:sz w:val="22"/>
          <w:szCs w:val="22"/>
        </w:rPr>
        <w:t xml:space="preserve">leur </w:t>
      </w:r>
      <w:r w:rsidRPr="00120C10">
        <w:rPr>
          <w:sz w:val="22"/>
          <w:szCs w:val="22"/>
        </w:rPr>
        <w:t xml:space="preserve">aide financière </w:t>
      </w:r>
      <w:r w:rsidR="00801156">
        <w:rPr>
          <w:sz w:val="22"/>
          <w:szCs w:val="22"/>
        </w:rPr>
        <w:t>afin</w:t>
      </w:r>
      <w:r w:rsidRPr="00120C10">
        <w:rPr>
          <w:sz w:val="22"/>
          <w:szCs w:val="22"/>
        </w:rPr>
        <w:t xml:space="preserve"> que les équipes de la Grande Bastide puissent participer aux compétitions fédérales et nationales</w:t>
      </w:r>
      <w:r w:rsidR="008C74D9">
        <w:rPr>
          <w:sz w:val="22"/>
          <w:szCs w:val="22"/>
        </w:rPr>
        <w:t>.</w:t>
      </w:r>
      <w:r w:rsidRPr="00120C10">
        <w:rPr>
          <w:sz w:val="22"/>
          <w:szCs w:val="22"/>
        </w:rPr>
        <w:t xml:space="preserve"> </w:t>
      </w:r>
      <w:r w:rsidR="008C74D9">
        <w:rPr>
          <w:sz w:val="22"/>
          <w:szCs w:val="22"/>
        </w:rPr>
        <w:t>I</w:t>
      </w:r>
      <w:r w:rsidR="00D86E41">
        <w:rPr>
          <w:sz w:val="22"/>
          <w:szCs w:val="22"/>
        </w:rPr>
        <w:t>l</w:t>
      </w:r>
      <w:r w:rsidRPr="00120C10">
        <w:rPr>
          <w:sz w:val="22"/>
          <w:szCs w:val="22"/>
        </w:rPr>
        <w:t xml:space="preserve"> remercie également les partenaires de </w:t>
      </w:r>
      <w:r w:rsidR="0066172A" w:rsidRPr="00120C10">
        <w:rPr>
          <w:sz w:val="22"/>
          <w:szCs w:val="22"/>
        </w:rPr>
        <w:t>l’AS,</w:t>
      </w:r>
      <w:r w:rsidRPr="00120C10">
        <w:rPr>
          <w:sz w:val="22"/>
          <w:szCs w:val="22"/>
        </w:rPr>
        <w:t xml:space="preserve"> la Sté Générale et le Domaine Debray</w:t>
      </w:r>
      <w:r w:rsidR="008C74D9">
        <w:rPr>
          <w:sz w:val="22"/>
          <w:szCs w:val="22"/>
        </w:rPr>
        <w:t>.</w:t>
      </w:r>
      <w:r w:rsidRPr="00120C10">
        <w:rPr>
          <w:sz w:val="22"/>
          <w:szCs w:val="22"/>
        </w:rPr>
        <w:t xml:space="preserve"> </w:t>
      </w:r>
      <w:r w:rsidR="008C74D9">
        <w:rPr>
          <w:sz w:val="22"/>
          <w:szCs w:val="22"/>
        </w:rPr>
        <w:t xml:space="preserve">Enfin il </w:t>
      </w:r>
      <w:r w:rsidRPr="00120C10">
        <w:rPr>
          <w:sz w:val="22"/>
          <w:szCs w:val="22"/>
        </w:rPr>
        <w:t xml:space="preserve">remercie son comité pour </w:t>
      </w:r>
      <w:r w:rsidR="00085065">
        <w:rPr>
          <w:sz w:val="22"/>
          <w:szCs w:val="22"/>
        </w:rPr>
        <w:t>son</w:t>
      </w:r>
      <w:r w:rsidR="00A15510">
        <w:rPr>
          <w:sz w:val="22"/>
          <w:szCs w:val="22"/>
        </w:rPr>
        <w:t xml:space="preserve"> </w:t>
      </w:r>
      <w:r w:rsidRPr="00120C10">
        <w:rPr>
          <w:sz w:val="22"/>
          <w:szCs w:val="22"/>
        </w:rPr>
        <w:t>aide</w:t>
      </w:r>
      <w:r w:rsidR="00A15510">
        <w:rPr>
          <w:sz w:val="22"/>
          <w:szCs w:val="22"/>
        </w:rPr>
        <w:t xml:space="preserve"> efficace</w:t>
      </w:r>
      <w:r w:rsidRPr="00120C10">
        <w:rPr>
          <w:sz w:val="22"/>
          <w:szCs w:val="22"/>
        </w:rPr>
        <w:t xml:space="preserve"> </w:t>
      </w:r>
      <w:r w:rsidR="008C74D9">
        <w:rPr>
          <w:sz w:val="22"/>
          <w:szCs w:val="22"/>
        </w:rPr>
        <w:t>contribuant</w:t>
      </w:r>
      <w:r w:rsidR="00085065">
        <w:rPr>
          <w:sz w:val="22"/>
          <w:szCs w:val="22"/>
        </w:rPr>
        <w:t xml:space="preserve"> ainsi</w:t>
      </w:r>
      <w:r w:rsidR="00801156">
        <w:rPr>
          <w:sz w:val="22"/>
          <w:szCs w:val="22"/>
        </w:rPr>
        <w:t xml:space="preserve"> </w:t>
      </w:r>
      <w:r w:rsidRPr="00120C10">
        <w:rPr>
          <w:sz w:val="22"/>
          <w:szCs w:val="22"/>
        </w:rPr>
        <w:t>au bon fonctionnement de l’AS.</w:t>
      </w:r>
    </w:p>
    <w:p w:rsidR="008841CA" w:rsidRPr="00120C10" w:rsidRDefault="008841CA" w:rsidP="002B3A71">
      <w:pPr>
        <w:jc w:val="both"/>
        <w:rPr>
          <w:sz w:val="22"/>
          <w:szCs w:val="22"/>
        </w:rPr>
      </w:pPr>
    </w:p>
    <w:p w:rsidR="008841CA" w:rsidRPr="00120C10" w:rsidRDefault="008841CA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Sans plus attendre </w:t>
      </w:r>
      <w:r w:rsidR="008C74D9">
        <w:rPr>
          <w:sz w:val="22"/>
          <w:szCs w:val="22"/>
        </w:rPr>
        <w:t xml:space="preserve">le Président </w:t>
      </w:r>
      <w:r w:rsidRPr="00120C10">
        <w:rPr>
          <w:sz w:val="22"/>
          <w:szCs w:val="22"/>
        </w:rPr>
        <w:t>passe à l’ordre du jour.</w:t>
      </w:r>
    </w:p>
    <w:p w:rsidR="00CF1CC0" w:rsidRPr="00120C10" w:rsidRDefault="00CF1CC0" w:rsidP="002B3A71">
      <w:pPr>
        <w:jc w:val="both"/>
        <w:rPr>
          <w:sz w:val="22"/>
          <w:szCs w:val="22"/>
        </w:rPr>
      </w:pPr>
    </w:p>
    <w:p w:rsidR="00CF1CC0" w:rsidRPr="00120C10" w:rsidRDefault="00CF1CC0" w:rsidP="002B3A71">
      <w:pPr>
        <w:jc w:val="both"/>
        <w:rPr>
          <w:sz w:val="22"/>
          <w:szCs w:val="22"/>
        </w:rPr>
      </w:pPr>
      <w:r w:rsidRPr="00120C10">
        <w:rPr>
          <w:b/>
          <w:sz w:val="22"/>
          <w:szCs w:val="22"/>
          <w:u w:val="single"/>
        </w:rPr>
        <w:t>APPROBATION DU PROCES-VERB</w:t>
      </w:r>
      <w:r w:rsidR="00A9395C" w:rsidRPr="00120C10">
        <w:rPr>
          <w:b/>
          <w:sz w:val="22"/>
          <w:szCs w:val="22"/>
          <w:u w:val="single"/>
        </w:rPr>
        <w:t>AL DE L’ASSEMBLEE GENERALE DU 25</w:t>
      </w:r>
      <w:r w:rsidRPr="00120C10">
        <w:rPr>
          <w:b/>
          <w:sz w:val="22"/>
          <w:szCs w:val="22"/>
          <w:u w:val="single"/>
        </w:rPr>
        <w:t xml:space="preserve"> OCTOBRE 200</w:t>
      </w:r>
      <w:r w:rsidR="00A9395C" w:rsidRPr="00120C10">
        <w:rPr>
          <w:b/>
          <w:sz w:val="22"/>
          <w:szCs w:val="22"/>
          <w:u w:val="single"/>
        </w:rPr>
        <w:t>9</w:t>
      </w:r>
      <w:r w:rsidRPr="00120C10">
        <w:rPr>
          <w:b/>
          <w:sz w:val="22"/>
          <w:szCs w:val="22"/>
        </w:rPr>
        <w:t> </w:t>
      </w:r>
      <w:r w:rsidR="0066172A" w:rsidRPr="00120C10">
        <w:rPr>
          <w:b/>
          <w:sz w:val="22"/>
          <w:szCs w:val="22"/>
        </w:rPr>
        <w:t>:</w:t>
      </w:r>
      <w:r w:rsidR="0066172A" w:rsidRPr="00120C10">
        <w:rPr>
          <w:sz w:val="22"/>
          <w:szCs w:val="22"/>
        </w:rPr>
        <w:t xml:space="preserve"> Celui</w:t>
      </w:r>
      <w:r w:rsidRPr="00120C10">
        <w:rPr>
          <w:sz w:val="22"/>
          <w:szCs w:val="22"/>
        </w:rPr>
        <w:t>-ci est approuvé à l’unanimité.</w:t>
      </w:r>
    </w:p>
    <w:p w:rsidR="00CF1CC0" w:rsidRPr="00120C10" w:rsidRDefault="00CF1CC0" w:rsidP="002B3A71">
      <w:pPr>
        <w:jc w:val="both"/>
        <w:rPr>
          <w:sz w:val="22"/>
          <w:szCs w:val="22"/>
        </w:rPr>
      </w:pPr>
    </w:p>
    <w:p w:rsidR="00CF1CC0" w:rsidRPr="00120C10" w:rsidRDefault="00CF1CC0" w:rsidP="002B3A71">
      <w:pPr>
        <w:jc w:val="both"/>
        <w:rPr>
          <w:b/>
          <w:sz w:val="22"/>
          <w:szCs w:val="22"/>
        </w:rPr>
      </w:pPr>
      <w:r w:rsidRPr="00120C10">
        <w:rPr>
          <w:b/>
          <w:sz w:val="22"/>
          <w:szCs w:val="22"/>
          <w:u w:val="single"/>
        </w:rPr>
        <w:t>RAPPORT MORAL DU SECRETAIRE GENERAL </w:t>
      </w:r>
      <w:r w:rsidRPr="00120C10">
        <w:rPr>
          <w:b/>
          <w:sz w:val="22"/>
          <w:szCs w:val="22"/>
        </w:rPr>
        <w:t xml:space="preserve">: </w:t>
      </w:r>
    </w:p>
    <w:p w:rsidR="005E4A9F" w:rsidRPr="00120C10" w:rsidRDefault="005E4A9F" w:rsidP="002B3A71">
      <w:pPr>
        <w:jc w:val="both"/>
        <w:rPr>
          <w:sz w:val="22"/>
          <w:szCs w:val="22"/>
        </w:rPr>
      </w:pPr>
    </w:p>
    <w:p w:rsidR="008841CA" w:rsidRPr="00120C10" w:rsidRDefault="008841CA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Marie</w:t>
      </w:r>
      <w:r w:rsidR="00D86E41">
        <w:rPr>
          <w:sz w:val="22"/>
          <w:szCs w:val="22"/>
        </w:rPr>
        <w:t>-</w:t>
      </w:r>
      <w:r w:rsidRPr="00120C10">
        <w:rPr>
          <w:sz w:val="22"/>
          <w:szCs w:val="22"/>
        </w:rPr>
        <w:t xml:space="preserve">Chantal </w:t>
      </w:r>
      <w:r w:rsidR="00120C10" w:rsidRPr="00120C10">
        <w:rPr>
          <w:sz w:val="22"/>
          <w:szCs w:val="22"/>
        </w:rPr>
        <w:t>TRUEBA</w:t>
      </w:r>
      <w:r w:rsidRPr="00120C10">
        <w:rPr>
          <w:sz w:val="22"/>
          <w:szCs w:val="22"/>
        </w:rPr>
        <w:t xml:space="preserve"> tient à souligner que les rapports entre Open Golf et l’association sportive sont devenus plus étroits, plus fréquents rendant les relations plus efficaces</w:t>
      </w:r>
      <w:r w:rsidR="008C74D9">
        <w:rPr>
          <w:sz w:val="22"/>
          <w:szCs w:val="22"/>
        </w:rPr>
        <w:t>.</w:t>
      </w:r>
      <w:r w:rsidRPr="00120C10">
        <w:rPr>
          <w:sz w:val="22"/>
          <w:szCs w:val="22"/>
        </w:rPr>
        <w:t xml:space="preserve"> </w:t>
      </w:r>
      <w:r w:rsidR="008C74D9">
        <w:rPr>
          <w:sz w:val="22"/>
          <w:szCs w:val="22"/>
        </w:rPr>
        <w:t>E</w:t>
      </w:r>
      <w:r w:rsidRPr="00120C10">
        <w:rPr>
          <w:sz w:val="22"/>
          <w:szCs w:val="22"/>
        </w:rPr>
        <w:t>lle remercie tout particulièrement Alexis D</w:t>
      </w:r>
      <w:r w:rsidR="00120C10" w:rsidRPr="00120C10">
        <w:rPr>
          <w:sz w:val="22"/>
          <w:szCs w:val="22"/>
        </w:rPr>
        <w:t xml:space="preserve">AVET </w:t>
      </w:r>
      <w:r w:rsidRPr="00120C10">
        <w:rPr>
          <w:sz w:val="22"/>
          <w:szCs w:val="22"/>
        </w:rPr>
        <w:t xml:space="preserve">pour sa disponibilité et sa participation aux réunions de l’AS, elle </w:t>
      </w:r>
      <w:r w:rsidR="002B3A71" w:rsidRPr="00120C10">
        <w:rPr>
          <w:sz w:val="22"/>
          <w:szCs w:val="22"/>
        </w:rPr>
        <w:t>réitère</w:t>
      </w:r>
      <w:r w:rsidRPr="00120C10">
        <w:rPr>
          <w:sz w:val="22"/>
          <w:szCs w:val="22"/>
        </w:rPr>
        <w:t xml:space="preserve"> </w:t>
      </w:r>
      <w:r w:rsidR="002B3A71" w:rsidRPr="00120C10">
        <w:rPr>
          <w:sz w:val="22"/>
          <w:szCs w:val="22"/>
        </w:rPr>
        <w:t>la satisfaction du comité concernant l’aide financière pour les équipes.</w:t>
      </w:r>
    </w:p>
    <w:p w:rsidR="002B3A71" w:rsidRPr="00120C10" w:rsidRDefault="002B3A71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Elle souligne sa satisfaction concernant le nombre de membres inscrits au blog de l’AS, mais regrette quand même que tous ne se soient pas inscrit</w:t>
      </w:r>
      <w:r w:rsidR="008C74D9">
        <w:rPr>
          <w:sz w:val="22"/>
          <w:szCs w:val="22"/>
        </w:rPr>
        <w:t>s</w:t>
      </w:r>
      <w:r w:rsidRPr="00120C10">
        <w:rPr>
          <w:sz w:val="22"/>
          <w:szCs w:val="22"/>
        </w:rPr>
        <w:t>, d’autant plus que le blog est gratuit et sans engagement, permet</w:t>
      </w:r>
      <w:r w:rsidR="008C74D9">
        <w:rPr>
          <w:sz w:val="22"/>
          <w:szCs w:val="22"/>
        </w:rPr>
        <w:t>tant à tout instant d’obtenir</w:t>
      </w:r>
      <w:r w:rsidRPr="00120C10">
        <w:rPr>
          <w:sz w:val="22"/>
          <w:szCs w:val="22"/>
        </w:rPr>
        <w:t xml:space="preserve"> les informations concernant l’activité de l’AS.</w:t>
      </w:r>
    </w:p>
    <w:p w:rsidR="002B3A71" w:rsidRPr="00120C10" w:rsidRDefault="002B3A71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 </w:t>
      </w:r>
    </w:p>
    <w:p w:rsidR="00CF1CC0" w:rsidRPr="00120C10" w:rsidRDefault="00CF1CC0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L’Assemblée générale donne quitus pour sa gestion au bureau du Comité à l’unanimité.</w:t>
      </w:r>
    </w:p>
    <w:p w:rsidR="003A55E0" w:rsidRPr="00E20C3E" w:rsidRDefault="003A55E0" w:rsidP="002B3A71">
      <w:pPr>
        <w:jc w:val="both"/>
        <w:rPr>
          <w:i/>
          <w:sz w:val="22"/>
          <w:szCs w:val="22"/>
        </w:rPr>
      </w:pPr>
    </w:p>
    <w:p w:rsidR="003A55E0" w:rsidRPr="00120C10" w:rsidRDefault="003A55E0" w:rsidP="002B3A71">
      <w:pPr>
        <w:jc w:val="both"/>
        <w:rPr>
          <w:b/>
          <w:sz w:val="22"/>
          <w:szCs w:val="22"/>
          <w:u w:val="single"/>
        </w:rPr>
      </w:pPr>
      <w:r w:rsidRPr="00120C10">
        <w:rPr>
          <w:b/>
          <w:sz w:val="22"/>
          <w:szCs w:val="22"/>
          <w:u w:val="single"/>
        </w:rPr>
        <w:t xml:space="preserve">RAPPORT DES  CAPITAINES DES JEUX </w:t>
      </w:r>
    </w:p>
    <w:p w:rsidR="005E4A9F" w:rsidRPr="00120C10" w:rsidRDefault="005E4A9F" w:rsidP="005E4A9F">
      <w:pPr>
        <w:jc w:val="both"/>
        <w:rPr>
          <w:sz w:val="22"/>
          <w:szCs w:val="22"/>
        </w:rPr>
      </w:pPr>
    </w:p>
    <w:p w:rsidR="005E4A9F" w:rsidRPr="00120C10" w:rsidRDefault="003A55E0" w:rsidP="005E4A9F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Elisabeth CHECHIN-LAURANS représentant Josiane DOMEREGO, absente et excusée, </w:t>
      </w:r>
      <w:r w:rsidR="00082186">
        <w:rPr>
          <w:sz w:val="22"/>
          <w:szCs w:val="22"/>
        </w:rPr>
        <w:t>cite</w:t>
      </w:r>
      <w:r w:rsidRPr="00120C10">
        <w:rPr>
          <w:sz w:val="22"/>
          <w:szCs w:val="22"/>
        </w:rPr>
        <w:t xml:space="preserve"> les différentes compétitions et résultats obtenus sur l’année 2009/2010</w:t>
      </w:r>
      <w:r w:rsidR="0036043B">
        <w:rPr>
          <w:sz w:val="22"/>
          <w:szCs w:val="22"/>
        </w:rPr>
        <w:t>.</w:t>
      </w:r>
    </w:p>
    <w:p w:rsidR="005E4A9F" w:rsidRPr="00E20C3E" w:rsidRDefault="005E4A9F" w:rsidP="005E4A9F">
      <w:pPr>
        <w:jc w:val="both"/>
        <w:rPr>
          <w:i/>
          <w:sz w:val="22"/>
          <w:szCs w:val="22"/>
          <w:u w:val="single"/>
        </w:rPr>
      </w:pPr>
    </w:p>
    <w:p w:rsidR="005E4A9F" w:rsidRPr="00082186" w:rsidRDefault="005E4A9F" w:rsidP="005E4A9F">
      <w:pPr>
        <w:jc w:val="both"/>
        <w:rPr>
          <w:sz w:val="22"/>
          <w:szCs w:val="22"/>
          <w:u w:val="single"/>
        </w:rPr>
      </w:pPr>
      <w:r w:rsidRPr="00082186">
        <w:rPr>
          <w:sz w:val="22"/>
          <w:szCs w:val="22"/>
          <w:u w:val="single"/>
        </w:rPr>
        <w:t>BILAN des EPREUVES FEDERALES pour les DAMES</w:t>
      </w:r>
    </w:p>
    <w:p w:rsidR="00E20C3E" w:rsidRDefault="00E20C3E" w:rsidP="005E4A9F">
      <w:pPr>
        <w:rPr>
          <w:sz w:val="22"/>
          <w:szCs w:val="22"/>
        </w:rPr>
      </w:pPr>
    </w:p>
    <w:p w:rsidR="005E4A9F" w:rsidRPr="00120C10" w:rsidRDefault="005E4A9F" w:rsidP="005E4A9F">
      <w:pPr>
        <w:rPr>
          <w:sz w:val="22"/>
          <w:szCs w:val="22"/>
        </w:rPr>
      </w:pPr>
      <w:r w:rsidRPr="00120C10">
        <w:rPr>
          <w:sz w:val="22"/>
          <w:szCs w:val="22"/>
        </w:rPr>
        <w:t>1°) CHAMPIONNAT de LIGUE par équipes 2</w:t>
      </w:r>
      <w:r w:rsidRPr="00120C10">
        <w:rPr>
          <w:sz w:val="22"/>
          <w:szCs w:val="22"/>
          <w:vertAlign w:val="superscript"/>
        </w:rPr>
        <w:t>éme</w:t>
      </w:r>
      <w:r w:rsidRPr="00120C10">
        <w:rPr>
          <w:sz w:val="22"/>
          <w:szCs w:val="22"/>
        </w:rPr>
        <w:t xml:space="preserve"> Division au Golf de VALGARDE</w:t>
      </w:r>
      <w:r w:rsidR="008C74D9">
        <w:rPr>
          <w:sz w:val="22"/>
          <w:szCs w:val="22"/>
        </w:rPr>
        <w:t> :</w:t>
      </w:r>
    </w:p>
    <w:p w:rsidR="005E4A9F" w:rsidRPr="00120C10" w:rsidRDefault="005E4A9F" w:rsidP="005E4A9F">
      <w:pPr>
        <w:rPr>
          <w:sz w:val="22"/>
          <w:szCs w:val="22"/>
        </w:rPr>
      </w:pPr>
      <w:r w:rsidRPr="00120C10">
        <w:rPr>
          <w:sz w:val="22"/>
          <w:szCs w:val="22"/>
        </w:rPr>
        <w:t>Maintien de l’équipe en 2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Division</w:t>
      </w:r>
      <w:r w:rsidR="0036043B">
        <w:rPr>
          <w:sz w:val="22"/>
          <w:szCs w:val="22"/>
        </w:rPr>
        <w:t>.</w:t>
      </w:r>
      <w:r w:rsidRPr="00120C10">
        <w:rPr>
          <w:sz w:val="22"/>
          <w:szCs w:val="22"/>
        </w:rPr>
        <w:t xml:space="preserve"> </w:t>
      </w:r>
    </w:p>
    <w:p w:rsidR="005E4A9F" w:rsidRPr="00120C10" w:rsidRDefault="005E4A9F" w:rsidP="005E4A9F">
      <w:pPr>
        <w:rPr>
          <w:sz w:val="22"/>
          <w:szCs w:val="22"/>
        </w:rPr>
      </w:pPr>
    </w:p>
    <w:p w:rsidR="005E4A9F" w:rsidRPr="00120C10" w:rsidRDefault="005E4A9F" w:rsidP="005E4A9F">
      <w:pPr>
        <w:rPr>
          <w:sz w:val="22"/>
          <w:szCs w:val="22"/>
        </w:rPr>
      </w:pPr>
      <w:r w:rsidRPr="00120C10">
        <w:rPr>
          <w:sz w:val="22"/>
          <w:szCs w:val="22"/>
        </w:rPr>
        <w:t>2°) CHAMPIONNAT de France par équipe Séniors 3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Division au Golf d’ AVIGNON GARDEN</w:t>
      </w:r>
      <w:r w:rsidR="008C74D9">
        <w:rPr>
          <w:sz w:val="22"/>
          <w:szCs w:val="22"/>
        </w:rPr>
        <w:t> </w:t>
      </w:r>
      <w:r w:rsidR="00A15510">
        <w:rPr>
          <w:sz w:val="22"/>
          <w:szCs w:val="22"/>
        </w:rPr>
        <w:t xml:space="preserve">: </w:t>
      </w:r>
      <w:r w:rsidR="00A15510" w:rsidRPr="00120C10">
        <w:rPr>
          <w:sz w:val="22"/>
          <w:szCs w:val="22"/>
        </w:rPr>
        <w:t>Maintien</w:t>
      </w:r>
      <w:r w:rsidRPr="00120C10">
        <w:rPr>
          <w:sz w:val="22"/>
          <w:szCs w:val="22"/>
        </w:rPr>
        <w:t xml:space="preserve"> de l’équipe en 3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Division pour la 5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année</w:t>
      </w:r>
      <w:r w:rsidR="0036043B">
        <w:rPr>
          <w:sz w:val="22"/>
          <w:szCs w:val="22"/>
        </w:rPr>
        <w:t>.</w:t>
      </w:r>
    </w:p>
    <w:p w:rsidR="005E4A9F" w:rsidRPr="00120C10" w:rsidRDefault="005E4A9F" w:rsidP="005E4A9F">
      <w:pPr>
        <w:rPr>
          <w:sz w:val="22"/>
          <w:szCs w:val="22"/>
        </w:rPr>
      </w:pPr>
    </w:p>
    <w:p w:rsidR="005E4A9F" w:rsidRPr="00120C10" w:rsidRDefault="000247E0" w:rsidP="005E4A9F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REMINISCENCE  </w:t>
      </w:r>
      <w:r w:rsidR="005E4A9F" w:rsidRPr="00120C10">
        <w:rPr>
          <w:rFonts w:ascii="Verdana" w:hAnsi="Verdana"/>
          <w:b w:val="0"/>
          <w:sz w:val="22"/>
          <w:szCs w:val="22"/>
          <w:u w:val="single"/>
        </w:rPr>
        <w:t>LADIES TROPHY</w:t>
      </w:r>
    </w:p>
    <w:p w:rsidR="00C50B9F" w:rsidRDefault="00C50B9F" w:rsidP="00AA3D99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  <w:rPr>
          <w:rFonts w:ascii="Verdana" w:hAnsi="Verdana"/>
          <w:b w:val="0"/>
          <w:color w:val="000000"/>
          <w:sz w:val="22"/>
          <w:szCs w:val="22"/>
        </w:rPr>
      </w:pPr>
    </w:p>
    <w:p w:rsidR="00A15510" w:rsidRDefault="00397297" w:rsidP="00A15510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>Après 10 rencontres</w:t>
      </w:r>
      <w:r w:rsidR="00A15510">
        <w:rPr>
          <w:rFonts w:ascii="Verdana" w:hAnsi="Verdana"/>
          <w:b w:val="0"/>
          <w:color w:val="000000"/>
          <w:sz w:val="22"/>
          <w:szCs w:val="22"/>
        </w:rPr>
        <w:t xml:space="preserve"> au cours de la saison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l’équipe de la Grande Bastide termine </w:t>
      </w:r>
    </w:p>
    <w:p w:rsidR="005E4A9F" w:rsidRPr="00120C10" w:rsidRDefault="00397297" w:rsidP="00A15510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2 </w:t>
      </w:r>
      <w:r w:rsidRPr="008F63D4">
        <w:rPr>
          <w:rFonts w:ascii="Verdana" w:hAnsi="Verdana"/>
          <w:b w:val="0"/>
          <w:color w:val="000000"/>
          <w:sz w:val="20"/>
          <w:szCs w:val="22"/>
          <w:vertAlign w:val="superscript"/>
        </w:rPr>
        <w:t>ème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au classement général </w:t>
      </w:r>
      <w:r w:rsidR="00A15510">
        <w:rPr>
          <w:rFonts w:ascii="Verdana" w:hAnsi="Verdana"/>
          <w:b w:val="0"/>
          <w:color w:val="000000"/>
          <w:sz w:val="22"/>
          <w:szCs w:val="22"/>
        </w:rPr>
        <w:t xml:space="preserve">du Réminiscence Ladies Trophy, </w:t>
      </w:r>
      <w:r>
        <w:rPr>
          <w:rFonts w:ascii="Verdana" w:hAnsi="Verdana"/>
          <w:b w:val="0"/>
          <w:color w:val="000000"/>
          <w:sz w:val="22"/>
          <w:szCs w:val="22"/>
        </w:rPr>
        <w:t>derrière le Royal Mougins, 10 clubs étaient engagés dans cette compétition.</w:t>
      </w:r>
    </w:p>
    <w:p w:rsidR="008F63D4" w:rsidRDefault="008F63D4" w:rsidP="00A15510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Verdana" w:hAnsi="Verdana"/>
          <w:b w:val="0"/>
          <w:color w:val="000000"/>
          <w:sz w:val="22"/>
          <w:szCs w:val="22"/>
        </w:rPr>
      </w:pPr>
    </w:p>
    <w:p w:rsidR="005E4A9F" w:rsidRPr="00120C10" w:rsidRDefault="005E4A9F" w:rsidP="00AA3D99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  <w:rPr>
          <w:rFonts w:ascii="Verdana" w:hAnsi="Verdana"/>
          <w:b w:val="0"/>
          <w:color w:val="000000"/>
          <w:sz w:val="22"/>
          <w:szCs w:val="22"/>
        </w:rPr>
      </w:pPr>
      <w:r w:rsidRPr="00120C10">
        <w:rPr>
          <w:rFonts w:ascii="Verdana" w:hAnsi="Verdana"/>
          <w:b w:val="0"/>
          <w:color w:val="000000"/>
          <w:sz w:val="22"/>
          <w:szCs w:val="22"/>
        </w:rPr>
        <w:t xml:space="preserve">La Capitaine Josiane DOMEREGO, peut être fière de son équipe pour ses bons </w:t>
      </w:r>
      <w:r w:rsidR="0066172A" w:rsidRPr="00120C10">
        <w:rPr>
          <w:rFonts w:ascii="Verdana" w:hAnsi="Verdana"/>
          <w:b w:val="0"/>
          <w:color w:val="000000"/>
          <w:sz w:val="22"/>
          <w:szCs w:val="22"/>
        </w:rPr>
        <w:t>résultats,</w:t>
      </w:r>
      <w:r w:rsidRPr="00120C10">
        <w:rPr>
          <w:rFonts w:ascii="Verdana" w:hAnsi="Verdana"/>
          <w:b w:val="0"/>
          <w:color w:val="000000"/>
          <w:sz w:val="22"/>
          <w:szCs w:val="22"/>
        </w:rPr>
        <w:t xml:space="preserve"> félicite toutes les joueuses et remercie chaleureusement </w:t>
      </w:r>
      <w:r w:rsidR="0036043B">
        <w:rPr>
          <w:rFonts w:ascii="Verdana" w:hAnsi="Verdana"/>
          <w:b w:val="0"/>
          <w:color w:val="000000"/>
          <w:sz w:val="22"/>
          <w:szCs w:val="22"/>
        </w:rPr>
        <w:t>l</w:t>
      </w:r>
      <w:r w:rsidR="0066172A" w:rsidRPr="00120C10">
        <w:rPr>
          <w:rFonts w:ascii="Verdana" w:hAnsi="Verdana"/>
          <w:b w:val="0"/>
          <w:color w:val="000000"/>
          <w:sz w:val="22"/>
          <w:szCs w:val="22"/>
        </w:rPr>
        <w:t>’Association</w:t>
      </w:r>
      <w:r w:rsidRPr="00120C10">
        <w:rPr>
          <w:rFonts w:ascii="Verdana" w:hAnsi="Verdana"/>
          <w:b w:val="0"/>
          <w:color w:val="000000"/>
          <w:sz w:val="22"/>
          <w:szCs w:val="22"/>
        </w:rPr>
        <w:t xml:space="preserve"> Sportive ainsi que la Direction d’ </w:t>
      </w:r>
      <w:r w:rsidR="0036043B">
        <w:rPr>
          <w:rFonts w:ascii="Verdana" w:hAnsi="Verdana"/>
          <w:b w:val="0"/>
          <w:color w:val="000000"/>
          <w:sz w:val="22"/>
          <w:szCs w:val="22"/>
        </w:rPr>
        <w:t>O</w:t>
      </w:r>
      <w:r w:rsidR="0036043B" w:rsidRPr="00120C10">
        <w:rPr>
          <w:rFonts w:ascii="Verdana" w:hAnsi="Verdana"/>
          <w:b w:val="0"/>
          <w:color w:val="000000"/>
          <w:sz w:val="22"/>
          <w:szCs w:val="22"/>
        </w:rPr>
        <w:t xml:space="preserve">pen </w:t>
      </w:r>
      <w:r w:rsidR="0036043B">
        <w:rPr>
          <w:rFonts w:ascii="Verdana" w:hAnsi="Verdana"/>
          <w:b w:val="0"/>
          <w:color w:val="000000"/>
          <w:sz w:val="22"/>
          <w:szCs w:val="22"/>
        </w:rPr>
        <w:t>G</w:t>
      </w:r>
      <w:r w:rsidR="0036043B" w:rsidRPr="00120C10">
        <w:rPr>
          <w:rFonts w:ascii="Verdana" w:hAnsi="Verdana"/>
          <w:b w:val="0"/>
          <w:color w:val="000000"/>
          <w:sz w:val="22"/>
          <w:szCs w:val="22"/>
        </w:rPr>
        <w:t>olf</w:t>
      </w:r>
      <w:r w:rsidRPr="00120C10">
        <w:rPr>
          <w:rFonts w:ascii="Verdana" w:hAnsi="Verdana"/>
          <w:b w:val="0"/>
          <w:color w:val="000000"/>
          <w:sz w:val="22"/>
          <w:szCs w:val="22"/>
        </w:rPr>
        <w:t xml:space="preserve"> pour leur soutien aussi bien moral que financier</w:t>
      </w:r>
      <w:r w:rsidR="00AA3D99">
        <w:rPr>
          <w:rFonts w:ascii="Verdana" w:hAnsi="Verdana"/>
          <w:b w:val="0"/>
          <w:color w:val="000000"/>
          <w:sz w:val="22"/>
          <w:szCs w:val="22"/>
        </w:rPr>
        <w:t>.</w:t>
      </w:r>
      <w:r w:rsidRPr="00120C10">
        <w:rPr>
          <w:rFonts w:ascii="Verdana" w:hAnsi="Verdana"/>
          <w:b w:val="0"/>
          <w:color w:val="000000"/>
          <w:sz w:val="22"/>
          <w:szCs w:val="22"/>
        </w:rPr>
        <w:t xml:space="preserve"> </w:t>
      </w:r>
    </w:p>
    <w:p w:rsidR="005E4A9F" w:rsidRPr="00120C10" w:rsidRDefault="005E4A9F" w:rsidP="00AA3D99">
      <w:pPr>
        <w:jc w:val="both"/>
        <w:rPr>
          <w:sz w:val="22"/>
          <w:szCs w:val="22"/>
        </w:rPr>
      </w:pPr>
    </w:p>
    <w:p w:rsidR="00C50B9F" w:rsidRDefault="00C50B9F" w:rsidP="00AA3D99">
      <w:pPr>
        <w:jc w:val="both"/>
        <w:rPr>
          <w:sz w:val="22"/>
          <w:szCs w:val="22"/>
        </w:rPr>
      </w:pPr>
    </w:p>
    <w:p w:rsidR="003A55E0" w:rsidRPr="00120C10" w:rsidRDefault="003A55E0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Guy LEONARD Capitaine des Jeux pour les Messieurs </w:t>
      </w:r>
      <w:r w:rsidR="00082186">
        <w:rPr>
          <w:sz w:val="22"/>
          <w:szCs w:val="22"/>
        </w:rPr>
        <w:t>cite à son tour</w:t>
      </w:r>
      <w:r w:rsidRPr="00120C10">
        <w:rPr>
          <w:sz w:val="22"/>
          <w:szCs w:val="22"/>
        </w:rPr>
        <w:t xml:space="preserve"> les différentes compétitions </w:t>
      </w:r>
      <w:r w:rsidR="00082186">
        <w:rPr>
          <w:sz w:val="22"/>
          <w:szCs w:val="22"/>
        </w:rPr>
        <w:t>disputées</w:t>
      </w:r>
      <w:r w:rsidRPr="00120C10">
        <w:rPr>
          <w:sz w:val="22"/>
          <w:szCs w:val="22"/>
        </w:rPr>
        <w:t xml:space="preserve"> par ses équipes ainsi que les résultats obtenus</w:t>
      </w:r>
      <w:r w:rsidR="00AA3D99">
        <w:rPr>
          <w:sz w:val="22"/>
          <w:szCs w:val="22"/>
        </w:rPr>
        <w:t>.</w:t>
      </w:r>
    </w:p>
    <w:p w:rsidR="0066172A" w:rsidRPr="00120C10" w:rsidRDefault="0066172A" w:rsidP="00AA3D99">
      <w:pPr>
        <w:jc w:val="both"/>
        <w:rPr>
          <w:sz w:val="22"/>
          <w:szCs w:val="22"/>
        </w:rPr>
      </w:pPr>
    </w:p>
    <w:p w:rsidR="005E4A9F" w:rsidRPr="0036043B" w:rsidRDefault="005E4A9F" w:rsidP="00AA3D99">
      <w:pPr>
        <w:jc w:val="both"/>
        <w:rPr>
          <w:sz w:val="22"/>
          <w:szCs w:val="22"/>
          <w:u w:val="single"/>
        </w:rPr>
      </w:pPr>
      <w:r w:rsidRPr="0036043B">
        <w:rPr>
          <w:sz w:val="22"/>
          <w:szCs w:val="22"/>
          <w:u w:val="single"/>
        </w:rPr>
        <w:t xml:space="preserve">ACTIVITES ET RESULTATS SPORTIFS </w:t>
      </w:r>
    </w:p>
    <w:p w:rsidR="00120C10" w:rsidRPr="00120C10" w:rsidRDefault="00120C10" w:rsidP="00AA3D99">
      <w:pPr>
        <w:jc w:val="both"/>
        <w:rPr>
          <w:sz w:val="22"/>
          <w:szCs w:val="22"/>
        </w:rPr>
      </w:pP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Le golf de la Grande Bastide a organisé plus de 40 compétitions entre janvier  et octobre 2010.</w:t>
      </w:r>
    </w:p>
    <w:p w:rsidR="005E4A9F" w:rsidRPr="00120C10" w:rsidRDefault="005E4A9F" w:rsidP="00AA3D99">
      <w:pPr>
        <w:jc w:val="both"/>
        <w:rPr>
          <w:sz w:val="22"/>
          <w:szCs w:val="22"/>
        </w:rPr>
      </w:pP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10 compétitions ont été organisées par l’AS auxquelles ont participé entre 65 et 85 personnes.</w:t>
      </w: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A cela s’ajoutent les 11 compétitions des interclubs azuréens et la coupe de l’amitié.</w:t>
      </w:r>
    </w:p>
    <w:p w:rsidR="005E4A9F" w:rsidRPr="00E20C3E" w:rsidRDefault="005E4A9F" w:rsidP="00AA3D99">
      <w:pPr>
        <w:jc w:val="both"/>
        <w:rPr>
          <w:i/>
          <w:sz w:val="22"/>
          <w:szCs w:val="22"/>
          <w:u w:val="single"/>
        </w:rPr>
      </w:pPr>
    </w:p>
    <w:p w:rsidR="005E4A9F" w:rsidRPr="00120C10" w:rsidRDefault="005E4A9F" w:rsidP="00AA3D99">
      <w:pPr>
        <w:jc w:val="both"/>
        <w:rPr>
          <w:sz w:val="22"/>
          <w:szCs w:val="22"/>
          <w:u w:val="single"/>
        </w:rPr>
      </w:pPr>
    </w:p>
    <w:p w:rsidR="005E4A9F" w:rsidRPr="00E20C3E" w:rsidRDefault="00E20C3E" w:rsidP="00AA3D99">
      <w:pPr>
        <w:jc w:val="both"/>
        <w:rPr>
          <w:sz w:val="22"/>
          <w:szCs w:val="22"/>
          <w:u w:val="single"/>
        </w:rPr>
      </w:pPr>
      <w:r w:rsidRPr="00E20C3E">
        <w:rPr>
          <w:sz w:val="22"/>
          <w:szCs w:val="22"/>
          <w:u w:val="single"/>
        </w:rPr>
        <w:t>L’EQUIPE MESSIEURS A PARTICIPE A :</w:t>
      </w:r>
    </w:p>
    <w:p w:rsidR="005E4A9F" w:rsidRPr="00120C10" w:rsidRDefault="005E4A9F" w:rsidP="00AA3D99">
      <w:pPr>
        <w:ind w:left="930"/>
        <w:jc w:val="both"/>
        <w:rPr>
          <w:sz w:val="22"/>
          <w:szCs w:val="22"/>
        </w:rPr>
      </w:pP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La wintercup</w:t>
      </w:r>
      <w:r w:rsidR="008C74D9">
        <w:rPr>
          <w:sz w:val="22"/>
          <w:szCs w:val="22"/>
        </w:rPr>
        <w:t> :</w:t>
      </w:r>
      <w:r w:rsidRPr="00120C10">
        <w:rPr>
          <w:sz w:val="22"/>
          <w:szCs w:val="22"/>
        </w:rPr>
        <w:t xml:space="preserve"> compétition réunissant les golfs de Claux Amic, </w:t>
      </w:r>
      <w:r w:rsidR="0066172A" w:rsidRPr="00120C10">
        <w:rPr>
          <w:sz w:val="22"/>
          <w:szCs w:val="22"/>
        </w:rPr>
        <w:t>Mandelieu, Monte</w:t>
      </w:r>
      <w:r w:rsidRPr="00120C10">
        <w:rPr>
          <w:sz w:val="22"/>
          <w:szCs w:val="22"/>
        </w:rPr>
        <w:t xml:space="preserve"> Carlo, St Donat, Valescure et la GB.</w:t>
      </w: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A l’issue de mini championnat</w:t>
      </w:r>
      <w:r w:rsidR="00082186">
        <w:rPr>
          <w:sz w:val="22"/>
          <w:szCs w:val="22"/>
        </w:rPr>
        <w:t xml:space="preserve">s </w:t>
      </w:r>
      <w:r w:rsidRPr="00120C10">
        <w:rPr>
          <w:sz w:val="22"/>
          <w:szCs w:val="22"/>
        </w:rPr>
        <w:t xml:space="preserve"> la GB s’est classé</w:t>
      </w:r>
      <w:r w:rsidR="0091754F">
        <w:rPr>
          <w:sz w:val="22"/>
          <w:szCs w:val="22"/>
        </w:rPr>
        <w:t>e</w:t>
      </w:r>
      <w:r w:rsidRPr="00120C10">
        <w:rPr>
          <w:sz w:val="22"/>
          <w:szCs w:val="22"/>
        </w:rPr>
        <w:t xml:space="preserve"> 5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>.</w:t>
      </w:r>
    </w:p>
    <w:p w:rsidR="005E4A9F" w:rsidRPr="00120C10" w:rsidRDefault="005E4A9F" w:rsidP="00AA3D99">
      <w:pPr>
        <w:ind w:left="1290"/>
        <w:jc w:val="both"/>
        <w:rPr>
          <w:sz w:val="22"/>
          <w:szCs w:val="22"/>
        </w:rPr>
      </w:pPr>
    </w:p>
    <w:p w:rsidR="005E4A9F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CHAMPIONNAT DE LIGUE PAR EQUIPE 2</w:t>
      </w:r>
      <w:r w:rsidRPr="0036043B">
        <w:rPr>
          <w:sz w:val="22"/>
          <w:szCs w:val="22"/>
          <w:vertAlign w:val="superscript"/>
        </w:rPr>
        <w:t>EME</w:t>
      </w:r>
      <w:r w:rsidRPr="0036043B">
        <w:rPr>
          <w:sz w:val="22"/>
          <w:szCs w:val="22"/>
        </w:rPr>
        <w:t xml:space="preserve"> DIVISION SUR LE GOLF DE STE BAUME</w:t>
      </w:r>
      <w:r w:rsidR="00082186">
        <w:rPr>
          <w:sz w:val="22"/>
          <w:szCs w:val="22"/>
        </w:rPr>
        <w:t> :</w:t>
      </w:r>
    </w:p>
    <w:p w:rsidR="005E4A9F" w:rsidRPr="0036043B" w:rsidRDefault="005E4A9F" w:rsidP="00AA3D99">
      <w:pPr>
        <w:ind w:left="426"/>
        <w:jc w:val="both"/>
        <w:rPr>
          <w:sz w:val="22"/>
          <w:szCs w:val="22"/>
        </w:rPr>
      </w:pPr>
    </w:p>
    <w:p w:rsidR="009D5637" w:rsidRPr="00120C10" w:rsidRDefault="00082186" w:rsidP="00AA3D99">
      <w:pPr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9D5637">
        <w:rPr>
          <w:sz w:val="22"/>
          <w:szCs w:val="22"/>
        </w:rPr>
        <w:t>équipe monte en 2</w:t>
      </w:r>
      <w:r w:rsidR="009D5637" w:rsidRPr="009D5637">
        <w:rPr>
          <w:sz w:val="22"/>
          <w:szCs w:val="22"/>
          <w:vertAlign w:val="superscript"/>
        </w:rPr>
        <w:t>ème</w:t>
      </w:r>
      <w:r w:rsidR="009D5637">
        <w:rPr>
          <w:sz w:val="22"/>
          <w:szCs w:val="22"/>
        </w:rPr>
        <w:t xml:space="preserve"> division.</w:t>
      </w:r>
    </w:p>
    <w:p w:rsidR="005E4A9F" w:rsidRPr="00120C10" w:rsidRDefault="005E4A9F" w:rsidP="00AA3D99">
      <w:pPr>
        <w:ind w:left="1650"/>
        <w:jc w:val="both"/>
        <w:rPr>
          <w:sz w:val="22"/>
          <w:szCs w:val="22"/>
        </w:rPr>
      </w:pPr>
    </w:p>
    <w:p w:rsidR="005E4A9F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CHAMPIONNAT DE FRANCE INTERCLUBS PAR EQUIPE PROMOTION  SUR LE GOLF DE MIRAMAS.</w:t>
      </w:r>
    </w:p>
    <w:p w:rsidR="005E4A9F" w:rsidRPr="0036043B" w:rsidRDefault="005E4A9F" w:rsidP="00AA3D99">
      <w:pPr>
        <w:ind w:left="426"/>
        <w:jc w:val="both"/>
        <w:rPr>
          <w:sz w:val="22"/>
          <w:szCs w:val="22"/>
        </w:rPr>
      </w:pPr>
    </w:p>
    <w:p w:rsidR="005E4A9F" w:rsidRPr="00120C10" w:rsidRDefault="005E4A9F" w:rsidP="00AA3D99">
      <w:pPr>
        <w:jc w:val="both"/>
        <w:rPr>
          <w:sz w:val="22"/>
          <w:szCs w:val="22"/>
          <w:u w:val="single"/>
        </w:rPr>
      </w:pPr>
      <w:r w:rsidRPr="00120C10">
        <w:rPr>
          <w:sz w:val="22"/>
          <w:szCs w:val="22"/>
        </w:rPr>
        <w:t>21 équipes participaient à cette rencontre pour accéder à la 4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division nationale.</w:t>
      </w:r>
    </w:p>
    <w:p w:rsidR="005E4A9F" w:rsidRDefault="00082186" w:rsidP="00AA3D9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</w:t>
      </w:r>
      <w:r w:rsidR="009D5637">
        <w:rPr>
          <w:sz w:val="22"/>
          <w:szCs w:val="22"/>
        </w:rPr>
        <w:t xml:space="preserve"> équipe</w:t>
      </w:r>
      <w:proofErr w:type="gramEnd"/>
      <w:r w:rsidR="009D5637">
        <w:rPr>
          <w:sz w:val="22"/>
          <w:szCs w:val="22"/>
        </w:rPr>
        <w:t xml:space="preserve"> accède aux phases finales mais s’incline face à Miramas.</w:t>
      </w:r>
    </w:p>
    <w:p w:rsidR="009D5637" w:rsidRPr="00120C10" w:rsidRDefault="009D5637" w:rsidP="00AA3D99">
      <w:pPr>
        <w:jc w:val="both"/>
        <w:rPr>
          <w:sz w:val="22"/>
          <w:szCs w:val="22"/>
          <w:u w:val="single"/>
        </w:rPr>
      </w:pPr>
    </w:p>
    <w:p w:rsidR="00C50B9F" w:rsidRDefault="005E4A9F" w:rsidP="00AA3D99">
      <w:pPr>
        <w:jc w:val="both"/>
        <w:rPr>
          <w:sz w:val="22"/>
          <w:szCs w:val="22"/>
          <w:u w:val="single"/>
        </w:rPr>
      </w:pPr>
      <w:r w:rsidRPr="00120C10">
        <w:rPr>
          <w:sz w:val="22"/>
          <w:szCs w:val="22"/>
        </w:rPr>
        <w:t xml:space="preserve">Toujours chez les messieurs il faut noter la très belle  performance de Guillaume </w:t>
      </w:r>
      <w:r w:rsidR="00120C10" w:rsidRPr="00120C10">
        <w:rPr>
          <w:sz w:val="22"/>
          <w:szCs w:val="22"/>
        </w:rPr>
        <w:t xml:space="preserve">DERHI </w:t>
      </w:r>
      <w:r w:rsidRPr="00120C10">
        <w:rPr>
          <w:sz w:val="22"/>
          <w:szCs w:val="22"/>
        </w:rPr>
        <w:t>vainqueur du Grand Prix de Taulane avec un premier tour en 74 et un second en 69 pour un total de 143 !!!</w:t>
      </w:r>
    </w:p>
    <w:p w:rsidR="0036043B" w:rsidRDefault="0036043B" w:rsidP="00AA3D99">
      <w:pPr>
        <w:jc w:val="both"/>
        <w:rPr>
          <w:sz w:val="22"/>
          <w:szCs w:val="22"/>
        </w:rPr>
      </w:pPr>
    </w:p>
    <w:p w:rsidR="005E4A9F" w:rsidRPr="00E20C3E" w:rsidRDefault="0036043B" w:rsidP="00AA3D99">
      <w:pPr>
        <w:jc w:val="both"/>
        <w:rPr>
          <w:sz w:val="22"/>
          <w:szCs w:val="22"/>
          <w:u w:val="single"/>
        </w:rPr>
      </w:pPr>
      <w:r w:rsidRPr="00E20C3E">
        <w:rPr>
          <w:sz w:val="22"/>
          <w:szCs w:val="22"/>
          <w:u w:val="single"/>
        </w:rPr>
        <w:t>CHEZ LES SENIORS MESSIEURS</w:t>
      </w:r>
      <w:r w:rsidR="0091754F" w:rsidRPr="00E20C3E">
        <w:rPr>
          <w:sz w:val="22"/>
          <w:szCs w:val="22"/>
          <w:u w:val="single"/>
        </w:rPr>
        <w:t> :</w:t>
      </w:r>
    </w:p>
    <w:p w:rsidR="005E4A9F" w:rsidRPr="00120C10" w:rsidRDefault="005E4A9F" w:rsidP="00AA3D99">
      <w:pPr>
        <w:ind w:left="786"/>
        <w:jc w:val="both"/>
        <w:rPr>
          <w:sz w:val="22"/>
          <w:szCs w:val="22"/>
          <w:u w:val="single"/>
        </w:rPr>
      </w:pPr>
    </w:p>
    <w:p w:rsidR="005E4A9F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CHAMPIONNAT DE LIGUE PAR EQUIPES 2</w:t>
      </w:r>
      <w:r w:rsidRPr="0036043B">
        <w:rPr>
          <w:sz w:val="22"/>
          <w:szCs w:val="22"/>
          <w:vertAlign w:val="superscript"/>
        </w:rPr>
        <w:t>EME</w:t>
      </w:r>
      <w:r w:rsidRPr="0036043B">
        <w:rPr>
          <w:sz w:val="22"/>
          <w:szCs w:val="22"/>
        </w:rPr>
        <w:t xml:space="preserve"> DIVISION AU PROVENCE COUNTRY CLUB</w:t>
      </w:r>
      <w:r w:rsidR="00082186">
        <w:rPr>
          <w:sz w:val="22"/>
          <w:szCs w:val="22"/>
        </w:rPr>
        <w:t> :</w:t>
      </w:r>
    </w:p>
    <w:p w:rsidR="005E4A9F" w:rsidRPr="00120C10" w:rsidRDefault="005E4A9F" w:rsidP="00AA3D99">
      <w:pPr>
        <w:pStyle w:val="Paragraphedeliste"/>
        <w:jc w:val="both"/>
        <w:rPr>
          <w:sz w:val="22"/>
          <w:szCs w:val="22"/>
          <w:u w:val="single"/>
        </w:rPr>
      </w:pP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8 équipes participaient à cette rencontre. Après la qualification en stroke play, la GB s’impose devant le Claux Amic et se maintient en 2</w:t>
      </w:r>
      <w:r w:rsidR="00397297">
        <w:rPr>
          <w:sz w:val="22"/>
          <w:szCs w:val="22"/>
          <w:vertAlign w:val="superscript"/>
        </w:rPr>
        <w:t>C</w:t>
      </w:r>
      <w:r w:rsidRPr="00120C10">
        <w:rPr>
          <w:sz w:val="22"/>
          <w:szCs w:val="22"/>
        </w:rPr>
        <w:t xml:space="preserve"> division.</w:t>
      </w:r>
    </w:p>
    <w:p w:rsidR="005E4A9F" w:rsidRPr="00120C10" w:rsidRDefault="005E4A9F" w:rsidP="00AA3D99">
      <w:pPr>
        <w:ind w:left="1650"/>
        <w:jc w:val="both"/>
        <w:rPr>
          <w:sz w:val="22"/>
          <w:szCs w:val="22"/>
        </w:rPr>
      </w:pPr>
    </w:p>
    <w:p w:rsidR="008F63D4" w:rsidRDefault="008F63D4" w:rsidP="00AA3D99">
      <w:pPr>
        <w:jc w:val="both"/>
        <w:rPr>
          <w:sz w:val="22"/>
          <w:szCs w:val="22"/>
        </w:rPr>
      </w:pPr>
    </w:p>
    <w:p w:rsidR="008F63D4" w:rsidRDefault="008F63D4" w:rsidP="00AA3D99">
      <w:pPr>
        <w:jc w:val="both"/>
        <w:rPr>
          <w:sz w:val="22"/>
          <w:szCs w:val="22"/>
        </w:rPr>
      </w:pPr>
    </w:p>
    <w:p w:rsidR="005E4A9F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CHAMPIONNAT DE FRANCE  INTERCLUBS PAR EQUIPES PROMOTION A GAP</w:t>
      </w:r>
      <w:r w:rsidR="0091754F">
        <w:rPr>
          <w:sz w:val="22"/>
          <w:szCs w:val="22"/>
        </w:rPr>
        <w:t> :</w:t>
      </w:r>
    </w:p>
    <w:p w:rsidR="005E4A9F" w:rsidRPr="00120C10" w:rsidRDefault="005E4A9F" w:rsidP="00AA3D99">
      <w:pPr>
        <w:ind w:left="786"/>
        <w:jc w:val="both"/>
        <w:rPr>
          <w:sz w:val="22"/>
          <w:szCs w:val="22"/>
        </w:rPr>
      </w:pPr>
    </w:p>
    <w:p w:rsidR="005E4A9F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27 équipes participaient à cette rencon</w:t>
      </w:r>
      <w:r w:rsidR="009D5637">
        <w:rPr>
          <w:sz w:val="22"/>
          <w:szCs w:val="22"/>
        </w:rPr>
        <w:t xml:space="preserve">tre. </w:t>
      </w:r>
      <w:r w:rsidR="00082186">
        <w:rPr>
          <w:sz w:val="22"/>
          <w:szCs w:val="22"/>
        </w:rPr>
        <w:t>La Grande Bastide</w:t>
      </w:r>
      <w:r w:rsidR="009D5637">
        <w:rPr>
          <w:sz w:val="22"/>
          <w:szCs w:val="22"/>
        </w:rPr>
        <w:t xml:space="preserve"> s’impose face à Gap et monte </w:t>
      </w:r>
      <w:r w:rsidRPr="00120C10">
        <w:rPr>
          <w:sz w:val="22"/>
          <w:szCs w:val="22"/>
        </w:rPr>
        <w:t xml:space="preserve"> en 3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 division nationale.</w:t>
      </w:r>
    </w:p>
    <w:p w:rsidR="009D5637" w:rsidRPr="00120C10" w:rsidRDefault="009D5637" w:rsidP="00AA3D99">
      <w:pPr>
        <w:jc w:val="both"/>
        <w:rPr>
          <w:sz w:val="22"/>
          <w:szCs w:val="22"/>
        </w:rPr>
      </w:pPr>
    </w:p>
    <w:p w:rsidR="005E4A9F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INTERCLUBS AZUREENS</w:t>
      </w:r>
      <w:r w:rsidR="00082186">
        <w:rPr>
          <w:sz w:val="22"/>
          <w:szCs w:val="22"/>
        </w:rPr>
        <w:t> :</w:t>
      </w:r>
    </w:p>
    <w:p w:rsidR="005E4A9F" w:rsidRPr="00120C10" w:rsidRDefault="005E4A9F" w:rsidP="00AA3D99">
      <w:pPr>
        <w:ind w:left="786"/>
        <w:jc w:val="both"/>
        <w:rPr>
          <w:sz w:val="22"/>
          <w:szCs w:val="22"/>
          <w:u w:val="single"/>
        </w:rPr>
      </w:pPr>
    </w:p>
    <w:p w:rsidR="005E4A9F" w:rsidRPr="00120C10" w:rsidRDefault="00D26643" w:rsidP="00AA3D99">
      <w:pPr>
        <w:jc w:val="both"/>
        <w:rPr>
          <w:sz w:val="22"/>
          <w:szCs w:val="22"/>
        </w:rPr>
      </w:pPr>
      <w:r>
        <w:rPr>
          <w:sz w:val="22"/>
          <w:szCs w:val="22"/>
        </w:rPr>
        <w:t>La Grande Bastide</w:t>
      </w:r>
      <w:r w:rsidR="005E4A9F" w:rsidRPr="00120C10">
        <w:rPr>
          <w:sz w:val="22"/>
          <w:szCs w:val="22"/>
        </w:rPr>
        <w:t xml:space="preserve"> termine une nouvelle fois en tête de ce championnat qui oppose les équipes de : St Donat, Cannes Mougins, Royal Mougins, Valescure et Claux Amic.</w:t>
      </w:r>
    </w:p>
    <w:p w:rsidR="005E4A9F" w:rsidRPr="00120C10" w:rsidRDefault="005E4A9F" w:rsidP="00AA3D99">
      <w:pPr>
        <w:ind w:left="1290"/>
        <w:jc w:val="both"/>
        <w:rPr>
          <w:sz w:val="22"/>
          <w:szCs w:val="22"/>
        </w:rPr>
      </w:pPr>
    </w:p>
    <w:p w:rsidR="005E4A9F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COUPE DE L’AMITIE</w:t>
      </w:r>
      <w:r w:rsidR="00082186">
        <w:rPr>
          <w:sz w:val="22"/>
          <w:szCs w:val="22"/>
        </w:rPr>
        <w:t> :</w:t>
      </w:r>
    </w:p>
    <w:p w:rsidR="005E4A9F" w:rsidRPr="00120C10" w:rsidRDefault="005E4A9F" w:rsidP="00AA3D99">
      <w:pPr>
        <w:ind w:left="786"/>
        <w:jc w:val="both"/>
        <w:rPr>
          <w:sz w:val="22"/>
          <w:szCs w:val="22"/>
          <w:u w:val="single"/>
        </w:rPr>
      </w:pP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2 équipes de la GB sont engagées dans cette compétition.</w:t>
      </w: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GGB1 termine à la 2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place et monte en 2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division.</w:t>
      </w:r>
    </w:p>
    <w:p w:rsidR="005E4A9F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GGB2 se maintien</w:t>
      </w:r>
      <w:r w:rsidR="0091754F">
        <w:rPr>
          <w:sz w:val="22"/>
          <w:szCs w:val="22"/>
        </w:rPr>
        <w:t>t</w:t>
      </w:r>
      <w:r w:rsidRPr="00120C10">
        <w:rPr>
          <w:sz w:val="22"/>
          <w:szCs w:val="22"/>
        </w:rPr>
        <w:t xml:space="preserve"> en 4</w:t>
      </w:r>
      <w:r w:rsidRPr="00120C10">
        <w:rPr>
          <w:sz w:val="22"/>
          <w:szCs w:val="22"/>
          <w:vertAlign w:val="superscript"/>
        </w:rPr>
        <w:t>ème</w:t>
      </w:r>
      <w:r w:rsidRPr="00120C10">
        <w:rPr>
          <w:sz w:val="22"/>
          <w:szCs w:val="22"/>
        </w:rPr>
        <w:t xml:space="preserve"> division.</w:t>
      </w:r>
    </w:p>
    <w:p w:rsidR="003F6F70" w:rsidRDefault="003F6F70" w:rsidP="00AA3D99">
      <w:pPr>
        <w:jc w:val="both"/>
        <w:rPr>
          <w:sz w:val="22"/>
          <w:szCs w:val="22"/>
        </w:rPr>
      </w:pPr>
    </w:p>
    <w:p w:rsidR="003F6F70" w:rsidRP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>CHAMPIONNAT DU CLUB</w:t>
      </w:r>
      <w:r w:rsidR="00082186">
        <w:rPr>
          <w:sz w:val="22"/>
          <w:szCs w:val="22"/>
        </w:rPr>
        <w:t> :</w:t>
      </w:r>
    </w:p>
    <w:p w:rsidR="003F6F70" w:rsidRDefault="003F6F70" w:rsidP="00AA3D99">
      <w:pPr>
        <w:jc w:val="both"/>
        <w:rPr>
          <w:sz w:val="22"/>
          <w:szCs w:val="22"/>
          <w:u w:val="single"/>
        </w:rPr>
      </w:pPr>
    </w:p>
    <w:p w:rsidR="003F6F70" w:rsidRDefault="00082186" w:rsidP="00AA3D99">
      <w:pPr>
        <w:jc w:val="both"/>
        <w:rPr>
          <w:sz w:val="22"/>
          <w:szCs w:val="22"/>
        </w:rPr>
      </w:pPr>
      <w:r>
        <w:rPr>
          <w:sz w:val="22"/>
          <w:szCs w:val="22"/>
        </w:rPr>
        <w:t>Les</w:t>
      </w:r>
      <w:r w:rsidR="003F6F70">
        <w:rPr>
          <w:sz w:val="22"/>
          <w:szCs w:val="22"/>
        </w:rPr>
        <w:t xml:space="preserve"> champi</w:t>
      </w:r>
      <w:r w:rsidR="003F6F70" w:rsidRPr="003F6F70">
        <w:rPr>
          <w:sz w:val="22"/>
          <w:szCs w:val="22"/>
        </w:rPr>
        <w:t xml:space="preserve">ons du club pour </w:t>
      </w:r>
      <w:r w:rsidR="003F6F70">
        <w:rPr>
          <w:sz w:val="22"/>
          <w:szCs w:val="22"/>
        </w:rPr>
        <w:t>2010 sont :</w:t>
      </w:r>
    </w:p>
    <w:p w:rsidR="003F6F70" w:rsidRDefault="003F6F70" w:rsidP="00AA3D99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 brut :</w:t>
      </w:r>
    </w:p>
    <w:p w:rsidR="003F6F70" w:rsidRDefault="003F6F70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F6F70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série dames : Elisabeth </w:t>
      </w:r>
      <w:r w:rsidR="0036043B">
        <w:rPr>
          <w:sz w:val="22"/>
          <w:szCs w:val="22"/>
        </w:rPr>
        <w:t>CHECHIN-LAURANS</w:t>
      </w:r>
    </w:p>
    <w:p w:rsidR="003F6F70" w:rsidRDefault="003F6F70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F6F70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série dames : Claude </w:t>
      </w:r>
      <w:r w:rsidR="0036043B">
        <w:rPr>
          <w:sz w:val="22"/>
          <w:szCs w:val="22"/>
        </w:rPr>
        <w:t>PERRISSOL</w:t>
      </w:r>
    </w:p>
    <w:p w:rsidR="003F6F70" w:rsidRDefault="003F6F70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F6F70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série messieurs : Gérard </w:t>
      </w:r>
      <w:r w:rsidR="0036043B">
        <w:rPr>
          <w:sz w:val="22"/>
          <w:szCs w:val="22"/>
        </w:rPr>
        <w:t>KEMPF</w:t>
      </w:r>
    </w:p>
    <w:p w:rsidR="00CD269F" w:rsidRDefault="00CD269F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D269F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série messieurs : Bernard </w:t>
      </w:r>
      <w:r w:rsidR="0036043B">
        <w:rPr>
          <w:sz w:val="22"/>
          <w:szCs w:val="22"/>
        </w:rPr>
        <w:t>LILLAMAND</w:t>
      </w:r>
    </w:p>
    <w:p w:rsidR="0036043B" w:rsidRDefault="0036043B" w:rsidP="00AA3D99">
      <w:pPr>
        <w:jc w:val="both"/>
        <w:rPr>
          <w:sz w:val="22"/>
          <w:szCs w:val="22"/>
        </w:rPr>
      </w:pPr>
      <w:r w:rsidRPr="0036043B">
        <w:rPr>
          <w:sz w:val="22"/>
          <w:szCs w:val="22"/>
        </w:rPr>
        <w:t xml:space="preserve">     - En </w:t>
      </w:r>
      <w:r>
        <w:rPr>
          <w:sz w:val="22"/>
          <w:szCs w:val="22"/>
        </w:rPr>
        <w:t>Net</w:t>
      </w:r>
      <w:r w:rsidRPr="0036043B">
        <w:rPr>
          <w:sz w:val="22"/>
          <w:szCs w:val="22"/>
        </w:rPr>
        <w:t> :</w:t>
      </w:r>
    </w:p>
    <w:p w:rsidR="0036043B" w:rsidRDefault="0036043B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Dames : Christiane BORELLY</w:t>
      </w:r>
    </w:p>
    <w:p w:rsidR="0036043B" w:rsidRPr="0036043B" w:rsidRDefault="0036043B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 w:rsidRPr="0036043B">
        <w:rPr>
          <w:sz w:val="22"/>
          <w:szCs w:val="22"/>
        </w:rPr>
        <w:t xml:space="preserve">Messieurs : </w:t>
      </w:r>
      <w:r>
        <w:rPr>
          <w:sz w:val="22"/>
          <w:szCs w:val="22"/>
        </w:rPr>
        <w:t>Julien OLIVERO</w:t>
      </w:r>
    </w:p>
    <w:p w:rsidR="0036043B" w:rsidRPr="0036043B" w:rsidRDefault="0036043B" w:rsidP="00AA3D99">
      <w:pPr>
        <w:jc w:val="both"/>
        <w:rPr>
          <w:sz w:val="22"/>
          <w:szCs w:val="22"/>
        </w:rPr>
      </w:pPr>
    </w:p>
    <w:p w:rsidR="00CD269F" w:rsidRDefault="00CD269F" w:rsidP="00AA3D99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Championnat séniors</w:t>
      </w:r>
    </w:p>
    <w:p w:rsidR="00CD269F" w:rsidRDefault="00CD269F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Dames : Christiane </w:t>
      </w:r>
      <w:r w:rsidR="0036043B">
        <w:rPr>
          <w:sz w:val="22"/>
          <w:szCs w:val="22"/>
        </w:rPr>
        <w:t>BORELLY</w:t>
      </w:r>
    </w:p>
    <w:p w:rsidR="00CD269F" w:rsidRPr="00CD269F" w:rsidRDefault="00CD269F" w:rsidP="00AA3D9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Messieurs : Guy </w:t>
      </w:r>
      <w:r w:rsidR="0036043B">
        <w:rPr>
          <w:sz w:val="22"/>
          <w:szCs w:val="22"/>
        </w:rPr>
        <w:t>GUIGNARD</w:t>
      </w:r>
    </w:p>
    <w:p w:rsidR="0066172A" w:rsidRPr="00120C10" w:rsidRDefault="0066172A" w:rsidP="00AA3D99">
      <w:pPr>
        <w:jc w:val="both"/>
        <w:rPr>
          <w:sz w:val="22"/>
          <w:szCs w:val="22"/>
        </w:rPr>
      </w:pPr>
    </w:p>
    <w:p w:rsidR="005E4A9F" w:rsidRPr="00120C10" w:rsidRDefault="005E4A9F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Le bilan 2010 est </w:t>
      </w:r>
      <w:r w:rsidR="00D26643">
        <w:rPr>
          <w:sz w:val="22"/>
          <w:szCs w:val="22"/>
        </w:rPr>
        <w:t xml:space="preserve">très </w:t>
      </w:r>
      <w:r w:rsidRPr="00120C10">
        <w:rPr>
          <w:sz w:val="22"/>
          <w:szCs w:val="22"/>
        </w:rPr>
        <w:t xml:space="preserve">encourageant. </w:t>
      </w:r>
      <w:r w:rsidR="00082186">
        <w:rPr>
          <w:sz w:val="22"/>
          <w:szCs w:val="22"/>
        </w:rPr>
        <w:t>La Grande Bastide</w:t>
      </w:r>
      <w:r w:rsidRPr="00120C10">
        <w:rPr>
          <w:sz w:val="22"/>
          <w:szCs w:val="22"/>
        </w:rPr>
        <w:t xml:space="preserve"> </w:t>
      </w:r>
      <w:r w:rsidR="00082186">
        <w:rPr>
          <w:sz w:val="22"/>
          <w:szCs w:val="22"/>
        </w:rPr>
        <w:t>a</w:t>
      </w:r>
      <w:r w:rsidRPr="00120C10">
        <w:rPr>
          <w:sz w:val="22"/>
          <w:szCs w:val="22"/>
        </w:rPr>
        <w:t xml:space="preserve"> participé avec </w:t>
      </w:r>
      <w:r w:rsidR="009C0F80">
        <w:rPr>
          <w:sz w:val="22"/>
          <w:szCs w:val="22"/>
        </w:rPr>
        <w:t>l’aide de tous</w:t>
      </w:r>
      <w:r w:rsidRPr="00120C10">
        <w:rPr>
          <w:sz w:val="22"/>
          <w:szCs w:val="22"/>
        </w:rPr>
        <w:t xml:space="preserve"> </w:t>
      </w:r>
      <w:r w:rsidR="0066172A" w:rsidRPr="00120C10">
        <w:rPr>
          <w:sz w:val="22"/>
          <w:szCs w:val="22"/>
        </w:rPr>
        <w:t>(</w:t>
      </w:r>
      <w:r w:rsidR="009C0F80">
        <w:rPr>
          <w:sz w:val="22"/>
          <w:szCs w:val="22"/>
        </w:rPr>
        <w:t>les</w:t>
      </w:r>
      <w:r w:rsidRPr="00120C10">
        <w:rPr>
          <w:sz w:val="22"/>
          <w:szCs w:val="22"/>
        </w:rPr>
        <w:t xml:space="preserve"> cotisations et les sponsors Open Golf, Société </w:t>
      </w:r>
      <w:r w:rsidR="0066172A" w:rsidRPr="00120C10">
        <w:rPr>
          <w:sz w:val="22"/>
          <w:szCs w:val="22"/>
        </w:rPr>
        <w:t>générale)</w:t>
      </w:r>
      <w:r w:rsidRPr="00120C10">
        <w:rPr>
          <w:sz w:val="22"/>
          <w:szCs w:val="22"/>
        </w:rPr>
        <w:t xml:space="preserve"> à davantage de compétitions et obtenu des résultats en nette progression par rapport à 2009.</w:t>
      </w:r>
    </w:p>
    <w:p w:rsidR="005E4A9F" w:rsidRPr="00120C10" w:rsidRDefault="005E4A9F" w:rsidP="00AA3D99">
      <w:pPr>
        <w:ind w:left="930"/>
        <w:jc w:val="both"/>
        <w:rPr>
          <w:sz w:val="22"/>
          <w:szCs w:val="22"/>
          <w:u w:val="single"/>
        </w:rPr>
      </w:pPr>
    </w:p>
    <w:p w:rsidR="003A55E0" w:rsidRPr="00120C10" w:rsidRDefault="00CF1CC0" w:rsidP="00AA3D99">
      <w:pPr>
        <w:jc w:val="both"/>
        <w:rPr>
          <w:b/>
          <w:sz w:val="22"/>
          <w:szCs w:val="22"/>
        </w:rPr>
      </w:pPr>
      <w:r w:rsidRPr="00120C10">
        <w:rPr>
          <w:b/>
          <w:sz w:val="22"/>
          <w:szCs w:val="22"/>
          <w:u w:val="single"/>
        </w:rPr>
        <w:t>RAPPORT DU TRESORIER SUR LA SITUATION FINANCIERE DE L’ASSOCIATION SPORTIVE </w:t>
      </w:r>
      <w:r w:rsidRPr="00120C10">
        <w:rPr>
          <w:b/>
          <w:sz w:val="22"/>
          <w:szCs w:val="22"/>
        </w:rPr>
        <w:t xml:space="preserve">: </w:t>
      </w:r>
    </w:p>
    <w:p w:rsidR="00120C10" w:rsidRPr="00120C10" w:rsidRDefault="00120C10" w:rsidP="00AA3D99">
      <w:pPr>
        <w:jc w:val="both"/>
        <w:rPr>
          <w:sz w:val="22"/>
          <w:szCs w:val="22"/>
        </w:rPr>
      </w:pPr>
    </w:p>
    <w:p w:rsidR="00FC0ABA" w:rsidRDefault="00CF1CC0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Cyrille KRESSMANN présente le bilan finan</w:t>
      </w:r>
      <w:r w:rsidR="00FC0ABA">
        <w:rPr>
          <w:sz w:val="22"/>
          <w:szCs w:val="22"/>
        </w:rPr>
        <w:t xml:space="preserve">cier de l’année écoulée </w:t>
      </w:r>
    </w:p>
    <w:p w:rsidR="00CF1CC0" w:rsidRPr="00120C10" w:rsidRDefault="00CF1CC0" w:rsidP="00AA3D99">
      <w:pPr>
        <w:jc w:val="both"/>
        <w:rPr>
          <w:b/>
          <w:sz w:val="22"/>
          <w:szCs w:val="22"/>
          <w:u w:val="single"/>
        </w:rPr>
      </w:pPr>
      <w:r w:rsidRPr="00120C10">
        <w:rPr>
          <w:sz w:val="22"/>
          <w:szCs w:val="22"/>
        </w:rPr>
        <w:t>Celui-ci est approuvé à l’unanimité.</w:t>
      </w:r>
    </w:p>
    <w:p w:rsidR="00CF1CC0" w:rsidRPr="00120C10" w:rsidRDefault="00CF1CC0" w:rsidP="00AA3D99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L’assemblée générale décide que la </w:t>
      </w:r>
      <w:r w:rsidR="00A9395C" w:rsidRPr="00120C10">
        <w:rPr>
          <w:sz w:val="22"/>
          <w:szCs w:val="22"/>
        </w:rPr>
        <w:t>cotisation annuelle pour 2011</w:t>
      </w:r>
      <w:r w:rsidRPr="00120C10">
        <w:rPr>
          <w:sz w:val="22"/>
          <w:szCs w:val="22"/>
        </w:rPr>
        <w:t xml:space="preserve"> sera </w:t>
      </w:r>
      <w:r w:rsidR="00A9395C" w:rsidRPr="00120C10">
        <w:rPr>
          <w:sz w:val="22"/>
          <w:szCs w:val="22"/>
        </w:rPr>
        <w:t xml:space="preserve">maintenue </w:t>
      </w:r>
      <w:r w:rsidR="0091754F">
        <w:rPr>
          <w:sz w:val="22"/>
          <w:szCs w:val="22"/>
        </w:rPr>
        <w:t>comme</w:t>
      </w:r>
      <w:r w:rsidR="00A9395C" w:rsidRPr="00120C10">
        <w:rPr>
          <w:sz w:val="22"/>
          <w:szCs w:val="22"/>
        </w:rPr>
        <w:t xml:space="preserve"> l’année précédente  à </w:t>
      </w:r>
      <w:r w:rsidRPr="00120C10">
        <w:rPr>
          <w:sz w:val="22"/>
          <w:szCs w:val="22"/>
        </w:rPr>
        <w:t xml:space="preserve"> 40 €, ce montant est approu</w:t>
      </w:r>
      <w:r w:rsidR="00A9395C" w:rsidRPr="00120C10">
        <w:rPr>
          <w:sz w:val="22"/>
          <w:szCs w:val="22"/>
        </w:rPr>
        <w:t xml:space="preserve">vé à l’unanimité </w:t>
      </w:r>
    </w:p>
    <w:p w:rsidR="00A9395C" w:rsidRPr="00120C10" w:rsidRDefault="00A9395C" w:rsidP="002B3A71">
      <w:pPr>
        <w:jc w:val="both"/>
        <w:rPr>
          <w:sz w:val="22"/>
          <w:szCs w:val="22"/>
        </w:rPr>
      </w:pPr>
    </w:p>
    <w:p w:rsidR="00FC0ABA" w:rsidRDefault="00CF1CC0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>Il présente ensuite le budge</w:t>
      </w:r>
      <w:r w:rsidR="00A9395C" w:rsidRPr="00120C10">
        <w:rPr>
          <w:sz w:val="22"/>
          <w:szCs w:val="22"/>
        </w:rPr>
        <w:t xml:space="preserve">t prévisionnel pour l’année </w:t>
      </w:r>
      <w:proofErr w:type="gramStart"/>
      <w:r w:rsidR="00A9395C" w:rsidRPr="00120C10">
        <w:rPr>
          <w:sz w:val="22"/>
          <w:szCs w:val="22"/>
        </w:rPr>
        <w:t>2011</w:t>
      </w:r>
      <w:r w:rsidR="00FC0ABA">
        <w:rPr>
          <w:sz w:val="22"/>
          <w:szCs w:val="22"/>
        </w:rPr>
        <w:t xml:space="preserve"> </w:t>
      </w:r>
      <w:r w:rsidRPr="00120C10">
        <w:rPr>
          <w:sz w:val="22"/>
          <w:szCs w:val="22"/>
        </w:rPr>
        <w:t>,</w:t>
      </w:r>
      <w:proofErr w:type="gramEnd"/>
      <w:r w:rsidRPr="00120C10">
        <w:rPr>
          <w:sz w:val="22"/>
          <w:szCs w:val="22"/>
        </w:rPr>
        <w:t xml:space="preserve"> </w:t>
      </w:r>
      <w:r w:rsidR="00120C10" w:rsidRPr="00120C10">
        <w:rPr>
          <w:sz w:val="22"/>
          <w:szCs w:val="22"/>
        </w:rPr>
        <w:t xml:space="preserve"> </w:t>
      </w:r>
    </w:p>
    <w:p w:rsidR="00CF1CC0" w:rsidRPr="00120C10" w:rsidRDefault="00120C10" w:rsidP="002B3A71">
      <w:pPr>
        <w:jc w:val="both"/>
        <w:rPr>
          <w:sz w:val="22"/>
          <w:szCs w:val="22"/>
        </w:rPr>
      </w:pPr>
      <w:r w:rsidRPr="00120C10">
        <w:rPr>
          <w:sz w:val="22"/>
          <w:szCs w:val="22"/>
        </w:rPr>
        <w:t xml:space="preserve">il </w:t>
      </w:r>
      <w:r w:rsidR="0091754F">
        <w:rPr>
          <w:sz w:val="22"/>
          <w:szCs w:val="22"/>
        </w:rPr>
        <w:t xml:space="preserve">est </w:t>
      </w:r>
      <w:r w:rsidR="00CF1CC0" w:rsidRPr="00120C10">
        <w:rPr>
          <w:sz w:val="22"/>
          <w:szCs w:val="22"/>
        </w:rPr>
        <w:t>approuvé à l’unanimité.</w:t>
      </w:r>
    </w:p>
    <w:p w:rsidR="00CF1CC0" w:rsidRPr="00120C10" w:rsidRDefault="00CF1CC0" w:rsidP="00A9395C">
      <w:pPr>
        <w:rPr>
          <w:b/>
          <w:sz w:val="22"/>
          <w:szCs w:val="22"/>
          <w:u w:val="single"/>
        </w:rPr>
      </w:pPr>
    </w:p>
    <w:p w:rsidR="00CF1CC0" w:rsidRPr="00120C10" w:rsidRDefault="00CF1CC0" w:rsidP="00A9395C">
      <w:pPr>
        <w:rPr>
          <w:sz w:val="22"/>
          <w:szCs w:val="22"/>
        </w:rPr>
      </w:pPr>
    </w:p>
    <w:p w:rsidR="00CF1CC0" w:rsidRPr="00120C10" w:rsidRDefault="00CF1CC0" w:rsidP="00A9395C">
      <w:pPr>
        <w:rPr>
          <w:sz w:val="22"/>
          <w:szCs w:val="22"/>
        </w:rPr>
      </w:pPr>
      <w:r w:rsidRPr="00120C10">
        <w:rPr>
          <w:b/>
          <w:sz w:val="22"/>
          <w:szCs w:val="22"/>
          <w:u w:val="single"/>
        </w:rPr>
        <w:t>QUESTIONS DIVERSES </w:t>
      </w:r>
      <w:r w:rsidR="0066172A" w:rsidRPr="00120C10">
        <w:rPr>
          <w:b/>
          <w:sz w:val="22"/>
          <w:szCs w:val="22"/>
        </w:rPr>
        <w:t>: néant</w:t>
      </w:r>
    </w:p>
    <w:p w:rsidR="00CF1CC0" w:rsidRPr="00120C10" w:rsidRDefault="00CF1CC0" w:rsidP="00A9395C">
      <w:pPr>
        <w:rPr>
          <w:sz w:val="22"/>
          <w:szCs w:val="22"/>
        </w:rPr>
      </w:pPr>
    </w:p>
    <w:p w:rsidR="00CF1CC0" w:rsidRPr="00120C10" w:rsidRDefault="00CF1CC0" w:rsidP="00A9395C">
      <w:pPr>
        <w:rPr>
          <w:sz w:val="22"/>
          <w:szCs w:val="22"/>
        </w:rPr>
      </w:pPr>
      <w:r w:rsidRPr="00120C10">
        <w:rPr>
          <w:sz w:val="22"/>
          <w:szCs w:val="22"/>
        </w:rPr>
        <w:t>L’ordre du jour étant épuisé, la séance est levée à 18 heures 30.</w:t>
      </w:r>
    </w:p>
    <w:sectPr w:rsidR="00CF1CC0" w:rsidRPr="00120C10" w:rsidSect="00A93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680" w:left="1361" w:header="72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69" w:rsidRDefault="00485C69">
      <w:r>
        <w:separator/>
      </w:r>
    </w:p>
  </w:endnote>
  <w:endnote w:type="continuationSeparator" w:id="0">
    <w:p w:rsidR="00485C69" w:rsidRDefault="0048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Goth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E" w:rsidRDefault="00E20C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C0" w:rsidRDefault="00CB1F07">
    <w:pPr>
      <w:pStyle w:val="Pieddepage"/>
      <w:jc w:val="right"/>
    </w:pPr>
    <w:fldSimple w:instr=" PAGE   \* MERGEFORMAT ">
      <w:r w:rsidR="00FC0ABA">
        <w:rPr>
          <w:noProof/>
        </w:rPr>
        <w:t>3</w:t>
      </w:r>
    </w:fldSimple>
  </w:p>
  <w:p w:rsidR="00CF1CC0" w:rsidRDefault="00CF1CC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E" w:rsidRDefault="00E20C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69" w:rsidRDefault="00485C69">
      <w:r>
        <w:separator/>
      </w:r>
    </w:p>
  </w:footnote>
  <w:footnote w:type="continuationSeparator" w:id="0">
    <w:p w:rsidR="00485C69" w:rsidRDefault="0048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E" w:rsidRDefault="00E20C3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E" w:rsidRDefault="00E20C3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E" w:rsidRDefault="00E20C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BD5"/>
    <w:multiLevelType w:val="hybridMultilevel"/>
    <w:tmpl w:val="7124D5F4"/>
    <w:lvl w:ilvl="0" w:tplc="975A06E8">
      <w:numFmt w:val="bullet"/>
      <w:lvlText w:val="-"/>
      <w:lvlJc w:val="left"/>
      <w:pPr>
        <w:ind w:left="786" w:hanging="360"/>
      </w:pPr>
      <w:rPr>
        <w:rFonts w:ascii="Verdana" w:eastAsia="SimSu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67F36D8"/>
    <w:multiLevelType w:val="hybridMultilevel"/>
    <w:tmpl w:val="5BEE38AC"/>
    <w:lvl w:ilvl="0" w:tplc="F6F0D8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9B6"/>
    <w:rsid w:val="000247E0"/>
    <w:rsid w:val="000739D9"/>
    <w:rsid w:val="00082186"/>
    <w:rsid w:val="00085065"/>
    <w:rsid w:val="000F1B25"/>
    <w:rsid w:val="00120C10"/>
    <w:rsid w:val="00165D00"/>
    <w:rsid w:val="00183BF3"/>
    <w:rsid w:val="001D4270"/>
    <w:rsid w:val="002228B9"/>
    <w:rsid w:val="002643F9"/>
    <w:rsid w:val="002B3A71"/>
    <w:rsid w:val="002C6E13"/>
    <w:rsid w:val="003203E4"/>
    <w:rsid w:val="003379B6"/>
    <w:rsid w:val="00347A1F"/>
    <w:rsid w:val="0036043B"/>
    <w:rsid w:val="0038397B"/>
    <w:rsid w:val="00397297"/>
    <w:rsid w:val="003A55E0"/>
    <w:rsid w:val="003B3656"/>
    <w:rsid w:val="003D58B0"/>
    <w:rsid w:val="003D6A3C"/>
    <w:rsid w:val="003F53A5"/>
    <w:rsid w:val="003F6F70"/>
    <w:rsid w:val="00485C69"/>
    <w:rsid w:val="004F3B35"/>
    <w:rsid w:val="005217FA"/>
    <w:rsid w:val="005B7B4B"/>
    <w:rsid w:val="005E312A"/>
    <w:rsid w:val="005E4A9F"/>
    <w:rsid w:val="00611F7D"/>
    <w:rsid w:val="0065125C"/>
    <w:rsid w:val="0066172A"/>
    <w:rsid w:val="00683386"/>
    <w:rsid w:val="006A2124"/>
    <w:rsid w:val="006C000D"/>
    <w:rsid w:val="00705850"/>
    <w:rsid w:val="007345DF"/>
    <w:rsid w:val="00760539"/>
    <w:rsid w:val="00801156"/>
    <w:rsid w:val="008841CA"/>
    <w:rsid w:val="008C74D9"/>
    <w:rsid w:val="008F63D4"/>
    <w:rsid w:val="00915D76"/>
    <w:rsid w:val="0091754F"/>
    <w:rsid w:val="009B04D1"/>
    <w:rsid w:val="009C0F80"/>
    <w:rsid w:val="009D5637"/>
    <w:rsid w:val="00A15510"/>
    <w:rsid w:val="00A8404F"/>
    <w:rsid w:val="00A8527C"/>
    <w:rsid w:val="00A9395C"/>
    <w:rsid w:val="00AA3D99"/>
    <w:rsid w:val="00C50B9F"/>
    <w:rsid w:val="00CB1F07"/>
    <w:rsid w:val="00CD269F"/>
    <w:rsid w:val="00CF1CC0"/>
    <w:rsid w:val="00D26643"/>
    <w:rsid w:val="00D32CAE"/>
    <w:rsid w:val="00D86E41"/>
    <w:rsid w:val="00DE5C24"/>
    <w:rsid w:val="00E20C3E"/>
    <w:rsid w:val="00E41D46"/>
    <w:rsid w:val="00E54D57"/>
    <w:rsid w:val="00EB65F1"/>
    <w:rsid w:val="00EC5C49"/>
    <w:rsid w:val="00F32FBC"/>
    <w:rsid w:val="00F52D72"/>
    <w:rsid w:val="00FC0ABA"/>
    <w:rsid w:val="00FD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1F"/>
    <w:rPr>
      <w:rFonts w:ascii="Verdana" w:hAnsi="Verdan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7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/>
      <w:jc w:val="center"/>
    </w:pPr>
    <w:rPr>
      <w:rFonts w:ascii="SerifGothic" w:eastAsia="Times New Roman" w:hAnsi="SerifGothic"/>
      <w:b/>
      <w:bCs/>
      <w:color w:val="008000"/>
      <w:sz w:val="44"/>
      <w:szCs w:val="44"/>
      <w:lang w:eastAsia="fr-FR"/>
    </w:rPr>
  </w:style>
  <w:style w:type="paragraph" w:styleId="Sous-titre">
    <w:name w:val="Subtitle"/>
    <w:basedOn w:val="Normal"/>
    <w:link w:val="Sous-titreCar"/>
    <w:qFormat/>
    <w:rsid w:val="00347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/>
      <w:jc w:val="center"/>
    </w:pPr>
    <w:rPr>
      <w:rFonts w:ascii="Bookman Old Style" w:eastAsia="Times New Roman" w:hAnsi="Bookman Old Style"/>
      <w:b/>
      <w:bCs/>
      <w:sz w:val="44"/>
      <w:szCs w:val="44"/>
      <w:lang w:eastAsia="fr-FR"/>
    </w:rPr>
  </w:style>
  <w:style w:type="paragraph" w:styleId="En-tte">
    <w:name w:val="header"/>
    <w:basedOn w:val="Normal"/>
    <w:semiHidden/>
    <w:unhideWhenUsed/>
    <w:rsid w:val="00347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347A1F"/>
    <w:rPr>
      <w:rFonts w:ascii="Verdana" w:hAnsi="Verdana"/>
      <w:noProof w:val="0"/>
      <w:sz w:val="24"/>
      <w:szCs w:val="24"/>
      <w:lang w:eastAsia="zh-CN"/>
    </w:rPr>
  </w:style>
  <w:style w:type="paragraph" w:styleId="Pieddepage">
    <w:name w:val="footer"/>
    <w:basedOn w:val="Normal"/>
    <w:semiHidden/>
    <w:unhideWhenUsed/>
    <w:rsid w:val="00347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347A1F"/>
    <w:rPr>
      <w:rFonts w:ascii="Verdana" w:hAnsi="Verdana"/>
      <w:noProof w:val="0"/>
      <w:sz w:val="24"/>
      <w:szCs w:val="24"/>
      <w:lang w:eastAsia="zh-CN"/>
    </w:rPr>
  </w:style>
  <w:style w:type="character" w:customStyle="1" w:styleId="Sous-titreCar">
    <w:name w:val="Sous-titre Car"/>
    <w:basedOn w:val="Policepardfaut"/>
    <w:link w:val="Sous-titre"/>
    <w:rsid w:val="005E4A9F"/>
    <w:rPr>
      <w:rFonts w:ascii="Bookman Old Style" w:eastAsia="Times New Roman" w:hAnsi="Bookman Old Style"/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rsid w:val="005E4A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283E-3DD5-4822-9579-F73598B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L’ASSEMBLEE GENERALE</vt:lpstr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L’ASSEMBLEE GENERALE</dc:title>
  <dc:subject/>
  <dc:creator>Roger SENAILLAC</dc:creator>
  <cp:keywords/>
  <cp:lastModifiedBy>.</cp:lastModifiedBy>
  <cp:revision>23</cp:revision>
  <cp:lastPrinted>2010-11-04T16:32:00Z</cp:lastPrinted>
  <dcterms:created xsi:type="dcterms:W3CDTF">2010-11-03T11:52:00Z</dcterms:created>
  <dcterms:modified xsi:type="dcterms:W3CDTF">2010-11-12T08:05:00Z</dcterms:modified>
</cp:coreProperties>
</file>