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7A8" w:rsidRPr="00707550" w:rsidRDefault="000D19D9" w:rsidP="00760C33">
      <w:pPr>
        <w:pStyle w:val="Titre"/>
        <w:rPr>
          <w:rStyle w:val="Emphaseple"/>
          <w:sz w:val="48"/>
          <w:szCs w:val="32"/>
        </w:rPr>
      </w:pPr>
      <w:r>
        <w:rPr>
          <w:rStyle w:val="Emphaseple"/>
          <w:sz w:val="48"/>
          <w:szCs w:val="32"/>
        </w:rPr>
        <w:t>Salade de betterave et fenouil crus et boudin noir</w:t>
      </w:r>
    </w:p>
    <w:p w:rsidR="008A3B44" w:rsidRPr="00965B71" w:rsidRDefault="00965B71" w:rsidP="00760C33">
      <w:pPr>
        <w:ind w:left="708"/>
        <w:rPr>
          <w:rStyle w:val="Emphaseple"/>
          <w:sz w:val="28"/>
          <w:szCs w:val="28"/>
        </w:rPr>
      </w:pPr>
      <w:r w:rsidRPr="00965B71">
        <w:rPr>
          <w:rStyle w:val="Emphaseple"/>
          <w:sz w:val="28"/>
          <w:szCs w:val="28"/>
        </w:rPr>
        <w:t>.</w:t>
      </w:r>
    </w:p>
    <w:p w:rsidR="002B4DBF" w:rsidRPr="00965B71" w:rsidRDefault="008A3B44" w:rsidP="005F5547">
      <w:pPr>
        <w:pStyle w:val="Citation"/>
        <w:rPr>
          <w:rFonts w:asciiTheme="majorHAnsi" w:hAnsiTheme="majorHAnsi"/>
          <w:b/>
          <w:sz w:val="28"/>
        </w:rPr>
      </w:pPr>
      <w:r w:rsidRPr="00700B1F">
        <w:rPr>
          <w:rStyle w:val="Emphaseple"/>
          <w:rFonts w:asciiTheme="majorHAnsi" w:hAnsiTheme="majorHAnsi"/>
          <w:sz w:val="32"/>
          <w:u w:val="single"/>
        </w:rPr>
        <w:t>Pour 4 personnes</w:t>
      </w:r>
      <w:r w:rsidR="00700B1F">
        <w:rPr>
          <w:rStyle w:val="Emphaseple"/>
          <w:rFonts w:asciiTheme="majorHAnsi" w:hAnsiTheme="majorHAnsi"/>
          <w:sz w:val="32"/>
          <w:u w:val="single"/>
        </w:rPr>
        <w:t xml:space="preserve"> </w:t>
      </w:r>
      <w:r w:rsidR="00994C79" w:rsidRPr="00700B1F">
        <w:rPr>
          <w:rStyle w:val="Emphaseple"/>
          <w:sz w:val="32"/>
          <w:u w:val="single"/>
        </w:rPr>
        <w:t>:</w:t>
      </w:r>
      <w:r w:rsidR="00994C79" w:rsidRPr="00700B1F">
        <w:rPr>
          <w:rFonts w:asciiTheme="majorHAnsi" w:hAnsiTheme="majorHAnsi"/>
          <w:sz w:val="28"/>
        </w:rPr>
        <w:t xml:space="preserve"> </w:t>
      </w:r>
      <w:r w:rsidR="000D19D9">
        <w:rPr>
          <w:rFonts w:asciiTheme="majorHAnsi" w:hAnsiTheme="majorHAnsi"/>
          <w:b/>
          <w:sz w:val="28"/>
        </w:rPr>
        <w:t xml:space="preserve">2 petits fenouils, 1 betterave crue, 150 g de mâche, 1 pomme, 4cs d’huile d’olive, 1 </w:t>
      </w:r>
      <w:proofErr w:type="spellStart"/>
      <w:r w:rsidR="000D19D9">
        <w:rPr>
          <w:rFonts w:asciiTheme="majorHAnsi" w:hAnsiTheme="majorHAnsi"/>
          <w:b/>
          <w:sz w:val="28"/>
        </w:rPr>
        <w:t>cs</w:t>
      </w:r>
      <w:proofErr w:type="spellEnd"/>
      <w:r w:rsidR="000D19D9">
        <w:rPr>
          <w:rFonts w:asciiTheme="majorHAnsi" w:hAnsiTheme="majorHAnsi"/>
          <w:b/>
          <w:sz w:val="28"/>
        </w:rPr>
        <w:t xml:space="preserve"> de vinaigre de framboise, 1cs de vinaigre de Xérès, sel, cannelle en poudre, muscade, 4 morceaux de boudin noir.</w:t>
      </w:r>
    </w:p>
    <w:p w:rsidR="00965B71" w:rsidRDefault="00965B71" w:rsidP="00965B71"/>
    <w:p w:rsidR="00707550" w:rsidRDefault="000D19D9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Faire cuire les boudins noirs dans le four chaud (220°C) pendant 15mn environ.</w:t>
      </w:r>
    </w:p>
    <w:p w:rsidR="000D19D9" w:rsidRDefault="000D19D9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Pendant ce temps, trancher les fenouils à la mandoline en tranche très fine, </w:t>
      </w:r>
      <w:proofErr w:type="spellStart"/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raper</w:t>
      </w:r>
      <w:proofErr w:type="spellEnd"/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 la betterave.</w:t>
      </w:r>
    </w:p>
    <w:p w:rsidR="000D19D9" w:rsidRDefault="000D19D9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Eplucher les pommes, les couper en petits morceaux.</w:t>
      </w:r>
    </w:p>
    <w:p w:rsidR="000D19D9" w:rsidRDefault="00F84C7C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Vinaigrette à la pomme : </w:t>
      </w:r>
      <w:r w:rsidR="000D19D9"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Dans le bol du mixer, mettre les pommes, le vinaigre, l’huile d’olive, sel, un peu de </w:t>
      </w: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cannelle</w:t>
      </w:r>
      <w:r w:rsidR="000D19D9"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 en poudre</w:t>
      </w: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, de la muscade, mixer jusqu’à obtenir une « pâte » lisse.</w:t>
      </w:r>
    </w:p>
    <w:p w:rsidR="00F84C7C" w:rsidRDefault="00F84C7C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Assaisonner la mâche, en disposer un dôme au milieu de l’assiette, </w:t>
      </w:r>
      <w:proofErr w:type="gramStart"/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disposer</w:t>
      </w:r>
      <w:proofErr w:type="gramEnd"/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 xml:space="preserve"> autour et dessus le fenouil et la betterave. Mettre un peu de vinaigrette dessus.</w:t>
      </w:r>
    </w:p>
    <w:p w:rsidR="00F84C7C" w:rsidRDefault="00F84C7C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  <w:r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  <w:t>Mettre le boudin noir, et servir aussitôt.</w:t>
      </w:r>
    </w:p>
    <w:p w:rsidR="001C3930" w:rsidRDefault="001C3930" w:rsidP="00707550">
      <w:pPr>
        <w:spacing w:line="240" w:lineRule="auto"/>
        <w:rPr>
          <w:rFonts w:asciiTheme="majorHAnsi" w:eastAsia="Times New Roman" w:hAnsiTheme="majorHAnsi" w:cs="Arial"/>
          <w:i/>
          <w:iCs/>
          <w:color w:val="000000"/>
          <w:sz w:val="28"/>
          <w:lang w:eastAsia="fr-FR"/>
        </w:rPr>
      </w:pPr>
    </w:p>
    <w:p w:rsidR="001C3930" w:rsidRPr="001C3930" w:rsidRDefault="001C3930" w:rsidP="001C3930">
      <w:pPr>
        <w:spacing w:line="240" w:lineRule="auto"/>
        <w:jc w:val="right"/>
        <w:rPr>
          <w:rFonts w:asciiTheme="majorHAnsi" w:eastAsia="Times New Roman" w:hAnsiTheme="majorHAnsi" w:cs="Arial"/>
          <w:i/>
          <w:iCs/>
          <w:color w:val="000000"/>
          <w:sz w:val="24"/>
          <w:lang w:eastAsia="fr-FR"/>
        </w:rPr>
      </w:pPr>
      <w:r w:rsidRPr="001C3930">
        <w:rPr>
          <w:rFonts w:asciiTheme="majorHAnsi" w:eastAsia="Times New Roman" w:hAnsiTheme="majorHAnsi" w:cs="Arial"/>
          <w:i/>
          <w:iCs/>
          <w:color w:val="000000"/>
          <w:sz w:val="24"/>
          <w:lang w:eastAsia="fr-FR"/>
        </w:rPr>
        <w:t>IMPRIMER LA RECETTE</w:t>
      </w:r>
    </w:p>
    <w:p w:rsidR="000D19D9" w:rsidRPr="00707550" w:rsidRDefault="000D19D9" w:rsidP="00707550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700B1F" w:rsidRDefault="00700B1F" w:rsidP="005A2B91">
      <w:pPr>
        <w:rPr>
          <w:rFonts w:asciiTheme="majorHAnsi" w:hAnsiTheme="majorHAnsi"/>
          <w:i/>
          <w:iCs/>
          <w:color w:val="000000" w:themeColor="text1"/>
          <w:sz w:val="28"/>
        </w:rPr>
      </w:pPr>
    </w:p>
    <w:p w:rsidR="002B4DBF" w:rsidRPr="002B4DBF" w:rsidRDefault="002B4DBF" w:rsidP="002B4DBF"/>
    <w:p w:rsidR="002B4DBF" w:rsidRDefault="002B4DBF" w:rsidP="005F5547">
      <w:pPr>
        <w:pStyle w:val="Citation"/>
      </w:pPr>
    </w:p>
    <w:sectPr w:rsidR="002B4DBF" w:rsidSect="004A17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760C33"/>
    <w:rsid w:val="00065288"/>
    <w:rsid w:val="000D19D9"/>
    <w:rsid w:val="001C3930"/>
    <w:rsid w:val="002B4DBF"/>
    <w:rsid w:val="004A17A8"/>
    <w:rsid w:val="00500975"/>
    <w:rsid w:val="00533B45"/>
    <w:rsid w:val="005A2B91"/>
    <w:rsid w:val="005F5547"/>
    <w:rsid w:val="00614CF9"/>
    <w:rsid w:val="006643BC"/>
    <w:rsid w:val="00690832"/>
    <w:rsid w:val="00700B1F"/>
    <w:rsid w:val="00707550"/>
    <w:rsid w:val="00760C33"/>
    <w:rsid w:val="008A3B44"/>
    <w:rsid w:val="008C67E8"/>
    <w:rsid w:val="00965B71"/>
    <w:rsid w:val="00994C79"/>
    <w:rsid w:val="00A15802"/>
    <w:rsid w:val="00AB057E"/>
    <w:rsid w:val="00C9507F"/>
    <w:rsid w:val="00D74092"/>
    <w:rsid w:val="00D83BA7"/>
    <w:rsid w:val="00EC4DD1"/>
    <w:rsid w:val="00EE4750"/>
    <w:rsid w:val="00F84C7C"/>
    <w:rsid w:val="00FC2B66"/>
    <w:rsid w:val="00FF3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7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760C33"/>
    <w:pPr>
      <w:pBdr>
        <w:bottom w:val="single" w:sz="8" w:space="4" w:color="72A376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60C33"/>
    <w:rPr>
      <w:rFonts w:asciiTheme="majorHAnsi" w:eastAsiaTheme="majorEastAsia" w:hAnsiTheme="majorHAnsi" w:cstheme="majorBidi"/>
      <w:color w:val="4D4F3F" w:themeColor="text2" w:themeShade="BF"/>
      <w:spacing w:val="5"/>
      <w:kern w:val="28"/>
      <w:sz w:val="52"/>
      <w:szCs w:val="52"/>
    </w:rPr>
  </w:style>
  <w:style w:type="character" w:styleId="Emphaseple">
    <w:name w:val="Subtle Emphasis"/>
    <w:basedOn w:val="Policepardfaut"/>
    <w:uiPriority w:val="19"/>
    <w:qFormat/>
    <w:rsid w:val="00760C33"/>
    <w:rPr>
      <w:i/>
      <w:iCs/>
      <w:color w:val="808080" w:themeColor="text1" w:themeTint="7F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A3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A3B44"/>
    <w:rPr>
      <w:rFonts w:ascii="Tahoma" w:hAnsi="Tahoma" w:cs="Tahoma"/>
      <w:sz w:val="16"/>
      <w:szCs w:val="16"/>
    </w:rPr>
  </w:style>
  <w:style w:type="paragraph" w:styleId="Citation">
    <w:name w:val="Quote"/>
    <w:basedOn w:val="Normal"/>
    <w:next w:val="Normal"/>
    <w:link w:val="CitationCar"/>
    <w:uiPriority w:val="29"/>
    <w:qFormat/>
    <w:rsid w:val="005F554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5F5547"/>
    <w:rPr>
      <w:i/>
      <w:iCs/>
      <w:color w:val="000000" w:themeColor="text1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F5547"/>
    <w:pPr>
      <w:pBdr>
        <w:bottom w:val="single" w:sz="4" w:space="4" w:color="72A376" w:themeColor="accent1"/>
      </w:pBdr>
      <w:spacing w:before="200" w:after="280"/>
      <w:ind w:left="936" w:right="936"/>
    </w:pPr>
    <w:rPr>
      <w:b/>
      <w:bCs/>
      <w:i/>
      <w:iCs/>
      <w:color w:val="72A376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F5547"/>
    <w:rPr>
      <w:b/>
      <w:bCs/>
      <w:i/>
      <w:iCs/>
      <w:color w:val="72A376" w:themeColor="accent1"/>
    </w:rPr>
  </w:style>
  <w:style w:type="character" w:styleId="Accentuation">
    <w:name w:val="Emphasis"/>
    <w:basedOn w:val="Policepardfaut"/>
    <w:uiPriority w:val="20"/>
    <w:qFormat/>
    <w:rsid w:val="0070755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029922">
      <w:bodyDiv w:val="1"/>
      <w:marLeft w:val="134"/>
      <w:marRight w:val="134"/>
      <w:marTop w:val="134"/>
      <w:marBottom w:val="134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Fonderie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4B61E-C791-4EAF-8F91-31467B4D6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140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DOUNE</dc:creator>
  <cp:lastModifiedBy>DOUNE</cp:lastModifiedBy>
  <cp:revision>3</cp:revision>
  <dcterms:created xsi:type="dcterms:W3CDTF">2008-10-03T21:06:00Z</dcterms:created>
  <dcterms:modified xsi:type="dcterms:W3CDTF">2008-10-03T21:06:00Z</dcterms:modified>
</cp:coreProperties>
</file>