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0C" w:rsidRDefault="0079260C">
      <w:pPr>
        <w:rPr>
          <w:sz w:val="16"/>
          <w:szCs w:val="16"/>
        </w:rPr>
      </w:pPr>
    </w:p>
    <w:p w:rsidR="003D12CF" w:rsidRPr="003D12CF" w:rsidRDefault="003D12CF" w:rsidP="003D12CF">
      <w:pPr>
        <w:pStyle w:val="Titre"/>
        <w:jc w:val="center"/>
        <w:rPr>
          <w:sz w:val="32"/>
          <w:szCs w:val="32"/>
        </w:rPr>
      </w:pPr>
      <w:r w:rsidRPr="003D12CF">
        <w:rPr>
          <w:sz w:val="32"/>
          <w:szCs w:val="32"/>
        </w:rPr>
        <w:t>Progression première année de CAP VENTE B                                                                                                                                            C2 AIDE AU SUIVI DE L’ASSORTIMENT</w:t>
      </w:r>
    </w:p>
    <w:p w:rsidR="003D12CF" w:rsidRPr="003D12CF" w:rsidRDefault="003D12CF" w:rsidP="003D12CF">
      <w:pPr>
        <w:pStyle w:val="Titre1"/>
        <w:jc w:val="center"/>
      </w:pPr>
      <w:r w:rsidRPr="003D12CF">
        <w:t>1° trimestre : 9 semaines</w:t>
      </w:r>
    </w:p>
    <w:p w:rsidR="003D12CF" w:rsidRPr="003D12CF" w:rsidRDefault="003D12CF" w:rsidP="003D12CF">
      <w:pPr>
        <w:rPr>
          <w:rFonts w:asciiTheme="majorHAnsi" w:hAnsiTheme="majorHAnsi"/>
        </w:rPr>
      </w:pPr>
    </w:p>
    <w:tbl>
      <w:tblPr>
        <w:tblStyle w:val="Grilledutableau"/>
        <w:tblW w:w="0" w:type="auto"/>
        <w:tblLook w:val="04A0"/>
      </w:tblPr>
      <w:tblGrid>
        <w:gridCol w:w="5637"/>
        <w:gridCol w:w="4969"/>
      </w:tblGrid>
      <w:tr w:rsidR="003D12CF" w:rsidTr="006C2D6B">
        <w:tc>
          <w:tcPr>
            <w:tcW w:w="5637" w:type="dxa"/>
          </w:tcPr>
          <w:p w:rsidR="003D12CF" w:rsidRPr="003D12CF" w:rsidRDefault="003D12CF" w:rsidP="003D12CF">
            <w:pPr>
              <w:jc w:val="center"/>
              <w:rPr>
                <w:rFonts w:asciiTheme="majorHAnsi" w:hAnsiTheme="majorHAnsi"/>
                <w:b/>
              </w:rPr>
            </w:pPr>
            <w:r w:rsidRPr="003D12CF">
              <w:rPr>
                <w:rFonts w:asciiTheme="majorHAnsi" w:hAnsiTheme="majorHAnsi"/>
                <w:b/>
              </w:rPr>
              <w:t>COMPETENCES</w:t>
            </w:r>
          </w:p>
        </w:tc>
        <w:tc>
          <w:tcPr>
            <w:tcW w:w="4969" w:type="dxa"/>
          </w:tcPr>
          <w:p w:rsidR="003D12CF" w:rsidRPr="003D12CF" w:rsidRDefault="003D12CF" w:rsidP="003D12CF">
            <w:pPr>
              <w:jc w:val="center"/>
              <w:rPr>
                <w:rFonts w:asciiTheme="majorHAnsi" w:hAnsiTheme="majorHAnsi"/>
                <w:b/>
              </w:rPr>
            </w:pPr>
            <w:r w:rsidRPr="003D12CF">
              <w:rPr>
                <w:rFonts w:asciiTheme="majorHAnsi" w:hAnsiTheme="majorHAnsi"/>
                <w:b/>
              </w:rPr>
              <w:t>ACTIVITES</w:t>
            </w:r>
          </w:p>
        </w:tc>
      </w:tr>
      <w:tr w:rsidR="003D12CF" w:rsidTr="006C2D6B">
        <w:tc>
          <w:tcPr>
            <w:tcW w:w="5637" w:type="dxa"/>
          </w:tcPr>
          <w:p w:rsidR="003D12CF" w:rsidRPr="006F3654" w:rsidRDefault="003D12CF" w:rsidP="003D12CF">
            <w:pPr>
              <w:rPr>
                <w:rFonts w:asciiTheme="majorHAnsi" w:hAnsiTheme="majorHAnsi" w:cs="Arial"/>
                <w:b/>
                <w:i/>
                <w:color w:val="943634" w:themeColor="accent2" w:themeShade="BF"/>
              </w:rPr>
            </w:pPr>
            <w:r w:rsidRPr="006F3654">
              <w:rPr>
                <w:rFonts w:asciiTheme="majorHAnsi" w:eastAsiaTheme="minorEastAsia" w:hAnsiTheme="majorHAnsi" w:cs="Arial"/>
                <w:b/>
                <w:i/>
                <w:color w:val="943634" w:themeColor="accent2" w:themeShade="BF"/>
              </w:rPr>
              <w:t>S2.1</w:t>
            </w:r>
            <w:r w:rsidRPr="006F3654">
              <w:rPr>
                <w:rFonts w:asciiTheme="majorHAnsi" w:hAnsiTheme="majorHAnsi" w:cs="Arial"/>
                <w:b/>
                <w:i/>
                <w:color w:val="943634" w:themeColor="accent2" w:themeShade="BF"/>
              </w:rPr>
              <w:t xml:space="preserve"> LE POINT DE VENTE</w:t>
            </w:r>
          </w:p>
          <w:p w:rsidR="003D12CF" w:rsidRDefault="003D12CF" w:rsidP="003D12CF">
            <w:pPr>
              <w:rPr>
                <w:rFonts w:asciiTheme="majorHAnsi" w:hAnsiTheme="majorHAnsi" w:cs="Arial"/>
              </w:rPr>
            </w:pPr>
          </w:p>
          <w:p w:rsidR="003D12CF" w:rsidRPr="00EC0D73" w:rsidRDefault="003D12CF" w:rsidP="003D12CF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EC0D7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2.11 LA CHAINE DE DISTRIBUTION</w:t>
            </w:r>
          </w:p>
          <w:p w:rsidR="003D12CF" w:rsidRPr="003D12CF" w:rsidRDefault="003D12CF" w:rsidP="003D12CF">
            <w:pPr>
              <w:rPr>
                <w:rFonts w:asciiTheme="majorHAnsi" w:hAnsiTheme="majorHAnsi" w:cs="Arial"/>
              </w:rPr>
            </w:pPr>
          </w:p>
          <w:p w:rsidR="003D12CF" w:rsidRDefault="003D12CF" w:rsidP="003D12CF">
            <w:pPr>
              <w:tabs>
                <w:tab w:val="left" w:pos="6122"/>
              </w:tabs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 xml:space="preserve">I L’ORGANISATION DE LA DISTRIBUTION </w:t>
            </w:r>
          </w:p>
          <w:p w:rsidR="006C2D6B" w:rsidRPr="00291CF6" w:rsidRDefault="006C2D6B" w:rsidP="003D12CF">
            <w:pPr>
              <w:tabs>
                <w:tab w:val="left" w:pos="6122"/>
              </w:tabs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</w:pPr>
          </w:p>
          <w:p w:rsidR="003D12CF" w:rsidRDefault="003D12CF" w:rsidP="003D12CF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II LE COMMERCE INDEPENDANT ISOLE ET LE COMMERCE ASSOCIE</w:t>
            </w:r>
          </w:p>
          <w:p w:rsidR="006C2D6B" w:rsidRPr="00291CF6" w:rsidRDefault="006C2D6B" w:rsidP="003D12CF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</w:p>
          <w:p w:rsidR="00EC0D73" w:rsidRDefault="00EC0D73" w:rsidP="003D12CF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</w:p>
          <w:p w:rsidR="003D12CF" w:rsidRDefault="003D12CF" w:rsidP="003D12CF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III LE COMMERCE INTEGRE</w:t>
            </w:r>
          </w:p>
          <w:p w:rsidR="006C2D6B" w:rsidRPr="00291CF6" w:rsidRDefault="006C2D6B" w:rsidP="003D12CF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</w:p>
          <w:p w:rsidR="003D12CF" w:rsidRDefault="003D12CF" w:rsidP="003D12CF">
            <w:pPr>
              <w:tabs>
                <w:tab w:val="left" w:pos="6122"/>
              </w:tabs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 xml:space="preserve">IV LES CIRCUITS DE DISTRIBUTION </w:t>
            </w:r>
          </w:p>
          <w:p w:rsidR="00EC0D73" w:rsidRDefault="00EC0D73" w:rsidP="003D12CF">
            <w:pPr>
              <w:tabs>
                <w:tab w:val="left" w:pos="6122"/>
              </w:tabs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</w:p>
          <w:p w:rsidR="00EC0D73" w:rsidRPr="00EC0D73" w:rsidRDefault="00EC0D73" w:rsidP="00EC0D73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EC0D7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2.12 L’ASSORTIMENT DU POINT DE VENTE</w:t>
            </w:r>
          </w:p>
          <w:p w:rsidR="00EC0D73" w:rsidRPr="000E79B6" w:rsidRDefault="00EC0D73" w:rsidP="00EC0D73"/>
          <w:p w:rsidR="00EC0D73" w:rsidRDefault="00EC0D73" w:rsidP="00EC0D73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I LA COMPOSITION DE L’ASSORTIMENT</w:t>
            </w:r>
          </w:p>
          <w:p w:rsidR="00EC0D73" w:rsidRPr="00291CF6" w:rsidRDefault="00EC0D73" w:rsidP="00EC0D73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</w:p>
          <w:p w:rsidR="00EC0D73" w:rsidRPr="00291CF6" w:rsidRDefault="00EC0D73" w:rsidP="00EC0D73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 xml:space="preserve">II LES CARACERISTIQUES DE L’ASSORTIMENT </w:t>
            </w:r>
          </w:p>
          <w:p w:rsidR="00EC0D73" w:rsidRPr="00291CF6" w:rsidRDefault="00EC0D73" w:rsidP="00EC0D73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III LE CHOIX DE L’ASSORTIMENT</w:t>
            </w:r>
          </w:p>
          <w:p w:rsidR="00EC0D73" w:rsidRDefault="00EC0D73" w:rsidP="003D12CF">
            <w:pPr>
              <w:tabs>
                <w:tab w:val="left" w:pos="6122"/>
              </w:tabs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</w:p>
          <w:p w:rsidR="00EC0D73" w:rsidRPr="00EC0D73" w:rsidRDefault="00EC0D73" w:rsidP="00EC0D73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EC0D73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2.13 LES METHODES DE VENTE</w:t>
            </w:r>
          </w:p>
          <w:p w:rsidR="00EC0D73" w:rsidRPr="00EC0D73" w:rsidRDefault="00EC0D73" w:rsidP="00EC0D73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  <w:p w:rsidR="00EC0D73" w:rsidRPr="00291CF6" w:rsidRDefault="00EC0D73" w:rsidP="00EC0D73">
            <w:pPr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  <w:t>I LA VENTE VISUELLE</w:t>
            </w:r>
          </w:p>
          <w:p w:rsidR="00EC0D73" w:rsidRPr="00291CF6" w:rsidRDefault="00EC0D73" w:rsidP="00EC0D73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II LA VENTE DE CONTACT</w:t>
            </w:r>
          </w:p>
          <w:p w:rsidR="00EC0D73" w:rsidRDefault="00EC0D73" w:rsidP="00EC0D73">
            <w:pPr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  <w:t>III LA VENTE A DISTANCE</w:t>
            </w:r>
          </w:p>
          <w:p w:rsidR="006E1FD0" w:rsidRDefault="006E1FD0" w:rsidP="00EC0D73">
            <w:pPr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</w:pPr>
          </w:p>
          <w:p w:rsidR="006E1FD0" w:rsidRPr="006E1FD0" w:rsidRDefault="006E1FD0" w:rsidP="006E1FD0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E1FD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2.14 LE PERSONNEL DE VENTE</w:t>
            </w:r>
          </w:p>
          <w:p w:rsidR="006E1FD0" w:rsidRPr="000E79B6" w:rsidRDefault="006E1FD0" w:rsidP="006E1FD0"/>
          <w:p w:rsidR="006E1FD0" w:rsidRPr="00291CF6" w:rsidRDefault="006E1FD0" w:rsidP="006E1FD0">
            <w:pPr>
              <w:rPr>
                <w:rFonts w:ascii="Arial" w:hAnsi="Arial" w:cs="Arial"/>
                <w:b/>
                <w:bCs/>
                <w:iCs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bCs/>
                <w:iCs/>
                <w:color w:val="984806" w:themeColor="accent6" w:themeShade="80"/>
                <w:sz w:val="16"/>
                <w:szCs w:val="16"/>
              </w:rPr>
              <w:t xml:space="preserve">I LES METIERS DE LA GRANDE DISTRIBUTION </w:t>
            </w:r>
          </w:p>
          <w:p w:rsidR="006E1FD0" w:rsidRPr="00291CF6" w:rsidRDefault="006E1FD0" w:rsidP="006E1FD0">
            <w:pPr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  <w:t>II LES FONCTIONS DU VENDEUR EN MAGASIN ET DU REPRESENTANT</w:t>
            </w:r>
          </w:p>
          <w:p w:rsidR="006E1FD0" w:rsidRPr="00291CF6" w:rsidRDefault="006E1FD0" w:rsidP="006E1FD0">
            <w:pPr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  <w:t xml:space="preserve">III LA REMUNERATION DU VENDEUR </w:t>
            </w:r>
          </w:p>
          <w:p w:rsidR="006E1FD0" w:rsidRPr="00291CF6" w:rsidRDefault="006E1FD0" w:rsidP="006E1FD0">
            <w:pPr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  <w:t>III LA TENUE PROFESSIONNELLE</w:t>
            </w:r>
          </w:p>
          <w:p w:rsidR="006E1FD0" w:rsidRDefault="006E1FD0" w:rsidP="00EC0D73">
            <w:pPr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</w:pPr>
          </w:p>
          <w:p w:rsidR="006E1FD0" w:rsidRPr="00291CF6" w:rsidRDefault="006E1FD0" w:rsidP="00EC0D73">
            <w:pPr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</w:pPr>
          </w:p>
          <w:p w:rsidR="00EC0D73" w:rsidRPr="00291CF6" w:rsidRDefault="00EC0D73" w:rsidP="003D12CF">
            <w:pPr>
              <w:tabs>
                <w:tab w:val="left" w:pos="6122"/>
              </w:tabs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</w:p>
          <w:p w:rsidR="003D12CF" w:rsidRDefault="003D12CF">
            <w:pPr>
              <w:rPr>
                <w:rFonts w:asciiTheme="majorHAnsi" w:hAnsiTheme="majorHAnsi"/>
              </w:rPr>
            </w:pPr>
          </w:p>
        </w:tc>
        <w:tc>
          <w:tcPr>
            <w:tcW w:w="4969" w:type="dxa"/>
          </w:tcPr>
          <w:p w:rsidR="003D12CF" w:rsidRDefault="003D12CF">
            <w:pPr>
              <w:rPr>
                <w:rFonts w:asciiTheme="majorHAnsi" w:hAnsiTheme="majorHAnsi"/>
              </w:rPr>
            </w:pPr>
          </w:p>
          <w:p w:rsidR="00057803" w:rsidRDefault="00057803">
            <w:pPr>
              <w:rPr>
                <w:rFonts w:asciiTheme="majorHAnsi" w:hAnsiTheme="majorHAnsi"/>
              </w:rPr>
            </w:pPr>
          </w:p>
          <w:p w:rsidR="00057803" w:rsidRDefault="00057803">
            <w:pPr>
              <w:rPr>
                <w:rFonts w:asciiTheme="majorHAnsi" w:hAnsiTheme="majorHAnsi"/>
              </w:rPr>
            </w:pPr>
          </w:p>
          <w:p w:rsidR="00057803" w:rsidRDefault="00057803">
            <w:pPr>
              <w:rPr>
                <w:rFonts w:ascii="Arial" w:hAnsi="Arial" w:cs="Arial"/>
                <w:sz w:val="16"/>
                <w:szCs w:val="16"/>
              </w:rPr>
            </w:pPr>
          </w:p>
          <w:p w:rsidR="00057803" w:rsidRPr="00EC0D73" w:rsidRDefault="000578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0D73">
              <w:rPr>
                <w:rFonts w:ascii="Arial" w:hAnsi="Arial" w:cs="Arial"/>
                <w:b/>
                <w:sz w:val="16"/>
                <w:szCs w:val="16"/>
              </w:rPr>
              <w:t>TP</w:t>
            </w:r>
          </w:p>
          <w:p w:rsidR="00057803" w:rsidRDefault="00057803">
            <w:pPr>
              <w:rPr>
                <w:rFonts w:ascii="Arial" w:hAnsi="Arial" w:cs="Arial"/>
                <w:sz w:val="16"/>
                <w:szCs w:val="16"/>
              </w:rPr>
            </w:pPr>
          </w:p>
          <w:p w:rsidR="00057803" w:rsidRDefault="00057803">
            <w:pPr>
              <w:rPr>
                <w:rFonts w:ascii="Arial" w:hAnsi="Arial" w:cs="Arial"/>
                <w:sz w:val="16"/>
                <w:szCs w:val="16"/>
              </w:rPr>
            </w:pPr>
            <w:r w:rsidRPr="00EC0D73">
              <w:rPr>
                <w:rFonts w:ascii="Arial" w:hAnsi="Arial" w:cs="Arial"/>
                <w:b/>
                <w:sz w:val="16"/>
                <w:szCs w:val="16"/>
              </w:rPr>
              <w:t xml:space="preserve">TP </w:t>
            </w:r>
            <w:r w:rsidR="00EC0D73" w:rsidRPr="00EC0D73">
              <w:rPr>
                <w:rFonts w:ascii="Arial" w:hAnsi="Arial" w:cs="Arial"/>
                <w:b/>
                <w:sz w:val="16"/>
                <w:szCs w:val="16"/>
              </w:rPr>
              <w:t xml:space="preserve">ET TERRAIN </w:t>
            </w:r>
            <w:r>
              <w:rPr>
                <w:rFonts w:ascii="Arial" w:hAnsi="Arial" w:cs="Arial"/>
                <w:sz w:val="16"/>
                <w:szCs w:val="16"/>
              </w:rPr>
              <w:t xml:space="preserve">enquête auprès des commerçants dans les grandes </w:t>
            </w:r>
            <w:r w:rsidR="00EC0D73">
              <w:rPr>
                <w:rFonts w:ascii="Arial" w:hAnsi="Arial" w:cs="Arial"/>
                <w:sz w:val="16"/>
                <w:szCs w:val="16"/>
              </w:rPr>
              <w:t>artères pour</w:t>
            </w:r>
            <w:r>
              <w:rPr>
                <w:rFonts w:ascii="Arial" w:hAnsi="Arial" w:cs="Arial"/>
                <w:sz w:val="16"/>
                <w:szCs w:val="16"/>
              </w:rPr>
              <w:t xml:space="preserve"> identification + panneaux</w:t>
            </w:r>
          </w:p>
          <w:p w:rsidR="00EC0D73" w:rsidRDefault="00EC0D73">
            <w:pPr>
              <w:rPr>
                <w:rFonts w:ascii="Arial" w:hAnsi="Arial" w:cs="Arial"/>
                <w:sz w:val="16"/>
                <w:szCs w:val="16"/>
              </w:rPr>
            </w:pPr>
          </w:p>
          <w:p w:rsidR="00057803" w:rsidRDefault="00057803">
            <w:pPr>
              <w:rPr>
                <w:rFonts w:ascii="Arial" w:hAnsi="Arial" w:cs="Arial"/>
                <w:sz w:val="16"/>
                <w:szCs w:val="16"/>
              </w:rPr>
            </w:pPr>
            <w:r w:rsidRPr="00EC0D73">
              <w:rPr>
                <w:rFonts w:ascii="Arial" w:hAnsi="Arial" w:cs="Arial"/>
                <w:b/>
                <w:sz w:val="16"/>
                <w:szCs w:val="16"/>
              </w:rPr>
              <w:t>TP</w:t>
            </w:r>
            <w:r w:rsidR="00EC0D73" w:rsidRPr="00EC0D73">
              <w:rPr>
                <w:rFonts w:ascii="Arial" w:hAnsi="Arial" w:cs="Arial"/>
                <w:b/>
                <w:sz w:val="16"/>
                <w:szCs w:val="16"/>
              </w:rPr>
              <w:t xml:space="preserve"> ET TERRAIN</w:t>
            </w:r>
            <w:r>
              <w:rPr>
                <w:rFonts w:ascii="Arial" w:hAnsi="Arial" w:cs="Arial"/>
                <w:sz w:val="16"/>
                <w:szCs w:val="16"/>
              </w:rPr>
              <w:t xml:space="preserve"> enquête auprès des commerçants dans les ZAC et centres </w:t>
            </w:r>
            <w:r w:rsidR="00EC0D73">
              <w:rPr>
                <w:rFonts w:ascii="Arial" w:hAnsi="Arial" w:cs="Arial"/>
                <w:sz w:val="16"/>
                <w:szCs w:val="16"/>
              </w:rPr>
              <w:t>commerciaux pour</w:t>
            </w:r>
            <w:r>
              <w:rPr>
                <w:rFonts w:ascii="Arial" w:hAnsi="Arial" w:cs="Arial"/>
                <w:sz w:val="16"/>
                <w:szCs w:val="16"/>
              </w:rPr>
              <w:t xml:space="preserve"> identification + panneaux</w:t>
            </w:r>
          </w:p>
          <w:p w:rsidR="00EC0D73" w:rsidRDefault="00EC0D73">
            <w:pPr>
              <w:rPr>
                <w:rFonts w:ascii="Arial" w:hAnsi="Arial" w:cs="Arial"/>
                <w:sz w:val="16"/>
                <w:szCs w:val="16"/>
              </w:rPr>
            </w:pPr>
          </w:p>
          <w:p w:rsidR="00EC0D73" w:rsidRDefault="00EC0D7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0D73">
              <w:rPr>
                <w:rFonts w:ascii="Arial" w:hAnsi="Arial" w:cs="Arial"/>
                <w:b/>
                <w:sz w:val="16"/>
                <w:szCs w:val="16"/>
              </w:rPr>
              <w:t>TP</w:t>
            </w:r>
          </w:p>
          <w:p w:rsidR="00EC0D73" w:rsidRDefault="00EC0D7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C0D73" w:rsidRDefault="00EC0D7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C0D73" w:rsidRDefault="00EC0D7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TP</w:t>
            </w:r>
          </w:p>
          <w:p w:rsidR="00EC0D73" w:rsidRDefault="00EC0D7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C0D73" w:rsidRDefault="00EC0D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TP ET OBSERVATION SUR LE TERRAIN : </w:t>
            </w:r>
            <w:r>
              <w:rPr>
                <w:rFonts w:ascii="Arial" w:hAnsi="Arial" w:cs="Arial"/>
                <w:sz w:val="16"/>
                <w:szCs w:val="16"/>
              </w:rPr>
              <w:t>Sur un point de vente étude de son assortiment et des choix qui le détermine + compte rendu écrit</w:t>
            </w:r>
          </w:p>
          <w:p w:rsidR="006E1FD0" w:rsidRDefault="006E1FD0">
            <w:pPr>
              <w:rPr>
                <w:rFonts w:ascii="Arial" w:hAnsi="Arial" w:cs="Arial"/>
                <w:sz w:val="16"/>
                <w:szCs w:val="16"/>
              </w:rPr>
            </w:pPr>
          </w:p>
          <w:p w:rsidR="006E1FD0" w:rsidRDefault="006E1FD0">
            <w:pPr>
              <w:rPr>
                <w:rFonts w:ascii="Arial" w:hAnsi="Arial" w:cs="Arial"/>
                <w:sz w:val="16"/>
                <w:szCs w:val="16"/>
              </w:rPr>
            </w:pPr>
          </w:p>
          <w:p w:rsidR="006E1FD0" w:rsidRDefault="006E1FD0">
            <w:pPr>
              <w:rPr>
                <w:rFonts w:ascii="Arial" w:hAnsi="Arial" w:cs="Arial"/>
                <w:sz w:val="16"/>
                <w:szCs w:val="16"/>
              </w:rPr>
            </w:pPr>
          </w:p>
          <w:p w:rsidR="006E1FD0" w:rsidRDefault="006E1FD0">
            <w:pPr>
              <w:rPr>
                <w:rFonts w:ascii="Arial" w:hAnsi="Arial" w:cs="Arial"/>
                <w:sz w:val="16"/>
                <w:szCs w:val="16"/>
              </w:rPr>
            </w:pPr>
            <w:r w:rsidRPr="006E1FD0">
              <w:rPr>
                <w:rFonts w:ascii="Arial" w:hAnsi="Arial" w:cs="Arial"/>
                <w:b/>
                <w:sz w:val="16"/>
                <w:szCs w:val="16"/>
              </w:rPr>
              <w:t>TP ET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OBSERVATION SUR LE TERRAIN : </w:t>
            </w:r>
            <w:r>
              <w:rPr>
                <w:rFonts w:ascii="Arial" w:hAnsi="Arial" w:cs="Arial"/>
                <w:sz w:val="16"/>
                <w:szCs w:val="16"/>
              </w:rPr>
              <w:t>en prenant appui sur un produit donné rechercher les différentes méthodes de vente utilisées pour le distribuer</w:t>
            </w:r>
            <w:r w:rsidRPr="006E1F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compte rendu écrit et panneaux</w:t>
            </w:r>
          </w:p>
          <w:p w:rsidR="006E1FD0" w:rsidRDefault="006E1FD0">
            <w:pPr>
              <w:rPr>
                <w:rFonts w:ascii="Arial" w:hAnsi="Arial" w:cs="Arial"/>
                <w:sz w:val="16"/>
                <w:szCs w:val="16"/>
              </w:rPr>
            </w:pPr>
          </w:p>
          <w:p w:rsidR="006E1FD0" w:rsidRDefault="006E1FD0">
            <w:pPr>
              <w:rPr>
                <w:rFonts w:ascii="Arial" w:hAnsi="Arial" w:cs="Arial"/>
                <w:sz w:val="16"/>
                <w:szCs w:val="16"/>
              </w:rPr>
            </w:pPr>
          </w:p>
          <w:p w:rsidR="006E1FD0" w:rsidRDefault="006E1FD0">
            <w:pPr>
              <w:rPr>
                <w:rFonts w:ascii="Arial" w:hAnsi="Arial" w:cs="Arial"/>
                <w:sz w:val="16"/>
                <w:szCs w:val="16"/>
              </w:rPr>
            </w:pPr>
          </w:p>
          <w:p w:rsidR="006E1FD0" w:rsidRDefault="006E1FD0">
            <w:pPr>
              <w:rPr>
                <w:rFonts w:ascii="Arial" w:hAnsi="Arial" w:cs="Arial"/>
                <w:sz w:val="16"/>
                <w:szCs w:val="16"/>
              </w:rPr>
            </w:pPr>
          </w:p>
          <w:p w:rsidR="006E1FD0" w:rsidRDefault="006E1FD0" w:rsidP="006E1F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1FD0">
              <w:rPr>
                <w:rFonts w:ascii="Arial" w:hAnsi="Arial" w:cs="Arial"/>
                <w:b/>
                <w:sz w:val="16"/>
                <w:szCs w:val="16"/>
              </w:rPr>
              <w:t>TP ET RENCONTRES AVEC LES PROFESSIONNELS</w:t>
            </w:r>
          </w:p>
          <w:p w:rsidR="006E1FD0" w:rsidRPr="006E1FD0" w:rsidRDefault="006E1FD0" w:rsidP="006E1F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Rechercher un professionnel, prendre RV, entretien + compte rendu écrit et panneaux</w:t>
            </w:r>
          </w:p>
        </w:tc>
      </w:tr>
    </w:tbl>
    <w:p w:rsidR="006E1FD0" w:rsidRDefault="006E1FD0" w:rsidP="006E1FD0">
      <w:pPr>
        <w:pStyle w:val="Titre1"/>
        <w:jc w:val="center"/>
      </w:pPr>
      <w:r>
        <w:t>2</w:t>
      </w:r>
      <w:r w:rsidRPr="003D12CF">
        <w:t>° trimestre : 9 semaines</w:t>
      </w:r>
      <w:r w:rsidR="00D017A3">
        <w:t xml:space="preserve"> (13 semaines dont 4 semaines de formation)</w:t>
      </w:r>
    </w:p>
    <w:p w:rsidR="00D017A3" w:rsidRPr="00D017A3" w:rsidRDefault="00D017A3" w:rsidP="00D017A3"/>
    <w:tbl>
      <w:tblPr>
        <w:tblStyle w:val="Grilledutableau"/>
        <w:tblW w:w="0" w:type="auto"/>
        <w:tblLook w:val="04A0"/>
      </w:tblPr>
      <w:tblGrid>
        <w:gridCol w:w="5637"/>
        <w:gridCol w:w="4969"/>
      </w:tblGrid>
      <w:tr w:rsidR="00D017A3" w:rsidRPr="003D12CF" w:rsidTr="001C71E8">
        <w:tc>
          <w:tcPr>
            <w:tcW w:w="5637" w:type="dxa"/>
          </w:tcPr>
          <w:p w:rsidR="00D017A3" w:rsidRPr="003D12CF" w:rsidRDefault="00D017A3" w:rsidP="001C71E8">
            <w:pPr>
              <w:jc w:val="center"/>
              <w:rPr>
                <w:rFonts w:asciiTheme="majorHAnsi" w:hAnsiTheme="majorHAnsi"/>
                <w:b/>
              </w:rPr>
            </w:pPr>
            <w:r w:rsidRPr="003D12CF">
              <w:rPr>
                <w:rFonts w:asciiTheme="majorHAnsi" w:hAnsiTheme="majorHAnsi"/>
                <w:b/>
              </w:rPr>
              <w:t>COMPETENCES</w:t>
            </w:r>
          </w:p>
        </w:tc>
        <w:tc>
          <w:tcPr>
            <w:tcW w:w="4969" w:type="dxa"/>
          </w:tcPr>
          <w:p w:rsidR="00D017A3" w:rsidRPr="003D12CF" w:rsidRDefault="00D017A3" w:rsidP="001C71E8">
            <w:pPr>
              <w:jc w:val="center"/>
              <w:rPr>
                <w:rFonts w:asciiTheme="majorHAnsi" w:hAnsiTheme="majorHAnsi"/>
                <w:b/>
              </w:rPr>
            </w:pPr>
            <w:r w:rsidRPr="003D12CF">
              <w:rPr>
                <w:rFonts w:asciiTheme="majorHAnsi" w:hAnsiTheme="majorHAnsi"/>
                <w:b/>
              </w:rPr>
              <w:t>ACTIVITES</w:t>
            </w:r>
          </w:p>
        </w:tc>
      </w:tr>
      <w:tr w:rsidR="007E0F9D" w:rsidTr="007E0F9D">
        <w:tc>
          <w:tcPr>
            <w:tcW w:w="5637" w:type="dxa"/>
          </w:tcPr>
          <w:p w:rsidR="007E0F9D" w:rsidRDefault="007E0F9D" w:rsidP="007E0F9D">
            <w:pPr>
              <w:rPr>
                <w:rFonts w:asciiTheme="majorHAnsi" w:hAnsiTheme="majorHAnsi" w:cs="Arial"/>
                <w:b/>
                <w:i/>
                <w:color w:val="984806" w:themeColor="accent6" w:themeShade="80"/>
              </w:rPr>
            </w:pPr>
            <w:r w:rsidRPr="006E1FD0">
              <w:rPr>
                <w:rFonts w:asciiTheme="majorHAnsi" w:eastAsiaTheme="minorEastAsia" w:hAnsiTheme="majorHAnsi" w:cs="Arial"/>
                <w:b/>
                <w:i/>
                <w:color w:val="984806" w:themeColor="accent6" w:themeShade="80"/>
              </w:rPr>
              <w:t>S2.1</w:t>
            </w:r>
            <w:r w:rsidRPr="006E1FD0">
              <w:rPr>
                <w:rFonts w:asciiTheme="majorHAnsi" w:hAnsiTheme="majorHAnsi" w:cs="Arial"/>
                <w:b/>
                <w:i/>
                <w:color w:val="984806" w:themeColor="accent6" w:themeShade="80"/>
              </w:rPr>
              <w:t xml:space="preserve"> LE POINT DE VENTE</w:t>
            </w:r>
          </w:p>
          <w:p w:rsidR="007E0F9D" w:rsidRPr="003D12CF" w:rsidRDefault="007E0F9D" w:rsidP="007E0F9D">
            <w:pPr>
              <w:rPr>
                <w:rFonts w:asciiTheme="majorHAnsi" w:hAnsiTheme="majorHAnsi"/>
              </w:rPr>
            </w:pPr>
          </w:p>
          <w:p w:rsidR="007E0F9D" w:rsidRDefault="007E0F9D" w:rsidP="007E0F9D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7E0F9D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2.15 LA CONCURRENCE </w:t>
            </w:r>
          </w:p>
          <w:p w:rsidR="007E0F9D" w:rsidRPr="007E0F9D" w:rsidRDefault="007E0F9D" w:rsidP="007E0F9D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  <w:p w:rsidR="007E0F9D" w:rsidRPr="00291CF6" w:rsidRDefault="007E0F9D" w:rsidP="007E0F9D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 xml:space="preserve">I LES CARACTERISTIQUES DE L'EMPLACEMENT </w:t>
            </w:r>
          </w:p>
          <w:p w:rsidR="007E0F9D" w:rsidRPr="00291CF6" w:rsidRDefault="007E0F9D" w:rsidP="007E0F9D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II L'ETUDE DE LA ZONE DE CHALANDISE.</w:t>
            </w:r>
          </w:p>
          <w:p w:rsidR="007E0F9D" w:rsidRDefault="007E0F9D" w:rsidP="007E0F9D">
            <w:pPr>
              <w:rPr>
                <w:rFonts w:ascii="Arial" w:hAnsi="Arial" w:cs="Arial"/>
                <w:b/>
                <w:bCs/>
                <w:iCs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bCs/>
                <w:iCs/>
                <w:color w:val="984806" w:themeColor="accent6" w:themeShade="80"/>
                <w:sz w:val="16"/>
                <w:szCs w:val="16"/>
              </w:rPr>
              <w:t>III LA CONCURRENCE SUR LA ZONE DE CHALANDISE</w:t>
            </w:r>
          </w:p>
          <w:p w:rsidR="007E0F9D" w:rsidRPr="00291CF6" w:rsidRDefault="007E0F9D" w:rsidP="007E0F9D">
            <w:pPr>
              <w:rPr>
                <w:rFonts w:ascii="Arial" w:hAnsi="Arial" w:cs="Arial"/>
                <w:b/>
                <w:i/>
                <w:color w:val="984806" w:themeColor="accent6" w:themeShade="80"/>
                <w:sz w:val="16"/>
                <w:szCs w:val="16"/>
              </w:rPr>
            </w:pPr>
          </w:p>
          <w:p w:rsidR="007E0F9D" w:rsidRPr="00291CF6" w:rsidRDefault="007E0F9D" w:rsidP="007E0F9D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IV L’ETUDE DE LA CONCURRENCE</w:t>
            </w:r>
          </w:p>
          <w:p w:rsidR="007E0F9D" w:rsidRPr="00291CF6" w:rsidRDefault="007E0F9D" w:rsidP="007E0F9D">
            <w:pPr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  <w:t>V LES ETUDES COMMERCIALES</w:t>
            </w:r>
          </w:p>
          <w:p w:rsidR="007E0F9D" w:rsidRPr="00291CF6" w:rsidRDefault="007E0F9D" w:rsidP="007E0F9D">
            <w:pPr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  <w:t>VI LES ENQUETES PAR QUESTIONNAIRE</w:t>
            </w:r>
          </w:p>
          <w:p w:rsidR="007E0F9D" w:rsidRDefault="007E0F9D">
            <w:pPr>
              <w:rPr>
                <w:rFonts w:asciiTheme="majorHAnsi" w:eastAsiaTheme="minorEastAsia" w:hAnsiTheme="majorHAnsi" w:cs="Arial"/>
                <w:b/>
                <w:i/>
                <w:color w:val="984806" w:themeColor="accent6" w:themeShade="80"/>
              </w:rPr>
            </w:pPr>
          </w:p>
        </w:tc>
        <w:tc>
          <w:tcPr>
            <w:tcW w:w="4969" w:type="dxa"/>
          </w:tcPr>
          <w:p w:rsidR="007E0F9D" w:rsidRDefault="007E0F9D">
            <w:pPr>
              <w:rPr>
                <w:rFonts w:asciiTheme="majorHAnsi" w:eastAsiaTheme="minorEastAsia" w:hAnsiTheme="majorHAnsi" w:cs="Arial"/>
                <w:b/>
                <w:i/>
                <w:color w:val="984806" w:themeColor="accent6" w:themeShade="80"/>
              </w:rPr>
            </w:pPr>
          </w:p>
          <w:p w:rsidR="007E0F9D" w:rsidRDefault="007E0F9D">
            <w:pPr>
              <w:rPr>
                <w:rFonts w:asciiTheme="majorHAnsi" w:eastAsiaTheme="minorEastAsia" w:hAnsiTheme="majorHAnsi" w:cs="Arial"/>
                <w:b/>
                <w:i/>
                <w:color w:val="984806" w:themeColor="accent6" w:themeShade="80"/>
              </w:rPr>
            </w:pPr>
          </w:p>
          <w:p w:rsidR="007E0F9D" w:rsidRDefault="007E0F9D">
            <w:pPr>
              <w:rPr>
                <w:rFonts w:asciiTheme="majorHAnsi" w:eastAsiaTheme="minorEastAsia" w:hAnsiTheme="majorHAnsi" w:cs="Arial"/>
                <w:b/>
                <w:i/>
                <w:color w:val="984806" w:themeColor="accent6" w:themeShade="80"/>
              </w:rPr>
            </w:pPr>
          </w:p>
          <w:p w:rsidR="007E0F9D" w:rsidRPr="007E0F9D" w:rsidRDefault="007E0F9D">
            <w:pPr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E0F9D">
              <w:rPr>
                <w:rFonts w:ascii="Arial" w:eastAsiaTheme="minorEastAsia" w:hAnsi="Arial" w:cs="Arial"/>
                <w:b/>
                <w:sz w:val="16"/>
                <w:szCs w:val="16"/>
              </w:rPr>
              <w:t>TP</w:t>
            </w:r>
          </w:p>
          <w:p w:rsidR="007E0F9D" w:rsidRDefault="007E0F9D">
            <w:pPr>
              <w:rPr>
                <w:rFonts w:ascii="Arial" w:hAnsi="Arial" w:cs="Arial"/>
                <w:sz w:val="16"/>
                <w:szCs w:val="16"/>
              </w:rPr>
            </w:pPr>
            <w:r w:rsidRPr="007E0F9D">
              <w:rPr>
                <w:rFonts w:ascii="Arial" w:hAnsi="Arial" w:cs="Arial"/>
                <w:b/>
                <w:sz w:val="16"/>
                <w:szCs w:val="16"/>
              </w:rPr>
              <w:t>TP</w:t>
            </w:r>
            <w:r w:rsidRPr="00EC0D73">
              <w:rPr>
                <w:rFonts w:ascii="Arial" w:hAnsi="Arial" w:cs="Arial"/>
                <w:b/>
                <w:sz w:val="16"/>
                <w:szCs w:val="16"/>
              </w:rPr>
              <w:t xml:space="preserve"> ET TERRAIN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 : </w:t>
            </w:r>
            <w:r w:rsidRPr="007E0F9D">
              <w:rPr>
                <w:rFonts w:ascii="Arial" w:hAnsi="Arial" w:cs="Arial"/>
                <w:sz w:val="16"/>
                <w:szCs w:val="16"/>
              </w:rPr>
              <w:t xml:space="preserve">étude de la zone de chalandise </w:t>
            </w:r>
            <w:r>
              <w:rPr>
                <w:rFonts w:ascii="Arial" w:hAnsi="Arial" w:cs="Arial"/>
                <w:sz w:val="16"/>
                <w:szCs w:val="16"/>
              </w:rPr>
              <w:t xml:space="preserve">et de la concurrence du PDV </w:t>
            </w:r>
            <w:r w:rsidRPr="007E0F9D">
              <w:rPr>
                <w:rFonts w:ascii="Arial" w:hAnsi="Arial" w:cs="Arial"/>
                <w:sz w:val="16"/>
                <w:szCs w:val="16"/>
              </w:rPr>
              <w:t>par rapport au lieu de la prochaine PFE</w:t>
            </w:r>
          </w:p>
          <w:p w:rsidR="007E0F9D" w:rsidRDefault="007E0F9D">
            <w:pPr>
              <w:rPr>
                <w:rFonts w:ascii="Arial" w:hAnsi="Arial" w:cs="Arial"/>
                <w:sz w:val="16"/>
                <w:szCs w:val="16"/>
              </w:rPr>
            </w:pPr>
          </w:p>
          <w:p w:rsidR="007E0F9D" w:rsidRDefault="007E0F9D">
            <w:pPr>
              <w:rPr>
                <w:rFonts w:ascii="Arial" w:hAnsi="Arial" w:cs="Arial"/>
                <w:sz w:val="16"/>
                <w:szCs w:val="16"/>
              </w:rPr>
            </w:pPr>
          </w:p>
          <w:p w:rsidR="007E0F9D" w:rsidRPr="007E0F9D" w:rsidRDefault="007E0F9D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E0F9D">
              <w:rPr>
                <w:rFonts w:ascii="Arial" w:hAnsi="Arial" w:cs="Arial"/>
                <w:b/>
                <w:sz w:val="16"/>
                <w:szCs w:val="16"/>
              </w:rPr>
              <w:t>TP ET ETUDE TERRAIN</w:t>
            </w: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541862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541862">
              <w:rPr>
                <w:rFonts w:ascii="Arial" w:hAnsi="Arial" w:cs="Arial"/>
                <w:sz w:val="16"/>
                <w:szCs w:val="16"/>
              </w:rPr>
              <w:t xml:space="preserve"> établir</w:t>
            </w:r>
            <w:r>
              <w:rPr>
                <w:rFonts w:ascii="Arial" w:hAnsi="Arial" w:cs="Arial"/>
                <w:sz w:val="16"/>
                <w:szCs w:val="16"/>
              </w:rPr>
              <w:t xml:space="preserve"> un questionnaire et réaliser une étude de la </w:t>
            </w:r>
            <w:r w:rsidR="00541862">
              <w:rPr>
                <w:rFonts w:ascii="Arial" w:hAnsi="Arial" w:cs="Arial"/>
                <w:sz w:val="16"/>
                <w:szCs w:val="16"/>
              </w:rPr>
              <w:t>concurrence +</w:t>
            </w:r>
            <w:r>
              <w:rPr>
                <w:rFonts w:ascii="Arial" w:hAnsi="Arial" w:cs="Arial"/>
                <w:sz w:val="16"/>
                <w:szCs w:val="16"/>
              </w:rPr>
              <w:t xml:space="preserve"> compte rendu écrit et panneaux</w:t>
            </w:r>
          </w:p>
        </w:tc>
      </w:tr>
    </w:tbl>
    <w:p w:rsidR="006E1FD0" w:rsidRDefault="006E1FD0">
      <w:pPr>
        <w:rPr>
          <w:sz w:val="16"/>
          <w:szCs w:val="16"/>
        </w:rPr>
      </w:pPr>
    </w:p>
    <w:p w:rsidR="006E1FD0" w:rsidRDefault="007E0F9D" w:rsidP="007E0F9D">
      <w:pPr>
        <w:pStyle w:val="Titre2"/>
      </w:pPr>
      <w:r>
        <w:lastRenderedPageBreak/>
        <w:t xml:space="preserve">PFE 1 : 4 semaines </w:t>
      </w:r>
    </w:p>
    <w:p w:rsidR="006E1FD0" w:rsidRDefault="006E1FD0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5637"/>
        <w:gridCol w:w="4969"/>
      </w:tblGrid>
      <w:tr w:rsidR="006F3654" w:rsidTr="006F3654">
        <w:tc>
          <w:tcPr>
            <w:tcW w:w="5637" w:type="dxa"/>
          </w:tcPr>
          <w:p w:rsidR="006F3654" w:rsidRPr="003D12CF" w:rsidRDefault="006F3654" w:rsidP="001C71E8">
            <w:pPr>
              <w:jc w:val="center"/>
              <w:rPr>
                <w:rFonts w:asciiTheme="majorHAnsi" w:hAnsiTheme="majorHAnsi"/>
                <w:b/>
              </w:rPr>
            </w:pPr>
            <w:r w:rsidRPr="003D12CF">
              <w:rPr>
                <w:rFonts w:asciiTheme="majorHAnsi" w:hAnsiTheme="majorHAnsi"/>
                <w:b/>
              </w:rPr>
              <w:t>COMPETENCES</w:t>
            </w:r>
          </w:p>
        </w:tc>
        <w:tc>
          <w:tcPr>
            <w:tcW w:w="4969" w:type="dxa"/>
          </w:tcPr>
          <w:p w:rsidR="006F3654" w:rsidRPr="003D12CF" w:rsidRDefault="006F3654" w:rsidP="001C71E8">
            <w:pPr>
              <w:jc w:val="center"/>
              <w:rPr>
                <w:rFonts w:asciiTheme="majorHAnsi" w:hAnsiTheme="majorHAnsi"/>
                <w:b/>
              </w:rPr>
            </w:pPr>
            <w:r w:rsidRPr="003D12CF">
              <w:rPr>
                <w:rFonts w:asciiTheme="majorHAnsi" w:hAnsiTheme="majorHAnsi"/>
                <w:b/>
              </w:rPr>
              <w:t>ACTIVITES</w:t>
            </w:r>
          </w:p>
        </w:tc>
      </w:tr>
      <w:tr w:rsidR="006F3654" w:rsidTr="006F3654">
        <w:tc>
          <w:tcPr>
            <w:tcW w:w="5637" w:type="dxa"/>
          </w:tcPr>
          <w:p w:rsidR="006F3654" w:rsidRDefault="006F3654" w:rsidP="006F3654">
            <w:pPr>
              <w:rPr>
                <w:rFonts w:asciiTheme="majorHAnsi" w:hAnsiTheme="majorHAnsi" w:cs="Arial"/>
                <w:b/>
                <w:i/>
                <w:color w:val="943634" w:themeColor="accent2" w:themeShade="BF"/>
              </w:rPr>
            </w:pPr>
            <w:r w:rsidRPr="006F3654">
              <w:rPr>
                <w:rFonts w:asciiTheme="majorHAnsi" w:eastAsiaTheme="minorEastAsia" w:hAnsiTheme="majorHAnsi" w:cs="Arial"/>
                <w:b/>
                <w:i/>
                <w:color w:val="943634" w:themeColor="accent2" w:themeShade="BF"/>
              </w:rPr>
              <w:t>S2.1</w:t>
            </w:r>
            <w:r w:rsidR="00541862">
              <w:rPr>
                <w:rFonts w:asciiTheme="majorHAnsi" w:hAnsiTheme="majorHAnsi" w:cs="Arial"/>
                <w:b/>
                <w:i/>
                <w:color w:val="943634" w:themeColor="accent2" w:themeShade="BF"/>
              </w:rPr>
              <w:t xml:space="preserve"> L’ASSORTIMENT</w:t>
            </w:r>
          </w:p>
          <w:p w:rsidR="00541862" w:rsidRDefault="00541862" w:rsidP="006F3654">
            <w:pPr>
              <w:rPr>
                <w:rFonts w:asciiTheme="majorHAnsi" w:hAnsiTheme="majorHAnsi" w:cs="Arial"/>
                <w:b/>
                <w:i/>
                <w:color w:val="943634" w:themeColor="accent2" w:themeShade="BF"/>
              </w:rPr>
            </w:pPr>
          </w:p>
          <w:p w:rsidR="00541862" w:rsidRPr="00541862" w:rsidRDefault="00541862" w:rsidP="0054186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541862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2.21 LA CLASSIFICATION DES PRODUITS</w:t>
            </w:r>
          </w:p>
          <w:p w:rsidR="00541862" w:rsidRPr="00541862" w:rsidRDefault="00541862" w:rsidP="00541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41862" w:rsidRPr="00291CF6" w:rsidRDefault="00541862" w:rsidP="00541862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 xml:space="preserve"> I NOTION DE BIENS ET DE SERVICES</w:t>
            </w:r>
          </w:p>
          <w:p w:rsidR="00541862" w:rsidRPr="00291CF6" w:rsidRDefault="00541862" w:rsidP="00541862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 xml:space="preserve">II LA CLASSIFICATION DES BIENS </w:t>
            </w:r>
          </w:p>
          <w:p w:rsidR="00541862" w:rsidRDefault="00541862" w:rsidP="00541862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III LA CLASSIFICATION DES PRODUITS</w:t>
            </w:r>
          </w:p>
          <w:p w:rsidR="00541862" w:rsidRDefault="00541862" w:rsidP="00541862">
            <w:pPr>
              <w:rPr>
                <w:rFonts w:asciiTheme="majorHAnsi" w:hAnsiTheme="majorHAnsi" w:cs="Arial"/>
                <w:b/>
                <w:i/>
                <w:color w:val="943634" w:themeColor="accent2" w:themeShade="BF"/>
              </w:rPr>
            </w:pPr>
          </w:p>
          <w:p w:rsidR="00541862" w:rsidRPr="00541862" w:rsidRDefault="00541862" w:rsidP="0054186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541862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2.22 L’APPROCHE COMMERCIALE DES PRODUITS</w:t>
            </w:r>
          </w:p>
          <w:p w:rsidR="00541862" w:rsidRPr="00541862" w:rsidRDefault="00541862" w:rsidP="0054186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  <w:p w:rsidR="00541862" w:rsidRPr="00291CF6" w:rsidRDefault="00541862" w:rsidP="00541862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 xml:space="preserve">I LES CARACTERISTIQUES TECHNIQUES </w:t>
            </w:r>
          </w:p>
          <w:p w:rsidR="00541862" w:rsidRPr="00291CF6" w:rsidRDefault="00541862" w:rsidP="00541862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II LES CARACTERISTIQUES COMMERCIALES</w:t>
            </w:r>
          </w:p>
          <w:p w:rsidR="00541862" w:rsidRPr="00291CF6" w:rsidRDefault="00541862" w:rsidP="00541862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III LES AVANTAGES CLIENT</w:t>
            </w:r>
          </w:p>
          <w:p w:rsidR="00541862" w:rsidRPr="00541862" w:rsidRDefault="00541862" w:rsidP="006F3654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291CF6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IV LA FICHE PRODUIT</w:t>
            </w:r>
          </w:p>
          <w:p w:rsidR="006F3654" w:rsidRDefault="006F3654">
            <w:pPr>
              <w:rPr>
                <w:sz w:val="16"/>
                <w:szCs w:val="16"/>
              </w:rPr>
            </w:pPr>
          </w:p>
        </w:tc>
        <w:tc>
          <w:tcPr>
            <w:tcW w:w="4969" w:type="dxa"/>
          </w:tcPr>
          <w:p w:rsidR="006F3654" w:rsidRDefault="006F3654">
            <w:pPr>
              <w:rPr>
                <w:sz w:val="16"/>
                <w:szCs w:val="16"/>
              </w:rPr>
            </w:pPr>
          </w:p>
          <w:p w:rsidR="00541862" w:rsidRDefault="00541862">
            <w:pPr>
              <w:rPr>
                <w:sz w:val="16"/>
                <w:szCs w:val="16"/>
              </w:rPr>
            </w:pPr>
          </w:p>
          <w:p w:rsidR="00541862" w:rsidRDefault="00541862">
            <w:pPr>
              <w:rPr>
                <w:sz w:val="16"/>
                <w:szCs w:val="16"/>
              </w:rPr>
            </w:pPr>
          </w:p>
          <w:p w:rsidR="00541862" w:rsidRDefault="00541862">
            <w:pPr>
              <w:rPr>
                <w:sz w:val="16"/>
                <w:szCs w:val="16"/>
              </w:rPr>
            </w:pPr>
          </w:p>
          <w:p w:rsidR="00541862" w:rsidRDefault="00541862" w:rsidP="00541862">
            <w:pPr>
              <w:rPr>
                <w:rFonts w:asciiTheme="majorHAnsi" w:eastAsiaTheme="minorEastAsia" w:hAnsiTheme="majorHAnsi" w:cs="Arial"/>
                <w:b/>
                <w:i/>
                <w:color w:val="984806" w:themeColor="accent6" w:themeShade="80"/>
              </w:rPr>
            </w:pPr>
          </w:p>
          <w:p w:rsidR="00541862" w:rsidRPr="007E0F9D" w:rsidRDefault="00541862" w:rsidP="00541862">
            <w:pPr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E0F9D">
              <w:rPr>
                <w:rFonts w:ascii="Arial" w:eastAsiaTheme="minorEastAsia" w:hAnsi="Arial" w:cs="Arial"/>
                <w:b/>
                <w:sz w:val="16"/>
                <w:szCs w:val="16"/>
              </w:rPr>
              <w:t>TP</w:t>
            </w:r>
          </w:p>
          <w:p w:rsidR="00541862" w:rsidRDefault="00541862">
            <w:pPr>
              <w:rPr>
                <w:sz w:val="16"/>
                <w:szCs w:val="16"/>
              </w:rPr>
            </w:pPr>
          </w:p>
          <w:p w:rsidR="00541862" w:rsidRDefault="00541862">
            <w:pPr>
              <w:rPr>
                <w:sz w:val="16"/>
                <w:szCs w:val="16"/>
              </w:rPr>
            </w:pPr>
          </w:p>
          <w:p w:rsidR="00541862" w:rsidRDefault="00541862">
            <w:pPr>
              <w:rPr>
                <w:sz w:val="16"/>
                <w:szCs w:val="16"/>
              </w:rPr>
            </w:pPr>
          </w:p>
          <w:p w:rsidR="00541862" w:rsidRDefault="00541862">
            <w:pPr>
              <w:rPr>
                <w:sz w:val="16"/>
                <w:szCs w:val="16"/>
              </w:rPr>
            </w:pPr>
          </w:p>
          <w:p w:rsidR="00541862" w:rsidRDefault="00541862">
            <w:pPr>
              <w:rPr>
                <w:sz w:val="16"/>
                <w:szCs w:val="16"/>
              </w:rPr>
            </w:pPr>
          </w:p>
          <w:p w:rsidR="00541862" w:rsidRPr="00541862" w:rsidRDefault="00541862">
            <w:pPr>
              <w:rPr>
                <w:sz w:val="16"/>
                <w:szCs w:val="16"/>
              </w:rPr>
            </w:pPr>
            <w:r w:rsidRPr="007E0F9D">
              <w:rPr>
                <w:rFonts w:ascii="Arial" w:hAnsi="Arial" w:cs="Arial"/>
                <w:b/>
                <w:sz w:val="16"/>
                <w:szCs w:val="16"/>
              </w:rPr>
              <w:t>TP ET ETUDE TERRAIN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 : </w:t>
            </w:r>
            <w:r>
              <w:rPr>
                <w:rFonts w:ascii="Arial" w:hAnsi="Arial" w:cs="Arial"/>
                <w:sz w:val="16"/>
                <w:szCs w:val="16"/>
              </w:rPr>
              <w:t>Relever les caractéristiques techniques, commerciales et dégager les avantages clients par rapport au lieu de formation</w:t>
            </w:r>
          </w:p>
        </w:tc>
      </w:tr>
    </w:tbl>
    <w:p w:rsidR="00541862" w:rsidRDefault="00541862" w:rsidP="00541862">
      <w:pPr>
        <w:pStyle w:val="Titre1"/>
        <w:jc w:val="center"/>
      </w:pPr>
      <w:r>
        <w:t>3</w:t>
      </w:r>
      <w:r w:rsidRPr="003D12CF">
        <w:t>° trimestre : 9 semaines</w:t>
      </w:r>
      <w:r>
        <w:t xml:space="preserve"> (13 semaines dont 4 semaines de formation)</w:t>
      </w:r>
    </w:p>
    <w:p w:rsidR="00541862" w:rsidRPr="00541862" w:rsidRDefault="00541862" w:rsidP="00541862"/>
    <w:tbl>
      <w:tblPr>
        <w:tblStyle w:val="Grilledutableau"/>
        <w:tblW w:w="0" w:type="auto"/>
        <w:tblLook w:val="04A0"/>
      </w:tblPr>
      <w:tblGrid>
        <w:gridCol w:w="5637"/>
        <w:gridCol w:w="4969"/>
      </w:tblGrid>
      <w:tr w:rsidR="00541862" w:rsidTr="00541862">
        <w:tc>
          <w:tcPr>
            <w:tcW w:w="5637" w:type="dxa"/>
          </w:tcPr>
          <w:p w:rsidR="00541862" w:rsidRPr="003D12CF" w:rsidRDefault="00541862" w:rsidP="001C71E8">
            <w:pPr>
              <w:jc w:val="center"/>
              <w:rPr>
                <w:rFonts w:asciiTheme="majorHAnsi" w:hAnsiTheme="majorHAnsi"/>
                <w:b/>
              </w:rPr>
            </w:pPr>
            <w:r w:rsidRPr="003D12CF">
              <w:rPr>
                <w:rFonts w:asciiTheme="majorHAnsi" w:hAnsiTheme="majorHAnsi"/>
                <w:b/>
              </w:rPr>
              <w:t>COMPETENCES</w:t>
            </w:r>
          </w:p>
        </w:tc>
        <w:tc>
          <w:tcPr>
            <w:tcW w:w="4969" w:type="dxa"/>
          </w:tcPr>
          <w:p w:rsidR="00541862" w:rsidRPr="003D12CF" w:rsidRDefault="00541862" w:rsidP="001C71E8">
            <w:pPr>
              <w:jc w:val="center"/>
              <w:rPr>
                <w:rFonts w:asciiTheme="majorHAnsi" w:hAnsiTheme="majorHAnsi"/>
                <w:b/>
              </w:rPr>
            </w:pPr>
            <w:r w:rsidRPr="003D12CF">
              <w:rPr>
                <w:rFonts w:asciiTheme="majorHAnsi" w:hAnsiTheme="majorHAnsi"/>
                <w:b/>
              </w:rPr>
              <w:t>ACTIVITES</w:t>
            </w:r>
          </w:p>
        </w:tc>
      </w:tr>
      <w:tr w:rsidR="00541862" w:rsidTr="00541862">
        <w:tc>
          <w:tcPr>
            <w:tcW w:w="5637" w:type="dxa"/>
          </w:tcPr>
          <w:p w:rsidR="00541862" w:rsidRDefault="00541862" w:rsidP="00541862">
            <w:pPr>
              <w:rPr>
                <w:rFonts w:asciiTheme="majorHAnsi" w:hAnsiTheme="majorHAnsi" w:cs="Arial"/>
                <w:b/>
                <w:i/>
                <w:color w:val="943634" w:themeColor="accent2" w:themeShade="BF"/>
                <w:kern w:val="28"/>
              </w:rPr>
            </w:pPr>
            <w:r w:rsidRPr="00541862">
              <w:rPr>
                <w:rFonts w:asciiTheme="majorHAnsi" w:hAnsiTheme="majorHAnsi" w:cs="Arial"/>
                <w:b/>
                <w:i/>
                <w:color w:val="943634" w:themeColor="accent2" w:themeShade="BF"/>
                <w:kern w:val="28"/>
              </w:rPr>
              <w:t>S2.3 L’ETIQUETAGE ET LA SIGNALISATION</w:t>
            </w:r>
          </w:p>
          <w:p w:rsidR="00541862" w:rsidRPr="00541862" w:rsidRDefault="00541862" w:rsidP="00541862">
            <w:pPr>
              <w:rPr>
                <w:rFonts w:asciiTheme="majorHAnsi" w:hAnsiTheme="majorHAnsi" w:cs="Arial"/>
                <w:b/>
                <w:i/>
                <w:color w:val="943634" w:themeColor="accent2" w:themeShade="BF"/>
              </w:rPr>
            </w:pPr>
          </w:p>
          <w:p w:rsidR="00541862" w:rsidRDefault="00541862" w:rsidP="0054186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541862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2.31 L’ETIQUETAGE</w:t>
            </w:r>
          </w:p>
          <w:p w:rsidR="00541862" w:rsidRPr="00541862" w:rsidRDefault="00541862" w:rsidP="0054186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  <w:p w:rsidR="00541862" w:rsidRDefault="00541862" w:rsidP="005418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</w:pPr>
            <w:r w:rsidRPr="00B35F28"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  <w:t>I MENTIONS OBLIGATOIRES</w:t>
            </w:r>
          </w:p>
          <w:p w:rsidR="00541862" w:rsidRDefault="00541862" w:rsidP="00541862">
            <w:pPr>
              <w:autoSpaceDE w:val="0"/>
              <w:autoSpaceDN w:val="0"/>
              <w:adjustRightInd w:val="0"/>
              <w:rPr>
                <w:rStyle w:val="apple-converted-space"/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B35F28">
              <w:rPr>
                <w:rStyle w:val="apple-converted-space"/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 xml:space="preserve">II LES SYMBOLES </w:t>
            </w:r>
          </w:p>
          <w:p w:rsidR="00541862" w:rsidRPr="00541862" w:rsidRDefault="00541862" w:rsidP="00541862">
            <w:pPr>
              <w:autoSpaceDE w:val="0"/>
              <w:autoSpaceDN w:val="0"/>
              <w:adjustRightInd w:val="0"/>
              <w:rPr>
                <w:rStyle w:val="apple-converted-space"/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</w:pPr>
          </w:p>
          <w:p w:rsidR="00541862" w:rsidRDefault="00541862" w:rsidP="0054186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541862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2.32 LES SUPPORTS D’INFORMATION</w:t>
            </w:r>
          </w:p>
          <w:p w:rsidR="00541862" w:rsidRPr="00541862" w:rsidRDefault="00541862" w:rsidP="0054186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  <w:p w:rsidR="00541862" w:rsidRPr="00B35F28" w:rsidRDefault="00541862" w:rsidP="00541862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B35F28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I LE ROLE DE LA SIGNALETIQUE</w:t>
            </w:r>
          </w:p>
          <w:p w:rsidR="00541862" w:rsidRPr="00B35F28" w:rsidRDefault="00541862" w:rsidP="00541862">
            <w:pPr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B35F28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I L’INFORMATION SUR LE LIEU DE VENTE</w:t>
            </w:r>
          </w:p>
          <w:p w:rsidR="00541862" w:rsidRPr="00B35F28" w:rsidRDefault="00541862" w:rsidP="00541862">
            <w:pPr>
              <w:rPr>
                <w:rFonts w:ascii="Arial" w:hAnsi="Arial" w:cs="Arial"/>
                <w:b/>
                <w:color w:val="984806" w:themeColor="accent6" w:themeShade="80"/>
                <w:sz w:val="24"/>
                <w:szCs w:val="24"/>
              </w:rPr>
            </w:pPr>
            <w:r w:rsidRPr="00B35F28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II LA PUBLICITE SUR LE LIEU DE VENTE</w:t>
            </w:r>
          </w:p>
          <w:p w:rsidR="00541862" w:rsidRDefault="00541862" w:rsidP="00541862">
            <w:pPr>
              <w:rPr>
                <w:rFonts w:ascii="Arial" w:hAnsi="Arial" w:cs="Arial"/>
                <w:b/>
                <w:bCs/>
                <w:i/>
                <w:iCs/>
                <w:color w:val="0070C0"/>
                <w:sz w:val="16"/>
                <w:szCs w:val="16"/>
              </w:rPr>
            </w:pPr>
            <w:r w:rsidRPr="00357BB1">
              <w:rPr>
                <w:rFonts w:ascii="Arial" w:hAnsi="Arial" w:cs="Arial"/>
                <w:color w:val="0070C0"/>
                <w:sz w:val="16"/>
                <w:szCs w:val="16"/>
              </w:rPr>
              <w:tab/>
            </w:r>
            <w:r w:rsidRPr="00357BB1">
              <w:rPr>
                <w:rFonts w:ascii="Arial" w:hAnsi="Arial" w:cs="Arial"/>
                <w:b/>
                <w:bCs/>
                <w:i/>
                <w:iCs/>
                <w:color w:val="0070C0"/>
                <w:sz w:val="16"/>
                <w:szCs w:val="16"/>
              </w:rPr>
              <w:t xml:space="preserve"> </w:t>
            </w:r>
          </w:p>
          <w:p w:rsidR="00541862" w:rsidRPr="00357BB1" w:rsidRDefault="00541862" w:rsidP="00541862">
            <w:pPr>
              <w:rPr>
                <w:rFonts w:ascii="Arial" w:hAnsi="Arial" w:cs="Arial"/>
                <w:b/>
                <w:bCs/>
                <w:i/>
                <w:iCs/>
                <w:color w:val="0070C0"/>
                <w:sz w:val="16"/>
                <w:szCs w:val="16"/>
              </w:rPr>
            </w:pPr>
          </w:p>
          <w:p w:rsidR="00541862" w:rsidRDefault="006C0031" w:rsidP="00541862">
            <w:pPr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  <w:r w:rsidRPr="006C0031">
              <w:rPr>
                <w:rFonts w:asciiTheme="majorHAnsi" w:hAnsiTheme="majorHAnsi"/>
                <w:b/>
                <w:i/>
                <w:color w:val="943634" w:themeColor="accent2" w:themeShade="BF"/>
              </w:rPr>
              <w:t>S2.4. LA DISPOSITION DES PRODUITS DANS LE LINEAIRE</w:t>
            </w:r>
          </w:p>
          <w:p w:rsidR="006C0031" w:rsidRPr="006C0031" w:rsidRDefault="006C0031" w:rsidP="00541862">
            <w:pPr>
              <w:rPr>
                <w:rFonts w:asciiTheme="majorHAnsi" w:hAnsiTheme="majorHAnsi"/>
                <w:b/>
                <w:i/>
                <w:color w:val="943634" w:themeColor="accent2" w:themeShade="BF"/>
              </w:rPr>
            </w:pPr>
          </w:p>
          <w:p w:rsidR="00541862" w:rsidRDefault="00541862" w:rsidP="006C0031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C003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2.41 LA REPARTITION DES PRODUITS </w:t>
            </w:r>
          </w:p>
          <w:p w:rsidR="006C0031" w:rsidRPr="006C0031" w:rsidRDefault="006C0031" w:rsidP="006C0031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  <w:p w:rsidR="00541862" w:rsidRPr="006C0031" w:rsidRDefault="00541862" w:rsidP="005418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19627F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I LE CONTENU DU MARCHANDISAGE</w:t>
            </w:r>
          </w:p>
          <w:p w:rsidR="00541862" w:rsidRDefault="00541862" w:rsidP="005418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19627F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II LES DIFFERENTS TYPES DE MARCHANDISAGE</w:t>
            </w:r>
          </w:p>
          <w:p w:rsidR="006C0031" w:rsidRPr="0019627F" w:rsidRDefault="006C0031" w:rsidP="005418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</w:p>
          <w:p w:rsidR="00541862" w:rsidRDefault="00541862" w:rsidP="006C0031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C0031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2.42 LA MISE EN VALEUR DES PRODUITS</w:t>
            </w:r>
          </w:p>
          <w:p w:rsidR="006C0031" w:rsidRPr="006C0031" w:rsidRDefault="006C0031" w:rsidP="006C0031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  <w:p w:rsidR="006C0031" w:rsidRDefault="00541862" w:rsidP="006C0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19627F"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  <w:t>I LA CONSTITUTION DE L’ASSORTIMENT</w:t>
            </w:r>
          </w:p>
          <w:p w:rsidR="00541862" w:rsidRPr="006C0031" w:rsidRDefault="00541862" w:rsidP="006C0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984806" w:themeColor="accent6" w:themeShade="80"/>
                <w:sz w:val="16"/>
                <w:szCs w:val="16"/>
              </w:rPr>
            </w:pPr>
            <w:r w:rsidRPr="0019627F">
              <w:rPr>
                <w:rFonts w:ascii="Arial" w:hAnsi="Arial" w:cs="Arial"/>
                <w:b/>
                <w:bCs/>
                <w:color w:val="984806" w:themeColor="accent6" w:themeShade="80"/>
                <w:sz w:val="16"/>
                <w:szCs w:val="16"/>
              </w:rPr>
              <w:t>II LE PRODUIT D’APPEL</w:t>
            </w:r>
          </w:p>
          <w:p w:rsidR="00541862" w:rsidRDefault="00541862" w:rsidP="00541862"/>
        </w:tc>
        <w:tc>
          <w:tcPr>
            <w:tcW w:w="4969" w:type="dxa"/>
          </w:tcPr>
          <w:p w:rsidR="00541862" w:rsidRDefault="00541862" w:rsidP="00541862"/>
          <w:p w:rsidR="006C0031" w:rsidRDefault="006C0031" w:rsidP="00541862"/>
          <w:p w:rsidR="006C0031" w:rsidRDefault="006C0031" w:rsidP="00541862"/>
          <w:p w:rsidR="006C0031" w:rsidRDefault="006C0031" w:rsidP="006C0031">
            <w:pPr>
              <w:rPr>
                <w:rFonts w:ascii="Arial" w:hAnsi="Arial" w:cs="Arial"/>
                <w:sz w:val="16"/>
                <w:szCs w:val="16"/>
              </w:rPr>
            </w:pPr>
            <w:r w:rsidRPr="007E0F9D">
              <w:rPr>
                <w:rFonts w:ascii="Arial" w:hAnsi="Arial" w:cs="Arial"/>
                <w:b/>
                <w:sz w:val="16"/>
                <w:szCs w:val="16"/>
              </w:rPr>
              <w:t>TP ET ETUDE TERRAIN</w:t>
            </w:r>
            <w:r>
              <w:rPr>
                <w:rFonts w:ascii="Arial" w:hAnsi="Arial" w:cs="Arial"/>
                <w:b/>
                <w:sz w:val="16"/>
                <w:szCs w:val="16"/>
              </w:rPr>
              <w:t> :</w:t>
            </w:r>
            <w:r w:rsidR="00BD0D96">
              <w:rPr>
                <w:rFonts w:ascii="Arial" w:hAnsi="Arial" w:cs="Arial"/>
                <w:sz w:val="16"/>
                <w:szCs w:val="16"/>
              </w:rPr>
              <w:t xml:space="preserve"> relevé</w:t>
            </w:r>
            <w:r w:rsidRPr="006C0031">
              <w:rPr>
                <w:rFonts w:ascii="Arial" w:hAnsi="Arial" w:cs="Arial"/>
                <w:sz w:val="16"/>
                <w:szCs w:val="16"/>
              </w:rPr>
              <w:t xml:space="preserve"> de l’étiquetage, des symboles par rapport au lieu de formation et au sein de la grande distribution</w:t>
            </w:r>
            <w:r>
              <w:rPr>
                <w:rFonts w:ascii="Arial" w:hAnsi="Arial" w:cs="Arial"/>
                <w:sz w:val="16"/>
                <w:szCs w:val="16"/>
              </w:rPr>
              <w:t xml:space="preserve"> + panneaux</w:t>
            </w:r>
          </w:p>
          <w:p w:rsidR="006C0031" w:rsidRDefault="006C0031" w:rsidP="006C0031">
            <w:pPr>
              <w:rPr>
                <w:rFonts w:ascii="Arial" w:hAnsi="Arial" w:cs="Arial"/>
                <w:sz w:val="16"/>
                <w:szCs w:val="16"/>
              </w:rPr>
            </w:pPr>
          </w:p>
          <w:p w:rsidR="006C0031" w:rsidRDefault="006C0031" w:rsidP="00541862"/>
          <w:p w:rsidR="006C0031" w:rsidRDefault="006C0031" w:rsidP="006C0031">
            <w:pPr>
              <w:rPr>
                <w:rFonts w:ascii="Arial" w:hAnsi="Arial" w:cs="Arial"/>
                <w:sz w:val="16"/>
                <w:szCs w:val="16"/>
              </w:rPr>
            </w:pPr>
            <w:r w:rsidRPr="007E0F9D">
              <w:rPr>
                <w:rFonts w:ascii="Arial" w:hAnsi="Arial" w:cs="Arial"/>
                <w:b/>
                <w:sz w:val="16"/>
                <w:szCs w:val="16"/>
              </w:rPr>
              <w:t>TP ET ETUDE TERRAIN</w:t>
            </w:r>
            <w:r>
              <w:rPr>
                <w:rFonts w:ascii="Arial" w:hAnsi="Arial" w:cs="Arial"/>
                <w:b/>
                <w:sz w:val="16"/>
                <w:szCs w:val="16"/>
              </w:rPr>
              <w:t> :</w:t>
            </w:r>
            <w:r w:rsidR="00BD0D96">
              <w:rPr>
                <w:rFonts w:ascii="Arial" w:hAnsi="Arial" w:cs="Arial"/>
                <w:sz w:val="16"/>
                <w:szCs w:val="16"/>
              </w:rPr>
              <w:t xml:space="preserve"> relevé</w:t>
            </w:r>
            <w:r w:rsidRPr="006C0031">
              <w:rPr>
                <w:rFonts w:ascii="Arial" w:hAnsi="Arial" w:cs="Arial"/>
                <w:sz w:val="16"/>
                <w:szCs w:val="16"/>
              </w:rPr>
              <w:t xml:space="preserve"> de l’étiquetage, des symboles par rapport au lieu de formation et au sein de la grande distribution</w:t>
            </w:r>
            <w:r>
              <w:rPr>
                <w:rFonts w:ascii="Arial" w:hAnsi="Arial" w:cs="Arial"/>
                <w:sz w:val="16"/>
                <w:szCs w:val="16"/>
              </w:rPr>
              <w:t xml:space="preserve"> + panneaux</w:t>
            </w:r>
          </w:p>
          <w:p w:rsidR="006C0031" w:rsidRDefault="006C0031" w:rsidP="00541862"/>
          <w:p w:rsidR="006C0031" w:rsidRDefault="006C0031" w:rsidP="00541862"/>
          <w:p w:rsidR="006C0031" w:rsidRDefault="006C0031" w:rsidP="00541862"/>
          <w:p w:rsidR="006C0031" w:rsidRDefault="006C0031" w:rsidP="00541862"/>
          <w:p w:rsidR="006C0031" w:rsidRDefault="006C0031" w:rsidP="00541862"/>
          <w:p w:rsidR="006C0031" w:rsidRDefault="006C0031" w:rsidP="00541862"/>
          <w:p w:rsidR="006C0031" w:rsidRPr="006C0031" w:rsidRDefault="006C0031" w:rsidP="00541862">
            <w:r w:rsidRPr="007E0F9D">
              <w:rPr>
                <w:rFonts w:ascii="Arial" w:hAnsi="Arial" w:cs="Arial"/>
                <w:b/>
                <w:sz w:val="16"/>
                <w:szCs w:val="16"/>
              </w:rPr>
              <w:t>TP ET ETUDE TERRAIN</w:t>
            </w:r>
            <w:r>
              <w:rPr>
                <w:rFonts w:ascii="Arial" w:hAnsi="Arial" w:cs="Arial"/>
                <w:b/>
                <w:sz w:val="16"/>
                <w:szCs w:val="16"/>
              </w:rPr>
              <w:t> :</w:t>
            </w:r>
            <w:r>
              <w:rPr>
                <w:rFonts w:ascii="Arial" w:hAnsi="Arial" w:cs="Arial"/>
                <w:sz w:val="16"/>
                <w:szCs w:val="16"/>
              </w:rPr>
              <w:t xml:space="preserve"> relevé de la répartition des produits et de leur mise en valeur en étudiant le PDV du lieu de formation </w:t>
            </w:r>
          </w:p>
        </w:tc>
      </w:tr>
    </w:tbl>
    <w:p w:rsidR="00541862" w:rsidRPr="00D017A3" w:rsidRDefault="00541862" w:rsidP="00541862"/>
    <w:p w:rsidR="00BD0D96" w:rsidRDefault="00BD0D96" w:rsidP="00BD0D96">
      <w:pPr>
        <w:pStyle w:val="Titre2"/>
      </w:pPr>
      <w:r>
        <w:t xml:space="preserve">PFE 1 : 4 semaines </w:t>
      </w:r>
    </w:p>
    <w:p w:rsidR="007E0F9D" w:rsidRPr="0019627F" w:rsidRDefault="007E0F9D">
      <w:pPr>
        <w:rPr>
          <w:sz w:val="16"/>
          <w:szCs w:val="16"/>
        </w:rPr>
      </w:pPr>
    </w:p>
    <w:sectPr w:rsidR="007E0F9D" w:rsidRPr="0019627F" w:rsidSect="000E7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11.25pt;height:11.25pt" o:bullet="t">
        <v:imagedata r:id="rId1" o:title="msoD48D"/>
      </v:shape>
    </w:pict>
  </w:numPicBullet>
  <w:abstractNum w:abstractNumId="0">
    <w:nsid w:val="04A60F4A"/>
    <w:multiLevelType w:val="hybridMultilevel"/>
    <w:tmpl w:val="978672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53C84"/>
    <w:multiLevelType w:val="hybridMultilevel"/>
    <w:tmpl w:val="AE34778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79B6"/>
    <w:rsid w:val="00014E86"/>
    <w:rsid w:val="000357EB"/>
    <w:rsid w:val="00057803"/>
    <w:rsid w:val="000E79B6"/>
    <w:rsid w:val="0016137F"/>
    <w:rsid w:val="0019627F"/>
    <w:rsid w:val="00291CF6"/>
    <w:rsid w:val="00357BB1"/>
    <w:rsid w:val="0037632E"/>
    <w:rsid w:val="003D12CF"/>
    <w:rsid w:val="00541862"/>
    <w:rsid w:val="00635E81"/>
    <w:rsid w:val="006C0031"/>
    <w:rsid w:val="006C2D6B"/>
    <w:rsid w:val="006E1FD0"/>
    <w:rsid w:val="006F3654"/>
    <w:rsid w:val="0079260C"/>
    <w:rsid w:val="007E0F9D"/>
    <w:rsid w:val="00995441"/>
    <w:rsid w:val="00A17FB9"/>
    <w:rsid w:val="00B35F28"/>
    <w:rsid w:val="00BD0D96"/>
    <w:rsid w:val="00D017A3"/>
    <w:rsid w:val="00E424E1"/>
    <w:rsid w:val="00EC0D73"/>
    <w:rsid w:val="00F2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B6"/>
  </w:style>
  <w:style w:type="paragraph" w:styleId="Titre1">
    <w:name w:val="heading 1"/>
    <w:basedOn w:val="Normal"/>
    <w:next w:val="Normal"/>
    <w:link w:val="Titre1Car"/>
    <w:uiPriority w:val="9"/>
    <w:qFormat/>
    <w:rsid w:val="000E79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0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7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0E79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79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0E79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BB1"/>
    <w:rPr>
      <w:rFonts w:ascii="Tahoma" w:hAnsi="Tahoma" w:cs="Tahoma"/>
      <w:sz w:val="16"/>
      <w:szCs w:val="16"/>
    </w:rPr>
  </w:style>
  <w:style w:type="paragraph" w:customStyle="1" w:styleId="texte">
    <w:name w:val="texte"/>
    <w:basedOn w:val="Normal"/>
    <w:rsid w:val="00B3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35F28"/>
  </w:style>
  <w:style w:type="paragraph" w:styleId="NormalWeb">
    <w:name w:val="Normal (Web)"/>
    <w:basedOn w:val="Normal"/>
    <w:uiPriority w:val="99"/>
    <w:semiHidden/>
    <w:unhideWhenUsed/>
    <w:rsid w:val="0019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D1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7E0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8BC2-52E6-4689-8652-36392B18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MOISSON</dc:creator>
  <cp:lastModifiedBy>MOISSON</cp:lastModifiedBy>
  <cp:revision>18</cp:revision>
  <dcterms:created xsi:type="dcterms:W3CDTF">2009-06-17T14:54:00Z</dcterms:created>
  <dcterms:modified xsi:type="dcterms:W3CDTF">2009-06-23T14:50:00Z</dcterms:modified>
</cp:coreProperties>
</file>