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0A" w:rsidRPr="008A590A" w:rsidRDefault="008A590A" w:rsidP="008A590A">
      <w:pPr>
        <w:jc w:val="center"/>
        <w:rPr>
          <w:rFonts w:ascii="Comic Sans MS" w:hAnsi="Comic Sans MS"/>
          <w:color w:val="00B050"/>
          <w:sz w:val="32"/>
          <w:szCs w:val="32"/>
        </w:rPr>
      </w:pPr>
    </w:p>
    <w:p w:rsidR="003E315D" w:rsidRDefault="00CB198A">
      <w:pPr>
        <w:rPr>
          <w:rFonts w:ascii="Comic Sans MS" w:hAnsi="Comic Sans MS"/>
          <w:color w:val="00B050"/>
          <w:sz w:val="32"/>
          <w:szCs w:val="32"/>
        </w:rPr>
      </w:pPr>
      <w:r>
        <w:rPr>
          <w:rFonts w:ascii="Comic Sans MS" w:hAnsi="Comic Sans MS"/>
          <w:noProof/>
          <w:color w:val="00B050"/>
          <w:sz w:val="32"/>
          <w:szCs w:val="32"/>
          <w:lang w:eastAsia="fr-FR"/>
        </w:rPr>
        <mc:AlternateContent>
          <mc:Choice Requires="wps">
            <w:drawing>
              <wp:anchor distT="0" distB="0" distL="114300" distR="114300" simplePos="0" relativeHeight="251684864" behindDoc="0" locked="0" layoutInCell="1" allowOverlap="1" wp14:anchorId="6C81860F" wp14:editId="4000DB25">
                <wp:simplePos x="0" y="0"/>
                <wp:positionH relativeFrom="column">
                  <wp:posOffset>-271998</wp:posOffset>
                </wp:positionH>
                <wp:positionV relativeFrom="paragraph">
                  <wp:posOffset>860766</wp:posOffset>
                </wp:positionV>
                <wp:extent cx="6591300" cy="4271749"/>
                <wp:effectExtent l="0" t="0" r="19050" b="14605"/>
                <wp:wrapNone/>
                <wp:docPr id="16" name="Rectangle à coins arrondis 16"/>
                <wp:cNvGraphicFramePr/>
                <a:graphic xmlns:a="http://schemas.openxmlformats.org/drawingml/2006/main">
                  <a:graphicData uri="http://schemas.microsoft.com/office/word/2010/wordprocessingShape">
                    <wps:wsp>
                      <wps:cNvSpPr/>
                      <wps:spPr>
                        <a:xfrm>
                          <a:off x="0" y="0"/>
                          <a:ext cx="6591300" cy="4271749"/>
                        </a:xfrm>
                        <a:prstGeom prst="roundRect">
                          <a:avLst/>
                        </a:prstGeom>
                        <a:ln>
                          <a:prstDash val="dashDot"/>
                        </a:ln>
                      </wps:spPr>
                      <wps:style>
                        <a:lnRef idx="2">
                          <a:schemeClr val="accent6"/>
                        </a:lnRef>
                        <a:fillRef idx="1">
                          <a:schemeClr val="lt1"/>
                        </a:fillRef>
                        <a:effectRef idx="0">
                          <a:schemeClr val="accent6"/>
                        </a:effectRef>
                        <a:fontRef idx="minor">
                          <a:schemeClr val="dk1"/>
                        </a:fontRef>
                      </wps:style>
                      <wps:txbx>
                        <w:txbxContent>
                          <w:p w:rsidR="00BC7264" w:rsidRDefault="00CB198A" w:rsidP="00BC7264">
                            <w:pPr>
                              <w:ind w:firstLine="708"/>
                              <w:rPr>
                                <w:rFonts w:ascii="Comic Sans MS" w:hAnsi="Comic Sans MS"/>
                                <w:sz w:val="26"/>
                                <w:szCs w:val="26"/>
                              </w:rPr>
                            </w:pPr>
                            <w:r w:rsidRPr="00BC7264">
                              <w:rPr>
                                <w:rFonts w:ascii="Comic Sans MS" w:hAnsi="Comic Sans MS"/>
                                <w:sz w:val="26"/>
                                <w:szCs w:val="26"/>
                              </w:rPr>
                              <w:t xml:space="preserve">Écrire sans erreur des mots appris. </w:t>
                            </w:r>
                          </w:p>
                          <w:p w:rsidR="00CB198A" w:rsidRPr="00BC7264" w:rsidRDefault="00CB198A" w:rsidP="00BC7264">
                            <w:pPr>
                              <w:ind w:firstLine="708"/>
                              <w:rPr>
                                <w:rFonts w:ascii="Comic Sans MS" w:hAnsi="Comic Sans MS"/>
                                <w:sz w:val="26"/>
                                <w:szCs w:val="26"/>
                              </w:rPr>
                            </w:pPr>
                            <w:r w:rsidRPr="00BC7264">
                              <w:rPr>
                                <w:rFonts w:ascii="Comic Sans MS" w:hAnsi="Comic Sans MS"/>
                                <w:sz w:val="26"/>
                                <w:szCs w:val="26"/>
                              </w:rPr>
                              <w:t xml:space="preserve"> Écrire sans erreur de manière autonome des mots simples en respectant les correspondances entre lettres et sons.  Recopier sans erreur un texte court (2 à 5 lignes). </w:t>
                            </w:r>
                          </w:p>
                          <w:p w:rsidR="00CB198A" w:rsidRPr="00BC7264" w:rsidRDefault="00BC7264" w:rsidP="00BC7264">
                            <w:pPr>
                              <w:ind w:firstLine="708"/>
                              <w:rPr>
                                <w:rFonts w:ascii="Comic Sans MS" w:hAnsi="Comic Sans MS"/>
                                <w:sz w:val="26"/>
                                <w:szCs w:val="26"/>
                              </w:rPr>
                            </w:pPr>
                            <w:r w:rsidRPr="00BC7264">
                              <w:rPr>
                                <w:rFonts w:ascii="Comic Sans MS" w:hAnsi="Comic Sans MS"/>
                                <w:sz w:val="26"/>
                                <w:szCs w:val="26"/>
                              </w:rPr>
                              <w:t>C</w:t>
                            </w:r>
                            <w:r w:rsidR="00CB198A" w:rsidRPr="00BC7264">
                              <w:rPr>
                                <w:rFonts w:ascii="Comic Sans MS" w:hAnsi="Comic Sans MS"/>
                                <w:sz w:val="26"/>
                                <w:szCs w:val="26"/>
                              </w:rPr>
                              <w:t xml:space="preserve">ommencer à utiliser de manière autonome les marques du genre et du nombre (pluriel du nom, féminin de l’adjectif, terminaison -nt des verbes du 1er groupe). </w:t>
                            </w:r>
                          </w:p>
                          <w:p w:rsidR="00CB198A" w:rsidRPr="00BC7264" w:rsidRDefault="00BC7264" w:rsidP="00BC7264">
                            <w:pPr>
                              <w:ind w:firstLine="708"/>
                              <w:rPr>
                                <w:rFonts w:ascii="Comic Sans MS" w:hAnsi="Comic Sans MS"/>
                                <w:sz w:val="26"/>
                                <w:szCs w:val="26"/>
                              </w:rPr>
                            </w:pPr>
                            <w:r w:rsidRPr="00BC7264">
                              <w:rPr>
                                <w:rFonts w:ascii="Comic Sans MS" w:hAnsi="Comic Sans MS"/>
                                <w:sz w:val="26"/>
                                <w:szCs w:val="26"/>
                              </w:rPr>
                              <w:t>C</w:t>
                            </w:r>
                            <w:r w:rsidR="00CB198A" w:rsidRPr="00BC7264">
                              <w:rPr>
                                <w:rFonts w:ascii="Comic Sans MS" w:hAnsi="Comic Sans MS"/>
                                <w:sz w:val="26"/>
                                <w:szCs w:val="26"/>
                              </w:rPr>
                              <w:t xml:space="preserve">ommencer à utiliser correctement la majuscule (débuts de phrase, noms propres de personne).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 o:spid="_x0000_s1026" style="position:absolute;margin-left:-21.4pt;margin-top:67.8pt;width:519pt;height:33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" fillcolor="white [3201]" strokecolor="#f79646 [3209]" strokeweight="2pt">
                <v:stroke dashstyle="dashDot"/>
                <v:textbox>
                  <w:txbxContent>
                    <w:p w:rsidR="00BC7264" w:rsidRDefault="00CB198A" w:rsidP="00BC7264">
                      <w:pPr>
                        <w:ind w:firstLine="708"/>
                        <w:rPr>
                          <w:rFonts w:ascii="Comic Sans MS" w:hAnsi="Comic Sans MS"/>
                          <w:sz w:val="26"/>
                          <w:szCs w:val="26"/>
                        </w:rPr>
                      </w:pPr>
                      <w:r w:rsidRPr="00BC7264">
                        <w:rPr>
                          <w:rFonts w:ascii="Comic Sans MS" w:hAnsi="Comic Sans MS"/>
                          <w:sz w:val="26"/>
                          <w:szCs w:val="26"/>
                        </w:rPr>
                        <w:t xml:space="preserve">Écrire sans erreur des mots appris. </w:t>
                      </w:r>
                    </w:p>
                    <w:p w:rsidR="00CB198A" w:rsidRPr="00BC7264" w:rsidRDefault="00CB198A" w:rsidP="00BC7264">
                      <w:pPr>
                        <w:ind w:firstLine="708"/>
                        <w:rPr>
                          <w:rFonts w:ascii="Comic Sans MS" w:hAnsi="Comic Sans MS"/>
                          <w:sz w:val="26"/>
                          <w:szCs w:val="26"/>
                        </w:rPr>
                      </w:pPr>
                      <w:r w:rsidRPr="00BC7264">
                        <w:rPr>
                          <w:rFonts w:ascii="Comic Sans MS" w:hAnsi="Comic Sans MS"/>
                          <w:sz w:val="26"/>
                          <w:szCs w:val="26"/>
                        </w:rPr>
                        <w:t xml:space="preserve"> Écrire sans erreur de manière autonome des mots simples en respectant les correspondances entre lettres et sons.  Recopier sans erreur un texte court (2 à 5 lignes). </w:t>
                      </w:r>
                    </w:p>
                    <w:p w:rsidR="00CB198A" w:rsidRPr="00BC7264" w:rsidRDefault="00BC7264" w:rsidP="00BC7264">
                      <w:pPr>
                        <w:ind w:firstLine="708"/>
                        <w:rPr>
                          <w:rFonts w:ascii="Comic Sans MS" w:hAnsi="Comic Sans MS"/>
                          <w:sz w:val="26"/>
                          <w:szCs w:val="26"/>
                        </w:rPr>
                      </w:pPr>
                      <w:r w:rsidRPr="00BC7264">
                        <w:rPr>
                          <w:rFonts w:ascii="Comic Sans MS" w:hAnsi="Comic Sans MS"/>
                          <w:sz w:val="26"/>
                          <w:szCs w:val="26"/>
                        </w:rPr>
                        <w:t>C</w:t>
                      </w:r>
                      <w:r w:rsidR="00CB198A" w:rsidRPr="00BC7264">
                        <w:rPr>
                          <w:rFonts w:ascii="Comic Sans MS" w:hAnsi="Comic Sans MS"/>
                          <w:sz w:val="26"/>
                          <w:szCs w:val="26"/>
                        </w:rPr>
                        <w:t xml:space="preserve">ommencer à utiliser de manière autonome les marques du genre et du nombre (pluriel du nom, féminin de l’adjectif, terminaison -nt des verbes du 1er groupe). </w:t>
                      </w:r>
                    </w:p>
                    <w:p w:rsidR="00CB198A" w:rsidRPr="00BC7264" w:rsidRDefault="00BC7264" w:rsidP="00BC7264">
                      <w:pPr>
                        <w:ind w:firstLine="708"/>
                        <w:rPr>
                          <w:rFonts w:ascii="Comic Sans MS" w:hAnsi="Comic Sans MS"/>
                          <w:sz w:val="26"/>
                          <w:szCs w:val="26"/>
                        </w:rPr>
                      </w:pPr>
                      <w:r w:rsidRPr="00BC7264">
                        <w:rPr>
                          <w:rFonts w:ascii="Comic Sans MS" w:hAnsi="Comic Sans MS"/>
                          <w:sz w:val="26"/>
                          <w:szCs w:val="26"/>
                        </w:rPr>
                        <w:t>C</w:t>
                      </w:r>
                      <w:r w:rsidR="00CB198A" w:rsidRPr="00BC7264">
                        <w:rPr>
                          <w:rFonts w:ascii="Comic Sans MS" w:hAnsi="Comic Sans MS"/>
                          <w:sz w:val="26"/>
                          <w:szCs w:val="26"/>
                        </w:rPr>
                        <w:t xml:space="preserve">ommencer à utiliser correctement la majuscule (débuts de phrase, noms propres de personne).  </w:t>
                      </w:r>
                    </w:p>
                  </w:txbxContent>
                </v:textbox>
              </v:roundrect>
            </w:pict>
          </mc:Fallback>
        </mc:AlternateContent>
      </w:r>
      <w:r>
        <w:rPr>
          <w:rFonts w:ascii="Comic Sans MS" w:hAnsi="Comic Sans MS"/>
          <w:noProof/>
          <w:color w:val="00B050"/>
          <w:sz w:val="32"/>
          <w:szCs w:val="32"/>
          <w:lang w:eastAsia="fr-FR"/>
        </w:rPr>
        <mc:AlternateContent>
          <mc:Choice Requires="wps">
            <w:drawing>
              <wp:anchor distT="0" distB="0" distL="114300" distR="114300" simplePos="0" relativeHeight="251667456" behindDoc="0" locked="0" layoutInCell="1" allowOverlap="1" wp14:anchorId="08933133" wp14:editId="11D326BB">
                <wp:simplePos x="0" y="0"/>
                <wp:positionH relativeFrom="column">
                  <wp:posOffset>123787</wp:posOffset>
                </wp:positionH>
                <wp:positionV relativeFrom="paragraph">
                  <wp:posOffset>-476714</wp:posOffset>
                </wp:positionV>
                <wp:extent cx="5581650" cy="1023582"/>
                <wp:effectExtent l="57150" t="38100" r="76200" b="100965"/>
                <wp:wrapNone/>
                <wp:docPr id="7" name="Rectangle à coins arrondis 7"/>
                <wp:cNvGraphicFramePr/>
                <a:graphic xmlns:a="http://schemas.openxmlformats.org/drawingml/2006/main">
                  <a:graphicData uri="http://schemas.microsoft.com/office/word/2010/wordprocessingShape">
                    <wps:wsp>
                      <wps:cNvSpPr/>
                      <wps:spPr>
                        <a:xfrm>
                          <a:off x="0" y="0"/>
                          <a:ext cx="5581650" cy="1023582"/>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CB198A" w:rsidRDefault="00CB198A" w:rsidP="00CB198A">
                            <w:pPr>
                              <w:jc w:val="center"/>
                              <w:rPr>
                                <w:rFonts w:ascii="Comic Sans MS" w:hAnsi="Comic Sans MS"/>
                                <w:sz w:val="32"/>
                                <w:szCs w:val="32"/>
                              </w:rPr>
                            </w:pPr>
                            <w:r>
                              <w:rPr>
                                <w:rFonts w:ascii="Comic Sans MS" w:hAnsi="Comic Sans MS"/>
                                <w:sz w:val="32"/>
                                <w:szCs w:val="32"/>
                              </w:rPr>
                              <w:t>Progression français.</w:t>
                            </w:r>
                          </w:p>
                          <w:p w:rsidR="00CB198A" w:rsidRPr="00CB198A" w:rsidRDefault="00CB198A" w:rsidP="00CB198A">
                            <w:pPr>
                              <w:jc w:val="center"/>
                              <w:rPr>
                                <w:rFonts w:ascii="Comic Sans MS" w:hAnsi="Comic Sans MS"/>
                                <w:sz w:val="32"/>
                                <w:szCs w:val="32"/>
                              </w:rPr>
                            </w:pPr>
                            <w:r>
                              <w:rPr>
                                <w:rFonts w:ascii="Comic Sans MS" w:hAnsi="Comic Sans MS"/>
                                <w:sz w:val="32"/>
                                <w:szCs w:val="32"/>
                              </w:rPr>
                              <w:t>Orthographe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7" o:spid="_x0000_s1027" style="position:absolute;margin-left:9.75pt;margin-top:-37.55pt;width:439.5pt;height:80.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" fillcolor="#cdddac [1622]" strokecolor="#94b64e [3046]">
                <v:fill color2="#f0f4e6 [502]" rotate="t" angle="180" colors="0 #dafda7;22938f #e4fdc2;1 #f5ffe6" focus="100%" type="gradient"/>
                <v:shadow on="t" color="black" opacity="24903f" origin=",.5" offset="0,.55556mm"/>
                <v:textbox>
                  <w:txbxContent>
                    <w:p w:rsidR="00CB198A" w:rsidRDefault="00CB198A" w:rsidP="00CB198A">
                      <w:pPr>
                        <w:jc w:val="center"/>
                        <w:rPr>
                          <w:rFonts w:ascii="Comic Sans MS" w:hAnsi="Comic Sans MS"/>
                          <w:sz w:val="32"/>
                          <w:szCs w:val="32"/>
                        </w:rPr>
                      </w:pPr>
                      <w:r>
                        <w:rPr>
                          <w:rFonts w:ascii="Comic Sans MS" w:hAnsi="Comic Sans MS"/>
                          <w:sz w:val="32"/>
                          <w:szCs w:val="32"/>
                        </w:rPr>
                        <w:t>Progression français.</w:t>
                      </w:r>
                    </w:p>
                    <w:p w:rsidR="00CB198A" w:rsidRPr="00CB198A" w:rsidRDefault="00CB198A" w:rsidP="00CB198A">
                      <w:pPr>
                        <w:jc w:val="center"/>
                        <w:rPr>
                          <w:rFonts w:ascii="Comic Sans MS" w:hAnsi="Comic Sans MS"/>
                          <w:sz w:val="32"/>
                          <w:szCs w:val="32"/>
                        </w:rPr>
                      </w:pPr>
                      <w:r>
                        <w:rPr>
                          <w:rFonts w:ascii="Comic Sans MS" w:hAnsi="Comic Sans MS"/>
                          <w:sz w:val="32"/>
                          <w:szCs w:val="32"/>
                        </w:rPr>
                        <w:t>Orthographe</w:t>
                      </w:r>
                    </w:p>
                  </w:txbxContent>
                </v:textbox>
              </v:roundrect>
            </w:pict>
          </mc:Fallback>
        </mc:AlternateContent>
      </w:r>
      <w:r w:rsidR="003E315D">
        <w:rPr>
          <w:rFonts w:ascii="Comic Sans MS" w:hAnsi="Comic Sans MS"/>
          <w:color w:val="00B050"/>
          <w:sz w:val="32"/>
          <w:szCs w:val="32"/>
        </w:rPr>
        <w:br w:type="page"/>
      </w:r>
      <w:r>
        <w:rPr>
          <w:rFonts w:ascii="Comic Sans MS" w:hAnsi="Comic Sans MS"/>
          <w:noProof/>
          <w:color w:val="00B050"/>
          <w:sz w:val="32"/>
          <w:szCs w:val="32"/>
          <w:lang w:eastAsia="fr-FR"/>
        </w:rPr>
        <w:lastRenderedPageBreak/>
        <mc:AlternateContent>
          <mc:Choice Requires="wps">
            <w:drawing>
              <wp:anchor distT="0" distB="0" distL="114300" distR="114300" simplePos="0" relativeHeight="251678720" behindDoc="0" locked="0" layoutInCell="1" allowOverlap="1" wp14:anchorId="5FF2DDDD" wp14:editId="0336488C">
                <wp:simplePos x="0" y="0"/>
                <wp:positionH relativeFrom="column">
                  <wp:posOffset>-394828</wp:posOffset>
                </wp:positionH>
                <wp:positionV relativeFrom="paragraph">
                  <wp:posOffset>1024540</wp:posOffset>
                </wp:positionV>
                <wp:extent cx="6591300" cy="8366078"/>
                <wp:effectExtent l="0" t="0" r="19050" b="16510"/>
                <wp:wrapNone/>
                <wp:docPr id="13" name="Rectangle à coins arrondis 13"/>
                <wp:cNvGraphicFramePr/>
                <a:graphic xmlns:a="http://schemas.openxmlformats.org/drawingml/2006/main">
                  <a:graphicData uri="http://schemas.microsoft.com/office/word/2010/wordprocessingShape">
                    <wps:wsp>
                      <wps:cNvSpPr/>
                      <wps:spPr>
                        <a:xfrm>
                          <a:off x="0" y="0"/>
                          <a:ext cx="6591300" cy="8366078"/>
                        </a:xfrm>
                        <a:prstGeom prst="roundRect">
                          <a:avLst/>
                        </a:prstGeom>
                        <a:ln>
                          <a:prstDash val="dashDot"/>
                        </a:ln>
                      </wps:spPr>
                      <wps:style>
                        <a:lnRef idx="2">
                          <a:schemeClr val="accent6"/>
                        </a:lnRef>
                        <a:fillRef idx="1">
                          <a:schemeClr val="lt1"/>
                        </a:fillRef>
                        <a:effectRef idx="0">
                          <a:schemeClr val="accent6"/>
                        </a:effectRef>
                        <a:fontRef idx="minor">
                          <a:schemeClr val="dk1"/>
                        </a:fontRef>
                      </wps:style>
                      <wps:txbx>
                        <w:txbxContent>
                          <w:p w:rsidR="00CB198A" w:rsidRDefault="00CB198A" w:rsidP="00CB198A">
                            <w:pPr>
                              <w:jc w:val="center"/>
                            </w:pPr>
                          </w:p>
                          <w:p w:rsidR="00CB198A" w:rsidRPr="00CB198A" w:rsidRDefault="00CB198A" w:rsidP="00CB198A">
                            <w:pPr>
                              <w:rPr>
                                <w:rFonts w:ascii="Comic Sans MS" w:hAnsi="Comic Sans MS"/>
                                <w:sz w:val="26"/>
                                <w:szCs w:val="26"/>
                                <w:u w:val="single"/>
                              </w:rPr>
                            </w:pPr>
                            <w:r w:rsidRPr="00CB198A">
                              <w:rPr>
                                <w:rFonts w:ascii="Comic Sans MS" w:hAnsi="Comic Sans MS"/>
                                <w:sz w:val="26"/>
                                <w:szCs w:val="26"/>
                                <w:u w:val="single"/>
                              </w:rPr>
                              <w:t>VOCABULAIRE.</w:t>
                            </w:r>
                          </w:p>
                          <w:p w:rsidR="00CB198A" w:rsidRPr="00CB198A" w:rsidRDefault="00CB198A" w:rsidP="00CB198A">
                            <w:pPr>
                              <w:rPr>
                                <w:rFonts w:ascii="Comic Sans MS" w:hAnsi="Comic Sans MS"/>
                                <w:sz w:val="26"/>
                                <w:szCs w:val="26"/>
                              </w:rPr>
                            </w:pPr>
                            <w:r w:rsidRPr="00CB198A">
                              <w:rPr>
                                <w:rFonts w:ascii="Comic Sans MS" w:hAnsi="Comic Sans MS"/>
                                <w:sz w:val="26"/>
                                <w:szCs w:val="26"/>
                              </w:rPr>
                              <w:t xml:space="preserve">Utiliser des mots précis pour s’exprimer. </w:t>
                            </w:r>
                          </w:p>
                          <w:p w:rsidR="00CB198A" w:rsidRPr="00CB198A" w:rsidRDefault="00CB198A" w:rsidP="00CB198A">
                            <w:pPr>
                              <w:rPr>
                                <w:rFonts w:ascii="Comic Sans MS" w:hAnsi="Comic Sans MS"/>
                                <w:sz w:val="26"/>
                                <w:szCs w:val="26"/>
                              </w:rPr>
                            </w:pPr>
                            <w:r w:rsidRPr="00CB198A">
                              <w:rPr>
                                <w:rFonts w:ascii="Comic Sans MS" w:hAnsi="Comic Sans MS"/>
                                <w:sz w:val="26"/>
                                <w:szCs w:val="26"/>
                              </w:rPr>
                              <w:t xml:space="preserve">Commencer à classer les noms par catégories sémantiques larges (noms de personnes, noms d’animaux, noms de choses) ou plus étroites et se référant au monde concret (ex. : noms de fruits). </w:t>
                            </w:r>
                          </w:p>
                          <w:p w:rsidR="00CB198A" w:rsidRPr="00CB198A" w:rsidRDefault="00CB198A" w:rsidP="00CB198A">
                            <w:pPr>
                              <w:rPr>
                                <w:rFonts w:ascii="Comic Sans MS" w:hAnsi="Comic Sans MS"/>
                                <w:sz w:val="26"/>
                                <w:szCs w:val="26"/>
                              </w:rPr>
                            </w:pPr>
                            <w:r w:rsidRPr="00CB198A">
                              <w:rPr>
                                <w:rFonts w:ascii="Comic Sans MS" w:hAnsi="Comic Sans MS"/>
                                <w:sz w:val="26"/>
                                <w:szCs w:val="26"/>
                              </w:rPr>
                              <w:t xml:space="preserve">Trouver un ou des noms appartenant à une catégorie donnée (ex. un nom d’arbre, un nom de commerçant). </w:t>
                            </w:r>
                          </w:p>
                          <w:p w:rsidR="00CB198A" w:rsidRPr="00CB198A" w:rsidRDefault="00CB198A" w:rsidP="00CB198A">
                            <w:pPr>
                              <w:rPr>
                                <w:rFonts w:ascii="Comic Sans MS" w:hAnsi="Comic Sans MS"/>
                                <w:sz w:val="26"/>
                                <w:szCs w:val="26"/>
                              </w:rPr>
                            </w:pPr>
                            <w:r w:rsidRPr="00CB198A">
                              <w:rPr>
                                <w:rFonts w:ascii="Comic Sans MS" w:hAnsi="Comic Sans MS"/>
                                <w:sz w:val="26"/>
                                <w:szCs w:val="26"/>
                              </w:rPr>
                              <w:t xml:space="preserve">Trouver un mot de sens opposé pour un adjectif qualificatif ou un verbe d’action. </w:t>
                            </w:r>
                          </w:p>
                          <w:p w:rsidR="00CB198A" w:rsidRPr="00CB198A" w:rsidRDefault="00CB198A" w:rsidP="00CB198A">
                            <w:pPr>
                              <w:rPr>
                                <w:rFonts w:ascii="Comic Sans MS" w:hAnsi="Comic Sans MS"/>
                                <w:sz w:val="26"/>
                                <w:szCs w:val="26"/>
                              </w:rPr>
                            </w:pPr>
                            <w:r w:rsidRPr="00CB198A">
                              <w:rPr>
                                <w:rFonts w:ascii="Comic Sans MS" w:hAnsi="Comic Sans MS"/>
                                <w:sz w:val="26"/>
                                <w:szCs w:val="26"/>
                              </w:rPr>
                              <w:t>Ranger des mots par ordre alphabétique.</w:t>
                            </w:r>
                          </w:p>
                          <w:p w:rsidR="00CB198A" w:rsidRPr="00CB198A" w:rsidRDefault="00CB198A" w:rsidP="00CB198A">
                            <w:pPr>
                              <w:rPr>
                                <w:rFonts w:ascii="Comic Sans MS" w:hAnsi="Comic Sans MS"/>
                                <w:sz w:val="26"/>
                                <w:szCs w:val="26"/>
                                <w:u w:val="single"/>
                              </w:rPr>
                            </w:pPr>
                            <w:r w:rsidRPr="00CB198A">
                              <w:rPr>
                                <w:rFonts w:ascii="Comic Sans MS" w:hAnsi="Comic Sans MS"/>
                                <w:sz w:val="26"/>
                                <w:szCs w:val="26"/>
                                <w:u w:val="single"/>
                              </w:rPr>
                              <w:t>GRAMMAIRE.</w:t>
                            </w:r>
                          </w:p>
                          <w:p w:rsidR="00CB198A" w:rsidRPr="00CB198A" w:rsidRDefault="00CB198A" w:rsidP="00CB198A">
                            <w:pPr>
                              <w:rPr>
                                <w:rFonts w:ascii="Comic Sans MS" w:hAnsi="Comic Sans MS"/>
                                <w:sz w:val="26"/>
                                <w:szCs w:val="26"/>
                              </w:rPr>
                            </w:pPr>
                            <w:r w:rsidRPr="00CB198A">
                              <w:rPr>
                                <w:rFonts w:ascii="Comic Sans MS" w:hAnsi="Comic Sans MS"/>
                                <w:sz w:val="26"/>
                                <w:szCs w:val="26"/>
                              </w:rPr>
                              <w:t xml:space="preserve">La phrase : identifier les phrases d’un texte en s’appuyant sur la ponctuation (point et majuscule). </w:t>
                            </w:r>
                          </w:p>
                          <w:p w:rsidR="00CB198A" w:rsidRPr="00CB198A" w:rsidRDefault="00CB198A" w:rsidP="00CB198A">
                            <w:pPr>
                              <w:rPr>
                                <w:rFonts w:ascii="Comic Sans MS" w:hAnsi="Comic Sans MS"/>
                                <w:sz w:val="26"/>
                                <w:szCs w:val="26"/>
                              </w:rPr>
                            </w:pPr>
                            <w:r w:rsidRPr="00CB198A">
                              <w:rPr>
                                <w:rFonts w:ascii="Comic Sans MS" w:hAnsi="Comic Sans MS"/>
                                <w:sz w:val="26"/>
                                <w:szCs w:val="26"/>
                              </w:rPr>
                              <w:t xml:space="preserve"> Les classes de mots : reconnaître les noms et les verbes et les distinguer des autres mots ;  distinguer le nom et l’article qui le précède ; identifier l’article ; </w:t>
                            </w:r>
                          </w:p>
                          <w:p w:rsidR="00CB198A" w:rsidRPr="00CB198A" w:rsidRDefault="00CB198A" w:rsidP="00CB198A">
                            <w:pPr>
                              <w:rPr>
                                <w:rFonts w:ascii="Comic Sans MS" w:hAnsi="Comic Sans MS"/>
                                <w:sz w:val="26"/>
                                <w:szCs w:val="26"/>
                              </w:rPr>
                            </w:pPr>
                            <w:r w:rsidRPr="00CB198A">
                              <w:rPr>
                                <w:rFonts w:ascii="Comic Sans MS" w:hAnsi="Comic Sans MS"/>
                                <w:sz w:val="26"/>
                                <w:szCs w:val="26"/>
                              </w:rPr>
                              <w:t xml:space="preserve"> </w:t>
                            </w:r>
                            <w:r>
                              <w:rPr>
                                <w:rFonts w:ascii="Comic Sans MS" w:hAnsi="Comic Sans MS"/>
                                <w:sz w:val="26"/>
                                <w:szCs w:val="26"/>
                              </w:rPr>
                              <w:t>A</w:t>
                            </w:r>
                            <w:r w:rsidRPr="00CB198A">
                              <w:rPr>
                                <w:rFonts w:ascii="Comic Sans MS" w:hAnsi="Comic Sans MS"/>
                                <w:sz w:val="26"/>
                                <w:szCs w:val="26"/>
                              </w:rPr>
                              <w:t xml:space="preserve">pproche du pronom : savoir utiliser oralement les pronoms personnels sujets. </w:t>
                            </w:r>
                          </w:p>
                          <w:p w:rsidR="00CB198A" w:rsidRPr="00CB198A" w:rsidRDefault="00CB198A" w:rsidP="00CB198A">
                            <w:pPr>
                              <w:rPr>
                                <w:rFonts w:ascii="Comic Sans MS" w:hAnsi="Comic Sans MS"/>
                                <w:sz w:val="26"/>
                                <w:szCs w:val="26"/>
                              </w:rPr>
                            </w:pPr>
                            <w:r w:rsidRPr="00CB198A">
                              <w:rPr>
                                <w:rFonts w:ascii="Comic Sans MS" w:hAnsi="Comic Sans MS"/>
                                <w:sz w:val="26"/>
                                <w:szCs w:val="26"/>
                              </w:rPr>
                              <w:t xml:space="preserve">Les genres et nombres : </w:t>
                            </w:r>
                            <w:r>
                              <w:rPr>
                                <w:rFonts w:ascii="Comic Sans MS" w:hAnsi="Comic Sans MS"/>
                                <w:sz w:val="26"/>
                                <w:szCs w:val="26"/>
                              </w:rPr>
                              <w:t>r</w:t>
                            </w:r>
                            <w:r w:rsidRPr="00CB198A">
                              <w:rPr>
                                <w:rFonts w:ascii="Comic Sans MS" w:hAnsi="Comic Sans MS"/>
                                <w:sz w:val="26"/>
                                <w:szCs w:val="26"/>
                              </w:rPr>
                              <w:t xml:space="preserve">epérer et justifier des marques du genre et du nombre : le s du pluriel des noms, le e du féminin de l’adjectif, les terminaisons -nt des verbes du 1er groupe au présent de l’indicatif. </w:t>
                            </w:r>
                          </w:p>
                          <w:p w:rsidR="00CB198A" w:rsidRPr="00CB198A" w:rsidRDefault="00CB198A" w:rsidP="00CB198A">
                            <w:pPr>
                              <w:rPr>
                                <w:rFonts w:ascii="Comic Sans MS" w:hAnsi="Comic Sans MS"/>
                              </w:rPr>
                            </w:pPr>
                            <w:r w:rsidRPr="00CB198A">
                              <w:rPr>
                                <w:rFonts w:ascii="Comic Sans MS" w:hAnsi="Comic Sans MS"/>
                                <w:sz w:val="26"/>
                                <w:szCs w:val="26"/>
                              </w:rPr>
                              <w:t xml:space="preserve"> Le verbe : utiliser à l’oral, le présent, le futur et le passé composé</w:t>
                            </w:r>
                            <w:r>
                              <w:rPr>
                                <w:rFonts w:ascii="Comic Sans MS" w:hAnsi="Comic Sans MS"/>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3" o:spid="_x0000_s1028" style="position:absolute;margin-left:-31.1pt;margin-top:80.65pt;width:519pt;height:65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" fillcolor="white [3201]" strokecolor="#f79646 [3209]" strokeweight="2pt">
                <v:stroke dashstyle="dashDot"/>
                <v:textbox>
                  <w:txbxContent>
                    <w:p w:rsidR="00CB198A" w:rsidRDefault="00CB198A" w:rsidP="00CB198A">
                      <w:pPr>
                        <w:jc w:val="center"/>
                      </w:pPr>
                    </w:p>
                    <w:p w:rsidR="00CB198A" w:rsidRPr="00CB198A" w:rsidRDefault="00CB198A" w:rsidP="00CB198A">
                      <w:pPr>
                        <w:rPr>
                          <w:rFonts w:ascii="Comic Sans MS" w:hAnsi="Comic Sans MS"/>
                          <w:sz w:val="26"/>
                          <w:szCs w:val="26"/>
                          <w:u w:val="single"/>
                        </w:rPr>
                      </w:pPr>
                      <w:r w:rsidRPr="00CB198A">
                        <w:rPr>
                          <w:rFonts w:ascii="Comic Sans MS" w:hAnsi="Comic Sans MS"/>
                          <w:sz w:val="26"/>
                          <w:szCs w:val="26"/>
                          <w:u w:val="single"/>
                        </w:rPr>
                        <w:t>VOCABULAIRE.</w:t>
                      </w:r>
                    </w:p>
                    <w:p w:rsidR="00CB198A" w:rsidRPr="00CB198A" w:rsidRDefault="00CB198A" w:rsidP="00CB198A">
                      <w:pPr>
                        <w:rPr>
                          <w:rFonts w:ascii="Comic Sans MS" w:hAnsi="Comic Sans MS"/>
                          <w:sz w:val="26"/>
                          <w:szCs w:val="26"/>
                        </w:rPr>
                      </w:pPr>
                      <w:r w:rsidRPr="00CB198A">
                        <w:rPr>
                          <w:rFonts w:ascii="Comic Sans MS" w:hAnsi="Comic Sans MS"/>
                          <w:sz w:val="26"/>
                          <w:szCs w:val="26"/>
                        </w:rPr>
                        <w:t xml:space="preserve">Utiliser des mots précis pour s’exprimer. </w:t>
                      </w:r>
                    </w:p>
                    <w:p w:rsidR="00CB198A" w:rsidRPr="00CB198A" w:rsidRDefault="00CB198A" w:rsidP="00CB198A">
                      <w:pPr>
                        <w:rPr>
                          <w:rFonts w:ascii="Comic Sans MS" w:hAnsi="Comic Sans MS"/>
                          <w:sz w:val="26"/>
                          <w:szCs w:val="26"/>
                        </w:rPr>
                      </w:pPr>
                      <w:r w:rsidRPr="00CB198A">
                        <w:rPr>
                          <w:rFonts w:ascii="Comic Sans MS" w:hAnsi="Comic Sans MS"/>
                          <w:sz w:val="26"/>
                          <w:szCs w:val="26"/>
                        </w:rPr>
                        <w:t xml:space="preserve">Commencer à classer les noms par catégories sémantiques larges (noms de personnes, noms d’animaux, noms de choses) ou plus étroites et se référant au monde concret (ex. : noms de fruits). </w:t>
                      </w:r>
                    </w:p>
                    <w:p w:rsidR="00CB198A" w:rsidRPr="00CB198A" w:rsidRDefault="00CB198A" w:rsidP="00CB198A">
                      <w:pPr>
                        <w:rPr>
                          <w:rFonts w:ascii="Comic Sans MS" w:hAnsi="Comic Sans MS"/>
                          <w:sz w:val="26"/>
                          <w:szCs w:val="26"/>
                        </w:rPr>
                      </w:pPr>
                      <w:r w:rsidRPr="00CB198A">
                        <w:rPr>
                          <w:rFonts w:ascii="Comic Sans MS" w:hAnsi="Comic Sans MS"/>
                          <w:sz w:val="26"/>
                          <w:szCs w:val="26"/>
                        </w:rPr>
                        <w:t xml:space="preserve">Trouver un ou des noms appartenant à une catégorie donnée (ex. un nom d’arbre, un nom de commerçant). </w:t>
                      </w:r>
                    </w:p>
                    <w:p w:rsidR="00CB198A" w:rsidRPr="00CB198A" w:rsidRDefault="00CB198A" w:rsidP="00CB198A">
                      <w:pPr>
                        <w:rPr>
                          <w:rFonts w:ascii="Comic Sans MS" w:hAnsi="Comic Sans MS"/>
                          <w:sz w:val="26"/>
                          <w:szCs w:val="26"/>
                        </w:rPr>
                      </w:pPr>
                      <w:r w:rsidRPr="00CB198A">
                        <w:rPr>
                          <w:rFonts w:ascii="Comic Sans MS" w:hAnsi="Comic Sans MS"/>
                          <w:sz w:val="26"/>
                          <w:szCs w:val="26"/>
                        </w:rPr>
                        <w:t xml:space="preserve">Trouver un mot de sens opposé pour un adjectif qualificatif ou un verbe d’action. </w:t>
                      </w:r>
                    </w:p>
                    <w:p w:rsidR="00CB198A" w:rsidRPr="00CB198A" w:rsidRDefault="00CB198A" w:rsidP="00CB198A">
                      <w:pPr>
                        <w:rPr>
                          <w:rFonts w:ascii="Comic Sans MS" w:hAnsi="Comic Sans MS"/>
                          <w:sz w:val="26"/>
                          <w:szCs w:val="26"/>
                        </w:rPr>
                      </w:pPr>
                      <w:r w:rsidRPr="00CB198A">
                        <w:rPr>
                          <w:rFonts w:ascii="Comic Sans MS" w:hAnsi="Comic Sans MS"/>
                          <w:sz w:val="26"/>
                          <w:szCs w:val="26"/>
                        </w:rPr>
                        <w:t>Ranger des mots par ordre alphabétique.</w:t>
                      </w:r>
                    </w:p>
                    <w:p w:rsidR="00CB198A" w:rsidRPr="00CB198A" w:rsidRDefault="00CB198A" w:rsidP="00CB198A">
                      <w:pPr>
                        <w:rPr>
                          <w:rFonts w:ascii="Comic Sans MS" w:hAnsi="Comic Sans MS"/>
                          <w:sz w:val="26"/>
                          <w:szCs w:val="26"/>
                          <w:u w:val="single"/>
                        </w:rPr>
                      </w:pPr>
                      <w:r w:rsidRPr="00CB198A">
                        <w:rPr>
                          <w:rFonts w:ascii="Comic Sans MS" w:hAnsi="Comic Sans MS"/>
                          <w:sz w:val="26"/>
                          <w:szCs w:val="26"/>
                          <w:u w:val="single"/>
                        </w:rPr>
                        <w:t>GRAMMAIRE.</w:t>
                      </w:r>
                    </w:p>
                    <w:p w:rsidR="00CB198A" w:rsidRPr="00CB198A" w:rsidRDefault="00CB198A" w:rsidP="00CB198A">
                      <w:pPr>
                        <w:rPr>
                          <w:rFonts w:ascii="Comic Sans MS" w:hAnsi="Comic Sans MS"/>
                          <w:sz w:val="26"/>
                          <w:szCs w:val="26"/>
                        </w:rPr>
                      </w:pPr>
                      <w:r w:rsidRPr="00CB198A">
                        <w:rPr>
                          <w:rFonts w:ascii="Comic Sans MS" w:hAnsi="Comic Sans MS"/>
                          <w:sz w:val="26"/>
                          <w:szCs w:val="26"/>
                        </w:rPr>
                        <w:t xml:space="preserve">La phrase : identifier les phrases d’un texte en s’appuyant sur la ponctuation (point et majuscule). </w:t>
                      </w:r>
                    </w:p>
                    <w:p w:rsidR="00CB198A" w:rsidRPr="00CB198A" w:rsidRDefault="00CB198A" w:rsidP="00CB198A">
                      <w:pPr>
                        <w:rPr>
                          <w:rFonts w:ascii="Comic Sans MS" w:hAnsi="Comic Sans MS"/>
                          <w:sz w:val="26"/>
                          <w:szCs w:val="26"/>
                        </w:rPr>
                      </w:pPr>
                      <w:r w:rsidRPr="00CB198A">
                        <w:rPr>
                          <w:rFonts w:ascii="Comic Sans MS" w:hAnsi="Comic Sans MS"/>
                          <w:sz w:val="26"/>
                          <w:szCs w:val="26"/>
                        </w:rPr>
                        <w:t xml:space="preserve"> Les classes de mots : reconnaître les noms et les verbes et les distinguer des autres mots ;  distinguer le nom et l’article qui le précède ; identifier l’article ; </w:t>
                      </w:r>
                    </w:p>
                    <w:p w:rsidR="00CB198A" w:rsidRPr="00CB198A" w:rsidRDefault="00CB198A" w:rsidP="00CB198A">
                      <w:pPr>
                        <w:rPr>
                          <w:rFonts w:ascii="Comic Sans MS" w:hAnsi="Comic Sans MS"/>
                          <w:sz w:val="26"/>
                          <w:szCs w:val="26"/>
                        </w:rPr>
                      </w:pPr>
                      <w:r w:rsidRPr="00CB198A">
                        <w:rPr>
                          <w:rFonts w:ascii="Comic Sans MS" w:hAnsi="Comic Sans MS"/>
                          <w:sz w:val="26"/>
                          <w:szCs w:val="26"/>
                        </w:rPr>
                        <w:t xml:space="preserve"> </w:t>
                      </w:r>
                      <w:r>
                        <w:rPr>
                          <w:rFonts w:ascii="Comic Sans MS" w:hAnsi="Comic Sans MS"/>
                          <w:sz w:val="26"/>
                          <w:szCs w:val="26"/>
                        </w:rPr>
                        <w:t>A</w:t>
                      </w:r>
                      <w:r w:rsidRPr="00CB198A">
                        <w:rPr>
                          <w:rFonts w:ascii="Comic Sans MS" w:hAnsi="Comic Sans MS"/>
                          <w:sz w:val="26"/>
                          <w:szCs w:val="26"/>
                        </w:rPr>
                        <w:t xml:space="preserve">pproche du pronom : savoir utiliser oralement les pronoms personnels sujets. </w:t>
                      </w:r>
                    </w:p>
                    <w:p w:rsidR="00CB198A" w:rsidRPr="00CB198A" w:rsidRDefault="00CB198A" w:rsidP="00CB198A">
                      <w:pPr>
                        <w:rPr>
                          <w:rFonts w:ascii="Comic Sans MS" w:hAnsi="Comic Sans MS"/>
                          <w:sz w:val="26"/>
                          <w:szCs w:val="26"/>
                        </w:rPr>
                      </w:pPr>
                      <w:r w:rsidRPr="00CB198A">
                        <w:rPr>
                          <w:rFonts w:ascii="Comic Sans MS" w:hAnsi="Comic Sans MS"/>
                          <w:sz w:val="26"/>
                          <w:szCs w:val="26"/>
                        </w:rPr>
                        <w:t xml:space="preserve">Les genres et nombres : </w:t>
                      </w:r>
                      <w:r>
                        <w:rPr>
                          <w:rFonts w:ascii="Comic Sans MS" w:hAnsi="Comic Sans MS"/>
                          <w:sz w:val="26"/>
                          <w:szCs w:val="26"/>
                        </w:rPr>
                        <w:t>r</w:t>
                      </w:r>
                      <w:r w:rsidRPr="00CB198A">
                        <w:rPr>
                          <w:rFonts w:ascii="Comic Sans MS" w:hAnsi="Comic Sans MS"/>
                          <w:sz w:val="26"/>
                          <w:szCs w:val="26"/>
                        </w:rPr>
                        <w:t xml:space="preserve">epérer et justifier des marques du genre et du nombre : le s du pluriel des noms, le e du féminin de l’adjectif, les terminaisons -nt des verbes du 1er groupe au présent de l’indicatif. </w:t>
                      </w:r>
                    </w:p>
                    <w:p w:rsidR="00CB198A" w:rsidRPr="00CB198A" w:rsidRDefault="00CB198A" w:rsidP="00CB198A">
                      <w:pPr>
                        <w:rPr>
                          <w:rFonts w:ascii="Comic Sans MS" w:hAnsi="Comic Sans MS"/>
                        </w:rPr>
                      </w:pPr>
                      <w:r w:rsidRPr="00CB198A">
                        <w:rPr>
                          <w:rFonts w:ascii="Comic Sans MS" w:hAnsi="Comic Sans MS"/>
                          <w:sz w:val="26"/>
                          <w:szCs w:val="26"/>
                        </w:rPr>
                        <w:t xml:space="preserve"> Le verbe : utiliser à l’oral, le présent, le futur et le passé composé</w:t>
                      </w:r>
                      <w:r>
                        <w:rPr>
                          <w:rFonts w:ascii="Comic Sans MS" w:hAnsi="Comic Sans MS"/>
                          <w:sz w:val="26"/>
                          <w:szCs w:val="26"/>
                        </w:rPr>
                        <w:t>.</w:t>
                      </w:r>
                    </w:p>
                  </w:txbxContent>
                </v:textbox>
              </v:roundrect>
            </w:pict>
          </mc:Fallback>
        </mc:AlternateContent>
      </w:r>
      <w:r>
        <w:rPr>
          <w:rFonts w:ascii="Comic Sans MS" w:hAnsi="Comic Sans MS"/>
          <w:noProof/>
          <w:color w:val="00B050"/>
          <w:sz w:val="32"/>
          <w:szCs w:val="32"/>
          <w:lang w:eastAsia="fr-FR"/>
        </w:rPr>
        <mc:AlternateContent>
          <mc:Choice Requires="wps">
            <w:drawing>
              <wp:anchor distT="0" distB="0" distL="114300" distR="114300" simplePos="0" relativeHeight="251663360" behindDoc="0" locked="0" layoutInCell="1" allowOverlap="1" wp14:anchorId="5275DEE5" wp14:editId="0EF4C9EA">
                <wp:simplePos x="0" y="0"/>
                <wp:positionH relativeFrom="column">
                  <wp:posOffset>82844</wp:posOffset>
                </wp:positionH>
                <wp:positionV relativeFrom="paragraph">
                  <wp:posOffset>-340237</wp:posOffset>
                </wp:positionV>
                <wp:extent cx="5581650" cy="1160060"/>
                <wp:effectExtent l="57150" t="38100" r="76200" b="97790"/>
                <wp:wrapNone/>
                <wp:docPr id="5" name="Rectangle à coins arrondis 5"/>
                <wp:cNvGraphicFramePr/>
                <a:graphic xmlns:a="http://schemas.openxmlformats.org/drawingml/2006/main">
                  <a:graphicData uri="http://schemas.microsoft.com/office/word/2010/wordprocessingShape">
                    <wps:wsp>
                      <wps:cNvSpPr/>
                      <wps:spPr>
                        <a:xfrm>
                          <a:off x="0" y="0"/>
                          <a:ext cx="5581650" cy="116006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CB198A" w:rsidRDefault="00CB198A" w:rsidP="00CB198A">
                            <w:pPr>
                              <w:jc w:val="center"/>
                              <w:rPr>
                                <w:rFonts w:ascii="Comic Sans MS" w:hAnsi="Comic Sans MS"/>
                                <w:sz w:val="32"/>
                                <w:szCs w:val="32"/>
                              </w:rPr>
                            </w:pPr>
                            <w:r>
                              <w:rPr>
                                <w:rFonts w:ascii="Comic Sans MS" w:hAnsi="Comic Sans MS"/>
                                <w:sz w:val="32"/>
                                <w:szCs w:val="32"/>
                              </w:rPr>
                              <w:t>Progression français.</w:t>
                            </w:r>
                          </w:p>
                          <w:p w:rsidR="00CB198A" w:rsidRPr="00CB198A" w:rsidRDefault="00CB198A" w:rsidP="00CB198A">
                            <w:pPr>
                              <w:jc w:val="center"/>
                              <w:rPr>
                                <w:rFonts w:ascii="Comic Sans MS" w:hAnsi="Comic Sans MS"/>
                                <w:sz w:val="32"/>
                                <w:szCs w:val="32"/>
                              </w:rPr>
                            </w:pPr>
                            <w:r>
                              <w:rPr>
                                <w:rFonts w:ascii="Comic Sans MS" w:hAnsi="Comic Sans MS"/>
                                <w:sz w:val="32"/>
                                <w:szCs w:val="32"/>
                              </w:rPr>
                              <w:t>Vocabulaire, grammaire.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5" o:spid="_x0000_s1029" style="position:absolute;margin-left:6.5pt;margin-top:-26.8pt;width:439.5pt;height:9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" fillcolor="#cdddac [1622]" strokecolor="#94b64e [3046]">
                <v:fill color2="#f0f4e6 [502]" rotate="t" angle="180" colors="0 #dafda7;22938f #e4fdc2;1 #f5ffe6" focus="100%" type="gradient"/>
                <v:shadow on="t" color="black" opacity="24903f" origin=",.5" offset="0,.55556mm"/>
                <v:textbox>
                  <w:txbxContent>
                    <w:p w:rsidR="00CB198A" w:rsidRDefault="00CB198A" w:rsidP="00CB198A">
                      <w:pPr>
                        <w:jc w:val="center"/>
                        <w:rPr>
                          <w:rFonts w:ascii="Comic Sans MS" w:hAnsi="Comic Sans MS"/>
                          <w:sz w:val="32"/>
                          <w:szCs w:val="32"/>
                        </w:rPr>
                      </w:pPr>
                      <w:r>
                        <w:rPr>
                          <w:rFonts w:ascii="Comic Sans MS" w:hAnsi="Comic Sans MS"/>
                          <w:sz w:val="32"/>
                          <w:szCs w:val="32"/>
                        </w:rPr>
                        <w:t>Progression français.</w:t>
                      </w:r>
                    </w:p>
                    <w:p w:rsidR="00CB198A" w:rsidRPr="00CB198A" w:rsidRDefault="00CB198A" w:rsidP="00CB198A">
                      <w:pPr>
                        <w:jc w:val="center"/>
                        <w:rPr>
                          <w:rFonts w:ascii="Comic Sans MS" w:hAnsi="Comic Sans MS"/>
                          <w:sz w:val="32"/>
                          <w:szCs w:val="32"/>
                        </w:rPr>
                      </w:pPr>
                      <w:r>
                        <w:rPr>
                          <w:rFonts w:ascii="Comic Sans MS" w:hAnsi="Comic Sans MS"/>
                          <w:sz w:val="32"/>
                          <w:szCs w:val="32"/>
                        </w:rPr>
                        <w:t>Vocabulaire, grammaire.</w:t>
                      </w:r>
                    </w:p>
                  </w:txbxContent>
                </v:textbox>
              </v:roundrect>
            </w:pict>
          </mc:Fallback>
        </mc:AlternateContent>
      </w:r>
      <w:r w:rsidR="003E315D">
        <w:rPr>
          <w:rFonts w:ascii="Comic Sans MS" w:hAnsi="Comic Sans MS"/>
          <w:color w:val="00B050"/>
          <w:sz w:val="32"/>
          <w:szCs w:val="32"/>
        </w:rPr>
        <w:br w:type="page"/>
      </w:r>
    </w:p>
    <w:p w:rsidR="003E315D" w:rsidRDefault="00CB198A">
      <w:pPr>
        <w:rPr>
          <w:rFonts w:ascii="Comic Sans MS" w:hAnsi="Comic Sans MS"/>
          <w:color w:val="00B050"/>
          <w:sz w:val="32"/>
          <w:szCs w:val="32"/>
        </w:rPr>
      </w:pPr>
      <w:r>
        <w:rPr>
          <w:rFonts w:ascii="Comic Sans MS" w:hAnsi="Comic Sans MS"/>
          <w:noProof/>
          <w:color w:val="00B050"/>
          <w:sz w:val="32"/>
          <w:szCs w:val="32"/>
          <w:lang w:eastAsia="fr-FR"/>
        </w:rPr>
        <w:lastRenderedPageBreak/>
        <mc:AlternateContent>
          <mc:Choice Requires="wps">
            <w:drawing>
              <wp:anchor distT="0" distB="0" distL="114300" distR="114300" simplePos="0" relativeHeight="251665408" behindDoc="0" locked="0" layoutInCell="1" allowOverlap="1" wp14:anchorId="317E54D5" wp14:editId="56894638">
                <wp:simplePos x="0" y="0"/>
                <wp:positionH relativeFrom="column">
                  <wp:posOffset>246380</wp:posOffset>
                </wp:positionH>
                <wp:positionV relativeFrom="paragraph">
                  <wp:posOffset>-545484</wp:posOffset>
                </wp:positionV>
                <wp:extent cx="5581650" cy="996286"/>
                <wp:effectExtent l="57150" t="38100" r="76200" b="90170"/>
                <wp:wrapNone/>
                <wp:docPr id="6" name="Rectangle à coins arrondis 6"/>
                <wp:cNvGraphicFramePr/>
                <a:graphic xmlns:a="http://schemas.openxmlformats.org/drawingml/2006/main">
                  <a:graphicData uri="http://schemas.microsoft.com/office/word/2010/wordprocessingShape">
                    <wps:wsp>
                      <wps:cNvSpPr/>
                      <wps:spPr>
                        <a:xfrm>
                          <a:off x="0" y="0"/>
                          <a:ext cx="5581650" cy="99628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CB198A" w:rsidRDefault="00CB198A" w:rsidP="00CB198A">
                            <w:pPr>
                              <w:jc w:val="center"/>
                              <w:rPr>
                                <w:rFonts w:ascii="Comic Sans MS" w:hAnsi="Comic Sans MS"/>
                                <w:sz w:val="32"/>
                                <w:szCs w:val="32"/>
                              </w:rPr>
                            </w:pPr>
                            <w:r>
                              <w:rPr>
                                <w:rFonts w:ascii="Comic Sans MS" w:hAnsi="Comic Sans MS"/>
                                <w:sz w:val="32"/>
                                <w:szCs w:val="32"/>
                              </w:rPr>
                              <w:t>Progression français.</w:t>
                            </w:r>
                          </w:p>
                          <w:p w:rsidR="00CB198A" w:rsidRPr="00CB198A" w:rsidRDefault="00CB198A" w:rsidP="00CB198A">
                            <w:pPr>
                              <w:jc w:val="center"/>
                              <w:rPr>
                                <w:rFonts w:ascii="Comic Sans MS" w:hAnsi="Comic Sans MS"/>
                                <w:sz w:val="32"/>
                                <w:szCs w:val="32"/>
                              </w:rPr>
                            </w:pPr>
                            <w:r>
                              <w:rPr>
                                <w:rFonts w:ascii="Comic Sans MS" w:hAnsi="Comic Sans MS"/>
                                <w:sz w:val="32"/>
                                <w:szCs w:val="32"/>
                              </w:rPr>
                              <w:t>Ecriture.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6" o:spid="_x0000_s1030" style="position:absolute;margin-left:19.4pt;margin-top:-42.95pt;width:439.5pt;height:78.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" fillcolor="#cdddac [1622]" strokecolor="#94b64e [3046]">
                <v:fill color2="#f0f4e6 [502]" rotate="t" angle="180" colors="0 #dafda7;22938f #e4fdc2;1 #f5ffe6" focus="100%" type="gradient"/>
                <v:shadow on="t" color="black" opacity="24903f" origin=",.5" offset="0,.55556mm"/>
                <v:textbox>
                  <w:txbxContent>
                    <w:p w:rsidR="00CB198A" w:rsidRDefault="00CB198A" w:rsidP="00CB198A">
                      <w:pPr>
                        <w:jc w:val="center"/>
                        <w:rPr>
                          <w:rFonts w:ascii="Comic Sans MS" w:hAnsi="Comic Sans MS"/>
                          <w:sz w:val="32"/>
                          <w:szCs w:val="32"/>
                        </w:rPr>
                      </w:pPr>
                      <w:r>
                        <w:rPr>
                          <w:rFonts w:ascii="Comic Sans MS" w:hAnsi="Comic Sans MS"/>
                          <w:sz w:val="32"/>
                          <w:szCs w:val="32"/>
                        </w:rPr>
                        <w:t>Progression français.</w:t>
                      </w:r>
                    </w:p>
                    <w:p w:rsidR="00CB198A" w:rsidRPr="00CB198A" w:rsidRDefault="00CB198A" w:rsidP="00CB198A">
                      <w:pPr>
                        <w:jc w:val="center"/>
                        <w:rPr>
                          <w:rFonts w:ascii="Comic Sans MS" w:hAnsi="Comic Sans MS"/>
                          <w:sz w:val="32"/>
                          <w:szCs w:val="32"/>
                        </w:rPr>
                      </w:pPr>
                      <w:r>
                        <w:rPr>
                          <w:rFonts w:ascii="Comic Sans MS" w:hAnsi="Comic Sans MS"/>
                          <w:sz w:val="32"/>
                          <w:szCs w:val="32"/>
                        </w:rPr>
                        <w:t>Ecriture.</w:t>
                      </w:r>
                    </w:p>
                  </w:txbxContent>
                </v:textbox>
              </v:roundrect>
            </w:pict>
          </mc:Fallback>
        </mc:AlternateContent>
      </w:r>
    </w:p>
    <w:p w:rsidR="003E315D" w:rsidRDefault="003E315D" w:rsidP="003E315D">
      <w:pPr>
        <w:jc w:val="both"/>
        <w:rPr>
          <w:rFonts w:ascii="Comic Sans MS" w:hAnsi="Comic Sans MS"/>
          <w:color w:val="00B050"/>
          <w:sz w:val="32"/>
          <w:szCs w:val="32"/>
        </w:rPr>
      </w:pPr>
      <w:r>
        <w:rPr>
          <w:rFonts w:ascii="Comic Sans MS" w:hAnsi="Comic Sans MS"/>
          <w:noProof/>
          <w:color w:val="00B050"/>
          <w:sz w:val="32"/>
          <w:szCs w:val="32"/>
          <w:lang w:eastAsia="fr-FR"/>
        </w:rPr>
        <mc:AlternateContent>
          <mc:Choice Requires="wps">
            <w:drawing>
              <wp:anchor distT="0" distB="0" distL="114300" distR="114300" simplePos="0" relativeHeight="251680768" behindDoc="0" locked="0" layoutInCell="1" allowOverlap="1" wp14:anchorId="0E2FEAEB" wp14:editId="5F53EB7F">
                <wp:simplePos x="0" y="0"/>
                <wp:positionH relativeFrom="column">
                  <wp:posOffset>-271780</wp:posOffset>
                </wp:positionH>
                <wp:positionV relativeFrom="paragraph">
                  <wp:posOffset>243821</wp:posOffset>
                </wp:positionV>
                <wp:extent cx="6591868" cy="6604910"/>
                <wp:effectExtent l="0" t="0" r="19050" b="24765"/>
                <wp:wrapNone/>
                <wp:docPr id="14" name="Rectangle à coins arrondis 14"/>
                <wp:cNvGraphicFramePr/>
                <a:graphic xmlns:a="http://schemas.openxmlformats.org/drawingml/2006/main">
                  <a:graphicData uri="http://schemas.microsoft.com/office/word/2010/wordprocessingShape">
                    <wps:wsp>
                      <wps:cNvSpPr/>
                      <wps:spPr>
                        <a:xfrm>
                          <a:off x="0" y="0"/>
                          <a:ext cx="6591868" cy="6604910"/>
                        </a:xfrm>
                        <a:prstGeom prst="roundRect">
                          <a:avLst/>
                        </a:prstGeom>
                        <a:ln>
                          <a:prstDash val="dashDot"/>
                        </a:ln>
                      </wps:spPr>
                      <wps:style>
                        <a:lnRef idx="2">
                          <a:schemeClr val="accent6"/>
                        </a:lnRef>
                        <a:fillRef idx="1">
                          <a:schemeClr val="lt1"/>
                        </a:fillRef>
                        <a:effectRef idx="0">
                          <a:schemeClr val="accent6"/>
                        </a:effectRef>
                        <a:fontRef idx="minor">
                          <a:schemeClr val="dk1"/>
                        </a:fontRef>
                      </wps:style>
                      <wps:txbx>
                        <w:txbxContent>
                          <w:p w:rsidR="00CB198A" w:rsidRPr="00CB198A" w:rsidRDefault="00CB198A" w:rsidP="00CB198A">
                            <w:pPr>
                              <w:ind w:firstLine="708"/>
                              <w:rPr>
                                <w:rFonts w:ascii="Comic Sans MS" w:hAnsi="Comic Sans MS"/>
                                <w:sz w:val="26"/>
                                <w:szCs w:val="26"/>
                              </w:rPr>
                            </w:pPr>
                            <w:r w:rsidRPr="00CB198A">
                              <w:rPr>
                                <w:rFonts w:ascii="Comic Sans MS" w:hAnsi="Comic Sans MS"/>
                                <w:sz w:val="26"/>
                                <w:szCs w:val="26"/>
                              </w:rPr>
                              <w:t xml:space="preserve">Copier un texte très court dans une écriture cursive lisible, sur des lignes, non lettre à lettre mais mot par mot (en prenant appui sur les syllabes qui le composent), en respectant les liaisons entre les lettres, les accents, les espaces entre les mots, les signes de ponctuation, les majuscules. </w:t>
                            </w:r>
                          </w:p>
                          <w:p w:rsidR="00CB198A" w:rsidRPr="00CB198A" w:rsidRDefault="00CB198A" w:rsidP="00CB198A">
                            <w:pPr>
                              <w:ind w:firstLine="708"/>
                              <w:rPr>
                                <w:rFonts w:ascii="Comic Sans MS" w:hAnsi="Comic Sans MS"/>
                                <w:sz w:val="26"/>
                                <w:szCs w:val="26"/>
                              </w:rPr>
                            </w:pPr>
                            <w:r w:rsidRPr="00CB198A">
                              <w:rPr>
                                <w:rFonts w:ascii="Comic Sans MS" w:hAnsi="Comic Sans MS"/>
                                <w:sz w:val="26"/>
                                <w:szCs w:val="26"/>
                              </w:rPr>
                              <w:t xml:space="preserve"> Écrire sans erreur, sous la dictée, des syllabes, des mots et de courtes phrases dont les graphies ont été étudiées. </w:t>
                            </w:r>
                          </w:p>
                          <w:p w:rsidR="00CB198A" w:rsidRPr="00CB198A" w:rsidRDefault="00CB198A" w:rsidP="00CB198A">
                            <w:pPr>
                              <w:ind w:firstLine="708"/>
                              <w:rPr>
                                <w:rFonts w:ascii="Comic Sans MS" w:hAnsi="Comic Sans MS"/>
                                <w:sz w:val="26"/>
                                <w:szCs w:val="26"/>
                              </w:rPr>
                            </w:pPr>
                            <w:r w:rsidRPr="00CB198A">
                              <w:rPr>
                                <w:rFonts w:ascii="Comic Sans MS" w:hAnsi="Comic Sans MS"/>
                                <w:sz w:val="26"/>
                                <w:szCs w:val="26"/>
                              </w:rPr>
                              <w:t xml:space="preserve"> Choisir et écrire de manière autonome des mots simples en respectant les correspondances entre lettres et sons. </w:t>
                            </w:r>
                          </w:p>
                          <w:p w:rsidR="00CB198A" w:rsidRPr="00CB198A" w:rsidRDefault="00CB198A" w:rsidP="00CB198A">
                            <w:pPr>
                              <w:ind w:firstLine="708"/>
                              <w:rPr>
                                <w:rFonts w:ascii="Comic Sans MS" w:hAnsi="Comic Sans MS"/>
                                <w:sz w:val="26"/>
                                <w:szCs w:val="26"/>
                              </w:rPr>
                            </w:pPr>
                            <w:r w:rsidRPr="00CB198A">
                              <w:rPr>
                                <w:rFonts w:ascii="Comic Sans MS" w:hAnsi="Comic Sans MS"/>
                                <w:sz w:val="26"/>
                                <w:szCs w:val="26"/>
                              </w:rPr>
                              <w:t xml:space="preserve"> Concevoir et écrire collectivement avec l’aide du maître une phrase simple cohérente, puis plusieurs. </w:t>
                            </w:r>
                          </w:p>
                          <w:p w:rsidR="00CB198A" w:rsidRPr="00CB198A" w:rsidRDefault="00CB198A" w:rsidP="00CB198A">
                            <w:pPr>
                              <w:ind w:firstLine="708"/>
                              <w:rPr>
                                <w:rFonts w:ascii="Comic Sans MS" w:hAnsi="Comic Sans MS"/>
                                <w:sz w:val="26"/>
                                <w:szCs w:val="26"/>
                              </w:rPr>
                            </w:pPr>
                            <w:r w:rsidRPr="00CB198A">
                              <w:rPr>
                                <w:rFonts w:ascii="Comic Sans MS" w:hAnsi="Comic Sans MS"/>
                                <w:sz w:val="26"/>
                                <w:szCs w:val="26"/>
                              </w:rPr>
                              <w:t xml:space="preserve"> Comparer sa production écrite à un modèle et rectifier ses erreurs. </w:t>
                            </w:r>
                          </w:p>
                          <w:p w:rsidR="00CB198A" w:rsidRPr="00CB198A" w:rsidRDefault="00CB198A" w:rsidP="00CB198A">
                            <w:pPr>
                              <w:ind w:firstLine="708"/>
                              <w:rPr>
                                <w:rFonts w:ascii="Comic Sans MS" w:hAnsi="Comic Sans MS"/>
                                <w:sz w:val="26"/>
                                <w:szCs w:val="26"/>
                              </w:rPr>
                            </w:pPr>
                            <w:r w:rsidRPr="00CB198A">
                              <w:rPr>
                                <w:rFonts w:ascii="Comic Sans MS" w:hAnsi="Comic Sans MS"/>
                                <w:sz w:val="26"/>
                                <w:szCs w:val="26"/>
                              </w:rPr>
                              <w:t xml:space="preserve"> Produire un travail écrit soigné ; maîtriser son attitude et son geste pour écrire avec aisance ; prendre soin des outils du travail scolaire.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 o:spid="_x0000_s1031" style="position:absolute;left:0;text-align:left;margin-left:-21.4pt;margin-top:19.2pt;width:519.05pt;height:5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" fillcolor="white [3201]" strokecolor="#f79646 [3209]" strokeweight="2pt">
                <v:stroke dashstyle="dashDot"/>
                <v:textbox>
                  <w:txbxContent>
                    <w:p w:rsidR="00CB198A" w:rsidRPr="00CB198A" w:rsidRDefault="00CB198A" w:rsidP="00CB198A">
                      <w:pPr>
                        <w:ind w:firstLine="708"/>
                        <w:rPr>
                          <w:rFonts w:ascii="Comic Sans MS" w:hAnsi="Comic Sans MS"/>
                          <w:sz w:val="26"/>
                          <w:szCs w:val="26"/>
                        </w:rPr>
                      </w:pPr>
                      <w:r w:rsidRPr="00CB198A">
                        <w:rPr>
                          <w:rFonts w:ascii="Comic Sans MS" w:hAnsi="Comic Sans MS"/>
                          <w:sz w:val="26"/>
                          <w:szCs w:val="26"/>
                        </w:rPr>
                        <w:t xml:space="preserve">Copier un texte très court dans une écriture cursive lisible, sur des lignes, non lettre à lettre mais mot par mot (en prenant appui sur les syllabes qui le composent), en respectant les liaisons entre les lettres, les accents, les espaces entre les mots, les signes de ponctuation, les majuscules. </w:t>
                      </w:r>
                    </w:p>
                    <w:p w:rsidR="00CB198A" w:rsidRPr="00CB198A" w:rsidRDefault="00CB198A" w:rsidP="00CB198A">
                      <w:pPr>
                        <w:ind w:firstLine="708"/>
                        <w:rPr>
                          <w:rFonts w:ascii="Comic Sans MS" w:hAnsi="Comic Sans MS"/>
                          <w:sz w:val="26"/>
                          <w:szCs w:val="26"/>
                        </w:rPr>
                      </w:pPr>
                      <w:r w:rsidRPr="00CB198A">
                        <w:rPr>
                          <w:rFonts w:ascii="Comic Sans MS" w:hAnsi="Comic Sans MS"/>
                          <w:sz w:val="26"/>
                          <w:szCs w:val="26"/>
                        </w:rPr>
                        <w:t xml:space="preserve"> Écrire sans erreur, sous la dictée, des syllabes, des mots et de courtes phrases dont les graphies ont été étudiées. </w:t>
                      </w:r>
                    </w:p>
                    <w:p w:rsidR="00CB198A" w:rsidRPr="00CB198A" w:rsidRDefault="00CB198A" w:rsidP="00CB198A">
                      <w:pPr>
                        <w:ind w:firstLine="708"/>
                        <w:rPr>
                          <w:rFonts w:ascii="Comic Sans MS" w:hAnsi="Comic Sans MS"/>
                          <w:sz w:val="26"/>
                          <w:szCs w:val="26"/>
                        </w:rPr>
                      </w:pPr>
                      <w:r w:rsidRPr="00CB198A">
                        <w:rPr>
                          <w:rFonts w:ascii="Comic Sans MS" w:hAnsi="Comic Sans MS"/>
                          <w:sz w:val="26"/>
                          <w:szCs w:val="26"/>
                        </w:rPr>
                        <w:t xml:space="preserve"> Choisir et écrire de manière autonome des mots simples en respectant les correspondances entre lettres et sons. </w:t>
                      </w:r>
                    </w:p>
                    <w:p w:rsidR="00CB198A" w:rsidRPr="00CB198A" w:rsidRDefault="00CB198A" w:rsidP="00CB198A">
                      <w:pPr>
                        <w:ind w:firstLine="708"/>
                        <w:rPr>
                          <w:rFonts w:ascii="Comic Sans MS" w:hAnsi="Comic Sans MS"/>
                          <w:sz w:val="26"/>
                          <w:szCs w:val="26"/>
                        </w:rPr>
                      </w:pPr>
                      <w:r w:rsidRPr="00CB198A">
                        <w:rPr>
                          <w:rFonts w:ascii="Comic Sans MS" w:hAnsi="Comic Sans MS"/>
                          <w:sz w:val="26"/>
                          <w:szCs w:val="26"/>
                        </w:rPr>
                        <w:t xml:space="preserve"> Concevoir et écrire collectivement avec l’aide du maître une phrase simple cohérente, puis plusieurs. </w:t>
                      </w:r>
                    </w:p>
                    <w:p w:rsidR="00CB198A" w:rsidRPr="00CB198A" w:rsidRDefault="00CB198A" w:rsidP="00CB198A">
                      <w:pPr>
                        <w:ind w:firstLine="708"/>
                        <w:rPr>
                          <w:rFonts w:ascii="Comic Sans MS" w:hAnsi="Comic Sans MS"/>
                          <w:sz w:val="26"/>
                          <w:szCs w:val="26"/>
                        </w:rPr>
                      </w:pPr>
                      <w:r w:rsidRPr="00CB198A">
                        <w:rPr>
                          <w:rFonts w:ascii="Comic Sans MS" w:hAnsi="Comic Sans MS"/>
                          <w:sz w:val="26"/>
                          <w:szCs w:val="26"/>
                        </w:rPr>
                        <w:t xml:space="preserve"> Comparer sa production écrite à un modèle et rectifier ses erreurs. </w:t>
                      </w:r>
                    </w:p>
                    <w:p w:rsidR="00CB198A" w:rsidRPr="00CB198A" w:rsidRDefault="00CB198A" w:rsidP="00CB198A">
                      <w:pPr>
                        <w:ind w:firstLine="708"/>
                        <w:rPr>
                          <w:rFonts w:ascii="Comic Sans MS" w:hAnsi="Comic Sans MS"/>
                          <w:sz w:val="26"/>
                          <w:szCs w:val="26"/>
                        </w:rPr>
                      </w:pPr>
                      <w:r w:rsidRPr="00CB198A">
                        <w:rPr>
                          <w:rFonts w:ascii="Comic Sans MS" w:hAnsi="Comic Sans MS"/>
                          <w:sz w:val="26"/>
                          <w:szCs w:val="26"/>
                        </w:rPr>
                        <w:t xml:space="preserve"> Produire un travail écrit soigné ; maîtriser son attitude et son geste pour écrire avec aisance ; prendre soin des outils du travail scolaire.  </w:t>
                      </w:r>
                    </w:p>
                  </w:txbxContent>
                </v:textbox>
              </v:roundrect>
            </w:pict>
          </mc:Fallback>
        </mc:AlternateContent>
      </w:r>
      <w:r w:rsidR="008A590A">
        <w:rPr>
          <w:rFonts w:ascii="Comic Sans MS" w:hAnsi="Comic Sans MS"/>
          <w:color w:val="00B050"/>
          <w:sz w:val="32"/>
          <w:szCs w:val="32"/>
        </w:rPr>
        <w:br w:type="page"/>
      </w:r>
      <w:r>
        <w:rPr>
          <w:rFonts w:ascii="Comic Sans MS" w:hAnsi="Comic Sans MS"/>
          <w:noProof/>
          <w:color w:val="00B050"/>
          <w:sz w:val="32"/>
          <w:szCs w:val="32"/>
          <w:lang w:eastAsia="fr-FR"/>
        </w:rPr>
        <w:lastRenderedPageBreak/>
        <mc:AlternateContent>
          <mc:Choice Requires="wps">
            <w:drawing>
              <wp:anchor distT="0" distB="0" distL="114300" distR="114300" simplePos="0" relativeHeight="251676672" behindDoc="0" locked="0" layoutInCell="1" allowOverlap="1" wp14:anchorId="3D575387" wp14:editId="5A2C398F">
                <wp:simplePos x="0" y="0"/>
                <wp:positionH relativeFrom="column">
                  <wp:posOffset>-312941</wp:posOffset>
                </wp:positionH>
                <wp:positionV relativeFrom="paragraph">
                  <wp:posOffset>1365732</wp:posOffset>
                </wp:positionV>
                <wp:extent cx="6591300" cy="8079475"/>
                <wp:effectExtent l="0" t="0" r="19050" b="17145"/>
                <wp:wrapNone/>
                <wp:docPr id="12" name="Rectangle à coins arrondis 12"/>
                <wp:cNvGraphicFramePr/>
                <a:graphic xmlns:a="http://schemas.openxmlformats.org/drawingml/2006/main">
                  <a:graphicData uri="http://schemas.microsoft.com/office/word/2010/wordprocessingShape">
                    <wps:wsp>
                      <wps:cNvSpPr/>
                      <wps:spPr>
                        <a:xfrm>
                          <a:off x="0" y="0"/>
                          <a:ext cx="6591300" cy="8079475"/>
                        </a:xfrm>
                        <a:prstGeom prst="roundRect">
                          <a:avLst/>
                        </a:prstGeom>
                        <a:ln>
                          <a:prstDash val="dashDot"/>
                        </a:ln>
                      </wps:spPr>
                      <wps:style>
                        <a:lnRef idx="2">
                          <a:schemeClr val="accent6"/>
                        </a:lnRef>
                        <a:fillRef idx="1">
                          <a:schemeClr val="lt1"/>
                        </a:fillRef>
                        <a:effectRef idx="0">
                          <a:schemeClr val="accent6"/>
                        </a:effectRef>
                        <a:fontRef idx="minor">
                          <a:schemeClr val="dk1"/>
                        </a:fontRef>
                      </wps:style>
                      <wps:txbx>
                        <w:txbxContent>
                          <w:p w:rsidR="003E315D" w:rsidRPr="003E315D" w:rsidRDefault="003E315D" w:rsidP="003E315D">
                            <w:pPr>
                              <w:ind w:firstLine="708"/>
                              <w:rPr>
                                <w:rFonts w:ascii="Comic Sans MS" w:hAnsi="Comic Sans MS"/>
                                <w:sz w:val="26"/>
                                <w:szCs w:val="26"/>
                              </w:rPr>
                            </w:pPr>
                            <w:r w:rsidRPr="003E315D">
                              <w:rPr>
                                <w:rFonts w:ascii="Comic Sans MS" w:hAnsi="Comic Sans MS"/>
                                <w:sz w:val="26"/>
                                <w:szCs w:val="26"/>
                              </w:rPr>
                              <w:t xml:space="preserve">Connaître le nom des lettres et l’ordre alphabétique. </w:t>
                            </w:r>
                          </w:p>
                          <w:p w:rsidR="003E315D" w:rsidRPr="003E315D" w:rsidRDefault="003E315D" w:rsidP="003E315D">
                            <w:pPr>
                              <w:ind w:firstLine="708"/>
                              <w:rPr>
                                <w:rFonts w:ascii="Comic Sans MS" w:hAnsi="Comic Sans MS"/>
                                <w:sz w:val="26"/>
                                <w:szCs w:val="26"/>
                              </w:rPr>
                            </w:pPr>
                            <w:r w:rsidRPr="003E315D">
                              <w:rPr>
                                <w:rFonts w:ascii="Comic Sans MS" w:hAnsi="Comic Sans MS"/>
                                <w:sz w:val="26"/>
                                <w:szCs w:val="26"/>
                              </w:rPr>
                              <w:t xml:space="preserve"> Distinguer entre la lettre et le son qu’elle transcrit ; connaître les correspondances entre les lettres et les sons dans les graphies simples (ex. f ; o) et complexes (ex. ph ; au, eau).</w:t>
                            </w:r>
                          </w:p>
                          <w:p w:rsidR="003E315D" w:rsidRPr="003E315D" w:rsidRDefault="003E315D" w:rsidP="003E315D">
                            <w:pPr>
                              <w:ind w:firstLine="708"/>
                              <w:rPr>
                                <w:rFonts w:ascii="Comic Sans MS" w:hAnsi="Comic Sans MS"/>
                                <w:sz w:val="26"/>
                                <w:szCs w:val="26"/>
                              </w:rPr>
                            </w:pPr>
                            <w:r w:rsidRPr="003E315D">
                              <w:rPr>
                                <w:rFonts w:ascii="Comic Sans MS" w:hAnsi="Comic Sans MS"/>
                                <w:sz w:val="26"/>
                                <w:szCs w:val="26"/>
                              </w:rPr>
                              <w:t xml:space="preserve"> Savoir qu’une syllabe est composée d’une ou plusieurs graphies, qu’un mot est composé d’une ou plusieurs syllabes ; être capable de repérer ces éléments (graphies, syllabes) dans un mot. </w:t>
                            </w:r>
                          </w:p>
                          <w:p w:rsidR="003E315D" w:rsidRPr="003E315D" w:rsidRDefault="003E315D" w:rsidP="003E315D">
                            <w:pPr>
                              <w:ind w:firstLine="708"/>
                              <w:rPr>
                                <w:rFonts w:ascii="Comic Sans MS" w:hAnsi="Comic Sans MS"/>
                                <w:sz w:val="26"/>
                                <w:szCs w:val="26"/>
                              </w:rPr>
                            </w:pPr>
                            <w:r w:rsidRPr="003E315D">
                              <w:rPr>
                                <w:rFonts w:ascii="Comic Sans MS" w:hAnsi="Comic Sans MS"/>
                                <w:sz w:val="26"/>
                                <w:szCs w:val="26"/>
                              </w:rPr>
                              <w:t xml:space="preserve"> Connaître les correspondances entre minuscules et</w:t>
                            </w:r>
                            <w:r w:rsidRPr="003E315D">
                              <w:rPr>
                                <w:rFonts w:ascii="Comic Sans MS" w:hAnsi="Comic Sans MS"/>
                                <w:sz w:val="26"/>
                                <w:szCs w:val="26"/>
                              </w:rPr>
                              <w:t xml:space="preserve"> </w:t>
                            </w:r>
                            <w:r w:rsidRPr="003E315D">
                              <w:rPr>
                                <w:rFonts w:ascii="Comic Sans MS" w:hAnsi="Comic Sans MS"/>
                                <w:sz w:val="26"/>
                                <w:szCs w:val="26"/>
                              </w:rPr>
                              <w:t xml:space="preserve">majuscules d’imprimerie, minuscules et majuscules cursives. </w:t>
                            </w:r>
                          </w:p>
                          <w:p w:rsidR="003E315D" w:rsidRPr="003E315D" w:rsidRDefault="003E315D" w:rsidP="003E315D">
                            <w:pPr>
                              <w:rPr>
                                <w:rFonts w:ascii="Comic Sans MS" w:hAnsi="Comic Sans MS"/>
                                <w:sz w:val="26"/>
                                <w:szCs w:val="26"/>
                              </w:rPr>
                            </w:pPr>
                            <w:r w:rsidRPr="003E315D">
                              <w:rPr>
                                <w:rFonts w:ascii="Comic Sans MS" w:hAnsi="Comic Sans MS"/>
                                <w:sz w:val="26"/>
                                <w:szCs w:val="26"/>
                              </w:rPr>
                              <w:t xml:space="preserve"> </w:t>
                            </w:r>
                            <w:r>
                              <w:rPr>
                                <w:rFonts w:ascii="Comic Sans MS" w:hAnsi="Comic Sans MS"/>
                                <w:sz w:val="26"/>
                                <w:szCs w:val="26"/>
                              </w:rPr>
                              <w:tab/>
                            </w:r>
                            <w:r w:rsidRPr="003E315D">
                              <w:rPr>
                                <w:rFonts w:ascii="Comic Sans MS" w:hAnsi="Comic Sans MS"/>
                                <w:sz w:val="26"/>
                                <w:szCs w:val="26"/>
                              </w:rPr>
                              <w:t xml:space="preserve">Lire aisément les mots étudiés. </w:t>
                            </w:r>
                          </w:p>
                          <w:p w:rsidR="003E315D" w:rsidRPr="003E315D" w:rsidRDefault="003E315D" w:rsidP="003E315D">
                            <w:pPr>
                              <w:ind w:firstLine="708"/>
                              <w:rPr>
                                <w:rFonts w:ascii="Comic Sans MS" w:hAnsi="Comic Sans MS"/>
                                <w:sz w:val="26"/>
                                <w:szCs w:val="26"/>
                              </w:rPr>
                            </w:pPr>
                            <w:r w:rsidRPr="003E315D">
                              <w:rPr>
                                <w:rFonts w:ascii="Comic Sans MS" w:hAnsi="Comic Sans MS"/>
                                <w:sz w:val="26"/>
                                <w:szCs w:val="26"/>
                              </w:rPr>
                              <w:t xml:space="preserve"> Déchiffrer des mots réguliers inconnus. </w:t>
                            </w:r>
                          </w:p>
                          <w:p w:rsidR="003E315D" w:rsidRPr="003E315D" w:rsidRDefault="003E315D" w:rsidP="003E315D">
                            <w:pPr>
                              <w:ind w:firstLine="708"/>
                              <w:rPr>
                                <w:rFonts w:ascii="Comic Sans MS" w:hAnsi="Comic Sans MS"/>
                                <w:sz w:val="26"/>
                                <w:szCs w:val="26"/>
                              </w:rPr>
                            </w:pPr>
                            <w:r w:rsidRPr="003E315D">
                              <w:rPr>
                                <w:rFonts w:ascii="Comic Sans MS" w:hAnsi="Comic Sans MS"/>
                                <w:sz w:val="26"/>
                                <w:szCs w:val="26"/>
                              </w:rPr>
                              <w:t xml:space="preserve"> Lire aisément les mots les plus fréquemment rencontrés (dits mots-outils). </w:t>
                            </w:r>
                          </w:p>
                          <w:p w:rsidR="003E315D" w:rsidRPr="003E315D" w:rsidRDefault="003E315D" w:rsidP="003E315D">
                            <w:pPr>
                              <w:ind w:firstLine="708"/>
                              <w:rPr>
                                <w:rFonts w:ascii="Comic Sans MS" w:hAnsi="Comic Sans MS"/>
                                <w:sz w:val="26"/>
                                <w:szCs w:val="26"/>
                              </w:rPr>
                            </w:pPr>
                            <w:r w:rsidRPr="003E315D">
                              <w:rPr>
                                <w:rFonts w:ascii="Comic Sans MS" w:hAnsi="Comic Sans MS"/>
                                <w:sz w:val="26"/>
                                <w:szCs w:val="26"/>
                              </w:rPr>
                              <w:t xml:space="preserve"> Lire à haute voix un texte court dont les mots ont été étudiés, en articulant correctement et en respectant la ponctuation. </w:t>
                            </w:r>
                          </w:p>
                          <w:p w:rsidR="003E315D" w:rsidRPr="003E315D" w:rsidRDefault="003E315D" w:rsidP="003E315D">
                            <w:pPr>
                              <w:ind w:firstLine="708"/>
                              <w:rPr>
                                <w:rFonts w:ascii="Comic Sans MS" w:hAnsi="Comic Sans MS"/>
                                <w:sz w:val="26"/>
                                <w:szCs w:val="26"/>
                              </w:rPr>
                            </w:pPr>
                            <w:r w:rsidRPr="003E315D">
                              <w:rPr>
                                <w:rFonts w:ascii="Comic Sans MS" w:hAnsi="Comic Sans MS"/>
                                <w:sz w:val="26"/>
                                <w:szCs w:val="26"/>
                              </w:rPr>
                              <w:t xml:space="preserve"> Connaître et utiliser le vocabulaire spécifique de la lecture d’un texte : le livre, la couverture, la page, la ligne ; l’auteur, le titre ; le texte, la phrase, le mot ; le début, la fin, le personnage, l’histoire. </w:t>
                            </w:r>
                          </w:p>
                          <w:p w:rsidR="003E315D" w:rsidRPr="003E315D" w:rsidRDefault="003E315D" w:rsidP="003E315D">
                            <w:pPr>
                              <w:ind w:firstLine="708"/>
                              <w:rPr>
                                <w:rFonts w:ascii="Comic Sans MS" w:hAnsi="Comic Sans MS"/>
                                <w:sz w:val="26"/>
                                <w:szCs w:val="26"/>
                              </w:rPr>
                            </w:pPr>
                            <w:r w:rsidRPr="003E315D">
                              <w:rPr>
                                <w:rFonts w:ascii="Comic Sans MS" w:hAnsi="Comic Sans MS"/>
                                <w:sz w:val="26"/>
                                <w:szCs w:val="26"/>
                              </w:rPr>
                              <w:t xml:space="preserve"> Dire de qui ou de quoi parle le texte lu ; trouver dans le texte ou son illustration la réponse à des questions concernant le texte lu ; reformuler son sens. </w:t>
                            </w:r>
                          </w:p>
                          <w:p w:rsidR="003E315D" w:rsidRPr="003E315D" w:rsidRDefault="003E315D" w:rsidP="003E315D">
                            <w:pPr>
                              <w:ind w:firstLine="708"/>
                              <w:rPr>
                                <w:rFonts w:ascii="Comic Sans MS" w:hAnsi="Comic Sans MS"/>
                                <w:sz w:val="26"/>
                                <w:szCs w:val="26"/>
                              </w:rPr>
                            </w:pPr>
                            <w:r w:rsidRPr="003E315D">
                              <w:rPr>
                                <w:rFonts w:ascii="Comic Sans MS" w:hAnsi="Comic Sans MS"/>
                                <w:sz w:val="26"/>
                                <w:szCs w:val="26"/>
                              </w:rPr>
                              <w:t xml:space="preserve">Écouter lire des œuvres intégrales, notamment de littérature de jeunesse.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 o:spid="_x0000_s1032" style="position:absolute;left:0;text-align:left;margin-left:-24.65pt;margin-top:107.55pt;width:519pt;height:63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" fillcolor="white [3201]" strokecolor="#f79646 [3209]" strokeweight="2pt">
                <v:stroke dashstyle="dashDot"/>
                <v:textbox>
                  <w:txbxContent>
                    <w:p w:rsidR="003E315D" w:rsidRPr="003E315D" w:rsidRDefault="003E315D" w:rsidP="003E315D">
                      <w:pPr>
                        <w:ind w:firstLine="708"/>
                        <w:rPr>
                          <w:rFonts w:ascii="Comic Sans MS" w:hAnsi="Comic Sans MS"/>
                          <w:sz w:val="26"/>
                          <w:szCs w:val="26"/>
                        </w:rPr>
                      </w:pPr>
                      <w:r w:rsidRPr="003E315D">
                        <w:rPr>
                          <w:rFonts w:ascii="Comic Sans MS" w:hAnsi="Comic Sans MS"/>
                          <w:sz w:val="26"/>
                          <w:szCs w:val="26"/>
                        </w:rPr>
                        <w:t xml:space="preserve">Connaître le nom des lettres et l’ordre alphabétique. </w:t>
                      </w:r>
                    </w:p>
                    <w:p w:rsidR="003E315D" w:rsidRPr="003E315D" w:rsidRDefault="003E315D" w:rsidP="003E315D">
                      <w:pPr>
                        <w:ind w:firstLine="708"/>
                        <w:rPr>
                          <w:rFonts w:ascii="Comic Sans MS" w:hAnsi="Comic Sans MS"/>
                          <w:sz w:val="26"/>
                          <w:szCs w:val="26"/>
                        </w:rPr>
                      </w:pPr>
                      <w:r w:rsidRPr="003E315D">
                        <w:rPr>
                          <w:rFonts w:ascii="Comic Sans MS" w:hAnsi="Comic Sans MS"/>
                          <w:sz w:val="26"/>
                          <w:szCs w:val="26"/>
                        </w:rPr>
                        <w:t xml:space="preserve"> Distinguer entre la lettre et le son qu’elle transcrit ; connaître les correspondances entre les lettres et les sons dans les graphies simples (ex. f ; o) et complexes (ex. ph ; au, eau).</w:t>
                      </w:r>
                    </w:p>
                    <w:p w:rsidR="003E315D" w:rsidRPr="003E315D" w:rsidRDefault="003E315D" w:rsidP="003E315D">
                      <w:pPr>
                        <w:ind w:firstLine="708"/>
                        <w:rPr>
                          <w:rFonts w:ascii="Comic Sans MS" w:hAnsi="Comic Sans MS"/>
                          <w:sz w:val="26"/>
                          <w:szCs w:val="26"/>
                        </w:rPr>
                      </w:pPr>
                      <w:r w:rsidRPr="003E315D">
                        <w:rPr>
                          <w:rFonts w:ascii="Comic Sans MS" w:hAnsi="Comic Sans MS"/>
                          <w:sz w:val="26"/>
                          <w:szCs w:val="26"/>
                        </w:rPr>
                        <w:t xml:space="preserve"> Savoir qu’une syllabe est composée d’une ou plusieurs graphies, qu’un mot est composé d’une ou plusieurs syllabes ; être capable de repérer ces éléments (graphies, syllabes) dans un mot. </w:t>
                      </w:r>
                    </w:p>
                    <w:p w:rsidR="003E315D" w:rsidRPr="003E315D" w:rsidRDefault="003E315D" w:rsidP="003E315D">
                      <w:pPr>
                        <w:ind w:firstLine="708"/>
                        <w:rPr>
                          <w:rFonts w:ascii="Comic Sans MS" w:hAnsi="Comic Sans MS"/>
                          <w:sz w:val="26"/>
                          <w:szCs w:val="26"/>
                        </w:rPr>
                      </w:pPr>
                      <w:r w:rsidRPr="003E315D">
                        <w:rPr>
                          <w:rFonts w:ascii="Comic Sans MS" w:hAnsi="Comic Sans MS"/>
                          <w:sz w:val="26"/>
                          <w:szCs w:val="26"/>
                        </w:rPr>
                        <w:t xml:space="preserve"> Connaître les correspondances entre minuscules et</w:t>
                      </w:r>
                      <w:r w:rsidRPr="003E315D">
                        <w:rPr>
                          <w:rFonts w:ascii="Comic Sans MS" w:hAnsi="Comic Sans MS"/>
                          <w:sz w:val="26"/>
                          <w:szCs w:val="26"/>
                        </w:rPr>
                        <w:t xml:space="preserve"> </w:t>
                      </w:r>
                      <w:r w:rsidRPr="003E315D">
                        <w:rPr>
                          <w:rFonts w:ascii="Comic Sans MS" w:hAnsi="Comic Sans MS"/>
                          <w:sz w:val="26"/>
                          <w:szCs w:val="26"/>
                        </w:rPr>
                        <w:t xml:space="preserve">majuscules d’imprimerie, minuscules et majuscules cursives. </w:t>
                      </w:r>
                    </w:p>
                    <w:p w:rsidR="003E315D" w:rsidRPr="003E315D" w:rsidRDefault="003E315D" w:rsidP="003E315D">
                      <w:pPr>
                        <w:rPr>
                          <w:rFonts w:ascii="Comic Sans MS" w:hAnsi="Comic Sans MS"/>
                          <w:sz w:val="26"/>
                          <w:szCs w:val="26"/>
                        </w:rPr>
                      </w:pPr>
                      <w:r w:rsidRPr="003E315D">
                        <w:rPr>
                          <w:rFonts w:ascii="Comic Sans MS" w:hAnsi="Comic Sans MS"/>
                          <w:sz w:val="26"/>
                          <w:szCs w:val="26"/>
                        </w:rPr>
                        <w:t xml:space="preserve"> </w:t>
                      </w:r>
                      <w:r>
                        <w:rPr>
                          <w:rFonts w:ascii="Comic Sans MS" w:hAnsi="Comic Sans MS"/>
                          <w:sz w:val="26"/>
                          <w:szCs w:val="26"/>
                        </w:rPr>
                        <w:tab/>
                      </w:r>
                      <w:r w:rsidRPr="003E315D">
                        <w:rPr>
                          <w:rFonts w:ascii="Comic Sans MS" w:hAnsi="Comic Sans MS"/>
                          <w:sz w:val="26"/>
                          <w:szCs w:val="26"/>
                        </w:rPr>
                        <w:t xml:space="preserve">Lire aisément les mots étudiés. </w:t>
                      </w:r>
                    </w:p>
                    <w:p w:rsidR="003E315D" w:rsidRPr="003E315D" w:rsidRDefault="003E315D" w:rsidP="003E315D">
                      <w:pPr>
                        <w:ind w:firstLine="708"/>
                        <w:rPr>
                          <w:rFonts w:ascii="Comic Sans MS" w:hAnsi="Comic Sans MS"/>
                          <w:sz w:val="26"/>
                          <w:szCs w:val="26"/>
                        </w:rPr>
                      </w:pPr>
                      <w:r w:rsidRPr="003E315D">
                        <w:rPr>
                          <w:rFonts w:ascii="Comic Sans MS" w:hAnsi="Comic Sans MS"/>
                          <w:sz w:val="26"/>
                          <w:szCs w:val="26"/>
                        </w:rPr>
                        <w:t xml:space="preserve"> Déchiffrer des mots réguliers inconnus. </w:t>
                      </w:r>
                    </w:p>
                    <w:p w:rsidR="003E315D" w:rsidRPr="003E315D" w:rsidRDefault="003E315D" w:rsidP="003E315D">
                      <w:pPr>
                        <w:ind w:firstLine="708"/>
                        <w:rPr>
                          <w:rFonts w:ascii="Comic Sans MS" w:hAnsi="Comic Sans MS"/>
                          <w:sz w:val="26"/>
                          <w:szCs w:val="26"/>
                        </w:rPr>
                      </w:pPr>
                      <w:r w:rsidRPr="003E315D">
                        <w:rPr>
                          <w:rFonts w:ascii="Comic Sans MS" w:hAnsi="Comic Sans MS"/>
                          <w:sz w:val="26"/>
                          <w:szCs w:val="26"/>
                        </w:rPr>
                        <w:t xml:space="preserve"> Lire aisément les mots les plus fréquemment rencontrés (dits mots-outils). </w:t>
                      </w:r>
                    </w:p>
                    <w:p w:rsidR="003E315D" w:rsidRPr="003E315D" w:rsidRDefault="003E315D" w:rsidP="003E315D">
                      <w:pPr>
                        <w:ind w:firstLine="708"/>
                        <w:rPr>
                          <w:rFonts w:ascii="Comic Sans MS" w:hAnsi="Comic Sans MS"/>
                          <w:sz w:val="26"/>
                          <w:szCs w:val="26"/>
                        </w:rPr>
                      </w:pPr>
                      <w:r w:rsidRPr="003E315D">
                        <w:rPr>
                          <w:rFonts w:ascii="Comic Sans MS" w:hAnsi="Comic Sans MS"/>
                          <w:sz w:val="26"/>
                          <w:szCs w:val="26"/>
                        </w:rPr>
                        <w:t xml:space="preserve"> Lire à haute voix un texte court dont les mots ont été étudiés, en articulant correctement et en respectant la ponctuation. </w:t>
                      </w:r>
                    </w:p>
                    <w:p w:rsidR="003E315D" w:rsidRPr="003E315D" w:rsidRDefault="003E315D" w:rsidP="003E315D">
                      <w:pPr>
                        <w:ind w:firstLine="708"/>
                        <w:rPr>
                          <w:rFonts w:ascii="Comic Sans MS" w:hAnsi="Comic Sans MS"/>
                          <w:sz w:val="26"/>
                          <w:szCs w:val="26"/>
                        </w:rPr>
                      </w:pPr>
                      <w:r w:rsidRPr="003E315D">
                        <w:rPr>
                          <w:rFonts w:ascii="Comic Sans MS" w:hAnsi="Comic Sans MS"/>
                          <w:sz w:val="26"/>
                          <w:szCs w:val="26"/>
                        </w:rPr>
                        <w:t xml:space="preserve"> Connaître et utiliser le vocabulaire spécifique de la lecture d’un texte : le livre, la couverture, la page, la ligne ; l’auteur, le titre ; le texte, la phrase, le mot ; le début, la fin, le personnage, l’histoire. </w:t>
                      </w:r>
                    </w:p>
                    <w:p w:rsidR="003E315D" w:rsidRPr="003E315D" w:rsidRDefault="003E315D" w:rsidP="003E315D">
                      <w:pPr>
                        <w:ind w:firstLine="708"/>
                        <w:rPr>
                          <w:rFonts w:ascii="Comic Sans MS" w:hAnsi="Comic Sans MS"/>
                          <w:sz w:val="26"/>
                          <w:szCs w:val="26"/>
                        </w:rPr>
                      </w:pPr>
                      <w:r w:rsidRPr="003E315D">
                        <w:rPr>
                          <w:rFonts w:ascii="Comic Sans MS" w:hAnsi="Comic Sans MS"/>
                          <w:sz w:val="26"/>
                          <w:szCs w:val="26"/>
                        </w:rPr>
                        <w:t xml:space="preserve"> Dire de qui ou de quoi parle le texte lu ; trouver dans le texte ou son illustration la réponse à des questions concernant le texte lu ; reformuler son sens. </w:t>
                      </w:r>
                    </w:p>
                    <w:p w:rsidR="003E315D" w:rsidRPr="003E315D" w:rsidRDefault="003E315D" w:rsidP="003E315D">
                      <w:pPr>
                        <w:ind w:firstLine="708"/>
                        <w:rPr>
                          <w:rFonts w:ascii="Comic Sans MS" w:hAnsi="Comic Sans MS"/>
                          <w:sz w:val="26"/>
                          <w:szCs w:val="26"/>
                        </w:rPr>
                      </w:pPr>
                      <w:r w:rsidRPr="003E315D">
                        <w:rPr>
                          <w:rFonts w:ascii="Comic Sans MS" w:hAnsi="Comic Sans MS"/>
                          <w:sz w:val="26"/>
                          <w:szCs w:val="26"/>
                        </w:rPr>
                        <w:t xml:space="preserve">Écouter lire des œuvres intégrales, notamment de littérature de jeunesse.  </w:t>
                      </w:r>
                    </w:p>
                  </w:txbxContent>
                </v:textbox>
              </v:roundrect>
            </w:pict>
          </mc:Fallback>
        </mc:AlternateContent>
      </w:r>
      <w:r>
        <w:rPr>
          <w:rFonts w:ascii="Comic Sans MS" w:hAnsi="Comic Sans MS"/>
          <w:noProof/>
          <w:color w:val="00B050"/>
          <w:sz w:val="32"/>
          <w:szCs w:val="32"/>
          <w:lang w:eastAsia="fr-FR"/>
        </w:rPr>
        <mc:AlternateContent>
          <mc:Choice Requires="wps">
            <w:drawing>
              <wp:anchor distT="0" distB="0" distL="114300" distR="114300" simplePos="0" relativeHeight="251661312" behindDoc="0" locked="0" layoutInCell="1" allowOverlap="1" wp14:anchorId="4A205E34" wp14:editId="56CACE40">
                <wp:simplePos x="0" y="0"/>
                <wp:positionH relativeFrom="column">
                  <wp:posOffset>-67310</wp:posOffset>
                </wp:positionH>
                <wp:positionV relativeFrom="paragraph">
                  <wp:posOffset>635</wp:posOffset>
                </wp:positionV>
                <wp:extent cx="5581650" cy="1077595"/>
                <wp:effectExtent l="57150" t="38100" r="76200" b="103505"/>
                <wp:wrapNone/>
                <wp:docPr id="4" name="Rectangle à coins arrondis 4"/>
                <wp:cNvGraphicFramePr/>
                <a:graphic xmlns:a="http://schemas.openxmlformats.org/drawingml/2006/main">
                  <a:graphicData uri="http://schemas.microsoft.com/office/word/2010/wordprocessingShape">
                    <wps:wsp>
                      <wps:cNvSpPr/>
                      <wps:spPr>
                        <a:xfrm>
                          <a:off x="0" y="0"/>
                          <a:ext cx="5581650" cy="107759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E315D" w:rsidRDefault="003E315D" w:rsidP="003E315D">
                            <w:pPr>
                              <w:jc w:val="center"/>
                              <w:rPr>
                                <w:rFonts w:ascii="Comic Sans MS" w:hAnsi="Comic Sans MS"/>
                                <w:sz w:val="32"/>
                                <w:szCs w:val="32"/>
                              </w:rPr>
                            </w:pPr>
                            <w:r>
                              <w:rPr>
                                <w:rFonts w:ascii="Comic Sans MS" w:hAnsi="Comic Sans MS"/>
                                <w:sz w:val="32"/>
                                <w:szCs w:val="32"/>
                              </w:rPr>
                              <w:t>Progression français.</w:t>
                            </w:r>
                          </w:p>
                          <w:p w:rsidR="003E315D" w:rsidRPr="003E315D" w:rsidRDefault="003E315D" w:rsidP="003E315D">
                            <w:pPr>
                              <w:jc w:val="center"/>
                              <w:rPr>
                                <w:rFonts w:ascii="Comic Sans MS" w:hAnsi="Comic Sans MS"/>
                                <w:sz w:val="32"/>
                                <w:szCs w:val="32"/>
                              </w:rPr>
                            </w:pPr>
                            <w:r>
                              <w:rPr>
                                <w:rFonts w:ascii="Comic Sans MS" w:hAnsi="Comic Sans MS"/>
                                <w:sz w:val="32"/>
                                <w:szCs w:val="32"/>
                              </w:rPr>
                              <w:t>Lecture.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4" o:spid="_x0000_s1033" style="position:absolute;left:0;text-align:left;margin-left:-5.3pt;margin-top:.05pt;width:439.5pt;height:84.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" fillcolor="#cdddac [1622]" strokecolor="#94b64e [3046]">
                <v:fill color2="#f0f4e6 [502]" rotate="t" angle="180" colors="0 #dafda7;22938f #e4fdc2;1 #f5ffe6" focus="100%" type="gradient"/>
                <v:shadow on="t" color="black" opacity="24903f" origin=",.5" offset="0,.55556mm"/>
                <v:textbox>
                  <w:txbxContent>
                    <w:p w:rsidR="003E315D" w:rsidRDefault="003E315D" w:rsidP="003E315D">
                      <w:pPr>
                        <w:jc w:val="center"/>
                        <w:rPr>
                          <w:rFonts w:ascii="Comic Sans MS" w:hAnsi="Comic Sans MS"/>
                          <w:sz w:val="32"/>
                          <w:szCs w:val="32"/>
                        </w:rPr>
                      </w:pPr>
                      <w:r>
                        <w:rPr>
                          <w:rFonts w:ascii="Comic Sans MS" w:hAnsi="Comic Sans MS"/>
                          <w:sz w:val="32"/>
                          <w:szCs w:val="32"/>
                        </w:rPr>
                        <w:t>Progression français.</w:t>
                      </w:r>
                    </w:p>
                    <w:p w:rsidR="003E315D" w:rsidRPr="003E315D" w:rsidRDefault="003E315D" w:rsidP="003E315D">
                      <w:pPr>
                        <w:jc w:val="center"/>
                        <w:rPr>
                          <w:rFonts w:ascii="Comic Sans MS" w:hAnsi="Comic Sans MS"/>
                          <w:sz w:val="32"/>
                          <w:szCs w:val="32"/>
                        </w:rPr>
                      </w:pPr>
                      <w:r>
                        <w:rPr>
                          <w:rFonts w:ascii="Comic Sans MS" w:hAnsi="Comic Sans MS"/>
                          <w:sz w:val="32"/>
                          <w:szCs w:val="32"/>
                        </w:rPr>
                        <w:t>Lecture.</w:t>
                      </w:r>
                    </w:p>
                  </w:txbxContent>
                </v:textbox>
              </v:roundrect>
            </w:pict>
          </mc:Fallback>
        </mc:AlternateContent>
      </w:r>
      <w:r>
        <w:rPr>
          <w:rFonts w:ascii="Comic Sans MS" w:hAnsi="Comic Sans MS"/>
          <w:color w:val="00B050"/>
          <w:sz w:val="32"/>
          <w:szCs w:val="32"/>
        </w:rPr>
        <w:br w:type="page"/>
      </w:r>
    </w:p>
    <w:p w:rsidR="008A590A" w:rsidRDefault="008A590A">
      <w:pPr>
        <w:rPr>
          <w:rFonts w:ascii="Comic Sans MS" w:hAnsi="Comic Sans MS"/>
          <w:color w:val="00B050"/>
          <w:sz w:val="32"/>
          <w:szCs w:val="32"/>
        </w:rPr>
      </w:pPr>
    </w:p>
    <w:p w:rsidR="008A590A" w:rsidRPr="008A590A" w:rsidRDefault="003E315D">
      <w:pPr>
        <w:jc w:val="center"/>
        <w:rPr>
          <w:rFonts w:ascii="Comic Sans MS" w:hAnsi="Comic Sans MS"/>
          <w:color w:val="00B050"/>
          <w:sz w:val="32"/>
          <w:szCs w:val="32"/>
        </w:rPr>
      </w:pPr>
      <w:r>
        <w:rPr>
          <w:rFonts w:ascii="Comic Sans MS" w:hAnsi="Comic Sans MS"/>
          <w:noProof/>
          <w:color w:val="00B050"/>
          <w:sz w:val="32"/>
          <w:szCs w:val="32"/>
          <w:lang w:eastAsia="fr-FR"/>
        </w:rPr>
        <mc:AlternateContent>
          <mc:Choice Requires="wps">
            <w:drawing>
              <wp:anchor distT="0" distB="0" distL="114300" distR="114300" simplePos="0" relativeHeight="251659264" behindDoc="0" locked="0" layoutInCell="1" allowOverlap="1" wp14:anchorId="7C9B0114" wp14:editId="61854EAE">
                <wp:simplePos x="0" y="0"/>
                <wp:positionH relativeFrom="column">
                  <wp:posOffset>69215</wp:posOffset>
                </wp:positionH>
                <wp:positionV relativeFrom="paragraph">
                  <wp:posOffset>-244475</wp:posOffset>
                </wp:positionV>
                <wp:extent cx="5949950" cy="941070"/>
                <wp:effectExtent l="57150" t="38100" r="69850" b="87630"/>
                <wp:wrapNone/>
                <wp:docPr id="2" name="Rectangle à coins arrondis 2"/>
                <wp:cNvGraphicFramePr/>
                <a:graphic xmlns:a="http://schemas.openxmlformats.org/drawingml/2006/main">
                  <a:graphicData uri="http://schemas.microsoft.com/office/word/2010/wordprocessingShape">
                    <wps:wsp>
                      <wps:cNvSpPr/>
                      <wps:spPr>
                        <a:xfrm>
                          <a:off x="0" y="0"/>
                          <a:ext cx="5949950" cy="94107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A590A" w:rsidRDefault="008A590A" w:rsidP="008A590A">
                            <w:pPr>
                              <w:jc w:val="center"/>
                              <w:rPr>
                                <w:rFonts w:ascii="Comic Sans MS" w:hAnsi="Comic Sans MS"/>
                                <w:sz w:val="32"/>
                                <w:szCs w:val="32"/>
                              </w:rPr>
                            </w:pPr>
                            <w:r>
                              <w:rPr>
                                <w:rFonts w:ascii="Comic Sans MS" w:hAnsi="Comic Sans MS"/>
                                <w:sz w:val="32"/>
                                <w:szCs w:val="32"/>
                              </w:rPr>
                              <w:t>Progression français.</w:t>
                            </w:r>
                          </w:p>
                          <w:p w:rsidR="008A590A" w:rsidRPr="008A590A" w:rsidRDefault="008A590A" w:rsidP="008A590A">
                            <w:pPr>
                              <w:jc w:val="center"/>
                              <w:rPr>
                                <w:rFonts w:ascii="Comic Sans MS" w:hAnsi="Comic Sans MS"/>
                                <w:sz w:val="32"/>
                                <w:szCs w:val="32"/>
                              </w:rPr>
                            </w:pPr>
                            <w:r>
                              <w:rPr>
                                <w:rFonts w:ascii="Comic Sans MS" w:hAnsi="Comic Sans MS"/>
                                <w:sz w:val="32"/>
                                <w:szCs w:val="32"/>
                              </w:rPr>
                              <w:t>Langage oral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 o:spid="_x0000_s1034" style="position:absolute;left:0;text-align:left;margin-left:5.45pt;margin-top:-19.25pt;width:468.5pt;height:7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" fillcolor="#cdddac [1622]" strokecolor="#94b64e [3046]">
                <v:fill color2="#f0f4e6 [502]" rotate="t" angle="180" colors="0 #dafda7;22938f #e4fdc2;1 #f5ffe6" focus="100%" type="gradient"/>
                <v:shadow on="t" color="black" opacity="24903f" origin=",.5" offset="0,.55556mm"/>
                <v:textbox>
                  <w:txbxContent>
                    <w:p w:rsidR="008A590A" w:rsidRDefault="008A590A" w:rsidP="008A590A">
                      <w:pPr>
                        <w:jc w:val="center"/>
                        <w:rPr>
                          <w:rFonts w:ascii="Comic Sans MS" w:hAnsi="Comic Sans MS"/>
                          <w:sz w:val="32"/>
                          <w:szCs w:val="32"/>
                        </w:rPr>
                      </w:pPr>
                      <w:r>
                        <w:rPr>
                          <w:rFonts w:ascii="Comic Sans MS" w:hAnsi="Comic Sans MS"/>
                          <w:sz w:val="32"/>
                          <w:szCs w:val="32"/>
                        </w:rPr>
                        <w:t>Progression français.</w:t>
                      </w:r>
                    </w:p>
                    <w:p w:rsidR="008A590A" w:rsidRPr="008A590A" w:rsidRDefault="008A590A" w:rsidP="008A590A">
                      <w:pPr>
                        <w:jc w:val="center"/>
                        <w:rPr>
                          <w:rFonts w:ascii="Comic Sans MS" w:hAnsi="Comic Sans MS"/>
                          <w:sz w:val="32"/>
                          <w:szCs w:val="32"/>
                        </w:rPr>
                      </w:pPr>
                      <w:r>
                        <w:rPr>
                          <w:rFonts w:ascii="Comic Sans MS" w:hAnsi="Comic Sans MS"/>
                          <w:sz w:val="32"/>
                          <w:szCs w:val="32"/>
                        </w:rPr>
                        <w:t>Langage oral</w:t>
                      </w:r>
                    </w:p>
                  </w:txbxContent>
                </v:textbox>
              </v:roundrect>
            </w:pict>
          </mc:Fallback>
        </mc:AlternateContent>
      </w:r>
      <w:r>
        <w:rPr>
          <w:rFonts w:ascii="Comic Sans MS" w:hAnsi="Comic Sans MS"/>
          <w:noProof/>
          <w:color w:val="00B050"/>
          <w:sz w:val="32"/>
          <w:szCs w:val="32"/>
          <w:lang w:eastAsia="fr-FR"/>
        </w:rPr>
        <mc:AlternateContent>
          <mc:Choice Requires="wps">
            <w:drawing>
              <wp:anchor distT="0" distB="0" distL="114300" distR="114300" simplePos="0" relativeHeight="251660288" behindDoc="0" locked="0" layoutInCell="1" allowOverlap="1" wp14:anchorId="0408C2A9" wp14:editId="5F207E52">
                <wp:simplePos x="0" y="0"/>
                <wp:positionH relativeFrom="column">
                  <wp:posOffset>177165</wp:posOffset>
                </wp:positionH>
                <wp:positionV relativeFrom="paragraph">
                  <wp:posOffset>1021080</wp:posOffset>
                </wp:positionV>
                <wp:extent cx="5704205" cy="7246620"/>
                <wp:effectExtent l="0" t="0" r="10795" b="11430"/>
                <wp:wrapNone/>
                <wp:docPr id="3" name="Rectangle à coins arrondis 3"/>
                <wp:cNvGraphicFramePr/>
                <a:graphic xmlns:a="http://schemas.openxmlformats.org/drawingml/2006/main">
                  <a:graphicData uri="http://schemas.microsoft.com/office/word/2010/wordprocessingShape">
                    <wps:wsp>
                      <wps:cNvSpPr/>
                      <wps:spPr>
                        <a:xfrm>
                          <a:off x="0" y="0"/>
                          <a:ext cx="5704205" cy="7246620"/>
                        </a:xfrm>
                        <a:prstGeom prst="roundRect">
                          <a:avLst/>
                        </a:prstGeom>
                        <a:ln>
                          <a:prstDash val="dashDot"/>
                        </a:ln>
                      </wps:spPr>
                      <wps:style>
                        <a:lnRef idx="2">
                          <a:schemeClr val="accent6"/>
                        </a:lnRef>
                        <a:fillRef idx="1">
                          <a:schemeClr val="lt1"/>
                        </a:fillRef>
                        <a:effectRef idx="0">
                          <a:schemeClr val="accent6"/>
                        </a:effectRef>
                        <a:fontRef idx="minor">
                          <a:schemeClr val="dk1"/>
                        </a:fontRef>
                      </wps:style>
                      <wps:txbx>
                        <w:txbxContent>
                          <w:p w:rsidR="008A590A" w:rsidRPr="008A590A" w:rsidRDefault="008A590A" w:rsidP="008A590A">
                            <w:pPr>
                              <w:ind w:firstLine="708"/>
                              <w:rPr>
                                <w:rFonts w:ascii="Comic Sans MS" w:hAnsi="Comic Sans MS"/>
                                <w:sz w:val="26"/>
                                <w:szCs w:val="26"/>
                              </w:rPr>
                            </w:pPr>
                            <w:r w:rsidRPr="008A590A">
                              <w:rPr>
                                <w:rFonts w:ascii="Comic Sans MS" w:hAnsi="Comic Sans MS"/>
                                <w:sz w:val="26"/>
                                <w:szCs w:val="26"/>
                              </w:rPr>
                              <w:t xml:space="preserve">S’exprimer de façon correcte : prononcer les sons et les mots avec exactitude, respecter l’organisation de la phrase, formuler correctement des questions. </w:t>
                            </w:r>
                          </w:p>
                          <w:p w:rsidR="008A590A" w:rsidRPr="008A590A" w:rsidRDefault="008A590A" w:rsidP="008A590A">
                            <w:pPr>
                              <w:ind w:firstLine="708"/>
                              <w:rPr>
                                <w:rFonts w:ascii="Comic Sans MS" w:hAnsi="Comic Sans MS"/>
                                <w:sz w:val="26"/>
                                <w:szCs w:val="26"/>
                              </w:rPr>
                            </w:pPr>
                            <w:r w:rsidRPr="008A590A">
                              <w:rPr>
                                <w:rFonts w:ascii="Comic Sans MS" w:hAnsi="Comic Sans MS"/>
                                <w:sz w:val="26"/>
                                <w:szCs w:val="26"/>
                              </w:rPr>
                              <w:t xml:space="preserve"> Rapporter clairement un événement ou une information très simple : exprimer les relations de causalité, les circonstances temporelles et spatiales, utiliser de manière adéquate les temps verbaux (présent, futur, imparfait, passé composé). </w:t>
                            </w:r>
                          </w:p>
                          <w:p w:rsidR="008A590A" w:rsidRPr="008A590A" w:rsidRDefault="008A590A" w:rsidP="008A590A">
                            <w:pPr>
                              <w:ind w:firstLine="708"/>
                              <w:rPr>
                                <w:rFonts w:ascii="Comic Sans MS" w:hAnsi="Comic Sans MS"/>
                                <w:sz w:val="26"/>
                                <w:szCs w:val="26"/>
                              </w:rPr>
                            </w:pPr>
                            <w:r w:rsidRPr="008A590A">
                              <w:rPr>
                                <w:rFonts w:ascii="Comic Sans MS" w:hAnsi="Comic Sans MS"/>
                                <w:sz w:val="26"/>
                                <w:szCs w:val="26"/>
                              </w:rPr>
                              <w:t xml:space="preserve"> Manifester sa compréhension d’un récit ou d’un texte documentaire lu par un tiers en répondant à des questions le concernant : reformuler le contenu d’un paragraphe ou d’un texte, identifier les personnag</w:t>
                            </w:r>
                            <w:bookmarkStart w:id="0" w:name="_GoBack"/>
                            <w:bookmarkEnd w:id="0"/>
                            <w:r w:rsidRPr="008A590A">
                              <w:rPr>
                                <w:rFonts w:ascii="Comic Sans MS" w:hAnsi="Comic Sans MS"/>
                                <w:sz w:val="26"/>
                                <w:szCs w:val="26"/>
                              </w:rPr>
                              <w:t xml:space="preserve">es principaux d’un récit. </w:t>
                            </w:r>
                          </w:p>
                          <w:p w:rsidR="008A590A" w:rsidRPr="008A590A" w:rsidRDefault="008A590A" w:rsidP="008A590A">
                            <w:pPr>
                              <w:ind w:firstLine="708"/>
                              <w:rPr>
                                <w:rFonts w:ascii="Comic Sans MS" w:hAnsi="Comic Sans MS"/>
                                <w:sz w:val="26"/>
                                <w:szCs w:val="26"/>
                              </w:rPr>
                            </w:pPr>
                            <w:r w:rsidRPr="008A590A">
                              <w:rPr>
                                <w:rFonts w:ascii="Comic Sans MS" w:hAnsi="Comic Sans MS"/>
                                <w:sz w:val="26"/>
                                <w:szCs w:val="26"/>
                              </w:rPr>
                              <w:t xml:space="preserve"> Raconter une histoire déjà entendue en s’appuyant sur des illustrations. </w:t>
                            </w:r>
                          </w:p>
                          <w:p w:rsidR="008A590A" w:rsidRPr="008A590A" w:rsidRDefault="008A590A" w:rsidP="008A590A">
                            <w:pPr>
                              <w:ind w:firstLine="708"/>
                              <w:rPr>
                                <w:rFonts w:ascii="Comic Sans MS" w:hAnsi="Comic Sans MS"/>
                                <w:sz w:val="26"/>
                                <w:szCs w:val="26"/>
                              </w:rPr>
                            </w:pPr>
                            <w:r w:rsidRPr="008A590A">
                              <w:rPr>
                                <w:rFonts w:ascii="Comic Sans MS" w:hAnsi="Comic Sans MS"/>
                                <w:sz w:val="26"/>
                                <w:szCs w:val="26"/>
                              </w:rPr>
                              <w:t xml:space="preserve"> Décrire des images (illustrations, photographies...). </w:t>
                            </w:r>
                          </w:p>
                          <w:p w:rsidR="008A590A" w:rsidRPr="008A590A" w:rsidRDefault="008A590A" w:rsidP="008A590A">
                            <w:pPr>
                              <w:ind w:firstLine="708"/>
                              <w:rPr>
                                <w:rFonts w:ascii="Comic Sans MS" w:hAnsi="Comic Sans MS"/>
                                <w:sz w:val="26"/>
                                <w:szCs w:val="26"/>
                              </w:rPr>
                            </w:pPr>
                            <w:r w:rsidRPr="008A590A">
                              <w:rPr>
                                <w:rFonts w:ascii="Comic Sans MS" w:hAnsi="Comic Sans MS"/>
                                <w:sz w:val="26"/>
                                <w:szCs w:val="26"/>
                              </w:rPr>
                              <w:t xml:space="preserve"> Reformuler une consigne. </w:t>
                            </w:r>
                          </w:p>
                          <w:p w:rsidR="008A590A" w:rsidRDefault="008A590A" w:rsidP="008A590A">
                            <w:pPr>
                              <w:ind w:firstLine="708"/>
                              <w:rPr>
                                <w:rFonts w:ascii="Comic Sans MS" w:hAnsi="Comic Sans MS"/>
                                <w:sz w:val="26"/>
                                <w:szCs w:val="26"/>
                              </w:rPr>
                            </w:pPr>
                            <w:r w:rsidRPr="008A590A">
                              <w:rPr>
                                <w:rFonts w:ascii="Comic Sans MS" w:hAnsi="Comic Sans MS"/>
                                <w:sz w:val="26"/>
                                <w:szCs w:val="26"/>
                              </w:rPr>
                              <w:t xml:space="preserve"> Prendre part à des échanges verbaux tout en sachant écouter les autres ; poser des questions. </w:t>
                            </w:r>
                          </w:p>
                          <w:p w:rsidR="008A590A" w:rsidRDefault="008A590A" w:rsidP="008A590A">
                            <w:pPr>
                              <w:ind w:firstLine="708"/>
                              <w:jc w:val="center"/>
                            </w:pPr>
                            <w:r w:rsidRPr="008A590A">
                              <w:rPr>
                                <w:rFonts w:ascii="Comic Sans MS" w:hAnsi="Comic Sans MS"/>
                                <w:sz w:val="24"/>
                                <w:szCs w:val="24"/>
                              </w:rPr>
                              <w:t>Réciter des comptines ou de courts poèmes (une dizaine) en ménageant des respirations et sans commettre d’erreur (sans oubli ou substitution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35" style="position:absolute;left:0;text-align:left;margin-left:13.95pt;margin-top:80.4pt;width:449.15pt;height:57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" fillcolor="white [3201]" strokecolor="#f79646 [3209]" strokeweight="2pt">
                <v:stroke dashstyle="dashDot"/>
                <v:textbox>
                  <w:txbxContent>
                    <w:p w:rsidR="008A590A" w:rsidRPr="008A590A" w:rsidRDefault="008A590A" w:rsidP="008A590A">
                      <w:pPr>
                        <w:ind w:firstLine="708"/>
                        <w:rPr>
                          <w:rFonts w:ascii="Comic Sans MS" w:hAnsi="Comic Sans MS"/>
                          <w:sz w:val="26"/>
                          <w:szCs w:val="26"/>
                        </w:rPr>
                      </w:pPr>
                      <w:r w:rsidRPr="008A590A">
                        <w:rPr>
                          <w:rFonts w:ascii="Comic Sans MS" w:hAnsi="Comic Sans MS"/>
                          <w:sz w:val="26"/>
                          <w:szCs w:val="26"/>
                        </w:rPr>
                        <w:t xml:space="preserve">S’exprimer de façon correcte : prononcer les sons et les mots avec exactitude, respecter l’organisation de la phrase, formuler correctement des questions. </w:t>
                      </w:r>
                    </w:p>
                    <w:p w:rsidR="008A590A" w:rsidRPr="008A590A" w:rsidRDefault="008A590A" w:rsidP="008A590A">
                      <w:pPr>
                        <w:ind w:firstLine="708"/>
                        <w:rPr>
                          <w:rFonts w:ascii="Comic Sans MS" w:hAnsi="Comic Sans MS"/>
                          <w:sz w:val="26"/>
                          <w:szCs w:val="26"/>
                        </w:rPr>
                      </w:pPr>
                      <w:r w:rsidRPr="008A590A">
                        <w:rPr>
                          <w:rFonts w:ascii="Comic Sans MS" w:hAnsi="Comic Sans MS"/>
                          <w:sz w:val="26"/>
                          <w:szCs w:val="26"/>
                        </w:rPr>
                        <w:t xml:space="preserve"> Rapporter clairement un événement ou une information très simple : exprimer les relations de causalité, les circonstances temporelles et spatiales, utiliser de manière adéquate les temps verbaux (présent, futur, imparfait, passé composé). </w:t>
                      </w:r>
                    </w:p>
                    <w:p w:rsidR="008A590A" w:rsidRPr="008A590A" w:rsidRDefault="008A590A" w:rsidP="008A590A">
                      <w:pPr>
                        <w:ind w:firstLine="708"/>
                        <w:rPr>
                          <w:rFonts w:ascii="Comic Sans MS" w:hAnsi="Comic Sans MS"/>
                          <w:sz w:val="26"/>
                          <w:szCs w:val="26"/>
                        </w:rPr>
                      </w:pPr>
                      <w:r w:rsidRPr="008A590A">
                        <w:rPr>
                          <w:rFonts w:ascii="Comic Sans MS" w:hAnsi="Comic Sans MS"/>
                          <w:sz w:val="26"/>
                          <w:szCs w:val="26"/>
                        </w:rPr>
                        <w:t xml:space="preserve"> Manifester sa compréhension d’un récit ou d’un texte documentaire lu par un tiers en répondant à des questions le concernant : reformuler le contenu d’un paragraphe ou d’un texte, identifier les personnag</w:t>
                      </w:r>
                      <w:bookmarkStart w:id="1" w:name="_GoBack"/>
                      <w:bookmarkEnd w:id="1"/>
                      <w:r w:rsidRPr="008A590A">
                        <w:rPr>
                          <w:rFonts w:ascii="Comic Sans MS" w:hAnsi="Comic Sans MS"/>
                          <w:sz w:val="26"/>
                          <w:szCs w:val="26"/>
                        </w:rPr>
                        <w:t xml:space="preserve">es principaux d’un récit. </w:t>
                      </w:r>
                    </w:p>
                    <w:p w:rsidR="008A590A" w:rsidRPr="008A590A" w:rsidRDefault="008A590A" w:rsidP="008A590A">
                      <w:pPr>
                        <w:ind w:firstLine="708"/>
                        <w:rPr>
                          <w:rFonts w:ascii="Comic Sans MS" w:hAnsi="Comic Sans MS"/>
                          <w:sz w:val="26"/>
                          <w:szCs w:val="26"/>
                        </w:rPr>
                      </w:pPr>
                      <w:r w:rsidRPr="008A590A">
                        <w:rPr>
                          <w:rFonts w:ascii="Comic Sans MS" w:hAnsi="Comic Sans MS"/>
                          <w:sz w:val="26"/>
                          <w:szCs w:val="26"/>
                        </w:rPr>
                        <w:t xml:space="preserve"> Raconter une histoire déjà entendue en s’appuyant sur des illustrations. </w:t>
                      </w:r>
                    </w:p>
                    <w:p w:rsidR="008A590A" w:rsidRPr="008A590A" w:rsidRDefault="008A590A" w:rsidP="008A590A">
                      <w:pPr>
                        <w:ind w:firstLine="708"/>
                        <w:rPr>
                          <w:rFonts w:ascii="Comic Sans MS" w:hAnsi="Comic Sans MS"/>
                          <w:sz w:val="26"/>
                          <w:szCs w:val="26"/>
                        </w:rPr>
                      </w:pPr>
                      <w:r w:rsidRPr="008A590A">
                        <w:rPr>
                          <w:rFonts w:ascii="Comic Sans MS" w:hAnsi="Comic Sans MS"/>
                          <w:sz w:val="26"/>
                          <w:szCs w:val="26"/>
                        </w:rPr>
                        <w:t xml:space="preserve"> Décrire des images (illustrations, photographies...). </w:t>
                      </w:r>
                    </w:p>
                    <w:p w:rsidR="008A590A" w:rsidRPr="008A590A" w:rsidRDefault="008A590A" w:rsidP="008A590A">
                      <w:pPr>
                        <w:ind w:firstLine="708"/>
                        <w:rPr>
                          <w:rFonts w:ascii="Comic Sans MS" w:hAnsi="Comic Sans MS"/>
                          <w:sz w:val="26"/>
                          <w:szCs w:val="26"/>
                        </w:rPr>
                      </w:pPr>
                      <w:r w:rsidRPr="008A590A">
                        <w:rPr>
                          <w:rFonts w:ascii="Comic Sans MS" w:hAnsi="Comic Sans MS"/>
                          <w:sz w:val="26"/>
                          <w:szCs w:val="26"/>
                        </w:rPr>
                        <w:t xml:space="preserve"> Reformuler une consigne. </w:t>
                      </w:r>
                    </w:p>
                    <w:p w:rsidR="008A590A" w:rsidRDefault="008A590A" w:rsidP="008A590A">
                      <w:pPr>
                        <w:ind w:firstLine="708"/>
                        <w:rPr>
                          <w:rFonts w:ascii="Comic Sans MS" w:hAnsi="Comic Sans MS"/>
                          <w:sz w:val="26"/>
                          <w:szCs w:val="26"/>
                        </w:rPr>
                      </w:pPr>
                      <w:r w:rsidRPr="008A590A">
                        <w:rPr>
                          <w:rFonts w:ascii="Comic Sans MS" w:hAnsi="Comic Sans MS"/>
                          <w:sz w:val="26"/>
                          <w:szCs w:val="26"/>
                        </w:rPr>
                        <w:t xml:space="preserve"> Prendre part à des échanges verbaux tout en sachant écouter les autres ; poser des questions. </w:t>
                      </w:r>
                    </w:p>
                    <w:p w:rsidR="008A590A" w:rsidRDefault="008A590A" w:rsidP="008A590A">
                      <w:pPr>
                        <w:ind w:firstLine="708"/>
                        <w:jc w:val="center"/>
                      </w:pPr>
                      <w:r w:rsidRPr="008A590A">
                        <w:rPr>
                          <w:rFonts w:ascii="Comic Sans MS" w:hAnsi="Comic Sans MS"/>
                          <w:sz w:val="24"/>
                          <w:szCs w:val="24"/>
                        </w:rPr>
                        <w:t>Réciter des comptines ou de courts poèmes (une dizaine) en ménageant des respirations et sans commettre d’erreur (sans oubli ou substitution</w:t>
                      </w:r>
                    </w:p>
                  </w:txbxContent>
                </v:textbox>
              </v:roundrect>
            </w:pict>
          </mc:Fallback>
        </mc:AlternateContent>
      </w:r>
    </w:p>
    <w:sectPr w:rsidR="008A590A" w:rsidRPr="008A5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0A"/>
    <w:rsid w:val="003D277D"/>
    <w:rsid w:val="003E315D"/>
    <w:rsid w:val="0048587F"/>
    <w:rsid w:val="008A590A"/>
    <w:rsid w:val="00BC7264"/>
    <w:rsid w:val="00CB19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72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7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72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7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3</Words>
  <Characters>17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Natacha</dc:creator>
  <cp:lastModifiedBy>Natacha</cp:lastModifiedBy>
  <cp:revision>1</cp:revision>
  <cp:lastPrinted>2013-08-05T15:50:00Z</cp:lastPrinted>
  <dcterms:created xsi:type="dcterms:W3CDTF">2013-08-05T15:16:00Z</dcterms:created>
  <dcterms:modified xsi:type="dcterms:W3CDTF">2013-08-05T16:04:00Z</dcterms:modified>
</cp:coreProperties>
</file>