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3" w:rsidRDefault="004439B3" w:rsidP="007C086E">
      <w:pPr>
        <w:spacing w:before="240" w:after="100" w:afterAutospacing="1" w:line="240" w:lineRule="auto"/>
        <w:contextualSpacing/>
        <w:jc w:val="center"/>
      </w:pPr>
      <w:r w:rsidRPr="007C086E">
        <w:t>COMMUNIQUE</w:t>
      </w:r>
      <w:r w:rsidR="005C1BCF" w:rsidRPr="007C086E">
        <w:t xml:space="preserve"> SUR LES VIOLENTS AFFRONTEMENTS QUI SE DEROULENT ACTUELLEMENT</w:t>
      </w:r>
      <w:r w:rsidR="00887631" w:rsidRPr="007C086E">
        <w:t xml:space="preserve"> AU SAHARA OCCIDENTAL ET SUR LA MISE EN RETENTION DE DEFENSEURS DES DROITS DE L’HOMME</w:t>
      </w:r>
      <w:r w:rsidR="009D01C3" w:rsidRPr="007C086E">
        <w:t>, PARMIS LESQUELS ENAAMA ASFARI</w:t>
      </w:r>
    </w:p>
    <w:p w:rsidR="007C086E" w:rsidRPr="007C086E" w:rsidRDefault="007C086E" w:rsidP="007C086E">
      <w:pPr>
        <w:spacing w:before="240" w:after="100" w:afterAutospacing="1" w:line="240" w:lineRule="auto"/>
        <w:contextualSpacing/>
        <w:jc w:val="center"/>
      </w:pPr>
    </w:p>
    <w:p w:rsidR="007C086E" w:rsidRDefault="00DE4784" w:rsidP="00C63F62">
      <w:pPr>
        <w:spacing w:after="100" w:afterAutospacing="1" w:line="240" w:lineRule="auto"/>
        <w:contextualSpacing/>
        <w:jc w:val="both"/>
      </w:pPr>
      <w:r>
        <w:t>Nous sommes deux militants français ayant relié la France et le Sénégal</w:t>
      </w:r>
      <w:r w:rsidR="00FA0383">
        <w:t xml:space="preserve"> par la route</w:t>
      </w:r>
      <w:r>
        <w:t xml:space="preserve"> pour nous impliquer dans l’organisation du prochain Forum Social Mondial qui se tiendra à Dakar du 6 au 11 février 2011. </w:t>
      </w:r>
    </w:p>
    <w:p w:rsidR="007C086E" w:rsidRDefault="007C086E" w:rsidP="007C086E">
      <w:pPr>
        <w:spacing w:after="100" w:afterAutospacing="1" w:line="240" w:lineRule="auto"/>
        <w:contextualSpacing/>
        <w:jc w:val="both"/>
      </w:pPr>
    </w:p>
    <w:p w:rsidR="00DE4784" w:rsidRDefault="00FA0383" w:rsidP="007C086E">
      <w:pPr>
        <w:spacing w:after="100" w:afterAutospacing="1" w:line="240" w:lineRule="auto"/>
        <w:contextualSpacing/>
        <w:jc w:val="both"/>
      </w:pPr>
      <w:r>
        <w:t>En chemin, no</w:t>
      </w:r>
      <w:r w:rsidR="00DE4784">
        <w:t xml:space="preserve">us sommes passés par le campement </w:t>
      </w:r>
      <w:proofErr w:type="spellStart"/>
      <w:r w:rsidR="00DE4784">
        <w:t>Gde</w:t>
      </w:r>
      <w:r w:rsidR="00815DE6">
        <w:t>y</w:t>
      </w:r>
      <w:r w:rsidR="00DE4784">
        <w:t>m</w:t>
      </w:r>
      <w:proofErr w:type="spellEnd"/>
      <w:r w:rsidR="00DE4784">
        <w:t xml:space="preserve"> </w:t>
      </w:r>
      <w:proofErr w:type="spellStart"/>
      <w:r w:rsidR="00DE4784">
        <w:t>Izik</w:t>
      </w:r>
      <w:proofErr w:type="spellEnd"/>
      <w:r w:rsidR="00DE4784">
        <w:t xml:space="preserve"> au Sahara Occidental – un campement de résistance et de protestation pacifique dressé par 20 000 sahraouis</w:t>
      </w:r>
      <w:r w:rsidR="002541AF">
        <w:t xml:space="preserve"> pour revendiquer le respect de leurs droits</w:t>
      </w:r>
      <w:r w:rsidR="00DE4784">
        <w:t xml:space="preserve"> - qui a été démantelé par</w:t>
      </w:r>
      <w:r w:rsidR="002541AF">
        <w:t xml:space="preserve"> la </w:t>
      </w:r>
      <w:r w:rsidR="00DE4784">
        <w:t>force par l’armée marocaine</w:t>
      </w:r>
      <w:r>
        <w:t>,</w:t>
      </w:r>
      <w:r w:rsidR="00DE4784">
        <w:t xml:space="preserve"> hier lundi 8 novembre.</w:t>
      </w:r>
    </w:p>
    <w:p w:rsidR="007C086E" w:rsidRDefault="007C086E" w:rsidP="007C086E">
      <w:pPr>
        <w:spacing w:after="100" w:afterAutospacing="1" w:line="240" w:lineRule="auto"/>
        <w:contextualSpacing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66040</wp:posOffset>
            </wp:positionV>
            <wp:extent cx="2891790" cy="1590675"/>
            <wp:effectExtent l="19050" t="0" r="3810" b="0"/>
            <wp:wrapTight wrapText="bothSides">
              <wp:wrapPolygon edited="0">
                <wp:start x="-142" y="0"/>
                <wp:lineTo x="-142" y="21471"/>
                <wp:lineTo x="21628" y="21471"/>
                <wp:lineTo x="21628" y="0"/>
                <wp:lineTo x="-142" y="0"/>
              </wp:wrapPolygon>
            </wp:wrapTight>
            <wp:docPr id="5" name="Image 2" descr="C:\Users\Lise Treglose\Documents\photo camp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e Treglose\Documents\photo camp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3614420" cy="1590675"/>
            <wp:effectExtent l="19050" t="0" r="5080" b="9525"/>
            <wp:wrapTight wrapText="bothSides">
              <wp:wrapPolygon edited="0">
                <wp:start x="-114" y="0"/>
                <wp:lineTo x="-114" y="21729"/>
                <wp:lineTo x="21630" y="21729"/>
                <wp:lineTo x="21630" y="0"/>
                <wp:lineTo x="-114" y="0"/>
              </wp:wrapPolygon>
            </wp:wrapTight>
            <wp:docPr id="4" name="Image 1" descr="D:\perso Antho\voyage FSM\la rabia\selection\Panorama camps de l'independance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 Antho\voyage FSM\la rabia\selection\Panorama camps de l'independance 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67" t="7826" r="29187" b="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A88" w:rsidRDefault="00DB6AF1" w:rsidP="007C086E">
      <w:pPr>
        <w:spacing w:after="100" w:afterAutospacing="1" w:line="240" w:lineRule="auto"/>
        <w:contextualSpacing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04925" cy="1390650"/>
            <wp:effectExtent l="19050" t="0" r="9525" b="0"/>
            <wp:wrapTight wrapText="bothSides">
              <wp:wrapPolygon edited="0">
                <wp:start x="-315" y="0"/>
                <wp:lineTo x="-315" y="21304"/>
                <wp:lineTo x="21758" y="21304"/>
                <wp:lineTo x="21758" y="0"/>
                <wp:lineTo x="-315" y="0"/>
              </wp:wrapPolygon>
            </wp:wrapTight>
            <wp:docPr id="6" name="Image 5" descr="ena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ma 2.jpg"/>
                    <pic:cNvPicPr/>
                  </pic:nvPicPr>
                  <pic:blipFill>
                    <a:blip r:embed="rId6" cstate="print"/>
                    <a:srcRect l="25289" t="2342" r="36694" b="4028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C4F">
        <w:t xml:space="preserve">Ce démantèlement </w:t>
      </w:r>
      <w:r w:rsidR="00763A88">
        <w:t xml:space="preserve">s’est soldé par des affrontements qui durent encore aujourd’hui dans la ville de </w:t>
      </w:r>
      <w:proofErr w:type="spellStart"/>
      <w:r w:rsidR="00763A88">
        <w:t>Laâyoune</w:t>
      </w:r>
      <w:proofErr w:type="spellEnd"/>
      <w:r w:rsidR="00763A88">
        <w:t xml:space="preserve"> et par plusieurs dizaines de blessés, de nombreuses arrestations et un nombre de décès encore inconnu.</w:t>
      </w:r>
    </w:p>
    <w:p w:rsidR="00DB6AF1" w:rsidRDefault="00DB6AF1" w:rsidP="007C086E">
      <w:pPr>
        <w:spacing w:after="100" w:afterAutospacing="1" w:line="240" w:lineRule="auto"/>
        <w:contextualSpacing/>
        <w:jc w:val="both"/>
      </w:pPr>
    </w:p>
    <w:p w:rsidR="00656CE4" w:rsidRDefault="00763A88" w:rsidP="007C086E">
      <w:pPr>
        <w:spacing w:after="100" w:afterAutospacing="1" w:line="240" w:lineRule="auto"/>
        <w:contextualSpacing/>
        <w:jc w:val="both"/>
      </w:pPr>
      <w:r>
        <w:t>Les forces de l’ordre se sont introduit</w:t>
      </w:r>
      <w:r w:rsidR="00815DE6">
        <w:t>es</w:t>
      </w:r>
      <w:r>
        <w:t xml:space="preserve"> au domicile de notre ami </w:t>
      </w:r>
      <w:proofErr w:type="spellStart"/>
      <w:r>
        <w:t>Enaama</w:t>
      </w:r>
      <w:proofErr w:type="spellEnd"/>
      <w:r>
        <w:t xml:space="preserve"> </w:t>
      </w:r>
      <w:proofErr w:type="spellStart"/>
      <w:r>
        <w:t>Asfari</w:t>
      </w:r>
      <w:proofErr w:type="spellEnd"/>
      <w:proofErr w:type="gramStart"/>
      <w:r>
        <w:t>, ,</w:t>
      </w:r>
      <w:proofErr w:type="gramEnd"/>
      <w:r>
        <w:t xml:space="preserve"> citoyen sahraoui résidant en France et défenseur des droits humains.</w:t>
      </w:r>
    </w:p>
    <w:p w:rsidR="00DB6AF1" w:rsidRDefault="00763A88" w:rsidP="007C086E">
      <w:pPr>
        <w:spacing w:after="100" w:afterAutospacing="1" w:line="240" w:lineRule="auto"/>
        <w:contextualSpacing/>
        <w:jc w:val="both"/>
      </w:pPr>
      <w:r>
        <w:t xml:space="preserve"> Il a été battu jusqu'à évanouissement et emmené pour être placé en rétention</w:t>
      </w:r>
      <w:r w:rsidR="00DB6AF1">
        <w:t xml:space="preserve"> et sommes depuis sans aucune nouvelles</w:t>
      </w:r>
      <w:r>
        <w:t>.</w:t>
      </w:r>
    </w:p>
    <w:p w:rsidR="00763A88" w:rsidRDefault="00763A88" w:rsidP="007C086E">
      <w:pPr>
        <w:spacing w:after="100" w:afterAutospacing="1" w:line="240" w:lineRule="auto"/>
        <w:contextualSpacing/>
        <w:jc w:val="both"/>
      </w:pPr>
      <w:r>
        <w:t xml:space="preserve"> </w:t>
      </w:r>
    </w:p>
    <w:p w:rsidR="00DE4784" w:rsidRDefault="00DE4784" w:rsidP="007C086E">
      <w:pPr>
        <w:spacing w:after="100" w:afterAutospacing="1" w:line="240" w:lineRule="auto"/>
        <w:contextualSpacing/>
        <w:jc w:val="both"/>
      </w:pPr>
      <w:r>
        <w:t>La presse n’étant pas autorisée à se rendre sur place, nous avons</w:t>
      </w:r>
      <w:r w:rsidR="00DE7E9D">
        <w:t xml:space="preserve"> participé à la diffusion </w:t>
      </w:r>
      <w:r>
        <w:t xml:space="preserve">dans l’urgence </w:t>
      </w:r>
      <w:r w:rsidR="00DE7E9D">
        <w:t>d’</w:t>
      </w:r>
      <w:r>
        <w:t xml:space="preserve">images </w:t>
      </w:r>
      <w:proofErr w:type="gramStart"/>
      <w:r>
        <w:t>pour</w:t>
      </w:r>
      <w:proofErr w:type="gramEnd"/>
      <w:r>
        <w:t xml:space="preserve"> témoigner de la situation pendant une dizaine de jours. Nous avons dû quitter le Sahara Occidental il y a 4 jours suite aux pressions des autorités marocaines, et afin d’arriver à temps pour la réunion du comité international</w:t>
      </w:r>
      <w:r w:rsidR="007C086E">
        <w:t xml:space="preserve"> de préparation du prochain Forum Social Mondial</w:t>
      </w:r>
      <w:r>
        <w:t>.</w:t>
      </w:r>
      <w:r w:rsidR="002541AF">
        <w:t xml:space="preserve"> Nous continuons </w:t>
      </w:r>
      <w:r w:rsidR="007C086E">
        <w:t xml:space="preserve">donc </w:t>
      </w:r>
      <w:r w:rsidR="002541AF">
        <w:t>aujourd’hui de relayer les informations de nos amis présents sur place.</w:t>
      </w:r>
    </w:p>
    <w:p w:rsidR="00DB6AF1" w:rsidRDefault="00DB6AF1" w:rsidP="007C086E">
      <w:pPr>
        <w:spacing w:after="100" w:afterAutospacing="1" w:line="240" w:lineRule="auto"/>
        <w:contextualSpacing/>
        <w:jc w:val="both"/>
      </w:pPr>
    </w:p>
    <w:p w:rsidR="002541AF" w:rsidRDefault="002541AF" w:rsidP="007C086E">
      <w:pPr>
        <w:spacing w:after="100" w:afterAutospacing="1" w:line="240" w:lineRule="auto"/>
        <w:contextualSpacing/>
        <w:jc w:val="both"/>
      </w:pPr>
      <w:r>
        <w:t xml:space="preserve">Nous appelons la communauté internationale et l’ONU </w:t>
      </w:r>
      <w:r w:rsidR="00763A88">
        <w:t>à réagir et à porter assistance à ce peuple en danger. Nous dénonçons les violations graves et répétées des droits humains et la criminalisation des mouvements sociaux</w:t>
      </w:r>
      <w:r w:rsidR="00DB6AF1">
        <w:t xml:space="preserve"> au Maroc</w:t>
      </w:r>
      <w:r w:rsidR="00763A88">
        <w:t xml:space="preserve">. Nous exigeons la libération des militants pacifistes qui sont actuellement torturés et emprisonnés, comme c’est le cas de Monsieur </w:t>
      </w:r>
      <w:proofErr w:type="spellStart"/>
      <w:r w:rsidR="00763A88">
        <w:t>Enaama</w:t>
      </w:r>
      <w:proofErr w:type="spellEnd"/>
      <w:r w:rsidR="00763A88">
        <w:t xml:space="preserve"> ASFARI.</w:t>
      </w:r>
    </w:p>
    <w:p w:rsidR="00DB6AF1" w:rsidRDefault="00DB6AF1" w:rsidP="007C086E">
      <w:pPr>
        <w:spacing w:after="100" w:afterAutospacing="1" w:line="240" w:lineRule="auto"/>
        <w:contextualSpacing/>
        <w:jc w:val="both"/>
      </w:pPr>
    </w:p>
    <w:p w:rsidR="00682C4F" w:rsidRDefault="00682C4F" w:rsidP="007C086E">
      <w:pPr>
        <w:spacing w:after="100" w:afterAutospacing="1" w:line="240" w:lineRule="auto"/>
        <w:contextualSpacing/>
        <w:jc w:val="both"/>
        <w:rPr>
          <w:color w:val="000000"/>
        </w:rPr>
      </w:pPr>
      <w:r>
        <w:rPr>
          <w:color w:val="000000"/>
        </w:rPr>
        <w:t>Les habitants du Sahara Occidental, seul territoire africain qui reste à décoloniser</w:t>
      </w:r>
      <w:r w:rsidR="0023625B">
        <w:rPr>
          <w:color w:val="000000"/>
        </w:rPr>
        <w:t>,</w:t>
      </w:r>
      <w:r>
        <w:rPr>
          <w:color w:val="000000"/>
        </w:rPr>
        <w:t xml:space="preserve"> doivent pouvoir décider librement de leur avenir. L'ONU qui s'est engagé depuis 1991 à organiser un référendum d'autodétermination doit faire respecter les différentes résolutions votées par les Nations unies.</w:t>
      </w:r>
    </w:p>
    <w:p w:rsidR="00682C4F" w:rsidRDefault="00682C4F" w:rsidP="007C086E">
      <w:pPr>
        <w:spacing w:after="100" w:afterAutospacing="1" w:line="240" w:lineRule="auto"/>
        <w:contextualSpacing/>
        <w:jc w:val="both"/>
        <w:rPr>
          <w:color w:val="000000"/>
        </w:rPr>
      </w:pPr>
      <w:r>
        <w:rPr>
          <w:color w:val="000000"/>
        </w:rPr>
        <w:t>L'Union Européenne doit cesser sa complicité, notamment, dans le pillage des ressources naturelles sahraouies, phosphate et pêche.</w:t>
      </w:r>
    </w:p>
    <w:p w:rsidR="0023625B" w:rsidRDefault="0023625B" w:rsidP="0023625B">
      <w:pPr>
        <w:spacing w:after="100" w:afterAutospacing="1" w:line="240" w:lineRule="auto"/>
        <w:contextualSpacing/>
        <w:jc w:val="both"/>
        <w:rPr>
          <w:color w:val="000000"/>
        </w:rPr>
      </w:pPr>
      <w:r>
        <w:rPr>
          <w:color w:val="000000"/>
        </w:rPr>
        <w:t>Devant la gravité des nouvelles menaces qui pèsent sur la population sahraouie, il est urgent que les gouvernements – notamment la France- cesse son soutien inconditionnel au gouvernement marocain, et agisse pour un règlement du problème sahraoui conforme au respect des droits humains et au droit des peuples à disposer d'eux-mêmes.</w:t>
      </w:r>
    </w:p>
    <w:p w:rsidR="0023625B" w:rsidRDefault="0023625B" w:rsidP="007C086E">
      <w:pPr>
        <w:spacing w:after="100" w:afterAutospacing="1" w:line="240" w:lineRule="auto"/>
        <w:contextualSpacing/>
        <w:jc w:val="both"/>
      </w:pPr>
    </w:p>
    <w:p w:rsidR="007C086E" w:rsidRDefault="00763A88" w:rsidP="007C086E">
      <w:pPr>
        <w:spacing w:after="100" w:afterAutospacing="1" w:line="240" w:lineRule="auto"/>
        <w:contextualSpacing/>
        <w:jc w:val="both"/>
      </w:pPr>
      <w:r>
        <w:t>Nous incitons les organisations et mouvement sociaux de défense des droits des peuples</w:t>
      </w:r>
      <w:r w:rsidR="00FA0383">
        <w:t>,</w:t>
      </w:r>
      <w:r>
        <w:t xml:space="preserve"> à réagir</w:t>
      </w:r>
      <w:r w:rsidR="007C086E">
        <w:t xml:space="preserve"> également</w:t>
      </w:r>
      <w:r>
        <w:t>.</w:t>
      </w:r>
    </w:p>
    <w:p w:rsidR="0023625B" w:rsidRDefault="0023625B" w:rsidP="0023625B">
      <w:pPr>
        <w:spacing w:before="240" w:after="100" w:afterAutospacing="1" w:line="240" w:lineRule="auto"/>
        <w:contextualSpacing/>
        <w:jc w:val="right"/>
      </w:pPr>
    </w:p>
    <w:p w:rsidR="0023625B" w:rsidRPr="0023625B" w:rsidRDefault="0023625B" w:rsidP="0023625B">
      <w:pPr>
        <w:spacing w:before="240" w:after="100" w:afterAutospacing="1" w:line="240" w:lineRule="auto"/>
        <w:contextualSpacing/>
        <w:jc w:val="right"/>
        <w:rPr>
          <w:i/>
        </w:rPr>
      </w:pPr>
      <w:r w:rsidRPr="0023625B">
        <w:rPr>
          <w:i/>
        </w:rPr>
        <w:t>Dakar, Sénégal, le 9 novembre 2010</w:t>
      </w:r>
    </w:p>
    <w:p w:rsidR="0023625B" w:rsidRPr="0023625B" w:rsidRDefault="007C086E" w:rsidP="0023625B">
      <w:pPr>
        <w:spacing w:after="100" w:afterAutospacing="1" w:line="240" w:lineRule="auto"/>
        <w:contextualSpacing/>
        <w:jc w:val="right"/>
        <w:rPr>
          <w:i/>
        </w:rPr>
      </w:pPr>
      <w:r w:rsidRPr="0023625B">
        <w:rPr>
          <w:i/>
        </w:rPr>
        <w:t xml:space="preserve">Lise </w:t>
      </w:r>
      <w:proofErr w:type="spellStart"/>
      <w:r w:rsidRPr="0023625B">
        <w:rPr>
          <w:i/>
        </w:rPr>
        <w:t>Trégloze</w:t>
      </w:r>
      <w:proofErr w:type="spellEnd"/>
      <w:r w:rsidRPr="0023625B">
        <w:rPr>
          <w:i/>
        </w:rPr>
        <w:t xml:space="preserve">, Anthony Jean </w:t>
      </w:r>
    </w:p>
    <w:p w:rsidR="008C7958" w:rsidRDefault="007C086E" w:rsidP="0023625B">
      <w:pPr>
        <w:spacing w:after="100" w:afterAutospacing="1" w:line="240" w:lineRule="auto"/>
        <w:contextualSpacing/>
        <w:jc w:val="right"/>
        <w:rPr>
          <w:i/>
        </w:rPr>
      </w:pPr>
      <w:r w:rsidRPr="0023625B">
        <w:rPr>
          <w:i/>
        </w:rPr>
        <w:t xml:space="preserve">Association </w:t>
      </w:r>
      <w:proofErr w:type="spellStart"/>
      <w:r w:rsidRPr="0023625B">
        <w:rPr>
          <w:i/>
        </w:rPr>
        <w:t>InTerre</w:t>
      </w:r>
      <w:proofErr w:type="spellEnd"/>
      <w:r w:rsidRPr="0023625B">
        <w:rPr>
          <w:i/>
        </w:rPr>
        <w:t>-</w:t>
      </w:r>
      <w:proofErr w:type="spellStart"/>
      <w:r w:rsidRPr="0023625B">
        <w:rPr>
          <w:i/>
        </w:rPr>
        <w:t>Accion</w:t>
      </w:r>
      <w:proofErr w:type="spellEnd"/>
      <w:r w:rsidRPr="0023625B">
        <w:rPr>
          <w:i/>
        </w:rPr>
        <w:t xml:space="preserve"> et </w:t>
      </w:r>
      <w:proofErr w:type="spellStart"/>
      <w:r w:rsidRPr="0023625B">
        <w:rPr>
          <w:i/>
        </w:rPr>
        <w:t>TotasproD</w:t>
      </w:r>
      <w:proofErr w:type="spellEnd"/>
      <w:r w:rsidRPr="0023625B">
        <w:rPr>
          <w:i/>
        </w:rPr>
        <w:t xml:space="preserve"> – projet « En route vers le forum »</w:t>
      </w:r>
    </w:p>
    <w:p w:rsidR="009B7D2C" w:rsidRPr="0023625B" w:rsidRDefault="009B7D2C" w:rsidP="0023625B">
      <w:pPr>
        <w:spacing w:after="100" w:afterAutospacing="1" w:line="240" w:lineRule="auto"/>
        <w:contextualSpacing/>
        <w:jc w:val="right"/>
        <w:rPr>
          <w:i/>
        </w:rPr>
      </w:pPr>
      <w:r>
        <w:rPr>
          <w:i/>
        </w:rPr>
        <w:t>Tel : 00 221 77 254 09 28</w:t>
      </w:r>
    </w:p>
    <w:sectPr w:rsidR="009B7D2C" w:rsidRPr="0023625B" w:rsidSect="007C0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7958"/>
    <w:rsid w:val="00084482"/>
    <w:rsid w:val="000A4614"/>
    <w:rsid w:val="000C5326"/>
    <w:rsid w:val="0023625B"/>
    <w:rsid w:val="002541AF"/>
    <w:rsid w:val="002E05CE"/>
    <w:rsid w:val="00300E25"/>
    <w:rsid w:val="00321E05"/>
    <w:rsid w:val="004439B3"/>
    <w:rsid w:val="00497EA5"/>
    <w:rsid w:val="005C1BCF"/>
    <w:rsid w:val="00656CE4"/>
    <w:rsid w:val="00682C4F"/>
    <w:rsid w:val="006A7A12"/>
    <w:rsid w:val="00763A88"/>
    <w:rsid w:val="007A76AF"/>
    <w:rsid w:val="007C086E"/>
    <w:rsid w:val="00815DE6"/>
    <w:rsid w:val="00887631"/>
    <w:rsid w:val="008C7958"/>
    <w:rsid w:val="009B7D2C"/>
    <w:rsid w:val="009D01C3"/>
    <w:rsid w:val="00C63F62"/>
    <w:rsid w:val="00D33755"/>
    <w:rsid w:val="00D40B90"/>
    <w:rsid w:val="00DB6AF1"/>
    <w:rsid w:val="00DE4784"/>
    <w:rsid w:val="00DE7E9D"/>
    <w:rsid w:val="00FA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Tregloze</dc:creator>
  <cp:lastModifiedBy>use</cp:lastModifiedBy>
  <cp:revision>2</cp:revision>
  <dcterms:created xsi:type="dcterms:W3CDTF">2010-11-09T11:07:00Z</dcterms:created>
  <dcterms:modified xsi:type="dcterms:W3CDTF">2010-11-09T11:07:00Z</dcterms:modified>
</cp:coreProperties>
</file>