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8D9" w:rsidRPr="00C678D9" w:rsidRDefault="00084EEB" w:rsidP="00C678D9">
      <w:pPr>
        <w:pBdr>
          <w:top w:val="single" w:sz="4" w:space="1" w:color="auto"/>
          <w:left w:val="single" w:sz="4" w:space="4" w:color="auto"/>
          <w:bottom w:val="single" w:sz="4" w:space="1" w:color="auto"/>
          <w:right w:val="single" w:sz="4" w:space="4" w:color="auto"/>
        </w:pBdr>
        <w:jc w:val="center"/>
        <w:rPr>
          <w:b/>
          <w:color w:val="EEECE1" w:themeColor="background2"/>
          <w:szCs w:val="2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color w:val="EEECE1" w:themeColor="background2"/>
          <w:szCs w:val="2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MA RECETTE DE LA SAUCE BECHAMEL ALLEGEE ! ON NE SE PRIVE PLUS POUR SE FAIRE PLAISIR…</w:t>
      </w:r>
    </w:p>
    <w:p w:rsidR="00C678D9" w:rsidRDefault="00C678D9" w:rsidP="00537590">
      <w:pPr>
        <w:rPr>
          <w:sz w:val="20"/>
          <w:szCs w:val="20"/>
        </w:rPr>
      </w:pPr>
    </w:p>
    <w:p w:rsidR="00084EEB" w:rsidRPr="00084EEB" w:rsidRDefault="00084EEB" w:rsidP="00084EEB">
      <w:pPr>
        <w:jc w:val="both"/>
        <w:rPr>
          <w:sz w:val="20"/>
          <w:szCs w:val="20"/>
        </w:rPr>
      </w:pPr>
      <w:r w:rsidRPr="00084EEB">
        <w:rPr>
          <w:sz w:val="20"/>
          <w:szCs w:val="20"/>
        </w:rPr>
        <w:t xml:space="preserve">Voici la recette de béchamel allégée... C'est vrai, la béchamel c'est bon avec un gratin, mais c'est un peu calorique... Alors pour un bon gratin, autant la faire de façon allégée afin de se faire plaisir ! Pourquoi s'en priver ?  </w:t>
      </w:r>
    </w:p>
    <w:p w:rsidR="00084EEB" w:rsidRPr="00084EEB" w:rsidRDefault="00084EEB" w:rsidP="00084EEB">
      <w:pPr>
        <w:jc w:val="both"/>
        <w:rPr>
          <w:sz w:val="20"/>
          <w:szCs w:val="20"/>
        </w:rPr>
      </w:pPr>
      <w:r w:rsidRPr="00084EEB">
        <w:rPr>
          <w:sz w:val="20"/>
          <w:szCs w:val="20"/>
        </w:rPr>
        <w:t xml:space="preserve">Pour les personnes qui suivent le programme </w:t>
      </w:r>
      <w:proofErr w:type="spellStart"/>
      <w:r w:rsidRPr="00084EEB">
        <w:rPr>
          <w:sz w:val="20"/>
          <w:szCs w:val="20"/>
        </w:rPr>
        <w:t>Weight</w:t>
      </w:r>
      <w:proofErr w:type="spellEnd"/>
      <w:r w:rsidRPr="00084EEB">
        <w:rPr>
          <w:sz w:val="20"/>
          <w:szCs w:val="20"/>
        </w:rPr>
        <w:t xml:space="preserve"> </w:t>
      </w:r>
      <w:proofErr w:type="spellStart"/>
      <w:r w:rsidRPr="00084EEB">
        <w:rPr>
          <w:sz w:val="20"/>
          <w:szCs w:val="20"/>
        </w:rPr>
        <w:t>Watchers</w:t>
      </w:r>
      <w:proofErr w:type="spellEnd"/>
      <w:r w:rsidRPr="00084EEB">
        <w:rPr>
          <w:sz w:val="20"/>
          <w:szCs w:val="20"/>
        </w:rPr>
        <w:t>, vous ne compterez que 8pp pour cette recette soit 1/2 litre de béchamel  (à diviser bien sur suivant le nombre de personnes pour votre plat, soit par exemple 2pp pour un gratin de choux fleurs po</w:t>
      </w:r>
      <w:r>
        <w:rPr>
          <w:sz w:val="20"/>
          <w:szCs w:val="20"/>
        </w:rPr>
        <w:t>ur 4 personnes...)</w:t>
      </w:r>
    </w:p>
    <w:p w:rsidR="00084EEB" w:rsidRPr="00084EEB" w:rsidRDefault="00084EEB" w:rsidP="00084EEB">
      <w:pPr>
        <w:jc w:val="both"/>
        <w:rPr>
          <w:sz w:val="20"/>
          <w:szCs w:val="20"/>
        </w:rPr>
      </w:pPr>
      <w:r w:rsidRPr="00084EEB">
        <w:rPr>
          <w:sz w:val="20"/>
          <w:szCs w:val="20"/>
        </w:rPr>
        <w:t>Alors sans plus attendre, voici la recette.</w:t>
      </w:r>
    </w:p>
    <w:p w:rsidR="00084EEB" w:rsidRDefault="00084EEB" w:rsidP="00084EEB">
      <w:pPr>
        <w:jc w:val="both"/>
        <w:rPr>
          <w:sz w:val="20"/>
          <w:szCs w:val="20"/>
        </w:rPr>
      </w:pPr>
    </w:p>
    <w:p w:rsidR="00B50CBC" w:rsidRDefault="00B50CBC" w:rsidP="00084EEB">
      <w:pPr>
        <w:jc w:val="both"/>
        <w:rPr>
          <w:sz w:val="20"/>
          <w:szCs w:val="20"/>
        </w:rPr>
      </w:pPr>
      <w:bookmarkStart w:id="0" w:name="_GoBack"/>
      <w:bookmarkEnd w:id="0"/>
    </w:p>
    <w:p w:rsidR="00084EEB" w:rsidRDefault="00084EEB" w:rsidP="00084EEB">
      <w:pPr>
        <w:jc w:val="center"/>
        <w:rPr>
          <w:sz w:val="20"/>
          <w:szCs w:val="20"/>
        </w:rPr>
      </w:pPr>
      <w:r>
        <w:rPr>
          <w:noProof/>
          <w:sz w:val="20"/>
          <w:szCs w:val="20"/>
          <w:lang w:eastAsia="fr-FR"/>
        </w:rPr>
        <w:drawing>
          <wp:inline distT="0" distB="0" distL="0" distR="0">
            <wp:extent cx="4867275" cy="4867275"/>
            <wp:effectExtent l="0" t="0" r="9525" b="9525"/>
            <wp:docPr id="2" name="Image 2" descr="D:\Documents and Settings\F274093\Local Settings\Temp\notes75DE7C\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F274093\Local Settings\Temp\notes75DE7C\phot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65666" cy="4865666"/>
                    </a:xfrm>
                    <a:prstGeom prst="rect">
                      <a:avLst/>
                    </a:prstGeom>
                    <a:noFill/>
                    <a:ln>
                      <a:noFill/>
                    </a:ln>
                  </pic:spPr>
                </pic:pic>
              </a:graphicData>
            </a:graphic>
          </wp:inline>
        </w:drawing>
      </w:r>
    </w:p>
    <w:p w:rsidR="00084EEB" w:rsidRDefault="00084EEB" w:rsidP="00084EEB">
      <w:pPr>
        <w:jc w:val="both"/>
        <w:rPr>
          <w:sz w:val="20"/>
          <w:szCs w:val="20"/>
        </w:rPr>
      </w:pPr>
    </w:p>
    <w:p w:rsidR="00B50CBC" w:rsidRDefault="00B50CBC" w:rsidP="00084EEB">
      <w:pPr>
        <w:jc w:val="both"/>
        <w:rPr>
          <w:sz w:val="20"/>
          <w:szCs w:val="20"/>
        </w:rPr>
      </w:pPr>
    </w:p>
    <w:p w:rsidR="00B50CBC" w:rsidRDefault="00B50CBC" w:rsidP="00084EEB">
      <w:pPr>
        <w:jc w:val="both"/>
        <w:rPr>
          <w:sz w:val="20"/>
          <w:szCs w:val="20"/>
        </w:rPr>
      </w:pPr>
    </w:p>
    <w:p w:rsidR="00B50CBC" w:rsidRDefault="00B50CBC" w:rsidP="00084EEB">
      <w:pPr>
        <w:jc w:val="both"/>
        <w:rPr>
          <w:sz w:val="20"/>
          <w:szCs w:val="20"/>
        </w:rPr>
      </w:pPr>
    </w:p>
    <w:p w:rsidR="00B50CBC" w:rsidRDefault="00B50CBC" w:rsidP="00084EEB">
      <w:pPr>
        <w:jc w:val="both"/>
        <w:rPr>
          <w:sz w:val="20"/>
          <w:szCs w:val="20"/>
        </w:rPr>
      </w:pPr>
    </w:p>
    <w:p w:rsidR="00B50CBC" w:rsidRDefault="00B50CBC" w:rsidP="00084EEB">
      <w:pPr>
        <w:jc w:val="both"/>
        <w:rPr>
          <w:sz w:val="20"/>
          <w:szCs w:val="20"/>
        </w:rPr>
      </w:pPr>
    </w:p>
    <w:p w:rsidR="00084EEB" w:rsidRPr="007D78D1" w:rsidRDefault="007D78D1" w:rsidP="007D78D1">
      <w:pPr>
        <w:rPr>
          <w:b/>
          <w:sz w:val="20"/>
          <w:szCs w:val="20"/>
          <w:u w:val="single"/>
        </w:rPr>
      </w:pPr>
      <w:r w:rsidRPr="00FA1E4C">
        <w:rPr>
          <w:b/>
          <w:sz w:val="20"/>
          <w:szCs w:val="20"/>
          <w:u w:val="single"/>
        </w:rPr>
        <w:t>La liste des courses pour votre marché :</w:t>
      </w:r>
    </w:p>
    <w:p w:rsidR="00B50CBC" w:rsidRDefault="00B50CBC" w:rsidP="00084EEB">
      <w:pPr>
        <w:jc w:val="both"/>
        <w:rPr>
          <w:sz w:val="20"/>
          <w:szCs w:val="20"/>
        </w:rPr>
      </w:pPr>
    </w:p>
    <w:p w:rsidR="00084EEB" w:rsidRPr="00084EEB" w:rsidRDefault="00084EEB" w:rsidP="00084EEB">
      <w:pPr>
        <w:jc w:val="both"/>
        <w:rPr>
          <w:sz w:val="20"/>
          <w:szCs w:val="20"/>
        </w:rPr>
      </w:pPr>
      <w:r w:rsidRPr="00084EEB">
        <w:rPr>
          <w:sz w:val="20"/>
          <w:szCs w:val="20"/>
        </w:rPr>
        <w:t>1/2 litre de lait écrémé = 4pp</w:t>
      </w:r>
    </w:p>
    <w:p w:rsidR="00084EEB" w:rsidRPr="00084EEB" w:rsidRDefault="00084EEB" w:rsidP="00084EEB">
      <w:pPr>
        <w:jc w:val="both"/>
        <w:rPr>
          <w:sz w:val="20"/>
          <w:szCs w:val="20"/>
        </w:rPr>
      </w:pPr>
      <w:r w:rsidRPr="00084EEB">
        <w:rPr>
          <w:sz w:val="20"/>
          <w:szCs w:val="20"/>
        </w:rPr>
        <w:t>40gr de farine = 4pp</w:t>
      </w:r>
    </w:p>
    <w:p w:rsidR="00084EEB" w:rsidRPr="00084EEB" w:rsidRDefault="00084EEB" w:rsidP="00084EEB">
      <w:pPr>
        <w:jc w:val="both"/>
        <w:rPr>
          <w:sz w:val="20"/>
          <w:szCs w:val="20"/>
        </w:rPr>
      </w:pPr>
      <w:r w:rsidRPr="00084EEB">
        <w:rPr>
          <w:sz w:val="20"/>
          <w:szCs w:val="20"/>
        </w:rPr>
        <w:t>Sel, poivre = 0pp</w:t>
      </w:r>
    </w:p>
    <w:p w:rsidR="00084EEB" w:rsidRPr="00084EEB" w:rsidRDefault="00084EEB" w:rsidP="00084EEB">
      <w:pPr>
        <w:jc w:val="both"/>
        <w:rPr>
          <w:sz w:val="20"/>
          <w:szCs w:val="20"/>
        </w:rPr>
      </w:pPr>
      <w:r w:rsidRPr="00084EEB">
        <w:rPr>
          <w:sz w:val="20"/>
          <w:szCs w:val="20"/>
        </w:rPr>
        <w:t xml:space="preserve">1 cuillère a </w:t>
      </w:r>
      <w:r w:rsidR="007D78D1" w:rsidRPr="00084EEB">
        <w:rPr>
          <w:sz w:val="20"/>
          <w:szCs w:val="20"/>
        </w:rPr>
        <w:t>café</w:t>
      </w:r>
      <w:r w:rsidRPr="00084EEB">
        <w:rPr>
          <w:sz w:val="20"/>
          <w:szCs w:val="20"/>
        </w:rPr>
        <w:t xml:space="preserve"> de Noix de muscade = 0pp </w:t>
      </w:r>
    </w:p>
    <w:p w:rsidR="00B50CBC" w:rsidRDefault="00B50CBC" w:rsidP="007D78D1">
      <w:pPr>
        <w:rPr>
          <w:b/>
          <w:sz w:val="20"/>
          <w:szCs w:val="20"/>
          <w:u w:val="single"/>
        </w:rPr>
      </w:pPr>
    </w:p>
    <w:p w:rsidR="00B50CBC" w:rsidRDefault="00B50CBC" w:rsidP="007D78D1">
      <w:pPr>
        <w:rPr>
          <w:b/>
          <w:sz w:val="20"/>
          <w:szCs w:val="20"/>
          <w:u w:val="single"/>
        </w:rPr>
      </w:pPr>
    </w:p>
    <w:p w:rsidR="00B50CBC" w:rsidRDefault="00B50CBC" w:rsidP="007D78D1">
      <w:pPr>
        <w:rPr>
          <w:b/>
          <w:sz w:val="20"/>
          <w:szCs w:val="20"/>
          <w:u w:val="single"/>
        </w:rPr>
      </w:pPr>
    </w:p>
    <w:p w:rsidR="00084EEB" w:rsidRPr="00B50CBC" w:rsidRDefault="007D78D1" w:rsidP="00B50CBC">
      <w:pPr>
        <w:rPr>
          <w:b/>
          <w:sz w:val="20"/>
          <w:szCs w:val="20"/>
          <w:u w:val="single"/>
        </w:rPr>
      </w:pPr>
      <w:r w:rsidRPr="00FA1E4C">
        <w:rPr>
          <w:b/>
          <w:sz w:val="20"/>
          <w:szCs w:val="20"/>
          <w:u w:val="single"/>
        </w:rPr>
        <w:t xml:space="preserve">Les étapes de la recette : </w:t>
      </w:r>
    </w:p>
    <w:p w:rsidR="00B50CBC" w:rsidRDefault="00B50CBC" w:rsidP="00084EEB">
      <w:pPr>
        <w:jc w:val="both"/>
        <w:rPr>
          <w:sz w:val="20"/>
          <w:szCs w:val="20"/>
        </w:rPr>
      </w:pPr>
    </w:p>
    <w:p w:rsidR="00084EEB" w:rsidRPr="00084EEB" w:rsidRDefault="00084EEB" w:rsidP="00084EEB">
      <w:pPr>
        <w:jc w:val="both"/>
        <w:rPr>
          <w:sz w:val="20"/>
          <w:szCs w:val="20"/>
        </w:rPr>
      </w:pPr>
      <w:r w:rsidRPr="00084EEB">
        <w:rPr>
          <w:sz w:val="20"/>
          <w:szCs w:val="20"/>
        </w:rPr>
        <w:t>Dans un bol, mettez la farine ainsi qu'un peu de lait et délayez afin d'obt</w:t>
      </w:r>
      <w:r w:rsidR="007D78D1">
        <w:rPr>
          <w:sz w:val="20"/>
          <w:szCs w:val="20"/>
        </w:rPr>
        <w:t>enir un mélange bien homogène.</w:t>
      </w:r>
    </w:p>
    <w:p w:rsidR="00084EEB" w:rsidRPr="00084EEB" w:rsidRDefault="00084EEB" w:rsidP="00084EEB">
      <w:pPr>
        <w:jc w:val="both"/>
        <w:rPr>
          <w:sz w:val="20"/>
          <w:szCs w:val="20"/>
        </w:rPr>
      </w:pPr>
      <w:r w:rsidRPr="00084EEB">
        <w:rPr>
          <w:sz w:val="20"/>
          <w:szCs w:val="20"/>
        </w:rPr>
        <w:t>Mettez le reste du lait dans une casserole et ajoutez-y sel, poivre ainsi que la noix de muscade et la préparation Farine/lait.</w:t>
      </w:r>
    </w:p>
    <w:p w:rsidR="00084EEB" w:rsidRPr="00084EEB" w:rsidRDefault="00084EEB" w:rsidP="00084EEB">
      <w:pPr>
        <w:jc w:val="both"/>
        <w:rPr>
          <w:sz w:val="20"/>
          <w:szCs w:val="20"/>
        </w:rPr>
      </w:pPr>
      <w:r w:rsidRPr="00084EEB">
        <w:rPr>
          <w:sz w:val="20"/>
          <w:szCs w:val="20"/>
        </w:rPr>
        <w:t xml:space="preserve">À l'aide d'un fouet mélangez bien le tout et laissez </w:t>
      </w:r>
      <w:r w:rsidR="007D78D1">
        <w:rPr>
          <w:sz w:val="20"/>
          <w:szCs w:val="20"/>
        </w:rPr>
        <w:t>épaissir sans cesser de remuer.</w:t>
      </w:r>
    </w:p>
    <w:p w:rsidR="00084EEB" w:rsidRPr="00084EEB" w:rsidRDefault="00084EEB" w:rsidP="00084EEB">
      <w:pPr>
        <w:jc w:val="both"/>
        <w:rPr>
          <w:sz w:val="20"/>
          <w:szCs w:val="20"/>
        </w:rPr>
      </w:pPr>
      <w:r w:rsidRPr="00084EEB">
        <w:rPr>
          <w:sz w:val="20"/>
          <w:szCs w:val="20"/>
        </w:rPr>
        <w:t>Une fois l'onctuosité souhaitée de votre béchamel, arrêtez le feu et versez le mélange sur la préparation de votre choix.</w:t>
      </w:r>
    </w:p>
    <w:p w:rsidR="00084EEB" w:rsidRDefault="00084EEB" w:rsidP="00084EEB">
      <w:pPr>
        <w:jc w:val="both"/>
        <w:rPr>
          <w:sz w:val="20"/>
          <w:szCs w:val="20"/>
        </w:rPr>
      </w:pPr>
    </w:p>
    <w:p w:rsidR="007D78D1" w:rsidRPr="00084EEB" w:rsidRDefault="007D78D1" w:rsidP="00084EEB">
      <w:pPr>
        <w:jc w:val="both"/>
        <w:rPr>
          <w:sz w:val="20"/>
          <w:szCs w:val="20"/>
        </w:rPr>
      </w:pPr>
    </w:p>
    <w:p w:rsidR="00084EEB" w:rsidRPr="00084EEB" w:rsidRDefault="00084EEB" w:rsidP="00084EEB">
      <w:pPr>
        <w:jc w:val="both"/>
        <w:rPr>
          <w:sz w:val="20"/>
          <w:szCs w:val="20"/>
        </w:rPr>
      </w:pPr>
      <w:r w:rsidRPr="00084EEB">
        <w:rPr>
          <w:sz w:val="20"/>
          <w:szCs w:val="20"/>
        </w:rPr>
        <w:t>Alors à vos tabliers, c'est à vous maintenant !</w:t>
      </w:r>
    </w:p>
    <w:p w:rsidR="00084EEB" w:rsidRPr="00084EEB" w:rsidRDefault="00084EEB" w:rsidP="00084EEB">
      <w:pPr>
        <w:jc w:val="both"/>
        <w:rPr>
          <w:sz w:val="20"/>
          <w:szCs w:val="20"/>
        </w:rPr>
      </w:pPr>
    </w:p>
    <w:p w:rsidR="00084EEB" w:rsidRPr="00084EEB" w:rsidRDefault="00084EEB" w:rsidP="00084EEB">
      <w:pPr>
        <w:rPr>
          <w:sz w:val="20"/>
          <w:szCs w:val="20"/>
        </w:rPr>
      </w:pPr>
    </w:p>
    <w:p w:rsidR="00084EEB" w:rsidRPr="00084EEB" w:rsidRDefault="00084EEB" w:rsidP="00084EEB">
      <w:pPr>
        <w:rPr>
          <w:sz w:val="20"/>
          <w:szCs w:val="20"/>
        </w:rPr>
      </w:pPr>
      <w:r w:rsidRPr="00084EEB">
        <w:rPr>
          <w:sz w:val="20"/>
          <w:szCs w:val="20"/>
        </w:rPr>
        <w:t>Toute reproduction, même partielle, du texte et des photos, est interdite sans l'autorisation de Cuisine et citations</w:t>
      </w:r>
    </w:p>
    <w:p w:rsidR="00084EEB" w:rsidRPr="00084EEB" w:rsidRDefault="00084EEB" w:rsidP="00084EEB">
      <w:pPr>
        <w:rPr>
          <w:sz w:val="20"/>
          <w:szCs w:val="20"/>
        </w:rPr>
      </w:pPr>
    </w:p>
    <w:p w:rsidR="005305AF" w:rsidRPr="00FA1E4C" w:rsidRDefault="00084EEB" w:rsidP="00084EEB">
      <w:pPr>
        <w:rPr>
          <w:sz w:val="20"/>
          <w:szCs w:val="20"/>
        </w:rPr>
      </w:pPr>
      <w:r w:rsidRPr="00084EEB">
        <w:rPr>
          <w:sz w:val="20"/>
          <w:szCs w:val="20"/>
        </w:rPr>
        <w:t>©Cuisine et citations 2013</w:t>
      </w:r>
    </w:p>
    <w:sectPr w:rsidR="005305AF" w:rsidRPr="00FA1E4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260" w:rsidRDefault="00FF5260" w:rsidP="00537590">
      <w:pPr>
        <w:spacing w:after="0" w:line="240" w:lineRule="auto"/>
      </w:pPr>
      <w:r>
        <w:separator/>
      </w:r>
    </w:p>
  </w:endnote>
  <w:endnote w:type="continuationSeparator" w:id="0">
    <w:p w:rsidR="00FF5260" w:rsidRDefault="00FF5260" w:rsidP="00537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260" w:rsidRDefault="00FF5260" w:rsidP="00537590">
      <w:pPr>
        <w:spacing w:after="0" w:line="240" w:lineRule="auto"/>
      </w:pPr>
      <w:r>
        <w:separator/>
      </w:r>
    </w:p>
  </w:footnote>
  <w:footnote w:type="continuationSeparator" w:id="0">
    <w:p w:rsidR="00FF5260" w:rsidRDefault="00FF5260" w:rsidP="005375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E4C" w:rsidRDefault="00FA1E4C">
    <w:pPr>
      <w:pStyle w:val="En-tte"/>
    </w:pPr>
    <w:r>
      <w:t>Cuisine et citations le blog</w:t>
    </w:r>
    <w:r>
      <w:tab/>
    </w:r>
    <w:r>
      <w:tab/>
      <w:t>www.cuisineetcitations-leblog.com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590"/>
    <w:rsid w:val="00084EEB"/>
    <w:rsid w:val="00134F30"/>
    <w:rsid w:val="00537590"/>
    <w:rsid w:val="007D78D1"/>
    <w:rsid w:val="00B50CBC"/>
    <w:rsid w:val="00C678D9"/>
    <w:rsid w:val="00F006AB"/>
    <w:rsid w:val="00FA1E4C"/>
    <w:rsid w:val="00FA6E73"/>
    <w:rsid w:val="00FD421C"/>
    <w:rsid w:val="00FF52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375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7590"/>
    <w:rPr>
      <w:rFonts w:ascii="Tahoma" w:hAnsi="Tahoma" w:cs="Tahoma"/>
      <w:sz w:val="16"/>
      <w:szCs w:val="16"/>
    </w:rPr>
  </w:style>
  <w:style w:type="paragraph" w:styleId="En-tte">
    <w:name w:val="header"/>
    <w:basedOn w:val="Normal"/>
    <w:link w:val="En-tteCar"/>
    <w:uiPriority w:val="99"/>
    <w:unhideWhenUsed/>
    <w:rsid w:val="00537590"/>
    <w:pPr>
      <w:tabs>
        <w:tab w:val="center" w:pos="4536"/>
        <w:tab w:val="right" w:pos="9072"/>
      </w:tabs>
      <w:spacing w:after="0" w:line="240" w:lineRule="auto"/>
    </w:pPr>
  </w:style>
  <w:style w:type="character" w:customStyle="1" w:styleId="En-tteCar">
    <w:name w:val="En-tête Car"/>
    <w:basedOn w:val="Policepardfaut"/>
    <w:link w:val="En-tte"/>
    <w:uiPriority w:val="99"/>
    <w:rsid w:val="00537590"/>
  </w:style>
  <w:style w:type="paragraph" w:styleId="Pieddepage">
    <w:name w:val="footer"/>
    <w:basedOn w:val="Normal"/>
    <w:link w:val="PieddepageCar"/>
    <w:uiPriority w:val="99"/>
    <w:unhideWhenUsed/>
    <w:rsid w:val="005375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75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375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7590"/>
    <w:rPr>
      <w:rFonts w:ascii="Tahoma" w:hAnsi="Tahoma" w:cs="Tahoma"/>
      <w:sz w:val="16"/>
      <w:szCs w:val="16"/>
    </w:rPr>
  </w:style>
  <w:style w:type="paragraph" w:styleId="En-tte">
    <w:name w:val="header"/>
    <w:basedOn w:val="Normal"/>
    <w:link w:val="En-tteCar"/>
    <w:uiPriority w:val="99"/>
    <w:unhideWhenUsed/>
    <w:rsid w:val="00537590"/>
    <w:pPr>
      <w:tabs>
        <w:tab w:val="center" w:pos="4536"/>
        <w:tab w:val="right" w:pos="9072"/>
      </w:tabs>
      <w:spacing w:after="0" w:line="240" w:lineRule="auto"/>
    </w:pPr>
  </w:style>
  <w:style w:type="character" w:customStyle="1" w:styleId="En-tteCar">
    <w:name w:val="En-tête Car"/>
    <w:basedOn w:val="Policepardfaut"/>
    <w:link w:val="En-tte"/>
    <w:uiPriority w:val="99"/>
    <w:rsid w:val="00537590"/>
  </w:style>
  <w:style w:type="paragraph" w:styleId="Pieddepage">
    <w:name w:val="footer"/>
    <w:basedOn w:val="Normal"/>
    <w:link w:val="PieddepageCar"/>
    <w:uiPriority w:val="99"/>
    <w:unhideWhenUsed/>
    <w:rsid w:val="005375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7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1248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Michelin</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Montfort</dc:creator>
  <cp:keywords/>
  <dc:description/>
  <cp:lastModifiedBy>Nathalie Montfort</cp:lastModifiedBy>
  <cp:revision>5</cp:revision>
  <dcterms:created xsi:type="dcterms:W3CDTF">2013-01-23T13:14:00Z</dcterms:created>
  <dcterms:modified xsi:type="dcterms:W3CDTF">2013-01-23T13:19:00Z</dcterms:modified>
</cp:coreProperties>
</file>