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3" w:rsidRPr="00CE66F6" w:rsidRDefault="00796EE3" w:rsidP="00796EE3">
      <w:pPr>
        <w:rPr>
          <w:rFonts w:asciiTheme="majorBidi" w:hAnsiTheme="majorBidi" w:cstheme="majorBidi"/>
        </w:rPr>
      </w:pPr>
    </w:p>
    <w:p w:rsidR="00796EE3" w:rsidRDefault="00796EE3" w:rsidP="00796EE3">
      <w:pPr>
        <w:jc w:val="right"/>
        <w:rPr>
          <w:color w:val="7F7F7F"/>
          <w:sz w:val="32"/>
          <w:szCs w:val="32"/>
        </w:rPr>
      </w:pPr>
      <w:r w:rsidRPr="00AE75BB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796EE3" w:rsidRPr="00AE63A8" w:rsidTr="004D66BA">
        <w:tc>
          <w:tcPr>
            <w:tcW w:w="9576" w:type="dxa"/>
          </w:tcPr>
          <w:p w:rsidR="00796EE3" w:rsidRPr="00796EE3" w:rsidRDefault="00796EE3" w:rsidP="004D66B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4"/>
                <w:szCs w:val="34"/>
              </w:rPr>
            </w:pPr>
          </w:p>
          <w:p w:rsidR="00796EE3" w:rsidRPr="00796EE3" w:rsidRDefault="00796EE3" w:rsidP="004D66B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4"/>
                <w:szCs w:val="34"/>
              </w:rPr>
            </w:pPr>
          </w:p>
          <w:p w:rsidR="00796EE3" w:rsidRPr="00796EE3" w:rsidRDefault="00796EE3" w:rsidP="00796EE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4"/>
                <w:szCs w:val="34"/>
              </w:rPr>
            </w:pPr>
            <w:r w:rsidRPr="00796EE3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4"/>
                <w:szCs w:val="34"/>
              </w:rPr>
              <w:t>Par l’imam Ismâ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4"/>
                <w:szCs w:val="34"/>
              </w:rPr>
              <w:t>‘</w:t>
            </w:r>
            <w:r w:rsidRPr="00796EE3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4"/>
                <w:szCs w:val="34"/>
              </w:rPr>
              <w:t xml:space="preserve">îl Ibn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4"/>
                <w:szCs w:val="34"/>
              </w:rPr>
              <w:t>‘</w:t>
            </w:r>
            <w:r w:rsidRPr="00796EE3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4"/>
                <w:szCs w:val="34"/>
              </w:rPr>
              <w:t>Umar Ibn Kathîr Ad Dimashqî</w:t>
            </w:r>
          </w:p>
        </w:tc>
      </w:tr>
    </w:tbl>
    <w:p w:rsidR="00796EE3" w:rsidRPr="007F136F" w:rsidRDefault="00796EE3" w:rsidP="00796EE3">
      <w:pPr>
        <w:jc w:val="right"/>
        <w:rPr>
          <w:color w:val="7F7F7F"/>
          <w:sz w:val="32"/>
          <w:szCs w:val="32"/>
        </w:rPr>
      </w:pPr>
    </w:p>
    <w:p w:rsidR="00796EE3" w:rsidRDefault="00796EE3" w:rsidP="00796EE3">
      <w:pPr>
        <w:pStyle w:val="NormalWeb"/>
        <w:spacing w:before="0" w:beforeAutospacing="0" w:after="200" w:afterAutospacing="0"/>
        <w:jc w:val="center"/>
      </w:pPr>
      <w:r w:rsidRPr="00AE75BB">
        <w:rPr>
          <w:noProof/>
          <w:color w:val="C4BC96"/>
          <w:sz w:val="32"/>
          <w:szCs w:val="32"/>
          <w:lang w:eastAsia="en-US"/>
        </w:rPr>
        <w:pict>
          <v:rect id="_x0000_s1029" style="position:absolute;left:0;text-align:left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796EE3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796EE3" w:rsidRPr="00C20D4E" w:rsidRDefault="00796EE3" w:rsidP="00CB7712">
                        <w:pPr>
                          <w:jc w:val="center"/>
                          <w:rPr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270000" cy="965200"/>
                              <wp:effectExtent l="19050" t="0" r="6350" b="0"/>
                              <wp:docPr id="2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965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796EE3" w:rsidRPr="00796EE3" w:rsidRDefault="00796EE3" w:rsidP="00796EE3">
                        <w:pPr>
                          <w:widowControl w:val="0"/>
                          <w:adjustRightInd w:val="0"/>
                          <w:spacing w:after="10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796EE3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Réfutation de la prétention d'Al Ka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‘</w:t>
                        </w:r>
                        <w:r w:rsidRPr="00796EE3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bî et de ses semblables que les Actes d'Allâh se feraient sans décision préalable ni volonté</w:t>
                        </w:r>
                      </w:p>
                    </w:tc>
                  </w:tr>
                </w:tbl>
                <w:p w:rsidR="00796EE3" w:rsidRDefault="00796EE3" w:rsidP="00796EE3">
                  <w:pPr>
                    <w:pStyle w:val="Sansinterligne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Pr="007F136F">
        <w:br w:type="page"/>
      </w:r>
    </w:p>
    <w:p w:rsidR="00796EE3" w:rsidRDefault="00796EE3" w:rsidP="00796EE3">
      <w:pPr>
        <w:jc w:val="center"/>
        <w:rPr>
          <w:color w:val="262626" w:themeColor="text1" w:themeTint="D9"/>
        </w:rPr>
      </w:pPr>
      <w:r>
        <w:rPr>
          <w:noProof/>
          <w:color w:val="262626" w:themeColor="text1" w:themeTint="D9"/>
        </w:rPr>
        <w:lastRenderedPageBreak/>
        <w:drawing>
          <wp:inline distT="0" distB="0" distL="0" distR="0">
            <wp:extent cx="3762375" cy="1219200"/>
            <wp:effectExtent l="19050" t="0" r="9525" b="0"/>
            <wp:docPr id="1" name="Image 0" descr="Bismill-Lah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-Lah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E3" w:rsidRDefault="00796EE3" w:rsidP="00796EE3">
      <w:pPr>
        <w:rPr>
          <w:color w:val="262626" w:themeColor="text1" w:themeTint="D9"/>
        </w:rPr>
      </w:pPr>
    </w:p>
    <w:p w:rsidR="00796EE3" w:rsidRDefault="00796EE3" w:rsidP="00796EE3">
      <w:pPr>
        <w:rPr>
          <w:color w:val="262626" w:themeColor="text1" w:themeTint="D9"/>
        </w:rPr>
      </w:pPr>
    </w:p>
    <w:p w:rsidR="00F05C94" w:rsidRPr="00FC3CA8" w:rsidRDefault="00F05C94" w:rsidP="00796EE3">
      <w:r w:rsidRPr="00FC3CA8">
        <w:t>Al Ka</w:t>
      </w:r>
      <w:r w:rsidR="00796EE3">
        <w:t>‘</w:t>
      </w:r>
      <w:r w:rsidRPr="00FC3CA8">
        <w:t xml:space="preserve">bî, le théologien spéculateur, prétend que les Actes d'Allâh se font sans décision préalable ni volonté ! </w:t>
      </w:r>
    </w:p>
    <w:p w:rsidR="00F05C94" w:rsidRPr="00FC3CA8" w:rsidRDefault="00F05C94" w:rsidP="00796EE3">
      <w:r w:rsidRPr="00FC3CA8">
        <w:t xml:space="preserve">  </w:t>
      </w:r>
    </w:p>
    <w:p w:rsidR="00F05C94" w:rsidRPr="00FC3CA8" w:rsidRDefault="00F05C94" w:rsidP="00796EE3">
      <w:r w:rsidRPr="00796EE3">
        <w:rPr>
          <w:b/>
          <w:bCs/>
          <w:u w:val="single"/>
        </w:rPr>
        <w:t>Je réplique</w:t>
      </w:r>
      <w:r w:rsidRPr="00FC3CA8">
        <w:t xml:space="preserve"> : Al Ka</w:t>
      </w:r>
      <w:r w:rsidR="00796EE3">
        <w:t>‘</w:t>
      </w:r>
      <w:r w:rsidRPr="00FC3CA8">
        <w:t xml:space="preserve">bî contredit incontestablement le Texte Coranique, et cela à plusieurs endroits. </w:t>
      </w:r>
    </w:p>
    <w:p w:rsidR="00F05C94" w:rsidRPr="00FC3CA8" w:rsidRDefault="00F05C94" w:rsidP="00796EE3">
      <w:r w:rsidRPr="00FC3CA8">
        <w:t xml:space="preserve">  </w:t>
      </w:r>
    </w:p>
    <w:p w:rsidR="00796EE3" w:rsidRDefault="00F05C94" w:rsidP="00796EE3">
      <w:r w:rsidRPr="00FC3CA8">
        <w:t xml:space="preserve">L'Exalté à dit : </w:t>
      </w:r>
    </w:p>
    <w:p w:rsidR="00796EE3" w:rsidRDefault="00796EE3" w:rsidP="00796EE3"/>
    <w:p w:rsidR="00796EE3" w:rsidRDefault="00F05C94" w:rsidP="00796EE3">
      <w:pPr>
        <w:jc w:val="center"/>
        <w:rPr>
          <w:rFonts w:asciiTheme="majorBidi" w:hAnsiTheme="majorBidi" w:cstheme="majorBidi"/>
        </w:rPr>
      </w:pPr>
      <w:r w:rsidRPr="00796EE3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796EE3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Ton Seigneur crée ce qu'Il veux et c'est Lui qui choisit pour les hommes ce qui leur convient le mieux.</w:t>
      </w:r>
      <w:r w:rsidRPr="00796EE3">
        <w:rPr>
          <w:rStyle w:val="Accentuation"/>
          <w:rFonts w:asciiTheme="majorBidi" w:hAnsiTheme="majorBidi" w:cstheme="majorBidi"/>
          <w:i w:val="0"/>
          <w:iCs w:val="0"/>
        </w:rPr>
        <w:t> »</w:t>
      </w:r>
    </w:p>
    <w:p w:rsidR="00F05C94" w:rsidRPr="00796EE3" w:rsidRDefault="00F05C94" w:rsidP="00796EE3">
      <w:pPr>
        <w:jc w:val="center"/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>[S</w:t>
      </w:r>
      <w:r w:rsidR="00796EE3">
        <w:rPr>
          <w:rFonts w:asciiTheme="majorBidi" w:hAnsiTheme="majorBidi" w:cstheme="majorBidi"/>
        </w:rPr>
        <w:t>ourate</w:t>
      </w:r>
      <w:r w:rsidRPr="00796EE3">
        <w:rPr>
          <w:rFonts w:asciiTheme="majorBidi" w:hAnsiTheme="majorBidi" w:cstheme="majorBidi"/>
        </w:rPr>
        <w:t xml:space="preserve"> 28</w:t>
      </w:r>
      <w:r w:rsidR="00796EE3">
        <w:rPr>
          <w:rFonts w:asciiTheme="majorBidi" w:hAnsiTheme="majorBidi" w:cstheme="majorBidi"/>
        </w:rPr>
        <w:t xml:space="preserve">, verset </w:t>
      </w:r>
      <w:r w:rsidRPr="00796EE3">
        <w:rPr>
          <w:rFonts w:asciiTheme="majorBidi" w:hAnsiTheme="majorBidi" w:cstheme="majorBidi"/>
        </w:rPr>
        <w:t>68].</w:t>
      </w:r>
    </w:p>
    <w:p w:rsidR="00F05C94" w:rsidRPr="00796EE3" w:rsidRDefault="00F05C94" w:rsidP="00796EE3">
      <w:pPr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 xml:space="preserve">  </w:t>
      </w:r>
    </w:p>
    <w:p w:rsidR="00796EE3" w:rsidRDefault="00F05C94" w:rsidP="00796EE3">
      <w:pPr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 xml:space="preserve">Mais aussi : </w:t>
      </w:r>
    </w:p>
    <w:p w:rsidR="00796EE3" w:rsidRDefault="00796EE3" w:rsidP="00796EE3">
      <w:pPr>
        <w:rPr>
          <w:rFonts w:asciiTheme="majorBidi" w:hAnsiTheme="majorBidi" w:cstheme="majorBidi"/>
        </w:rPr>
      </w:pPr>
    </w:p>
    <w:p w:rsidR="00796EE3" w:rsidRDefault="00F05C94" w:rsidP="00796EE3">
      <w:pPr>
        <w:jc w:val="center"/>
        <w:rPr>
          <w:rFonts w:asciiTheme="majorBidi" w:hAnsiTheme="majorBidi" w:cstheme="majorBidi"/>
        </w:rPr>
      </w:pPr>
      <w:r w:rsidRPr="00796EE3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796EE3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Si ton Seigneur l'avait voulu, il ne l'aurait pas fait.</w:t>
      </w:r>
      <w:r w:rsidRPr="00796EE3">
        <w:rPr>
          <w:rStyle w:val="Accentuation"/>
          <w:rFonts w:asciiTheme="majorBidi" w:hAnsiTheme="majorBidi" w:cstheme="majorBidi"/>
          <w:i w:val="0"/>
          <w:iCs w:val="0"/>
        </w:rPr>
        <w:t> »</w:t>
      </w:r>
    </w:p>
    <w:p w:rsidR="00F05C94" w:rsidRPr="00796EE3" w:rsidRDefault="00F05C94" w:rsidP="00796EE3">
      <w:pPr>
        <w:jc w:val="center"/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>[S</w:t>
      </w:r>
      <w:r w:rsidR="00796EE3">
        <w:rPr>
          <w:rFonts w:asciiTheme="majorBidi" w:hAnsiTheme="majorBidi" w:cstheme="majorBidi"/>
        </w:rPr>
        <w:t>ourate</w:t>
      </w:r>
      <w:r w:rsidRPr="00796EE3">
        <w:rPr>
          <w:rFonts w:asciiTheme="majorBidi" w:hAnsiTheme="majorBidi" w:cstheme="majorBidi"/>
        </w:rPr>
        <w:t xml:space="preserve"> 6</w:t>
      </w:r>
      <w:r w:rsidR="00796EE3">
        <w:rPr>
          <w:rFonts w:asciiTheme="majorBidi" w:hAnsiTheme="majorBidi" w:cstheme="majorBidi"/>
        </w:rPr>
        <w:t>, verset</w:t>
      </w:r>
      <w:r w:rsidRPr="00796EE3">
        <w:rPr>
          <w:rFonts w:asciiTheme="majorBidi" w:hAnsiTheme="majorBidi" w:cstheme="majorBidi"/>
        </w:rPr>
        <w:t xml:space="preserve"> 112].</w:t>
      </w:r>
    </w:p>
    <w:p w:rsidR="00F05C94" w:rsidRPr="00796EE3" w:rsidRDefault="00F05C94" w:rsidP="00796EE3">
      <w:pPr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 xml:space="preserve">  </w:t>
      </w:r>
    </w:p>
    <w:p w:rsidR="00796EE3" w:rsidRDefault="00F05C94" w:rsidP="00796EE3">
      <w:pPr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 xml:space="preserve">Ou encore : </w:t>
      </w:r>
    </w:p>
    <w:p w:rsidR="00796EE3" w:rsidRDefault="00796EE3" w:rsidP="00796EE3">
      <w:pPr>
        <w:rPr>
          <w:rFonts w:asciiTheme="majorBidi" w:hAnsiTheme="majorBidi" w:cstheme="majorBidi"/>
        </w:rPr>
      </w:pPr>
    </w:p>
    <w:p w:rsidR="00796EE3" w:rsidRDefault="00F05C94" w:rsidP="00796EE3">
      <w:pPr>
        <w:jc w:val="center"/>
        <w:rPr>
          <w:rFonts w:asciiTheme="majorBidi" w:hAnsiTheme="majorBidi" w:cstheme="majorBidi"/>
        </w:rPr>
      </w:pPr>
      <w:r w:rsidRPr="00796EE3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796EE3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Si Nous avions voulu, Nous aurions accordé à chaque âme sa bonne guidée [...]</w:t>
      </w:r>
      <w:r w:rsidRPr="00796EE3">
        <w:rPr>
          <w:rStyle w:val="Accentuation"/>
          <w:rFonts w:asciiTheme="majorBidi" w:hAnsiTheme="majorBidi" w:cstheme="majorBidi"/>
          <w:i w:val="0"/>
          <w:iCs w:val="0"/>
        </w:rPr>
        <w:t> »</w:t>
      </w:r>
    </w:p>
    <w:p w:rsidR="00F05C94" w:rsidRPr="00796EE3" w:rsidRDefault="00F05C94" w:rsidP="00796EE3">
      <w:pPr>
        <w:jc w:val="center"/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>[S</w:t>
      </w:r>
      <w:r w:rsidR="00796EE3">
        <w:rPr>
          <w:rFonts w:asciiTheme="majorBidi" w:hAnsiTheme="majorBidi" w:cstheme="majorBidi"/>
        </w:rPr>
        <w:t>ourate</w:t>
      </w:r>
      <w:r w:rsidRPr="00796EE3">
        <w:rPr>
          <w:rFonts w:asciiTheme="majorBidi" w:hAnsiTheme="majorBidi" w:cstheme="majorBidi"/>
        </w:rPr>
        <w:t xml:space="preserve"> 32</w:t>
      </w:r>
      <w:r w:rsidR="00796EE3">
        <w:rPr>
          <w:rFonts w:asciiTheme="majorBidi" w:hAnsiTheme="majorBidi" w:cstheme="majorBidi"/>
        </w:rPr>
        <w:t>, verset</w:t>
      </w:r>
      <w:r w:rsidRPr="00796EE3">
        <w:rPr>
          <w:rFonts w:asciiTheme="majorBidi" w:hAnsiTheme="majorBidi" w:cstheme="majorBidi"/>
        </w:rPr>
        <w:t xml:space="preserve"> 13].</w:t>
      </w:r>
    </w:p>
    <w:p w:rsidR="00F05C94" w:rsidRPr="00796EE3" w:rsidRDefault="00F05C94" w:rsidP="00796EE3">
      <w:pPr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 xml:space="preserve">  </w:t>
      </w:r>
    </w:p>
    <w:p w:rsidR="00796EE3" w:rsidRDefault="00F05C94" w:rsidP="00796EE3">
      <w:pPr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 xml:space="preserve">Puis : </w:t>
      </w:r>
    </w:p>
    <w:p w:rsidR="00796EE3" w:rsidRDefault="00796EE3" w:rsidP="00796EE3">
      <w:pPr>
        <w:rPr>
          <w:rFonts w:asciiTheme="majorBidi" w:hAnsiTheme="majorBidi" w:cstheme="majorBidi"/>
        </w:rPr>
      </w:pPr>
    </w:p>
    <w:p w:rsidR="00796EE3" w:rsidRDefault="00F05C94" w:rsidP="00796EE3">
      <w:pPr>
        <w:jc w:val="center"/>
        <w:rPr>
          <w:rFonts w:asciiTheme="majorBidi" w:hAnsiTheme="majorBidi" w:cstheme="majorBidi"/>
        </w:rPr>
      </w:pPr>
      <w:r w:rsidRPr="00796EE3">
        <w:rPr>
          <w:rStyle w:val="Accentuation"/>
          <w:rFonts w:asciiTheme="majorBidi" w:hAnsiTheme="majorBidi" w:cstheme="majorBidi"/>
          <w:i w:val="0"/>
          <w:iCs w:val="0"/>
        </w:rPr>
        <w:t xml:space="preserve">« </w:t>
      </w:r>
      <w:r w:rsidRPr="00796EE3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Lorsque Nous voulûmes anéantir une cité, Nous adressâmes d'abord Nos ordres à ses citoyens orgueilleux.</w:t>
      </w:r>
      <w:r w:rsidRPr="00796EE3">
        <w:rPr>
          <w:rStyle w:val="Accentuation"/>
          <w:rFonts w:asciiTheme="majorBidi" w:hAnsiTheme="majorBidi" w:cstheme="majorBidi"/>
          <w:i w:val="0"/>
          <w:iCs w:val="0"/>
        </w:rPr>
        <w:t> »</w:t>
      </w:r>
    </w:p>
    <w:p w:rsidR="00F05C94" w:rsidRPr="00796EE3" w:rsidRDefault="00F05C94" w:rsidP="00796EE3">
      <w:pPr>
        <w:jc w:val="center"/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>[S</w:t>
      </w:r>
      <w:r w:rsidR="00796EE3">
        <w:rPr>
          <w:rFonts w:asciiTheme="majorBidi" w:hAnsiTheme="majorBidi" w:cstheme="majorBidi"/>
        </w:rPr>
        <w:t>ourate</w:t>
      </w:r>
      <w:r w:rsidRPr="00796EE3">
        <w:rPr>
          <w:rFonts w:asciiTheme="majorBidi" w:hAnsiTheme="majorBidi" w:cstheme="majorBidi"/>
        </w:rPr>
        <w:t xml:space="preserve"> 17</w:t>
      </w:r>
      <w:r w:rsidR="00796EE3">
        <w:rPr>
          <w:rFonts w:asciiTheme="majorBidi" w:hAnsiTheme="majorBidi" w:cstheme="majorBidi"/>
        </w:rPr>
        <w:t>, verset</w:t>
      </w:r>
      <w:r w:rsidRPr="00796EE3">
        <w:rPr>
          <w:rFonts w:asciiTheme="majorBidi" w:hAnsiTheme="majorBidi" w:cstheme="majorBidi"/>
        </w:rPr>
        <w:t xml:space="preserve"> 16].</w:t>
      </w:r>
    </w:p>
    <w:p w:rsidR="00F05C94" w:rsidRPr="00FC3CA8" w:rsidRDefault="00F05C94" w:rsidP="00796EE3">
      <w:r w:rsidRPr="00FC3CA8">
        <w:t xml:space="preserve">  </w:t>
      </w:r>
    </w:p>
    <w:p w:rsidR="00F05C94" w:rsidRPr="00FC3CA8" w:rsidRDefault="00F05C94" w:rsidP="00796EE3">
      <w:pPr>
        <w:rPr>
          <w:color w:val="262626" w:themeColor="text1" w:themeTint="D9"/>
        </w:rPr>
      </w:pPr>
      <w:r w:rsidRPr="00FC3CA8">
        <w:t>Et d'autres encore qui sont de connaissance notoire et de source authentiques ainsi que rationnelles.</w:t>
      </w:r>
      <w:r w:rsidRPr="00FC3CA8">
        <w:rPr>
          <w:color w:val="262626" w:themeColor="text1" w:themeTint="D9"/>
        </w:rPr>
        <w:t xml:space="preserve"> » </w:t>
      </w:r>
    </w:p>
    <w:p w:rsidR="00F05C94" w:rsidRPr="00796EE3" w:rsidRDefault="00F05C94" w:rsidP="00796EE3">
      <w:r w:rsidRPr="00796EE3">
        <w:t xml:space="preserve">  </w:t>
      </w:r>
    </w:p>
    <w:p w:rsidR="00F05C94" w:rsidRPr="00796EE3" w:rsidRDefault="00F05C94" w:rsidP="00796EE3">
      <w:pPr>
        <w:rPr>
          <w:rFonts w:asciiTheme="majorBidi" w:hAnsiTheme="majorBidi" w:cstheme="majorBidi"/>
          <w:u w:val="single"/>
        </w:rPr>
      </w:pPr>
      <w:r w:rsidRPr="00796EE3">
        <w:rPr>
          <w:rStyle w:val="Accentuation"/>
          <w:rFonts w:asciiTheme="majorBidi" w:hAnsiTheme="majorBidi" w:cstheme="majorBidi"/>
          <w:i w:val="0"/>
          <w:iCs w:val="0"/>
          <w:u w:val="single"/>
        </w:rPr>
        <w:t>Fin de citation.</w:t>
      </w:r>
      <w:r w:rsidRPr="00796EE3">
        <w:rPr>
          <w:rFonts w:asciiTheme="majorBidi" w:hAnsiTheme="majorBidi" w:cstheme="majorBidi"/>
          <w:u w:val="single"/>
        </w:rPr>
        <w:t xml:space="preserve"> </w:t>
      </w:r>
    </w:p>
    <w:p w:rsidR="00F05C94" w:rsidRPr="00796EE3" w:rsidRDefault="00F05C94" w:rsidP="00796EE3">
      <w:pPr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</w:rPr>
        <w:t xml:space="preserve">  </w:t>
      </w:r>
    </w:p>
    <w:p w:rsidR="00F05C94" w:rsidRPr="00796EE3" w:rsidRDefault="00F05C94" w:rsidP="00796EE3">
      <w:pPr>
        <w:rPr>
          <w:rFonts w:asciiTheme="majorBidi" w:hAnsiTheme="majorBidi" w:cstheme="majorBidi"/>
        </w:rPr>
      </w:pPr>
      <w:r w:rsidRPr="00796EE3">
        <w:rPr>
          <w:rFonts w:asciiTheme="majorBidi" w:hAnsiTheme="majorBidi" w:cstheme="majorBidi"/>
          <w:b/>
          <w:bCs/>
          <w:u w:val="single"/>
        </w:rPr>
        <w:t>Source</w:t>
      </w:r>
      <w:r w:rsidRPr="00796EE3">
        <w:rPr>
          <w:rFonts w:asciiTheme="majorBidi" w:hAnsiTheme="majorBidi" w:cstheme="majorBidi"/>
        </w:rPr>
        <w:t xml:space="preserve"> : </w:t>
      </w:r>
      <w:r w:rsidRPr="00796EE3">
        <w:rPr>
          <w:rStyle w:val="Accentuation"/>
          <w:rFonts w:asciiTheme="majorBidi" w:hAnsiTheme="majorBidi" w:cstheme="majorBidi"/>
          <w:i w:val="0"/>
          <w:iCs w:val="0"/>
        </w:rPr>
        <w:t xml:space="preserve">Al </w:t>
      </w:r>
      <w:proofErr w:type="spellStart"/>
      <w:r w:rsidRPr="00796EE3">
        <w:rPr>
          <w:rStyle w:val="Accentuation"/>
          <w:rFonts w:asciiTheme="majorBidi" w:hAnsiTheme="majorBidi" w:cstheme="majorBidi"/>
          <w:i w:val="0"/>
          <w:iCs w:val="0"/>
        </w:rPr>
        <w:t>Bidâyah</w:t>
      </w:r>
      <w:proofErr w:type="spellEnd"/>
      <w:r w:rsidRPr="00796EE3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796EE3">
        <w:rPr>
          <w:rStyle w:val="Accentuation"/>
          <w:rFonts w:asciiTheme="majorBidi" w:hAnsiTheme="majorBidi" w:cstheme="majorBidi"/>
          <w:i w:val="0"/>
          <w:iCs w:val="0"/>
        </w:rPr>
        <w:t>wa</w:t>
      </w:r>
      <w:proofErr w:type="spellEnd"/>
      <w:r w:rsidRPr="00796EE3">
        <w:rPr>
          <w:rStyle w:val="Accentuation"/>
          <w:rFonts w:asciiTheme="majorBidi" w:hAnsiTheme="majorBidi" w:cstheme="majorBidi"/>
          <w:i w:val="0"/>
          <w:iCs w:val="0"/>
        </w:rPr>
        <w:t xml:space="preserve"> An </w:t>
      </w:r>
      <w:proofErr w:type="spellStart"/>
      <w:r w:rsidRPr="00796EE3">
        <w:rPr>
          <w:rStyle w:val="Accentuation"/>
          <w:rFonts w:asciiTheme="majorBidi" w:hAnsiTheme="majorBidi" w:cstheme="majorBidi"/>
          <w:i w:val="0"/>
          <w:iCs w:val="0"/>
        </w:rPr>
        <w:t>Nihâyah</w:t>
      </w:r>
      <w:proofErr w:type="spellEnd"/>
      <w:r w:rsidR="00796EE3" w:rsidRPr="00796EE3">
        <w:rPr>
          <w:rFonts w:asciiTheme="majorBidi" w:hAnsiTheme="majorBidi" w:cstheme="majorBidi"/>
        </w:rPr>
        <w:t>.</w:t>
      </w:r>
    </w:p>
    <w:p w:rsidR="00F05C94" w:rsidRPr="00796EE3" w:rsidRDefault="00F05C94">
      <w:pPr>
        <w:rPr>
          <w:rFonts w:asciiTheme="majorBidi" w:hAnsiTheme="majorBidi" w:cstheme="majorBidi"/>
        </w:rPr>
      </w:pPr>
    </w:p>
    <w:sectPr w:rsidR="00F05C94" w:rsidRPr="00796EE3" w:rsidSect="00796EE3">
      <w:pgSz w:w="11906" w:h="16838" w:code="9"/>
      <w:pgMar w:top="1417" w:right="1417" w:bottom="1417" w:left="141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5C94"/>
    <w:rsid w:val="00027B22"/>
    <w:rsid w:val="00044B3B"/>
    <w:rsid w:val="000B16DE"/>
    <w:rsid w:val="000C0174"/>
    <w:rsid w:val="001044C0"/>
    <w:rsid w:val="00107DEC"/>
    <w:rsid w:val="00152159"/>
    <w:rsid w:val="00155319"/>
    <w:rsid w:val="001C28F7"/>
    <w:rsid w:val="00244602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3891"/>
    <w:rsid w:val="00616207"/>
    <w:rsid w:val="0067161B"/>
    <w:rsid w:val="00702CE1"/>
    <w:rsid w:val="00704369"/>
    <w:rsid w:val="00741238"/>
    <w:rsid w:val="00762C54"/>
    <w:rsid w:val="00764046"/>
    <w:rsid w:val="00796EE3"/>
    <w:rsid w:val="0079737A"/>
    <w:rsid w:val="007A55E2"/>
    <w:rsid w:val="007A5D2E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AF50DE"/>
    <w:rsid w:val="00B1200F"/>
    <w:rsid w:val="00B51E11"/>
    <w:rsid w:val="00BB0B50"/>
    <w:rsid w:val="00BD7CC8"/>
    <w:rsid w:val="00C53C52"/>
    <w:rsid w:val="00C56B86"/>
    <w:rsid w:val="00CD4EBD"/>
    <w:rsid w:val="00D15EBD"/>
    <w:rsid w:val="00ED292B"/>
    <w:rsid w:val="00ED5324"/>
    <w:rsid w:val="00EE3A29"/>
    <w:rsid w:val="00F05C94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05C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F05C9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5C94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96EE3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A986-69DC-4136-BC42-525EE5A9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2011-05-01T12:34:00Z</cp:lastPrinted>
  <dcterms:created xsi:type="dcterms:W3CDTF">2011-04-29T16:42:00Z</dcterms:created>
  <dcterms:modified xsi:type="dcterms:W3CDTF">2011-05-01T12:40:00Z</dcterms:modified>
</cp:coreProperties>
</file>