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83" w:rsidRPr="00CE66F6" w:rsidRDefault="00053883" w:rsidP="00053883">
      <w:pPr>
        <w:rPr>
          <w:rFonts w:asciiTheme="majorBidi" w:hAnsiTheme="majorBidi" w:cstheme="majorBidi"/>
        </w:rPr>
      </w:pPr>
    </w:p>
    <w:p w:rsidR="00053883" w:rsidRDefault="00615C2C" w:rsidP="00053883">
      <w:pPr>
        <w:jc w:val="right"/>
        <w:rPr>
          <w:color w:val="7F7F7F"/>
          <w:sz w:val="32"/>
          <w:szCs w:val="32"/>
        </w:rPr>
      </w:pPr>
      <w:r w:rsidRPr="00615C2C">
        <w:rPr>
          <w:noProof/>
          <w:color w:val="C4BC96"/>
          <w:sz w:val="32"/>
          <w:szCs w:val="32"/>
          <w:lang w:eastAsia="en-US"/>
        </w:rPr>
        <w:pict>
          <v:group id="_x0000_s1028"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9"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30"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053883" w:rsidTr="00D71C1D">
        <w:tc>
          <w:tcPr>
            <w:tcW w:w="9576" w:type="dxa"/>
          </w:tcPr>
          <w:p w:rsidR="00053883" w:rsidRDefault="00053883" w:rsidP="00D71C1D">
            <w:pPr>
              <w:jc w:val="center"/>
              <w:rPr>
                <w:rFonts w:asciiTheme="majorBidi" w:hAnsiTheme="majorBidi" w:cstheme="majorBidi"/>
                <w:b/>
                <w:bCs/>
                <w:i/>
                <w:iCs/>
                <w:color w:val="FFFFFF" w:themeColor="background1"/>
                <w:sz w:val="32"/>
                <w:szCs w:val="32"/>
              </w:rPr>
            </w:pPr>
          </w:p>
          <w:p w:rsidR="00053883" w:rsidRDefault="00053883" w:rsidP="00D71C1D">
            <w:pPr>
              <w:jc w:val="center"/>
              <w:rPr>
                <w:rFonts w:asciiTheme="majorBidi" w:hAnsiTheme="majorBidi" w:cstheme="majorBidi"/>
                <w:b/>
                <w:bCs/>
                <w:i/>
                <w:iCs/>
                <w:color w:val="FFFFFF" w:themeColor="background1"/>
                <w:sz w:val="32"/>
                <w:szCs w:val="32"/>
              </w:rPr>
            </w:pPr>
          </w:p>
          <w:p w:rsidR="00053883" w:rsidRPr="00DF0A1F" w:rsidRDefault="00053883" w:rsidP="00D71C1D">
            <w:pPr>
              <w:jc w:val="center"/>
              <w:rPr>
                <w:rFonts w:asciiTheme="majorBidi" w:hAnsiTheme="majorBidi" w:cstheme="majorBidi"/>
                <w:b/>
                <w:bCs/>
                <w:i/>
                <w:iCs/>
                <w:color w:val="FFFFFF" w:themeColor="background1"/>
                <w:sz w:val="32"/>
                <w:szCs w:val="32"/>
              </w:rPr>
            </w:pPr>
            <w:r w:rsidRPr="00DF0A1F">
              <w:rPr>
                <w:rFonts w:asciiTheme="majorBidi" w:hAnsiTheme="majorBidi" w:cstheme="majorBidi"/>
                <w:b/>
                <w:bCs/>
                <w:i/>
                <w:iCs/>
                <w:color w:val="FFFFFF" w:themeColor="background1"/>
                <w:sz w:val="32"/>
                <w:szCs w:val="32"/>
              </w:rPr>
              <w:t>Par l’im</w:t>
            </w:r>
            <w:r>
              <w:rPr>
                <w:rFonts w:asciiTheme="majorBidi" w:hAnsiTheme="majorBidi" w:cstheme="majorBidi"/>
                <w:b/>
                <w:bCs/>
                <w:i/>
                <w:iCs/>
                <w:color w:val="FFFFFF" w:themeColor="background1"/>
                <w:sz w:val="32"/>
                <w:szCs w:val="32"/>
              </w:rPr>
              <w:t>â</w:t>
            </w:r>
            <w:r w:rsidRPr="00DF0A1F">
              <w:rPr>
                <w:rFonts w:asciiTheme="majorBidi" w:hAnsiTheme="majorBidi" w:cstheme="majorBidi"/>
                <w:b/>
                <w:bCs/>
                <w:i/>
                <w:iCs/>
                <w:color w:val="FFFFFF" w:themeColor="background1"/>
                <w:sz w:val="32"/>
                <w:szCs w:val="32"/>
              </w:rPr>
              <w:t xml:space="preserve">m </w:t>
            </w:r>
            <w:r>
              <w:rPr>
                <w:rFonts w:asciiTheme="majorBidi" w:hAnsiTheme="majorBidi" w:cstheme="majorBidi"/>
                <w:b/>
                <w:bCs/>
                <w:i/>
                <w:iCs/>
                <w:color w:val="FFFFFF" w:themeColor="background1"/>
                <w:sz w:val="32"/>
                <w:szCs w:val="32"/>
              </w:rPr>
              <w:t>Ibn Rajab Al-Hanbalî</w:t>
            </w:r>
          </w:p>
          <w:p w:rsidR="00053883" w:rsidRPr="00C20D4E" w:rsidRDefault="00053883" w:rsidP="00D71C1D">
            <w:pPr>
              <w:pStyle w:val="Sansinterligne"/>
              <w:jc w:val="center"/>
              <w:rPr>
                <w:color w:val="7F7F7F"/>
                <w:sz w:val="32"/>
                <w:szCs w:val="32"/>
              </w:rPr>
            </w:pPr>
          </w:p>
        </w:tc>
      </w:tr>
    </w:tbl>
    <w:p w:rsidR="00053883" w:rsidRDefault="00053883" w:rsidP="00053883">
      <w:pPr>
        <w:jc w:val="right"/>
        <w:rPr>
          <w:color w:val="7F7F7F"/>
          <w:sz w:val="32"/>
          <w:szCs w:val="32"/>
        </w:rPr>
      </w:pPr>
    </w:p>
    <w:p w:rsidR="00053883" w:rsidRPr="009A570F" w:rsidRDefault="00615C2C" w:rsidP="00053883">
      <w:r w:rsidRPr="00615C2C">
        <w:rPr>
          <w:noProof/>
          <w:color w:val="C4BC96"/>
          <w:sz w:val="32"/>
          <w:szCs w:val="32"/>
          <w:lang w:eastAsia="en-US"/>
        </w:rPr>
        <w:pict>
          <v:rect id="_x0000_s1031"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31" inset="18pt,0,18pt,0">
              <w:txbxContent>
                <w:tbl>
                  <w:tblPr>
                    <w:tblW w:w="5000" w:type="pct"/>
                    <w:tblCellMar>
                      <w:left w:w="360" w:type="dxa"/>
                      <w:right w:w="360" w:type="dxa"/>
                    </w:tblCellMar>
                    <w:tblLook w:val="04A0"/>
                  </w:tblPr>
                  <w:tblGrid>
                    <w:gridCol w:w="2760"/>
                    <w:gridCol w:w="7968"/>
                  </w:tblGrid>
                  <w:tr w:rsidR="00053883" w:rsidRPr="00344919" w:rsidTr="00855F53">
                    <w:trPr>
                      <w:trHeight w:val="1080"/>
                    </w:trPr>
                    <w:tc>
                      <w:tcPr>
                        <w:tcW w:w="1000" w:type="pct"/>
                        <w:shd w:val="clear" w:color="auto" w:fill="000000"/>
                        <w:vAlign w:val="center"/>
                      </w:tcPr>
                      <w:p w:rsidR="00053883" w:rsidRPr="00344919" w:rsidRDefault="00053883" w:rsidP="00CB7712">
                        <w:pPr>
                          <w:jc w:val="center"/>
                          <w:rPr>
                            <w:smallCaps/>
                            <w:sz w:val="48"/>
                            <w:szCs w:val="48"/>
                          </w:rPr>
                        </w:pPr>
                        <w:r w:rsidRPr="00344919">
                          <w:rPr>
                            <w:smallCaps/>
                            <w:noProof/>
                            <w:sz w:val="48"/>
                            <w:szCs w:val="48"/>
                          </w:rPr>
                          <w:drawing>
                            <wp:inline distT="0" distB="0" distL="0" distR="0">
                              <wp:extent cx="1275080" cy="958215"/>
                              <wp:effectExtent l="19050" t="0" r="1270" b="0"/>
                              <wp:docPr id="5"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053883" w:rsidRPr="00B32E62" w:rsidRDefault="00D04245" w:rsidP="00D04245">
                        <w:pPr>
                          <w:pStyle w:val="Sansinterligne"/>
                          <w:rPr>
                            <w:b/>
                            <w:bCs/>
                            <w:color w:val="FFFFFF" w:themeColor="background1"/>
                            <w:sz w:val="56"/>
                            <w:szCs w:val="56"/>
                          </w:rPr>
                        </w:pPr>
                        <w:r>
                          <w:rPr>
                            <w:b/>
                            <w:bCs/>
                            <w:color w:val="FFFFFF" w:themeColor="background1"/>
                            <w:sz w:val="56"/>
                            <w:szCs w:val="56"/>
                          </w:rPr>
                          <w:t>L’importance d</w:t>
                        </w:r>
                        <w:r w:rsidR="00053883" w:rsidRPr="00B32E62">
                          <w:rPr>
                            <w:b/>
                            <w:bCs/>
                            <w:color w:val="FFFFFF" w:themeColor="background1"/>
                            <w:sz w:val="56"/>
                            <w:szCs w:val="56"/>
                          </w:rPr>
                          <w:t>e</w:t>
                        </w:r>
                        <w:r w:rsidR="00053883">
                          <w:rPr>
                            <w:b/>
                            <w:bCs/>
                            <w:color w:val="FFFFFF" w:themeColor="background1"/>
                            <w:sz w:val="56"/>
                            <w:szCs w:val="56"/>
                          </w:rPr>
                          <w:t>s</w:t>
                        </w:r>
                        <w:r w:rsidR="00053883" w:rsidRPr="00B32E62">
                          <w:rPr>
                            <w:b/>
                            <w:bCs/>
                            <w:color w:val="FFFFFF" w:themeColor="background1"/>
                            <w:sz w:val="56"/>
                            <w:szCs w:val="56"/>
                          </w:rPr>
                          <w:t xml:space="preserve"> </w:t>
                        </w:r>
                        <w:r w:rsidR="00A04DB4">
                          <w:rPr>
                            <w:b/>
                            <w:bCs/>
                            <w:color w:val="FFFFFF" w:themeColor="background1"/>
                            <w:sz w:val="56"/>
                            <w:szCs w:val="56"/>
                          </w:rPr>
                          <w:t>dix dernières</w:t>
                        </w:r>
                        <w:r w:rsidR="00053883" w:rsidRPr="00B32E62">
                          <w:rPr>
                            <w:b/>
                            <w:bCs/>
                            <w:color w:val="FFFFFF" w:themeColor="background1"/>
                            <w:sz w:val="56"/>
                            <w:szCs w:val="56"/>
                          </w:rPr>
                          <w:t xml:space="preserve"> </w:t>
                        </w:r>
                        <w:r w:rsidR="00A04DB4">
                          <w:rPr>
                            <w:b/>
                            <w:bCs/>
                            <w:color w:val="FFFFFF" w:themeColor="background1"/>
                            <w:sz w:val="56"/>
                            <w:szCs w:val="56"/>
                          </w:rPr>
                          <w:t>nuits</w:t>
                        </w:r>
                        <w:r w:rsidR="00053883" w:rsidRPr="00B32E62">
                          <w:rPr>
                            <w:b/>
                            <w:bCs/>
                            <w:color w:val="FFFFFF" w:themeColor="background1"/>
                            <w:sz w:val="56"/>
                            <w:szCs w:val="56"/>
                          </w:rPr>
                          <w:t xml:space="preserve"> de </w:t>
                        </w:r>
                        <w:r w:rsidR="00053883">
                          <w:rPr>
                            <w:b/>
                            <w:bCs/>
                            <w:color w:val="FFFFFF" w:themeColor="background1"/>
                            <w:sz w:val="56"/>
                            <w:szCs w:val="56"/>
                          </w:rPr>
                          <w:t>Ramadane</w:t>
                        </w:r>
                      </w:p>
                    </w:tc>
                  </w:tr>
                </w:tbl>
                <w:p w:rsidR="00053883" w:rsidRPr="00344919" w:rsidRDefault="00053883" w:rsidP="00053883">
                  <w:pPr>
                    <w:pStyle w:val="Sansinterligne"/>
                    <w:spacing w:line="14" w:lineRule="exact"/>
                    <w:rPr>
                      <w:sz w:val="48"/>
                      <w:szCs w:val="48"/>
                    </w:rPr>
                  </w:pPr>
                </w:p>
              </w:txbxContent>
            </v:textbox>
            <w10:wrap anchorx="page" anchory="page"/>
          </v:rect>
        </w:pict>
      </w:r>
      <w:r w:rsidR="00053883">
        <w:br w:type="page"/>
      </w:r>
    </w:p>
    <w:p w:rsidR="00053883" w:rsidRPr="008B64F9" w:rsidRDefault="00A04DB4" w:rsidP="00A04DB4">
      <w:pPr>
        <w:pStyle w:val="Sansinterligne"/>
        <w:jc w:val="center"/>
      </w:pPr>
      <w:r>
        <w:rPr>
          <w:rFonts w:ascii="Monotype Corsiva" w:hAnsi="Monotype Corsiva"/>
          <w:noProof/>
        </w:rPr>
        <w:lastRenderedPageBreak/>
        <w:drawing>
          <wp:inline distT="0" distB="0" distL="0" distR="0">
            <wp:extent cx="2466975" cy="1847850"/>
            <wp:effectExtent l="38100" t="0" r="28575" b="552450"/>
            <wp:docPr id="1" name="Image 0" descr="bismill-Lah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8.jpg"/>
                    <pic:cNvPicPr/>
                  </pic:nvPicPr>
                  <pic:blipFill>
                    <a:blip r:embed="rId8" cstate="print"/>
                    <a:stretch>
                      <a:fillRect/>
                    </a:stretch>
                  </pic:blipFill>
                  <pic:spPr>
                    <a:xfrm>
                      <a:off x="0" y="0"/>
                      <a:ext cx="2466975" cy="1847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8A3959" w:rsidRDefault="00FD17C5" w:rsidP="000E79AF">
      <w:pPr>
        <w:pStyle w:val="Sansinterligne"/>
        <w:rPr>
          <w:rFonts w:asciiTheme="majorBidi" w:hAnsiTheme="majorBidi" w:cstheme="majorBidi"/>
        </w:rPr>
      </w:pPr>
      <w:r w:rsidRPr="00053883">
        <w:rPr>
          <w:rFonts w:asciiTheme="majorBidi" w:hAnsiTheme="majorBidi" w:cstheme="majorBidi"/>
        </w:rPr>
        <w:t> Selon ‘</w:t>
      </w:r>
      <w:proofErr w:type="spellStart"/>
      <w:r w:rsidRPr="00053883">
        <w:rPr>
          <w:rFonts w:asciiTheme="majorBidi" w:hAnsiTheme="majorBidi" w:cstheme="majorBidi"/>
        </w:rPr>
        <w:t>Âicha</w:t>
      </w:r>
      <w:proofErr w:type="spellEnd"/>
      <w:r w:rsidRPr="00053883">
        <w:rPr>
          <w:rFonts w:asciiTheme="majorBidi" w:hAnsiTheme="majorBidi" w:cstheme="majorBidi"/>
        </w:rPr>
        <w:t xml:space="preserve"> </w:t>
      </w:r>
      <w:r w:rsidR="000E79AF">
        <w:t>-</w:t>
      </w:r>
      <w:r w:rsidR="000E79AF" w:rsidRPr="00B745A3">
        <w:rPr>
          <w:i/>
          <w:iCs/>
        </w:rPr>
        <w:t>qu’</w:t>
      </w:r>
      <w:proofErr w:type="spellStart"/>
      <w:r w:rsidR="000E79AF" w:rsidRPr="00B745A3">
        <w:rPr>
          <w:i/>
          <w:iCs/>
        </w:rPr>
        <w:t>All</w:t>
      </w:r>
      <w:r w:rsidR="000E79AF">
        <w:rPr>
          <w:i/>
          <w:iCs/>
        </w:rPr>
        <w:t>â</w:t>
      </w:r>
      <w:r w:rsidR="000E79AF" w:rsidRPr="00B745A3">
        <w:rPr>
          <w:i/>
          <w:iCs/>
        </w:rPr>
        <w:t>h</w:t>
      </w:r>
      <w:proofErr w:type="spellEnd"/>
      <w:r w:rsidR="000E79AF" w:rsidRPr="00B745A3">
        <w:rPr>
          <w:i/>
          <w:iCs/>
        </w:rPr>
        <w:t xml:space="preserve"> l’agrée</w:t>
      </w:r>
      <w:r w:rsidR="000E79AF">
        <w:t>-</w:t>
      </w:r>
      <w:r w:rsidRPr="00053883">
        <w:rPr>
          <w:rFonts w:asciiTheme="majorBidi" w:hAnsiTheme="majorBidi" w:cstheme="majorBidi"/>
        </w:rPr>
        <w:t xml:space="preserve"> : </w:t>
      </w:r>
      <w:r w:rsidRPr="008A3959">
        <w:rPr>
          <w:rFonts w:asciiTheme="majorBidi" w:hAnsiTheme="majorBidi" w:cstheme="majorBidi"/>
        </w:rPr>
        <w:t>«</w:t>
      </w:r>
      <w:r w:rsidRPr="00053883">
        <w:rPr>
          <w:rFonts w:asciiTheme="majorBidi" w:hAnsiTheme="majorBidi" w:cstheme="majorBidi"/>
          <w:color w:val="000080"/>
        </w:rPr>
        <w:t> </w:t>
      </w:r>
      <w:r w:rsidRPr="008A3959">
        <w:rPr>
          <w:rFonts w:asciiTheme="majorBidi" w:hAnsiTheme="majorBidi" w:cstheme="majorBidi"/>
          <w:b/>
          <w:bCs/>
          <w:color w:val="0070C0"/>
        </w:rPr>
        <w:t xml:space="preserve">Arrivé aux dix derniers jours, le Messager d’Allah </w:t>
      </w:r>
      <w:r w:rsidR="008A3959" w:rsidRPr="008A3959">
        <w:rPr>
          <w:rFonts w:asciiTheme="majorBidi" w:hAnsiTheme="majorBidi" w:cstheme="majorBidi"/>
          <w:b/>
          <w:bCs/>
          <w:color w:val="0070C0"/>
        </w:rPr>
        <w:t>-</w:t>
      </w:r>
      <w:proofErr w:type="spellStart"/>
      <w:r w:rsidR="008A3959" w:rsidRPr="008A3959">
        <w:rPr>
          <w:rFonts w:asciiTheme="majorBidi" w:hAnsiTheme="majorBidi" w:cstheme="majorBidi"/>
          <w:b/>
          <w:bCs/>
          <w:i/>
          <w:iCs/>
          <w:color w:val="0070C0"/>
        </w:rPr>
        <w:t>sallâ</w:t>
      </w:r>
      <w:proofErr w:type="spellEnd"/>
      <w:r w:rsidR="008A3959" w:rsidRPr="008A3959">
        <w:rPr>
          <w:rFonts w:asciiTheme="majorBidi" w:hAnsiTheme="majorBidi" w:cstheme="majorBidi"/>
          <w:b/>
          <w:bCs/>
          <w:i/>
          <w:iCs/>
          <w:color w:val="0070C0"/>
        </w:rPr>
        <w:t xml:space="preserve"> l-</w:t>
      </w:r>
      <w:proofErr w:type="spellStart"/>
      <w:r w:rsidR="008A3959" w:rsidRPr="008A3959">
        <w:rPr>
          <w:rFonts w:asciiTheme="majorBidi" w:hAnsiTheme="majorBidi" w:cstheme="majorBidi"/>
          <w:b/>
          <w:bCs/>
          <w:i/>
          <w:iCs/>
          <w:color w:val="0070C0"/>
        </w:rPr>
        <w:t>Lahû</w:t>
      </w:r>
      <w:proofErr w:type="spellEnd"/>
      <w:r w:rsidR="008A3959" w:rsidRPr="008A3959">
        <w:rPr>
          <w:rFonts w:asciiTheme="majorBidi" w:hAnsiTheme="majorBidi" w:cstheme="majorBidi"/>
          <w:b/>
          <w:bCs/>
          <w:i/>
          <w:iCs/>
          <w:color w:val="0070C0"/>
        </w:rPr>
        <w:t xml:space="preserve"> ‘</w:t>
      </w:r>
      <w:proofErr w:type="spellStart"/>
      <w:r w:rsidR="008A3959" w:rsidRPr="008A3959">
        <w:rPr>
          <w:rFonts w:asciiTheme="majorBidi" w:hAnsiTheme="majorBidi" w:cstheme="majorBidi"/>
          <w:b/>
          <w:bCs/>
          <w:i/>
          <w:iCs/>
          <w:color w:val="0070C0"/>
        </w:rPr>
        <w:t>aleyhi</w:t>
      </w:r>
      <w:proofErr w:type="spellEnd"/>
      <w:r w:rsidR="008A3959" w:rsidRPr="008A3959">
        <w:rPr>
          <w:rFonts w:asciiTheme="majorBidi" w:hAnsiTheme="majorBidi" w:cstheme="majorBidi"/>
          <w:b/>
          <w:bCs/>
          <w:i/>
          <w:iCs/>
          <w:color w:val="0070C0"/>
        </w:rPr>
        <w:t xml:space="preserve"> </w:t>
      </w:r>
      <w:proofErr w:type="spellStart"/>
      <w:r w:rsidR="008A3959" w:rsidRPr="008A3959">
        <w:rPr>
          <w:rFonts w:asciiTheme="majorBidi" w:hAnsiTheme="majorBidi" w:cstheme="majorBidi"/>
          <w:b/>
          <w:bCs/>
          <w:i/>
          <w:iCs/>
          <w:color w:val="0070C0"/>
        </w:rPr>
        <w:t>wa</w:t>
      </w:r>
      <w:proofErr w:type="spellEnd"/>
      <w:r w:rsidR="008A3959" w:rsidRPr="008A3959">
        <w:rPr>
          <w:rFonts w:asciiTheme="majorBidi" w:hAnsiTheme="majorBidi" w:cstheme="majorBidi"/>
          <w:b/>
          <w:bCs/>
          <w:i/>
          <w:iCs/>
          <w:color w:val="0070C0"/>
        </w:rPr>
        <w:t xml:space="preserve"> </w:t>
      </w:r>
      <w:proofErr w:type="spellStart"/>
      <w:r w:rsidR="008A3959" w:rsidRPr="008A3959">
        <w:rPr>
          <w:rFonts w:asciiTheme="majorBidi" w:hAnsiTheme="majorBidi" w:cstheme="majorBidi"/>
          <w:b/>
          <w:bCs/>
          <w:i/>
          <w:iCs/>
          <w:color w:val="0070C0"/>
        </w:rPr>
        <w:t>sallam</w:t>
      </w:r>
      <w:proofErr w:type="spellEnd"/>
      <w:r w:rsidR="008A3959" w:rsidRPr="008A3959">
        <w:rPr>
          <w:rFonts w:asciiTheme="majorBidi" w:hAnsiTheme="majorBidi" w:cstheme="majorBidi"/>
          <w:b/>
          <w:bCs/>
          <w:color w:val="0070C0"/>
        </w:rPr>
        <w:t>-</w:t>
      </w:r>
      <w:r w:rsidRPr="008A3959">
        <w:rPr>
          <w:rFonts w:asciiTheme="majorBidi" w:hAnsiTheme="majorBidi" w:cstheme="majorBidi"/>
          <w:b/>
          <w:bCs/>
          <w:color w:val="0070C0"/>
        </w:rPr>
        <w:t xml:space="preserve"> serrait son </w:t>
      </w:r>
      <w:proofErr w:type="spellStart"/>
      <w:r w:rsidRPr="008A3959">
        <w:rPr>
          <w:rFonts w:asciiTheme="majorBidi" w:hAnsiTheme="majorBidi" w:cstheme="majorBidi"/>
          <w:b/>
          <w:bCs/>
          <w:color w:val="0070C0"/>
        </w:rPr>
        <w:t>Izâr</w:t>
      </w:r>
      <w:proofErr w:type="spellEnd"/>
      <w:r w:rsidR="00053883" w:rsidRPr="008A3959">
        <w:rPr>
          <w:rStyle w:val="Appelnotedebasdep"/>
          <w:rFonts w:asciiTheme="majorBidi" w:hAnsiTheme="majorBidi" w:cstheme="majorBidi"/>
          <w:b/>
          <w:bCs/>
          <w:color w:val="0070C0"/>
          <w:vertAlign w:val="superscript"/>
        </w:rPr>
        <w:footnoteReference w:id="1"/>
      </w:r>
      <w:r w:rsidRPr="008A3959">
        <w:rPr>
          <w:rFonts w:asciiTheme="majorBidi" w:hAnsiTheme="majorBidi" w:cstheme="majorBidi"/>
          <w:b/>
          <w:bCs/>
          <w:color w:val="0070C0"/>
        </w:rPr>
        <w:t>, veillait ses nuits, et réveillait sa famille.</w:t>
      </w:r>
      <w:r w:rsidRPr="008A3959">
        <w:rPr>
          <w:rFonts w:asciiTheme="majorBidi" w:hAnsiTheme="majorBidi" w:cstheme="majorBidi"/>
        </w:rPr>
        <w:t> »</w:t>
      </w:r>
      <w:r w:rsidRPr="00053883">
        <w:rPr>
          <w:rFonts w:asciiTheme="majorBidi" w:hAnsiTheme="majorBidi" w:cstheme="majorBidi"/>
        </w:rPr>
        <w:t xml:space="preserve"> Dans une version, il est précisé : </w:t>
      </w:r>
      <w:r w:rsidRPr="008A3959">
        <w:rPr>
          <w:rFonts w:asciiTheme="majorBidi" w:hAnsiTheme="majorBidi" w:cstheme="majorBidi"/>
        </w:rPr>
        <w:t>« </w:t>
      </w:r>
      <w:r w:rsidRPr="008A3959">
        <w:rPr>
          <w:rFonts w:asciiTheme="majorBidi" w:hAnsiTheme="majorBidi" w:cstheme="majorBidi"/>
          <w:b/>
          <w:bCs/>
          <w:color w:val="0070C0"/>
        </w:rPr>
        <w:t xml:space="preserve">il veillait ses nuits, réveillait sa famille, redoublait d’efforts, et serrait son </w:t>
      </w:r>
      <w:proofErr w:type="spellStart"/>
      <w:r w:rsidRPr="008A3959">
        <w:rPr>
          <w:rFonts w:asciiTheme="majorBidi" w:hAnsiTheme="majorBidi" w:cstheme="majorBidi"/>
          <w:b/>
          <w:bCs/>
          <w:color w:val="0070C0"/>
        </w:rPr>
        <w:t>Izâr</w:t>
      </w:r>
      <w:proofErr w:type="spellEnd"/>
      <w:r w:rsidRPr="008A3959">
        <w:rPr>
          <w:rFonts w:asciiTheme="majorBidi" w:hAnsiTheme="majorBidi" w:cstheme="majorBidi"/>
          <w:b/>
          <w:bCs/>
          <w:color w:val="0070C0"/>
        </w:rPr>
        <w:t>.</w:t>
      </w:r>
      <w:r w:rsidRPr="008A3959">
        <w:rPr>
          <w:rFonts w:asciiTheme="majorBidi" w:hAnsiTheme="majorBidi" w:cstheme="majorBidi"/>
        </w:rPr>
        <w:t> »</w:t>
      </w:r>
      <w:r w:rsidR="00053883">
        <w:rPr>
          <w:rFonts w:asciiTheme="majorBidi" w:hAnsiTheme="majorBidi" w:cstheme="majorBidi"/>
          <w:color w:val="000080"/>
        </w:rPr>
        <w:t xml:space="preserve"> </w:t>
      </w:r>
      <w:r w:rsidRPr="00053883">
        <w:rPr>
          <w:rFonts w:asciiTheme="majorBidi" w:hAnsiTheme="majorBidi" w:cstheme="majorBidi"/>
        </w:rPr>
        <w:t>[</w:t>
      </w:r>
      <w:r w:rsidR="00053883" w:rsidRPr="00053883">
        <w:rPr>
          <w:rFonts w:asciiTheme="majorBidi" w:hAnsiTheme="majorBidi" w:cstheme="majorBidi"/>
        </w:rPr>
        <w:t xml:space="preserve">Rapporté par el </w:t>
      </w:r>
      <w:proofErr w:type="spellStart"/>
      <w:r w:rsidR="00053883" w:rsidRPr="00053883">
        <w:rPr>
          <w:rFonts w:asciiTheme="majorBidi" w:hAnsiTheme="majorBidi" w:cstheme="majorBidi"/>
        </w:rPr>
        <w:t>Bukhârî</w:t>
      </w:r>
      <w:proofErr w:type="spellEnd"/>
      <w:r w:rsidR="00053883" w:rsidRPr="00053883">
        <w:rPr>
          <w:rFonts w:asciiTheme="majorBidi" w:hAnsiTheme="majorBidi" w:cstheme="majorBidi"/>
        </w:rPr>
        <w:t xml:space="preserve"> et </w:t>
      </w:r>
      <w:proofErr w:type="spellStart"/>
      <w:r w:rsidR="00053883" w:rsidRPr="00053883">
        <w:rPr>
          <w:rFonts w:asciiTheme="majorBidi" w:hAnsiTheme="majorBidi" w:cstheme="majorBidi"/>
        </w:rPr>
        <w:t>Muslim</w:t>
      </w:r>
      <w:proofErr w:type="spellEnd"/>
      <w:r w:rsidR="00053883" w:rsidRPr="00053883">
        <w:rPr>
          <w:rFonts w:asciiTheme="majorBidi" w:hAnsiTheme="majorBidi" w:cstheme="majorBidi"/>
        </w:rPr>
        <w:t>.</w:t>
      </w:r>
      <w:r w:rsidRPr="00053883">
        <w:rPr>
          <w:rFonts w:asciiTheme="majorBidi" w:hAnsiTheme="majorBidi" w:cstheme="majorBidi"/>
        </w:rPr>
        <w:t xml:space="preserve">] </w:t>
      </w:r>
    </w:p>
    <w:p w:rsidR="008A3959" w:rsidRDefault="008A3959" w:rsidP="008A3959">
      <w:pPr>
        <w:pStyle w:val="Sansinterligne"/>
        <w:rPr>
          <w:rFonts w:asciiTheme="majorBidi" w:hAnsiTheme="majorBidi" w:cstheme="majorBidi"/>
        </w:rPr>
      </w:pPr>
    </w:p>
    <w:p w:rsidR="008A3959" w:rsidRDefault="00FD17C5" w:rsidP="008A3959">
      <w:pPr>
        <w:pStyle w:val="Sansinterligne"/>
        <w:rPr>
          <w:rFonts w:asciiTheme="majorBidi" w:hAnsiTheme="majorBidi" w:cstheme="majorBidi"/>
        </w:rPr>
      </w:pPr>
      <w:r w:rsidRPr="00053883">
        <w:rPr>
          <w:rFonts w:asciiTheme="majorBidi" w:hAnsiTheme="majorBidi" w:cstheme="majorBidi"/>
        </w:rPr>
        <w:t>Au cours des dix derniers jours du Rama</w:t>
      </w:r>
      <w:r w:rsidRPr="00053883">
        <w:rPr>
          <w:rFonts w:asciiTheme="majorBidi" w:hAnsiTheme="majorBidi" w:cstheme="majorBidi"/>
          <w:u w:val="single"/>
        </w:rPr>
        <w:t>dh</w:t>
      </w:r>
      <w:r w:rsidRPr="00053883">
        <w:rPr>
          <w:rFonts w:asciiTheme="majorBidi" w:hAnsiTheme="majorBidi" w:cstheme="majorBidi"/>
        </w:rPr>
        <w:t>an, le Prophète </w:t>
      </w:r>
      <w:r w:rsidR="008A3959">
        <w:rPr>
          <w:rFonts w:asciiTheme="majorBidi" w:hAnsiTheme="majorBidi" w:cstheme="majorBidi"/>
        </w:rPr>
        <w:t>-</w:t>
      </w:r>
      <w:proofErr w:type="spellStart"/>
      <w:r w:rsidR="008A3959" w:rsidRPr="00A429C4">
        <w:rPr>
          <w:rFonts w:asciiTheme="majorBidi" w:hAnsiTheme="majorBidi" w:cstheme="majorBidi"/>
          <w:i/>
          <w:iCs/>
        </w:rPr>
        <w:t>sallâ</w:t>
      </w:r>
      <w:proofErr w:type="spellEnd"/>
      <w:r w:rsidR="008A3959" w:rsidRPr="00A429C4">
        <w:rPr>
          <w:rFonts w:asciiTheme="majorBidi" w:hAnsiTheme="majorBidi" w:cstheme="majorBidi"/>
          <w:i/>
          <w:iCs/>
        </w:rPr>
        <w:t xml:space="preserve"> l-</w:t>
      </w:r>
      <w:proofErr w:type="spellStart"/>
      <w:r w:rsidR="008A3959" w:rsidRPr="00A429C4">
        <w:rPr>
          <w:rFonts w:asciiTheme="majorBidi" w:hAnsiTheme="majorBidi" w:cstheme="majorBidi"/>
          <w:i/>
          <w:iCs/>
        </w:rPr>
        <w:t>Lahû</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aleyhi</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wa</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sallam</w:t>
      </w:r>
      <w:proofErr w:type="spellEnd"/>
      <w:r w:rsidR="008A3959">
        <w:rPr>
          <w:rFonts w:asciiTheme="majorBidi" w:hAnsiTheme="majorBidi" w:cstheme="majorBidi"/>
        </w:rPr>
        <w:t>-</w:t>
      </w:r>
      <w:r w:rsidRPr="00053883">
        <w:rPr>
          <w:rFonts w:asciiTheme="majorBidi" w:hAnsiTheme="majorBidi" w:cstheme="majorBidi"/>
        </w:rPr>
        <w:t xml:space="preserve"> privilégiait de faire certaines œuvres qu’il ne faisait pas le reste du mois. Entre autres, il veillait ses nuits. Il est possible que cela signifie qu’il restait éveillé la nuit entière. Dans un </w:t>
      </w:r>
      <w:r w:rsidRPr="00053883">
        <w:rPr>
          <w:rFonts w:asciiTheme="majorBidi" w:hAnsiTheme="majorBidi" w:cstheme="majorBidi"/>
          <w:u w:val="single"/>
        </w:rPr>
        <w:t>H</w:t>
      </w:r>
      <w:r w:rsidRPr="00053883">
        <w:rPr>
          <w:rFonts w:asciiTheme="majorBidi" w:hAnsiTheme="majorBidi" w:cstheme="majorBidi"/>
        </w:rPr>
        <w:t>adith de ‘</w:t>
      </w:r>
      <w:proofErr w:type="spellStart"/>
      <w:r w:rsidRPr="00053883">
        <w:rPr>
          <w:rFonts w:asciiTheme="majorBidi" w:hAnsiTheme="majorBidi" w:cstheme="majorBidi"/>
        </w:rPr>
        <w:t>Âisha</w:t>
      </w:r>
      <w:proofErr w:type="spellEnd"/>
      <w:r w:rsidR="000E79AF">
        <w:rPr>
          <w:rFonts w:asciiTheme="majorBidi" w:hAnsiTheme="majorBidi" w:cstheme="majorBidi"/>
        </w:rPr>
        <w:t xml:space="preserve"> </w:t>
      </w:r>
      <w:r w:rsidR="000E79AF">
        <w:t>-</w:t>
      </w:r>
      <w:r w:rsidR="000E79AF" w:rsidRPr="00B745A3">
        <w:rPr>
          <w:i/>
          <w:iCs/>
        </w:rPr>
        <w:t>qu’</w:t>
      </w:r>
      <w:proofErr w:type="spellStart"/>
      <w:r w:rsidR="000E79AF" w:rsidRPr="00B745A3">
        <w:rPr>
          <w:i/>
          <w:iCs/>
        </w:rPr>
        <w:t>All</w:t>
      </w:r>
      <w:r w:rsidR="000E79AF">
        <w:rPr>
          <w:i/>
          <w:iCs/>
        </w:rPr>
        <w:t>â</w:t>
      </w:r>
      <w:r w:rsidR="000E79AF" w:rsidRPr="00B745A3">
        <w:rPr>
          <w:i/>
          <w:iCs/>
        </w:rPr>
        <w:t>h</w:t>
      </w:r>
      <w:proofErr w:type="spellEnd"/>
      <w:r w:rsidR="000E79AF" w:rsidRPr="00B745A3">
        <w:rPr>
          <w:i/>
          <w:iCs/>
        </w:rPr>
        <w:t xml:space="preserve"> l’agrée</w:t>
      </w:r>
      <w:r w:rsidR="000E79AF">
        <w:t>-</w:t>
      </w:r>
      <w:r w:rsidRPr="00053883">
        <w:rPr>
          <w:rFonts w:asciiTheme="majorBidi" w:hAnsiTheme="majorBidi" w:cstheme="majorBidi"/>
        </w:rPr>
        <w:t xml:space="preserve"> en effet, celle-ci explique : </w:t>
      </w:r>
      <w:r w:rsidRPr="008A3959">
        <w:rPr>
          <w:rFonts w:asciiTheme="majorBidi" w:hAnsiTheme="majorBidi" w:cstheme="majorBidi"/>
        </w:rPr>
        <w:t>« </w:t>
      </w:r>
      <w:r w:rsidRPr="008A3959">
        <w:rPr>
          <w:rFonts w:asciiTheme="majorBidi" w:hAnsiTheme="majorBidi" w:cstheme="majorBidi"/>
          <w:b/>
          <w:bCs/>
          <w:color w:val="0070C0"/>
        </w:rPr>
        <w:t xml:space="preserve">Le Prophète </w:t>
      </w:r>
      <w:r w:rsidR="008A3959" w:rsidRPr="008A3959">
        <w:rPr>
          <w:rFonts w:asciiTheme="majorBidi" w:hAnsiTheme="majorBidi" w:cstheme="majorBidi"/>
          <w:b/>
          <w:bCs/>
          <w:color w:val="0070C0"/>
        </w:rPr>
        <w:t>-</w:t>
      </w:r>
      <w:proofErr w:type="spellStart"/>
      <w:r w:rsidR="008A3959" w:rsidRPr="008A3959">
        <w:rPr>
          <w:rFonts w:asciiTheme="majorBidi" w:hAnsiTheme="majorBidi" w:cstheme="majorBidi"/>
          <w:b/>
          <w:bCs/>
          <w:i/>
          <w:iCs/>
          <w:color w:val="0070C0"/>
        </w:rPr>
        <w:t>sallâ</w:t>
      </w:r>
      <w:proofErr w:type="spellEnd"/>
      <w:r w:rsidR="008A3959" w:rsidRPr="008A3959">
        <w:rPr>
          <w:rFonts w:asciiTheme="majorBidi" w:hAnsiTheme="majorBidi" w:cstheme="majorBidi"/>
          <w:b/>
          <w:bCs/>
          <w:i/>
          <w:iCs/>
          <w:color w:val="0070C0"/>
        </w:rPr>
        <w:t xml:space="preserve"> l-</w:t>
      </w:r>
      <w:proofErr w:type="spellStart"/>
      <w:r w:rsidR="008A3959" w:rsidRPr="008A3959">
        <w:rPr>
          <w:rFonts w:asciiTheme="majorBidi" w:hAnsiTheme="majorBidi" w:cstheme="majorBidi"/>
          <w:b/>
          <w:bCs/>
          <w:i/>
          <w:iCs/>
          <w:color w:val="0070C0"/>
        </w:rPr>
        <w:t>Lahû</w:t>
      </w:r>
      <w:proofErr w:type="spellEnd"/>
      <w:r w:rsidR="008A3959" w:rsidRPr="008A3959">
        <w:rPr>
          <w:rFonts w:asciiTheme="majorBidi" w:hAnsiTheme="majorBidi" w:cstheme="majorBidi"/>
          <w:b/>
          <w:bCs/>
          <w:i/>
          <w:iCs/>
          <w:color w:val="0070C0"/>
        </w:rPr>
        <w:t xml:space="preserve"> ‘</w:t>
      </w:r>
      <w:proofErr w:type="spellStart"/>
      <w:r w:rsidR="008A3959" w:rsidRPr="008A3959">
        <w:rPr>
          <w:rFonts w:asciiTheme="majorBidi" w:hAnsiTheme="majorBidi" w:cstheme="majorBidi"/>
          <w:b/>
          <w:bCs/>
          <w:i/>
          <w:iCs/>
          <w:color w:val="0070C0"/>
        </w:rPr>
        <w:t>aleyhi</w:t>
      </w:r>
      <w:proofErr w:type="spellEnd"/>
      <w:r w:rsidR="008A3959" w:rsidRPr="008A3959">
        <w:rPr>
          <w:rFonts w:asciiTheme="majorBidi" w:hAnsiTheme="majorBidi" w:cstheme="majorBidi"/>
          <w:b/>
          <w:bCs/>
          <w:i/>
          <w:iCs/>
          <w:color w:val="0070C0"/>
        </w:rPr>
        <w:t xml:space="preserve"> </w:t>
      </w:r>
      <w:proofErr w:type="spellStart"/>
      <w:r w:rsidR="008A3959" w:rsidRPr="008A3959">
        <w:rPr>
          <w:rFonts w:asciiTheme="majorBidi" w:hAnsiTheme="majorBidi" w:cstheme="majorBidi"/>
          <w:b/>
          <w:bCs/>
          <w:i/>
          <w:iCs/>
          <w:color w:val="0070C0"/>
        </w:rPr>
        <w:t>wa</w:t>
      </w:r>
      <w:proofErr w:type="spellEnd"/>
      <w:r w:rsidR="008A3959" w:rsidRPr="008A3959">
        <w:rPr>
          <w:rFonts w:asciiTheme="majorBidi" w:hAnsiTheme="majorBidi" w:cstheme="majorBidi"/>
          <w:b/>
          <w:bCs/>
          <w:i/>
          <w:iCs/>
          <w:color w:val="0070C0"/>
        </w:rPr>
        <w:t xml:space="preserve"> </w:t>
      </w:r>
      <w:proofErr w:type="spellStart"/>
      <w:r w:rsidR="008A3959" w:rsidRPr="008A3959">
        <w:rPr>
          <w:rFonts w:asciiTheme="majorBidi" w:hAnsiTheme="majorBidi" w:cstheme="majorBidi"/>
          <w:b/>
          <w:bCs/>
          <w:i/>
          <w:iCs/>
          <w:color w:val="0070C0"/>
        </w:rPr>
        <w:t>sallam</w:t>
      </w:r>
      <w:proofErr w:type="spellEnd"/>
      <w:r w:rsidR="008A3959" w:rsidRPr="008A3959">
        <w:rPr>
          <w:rFonts w:asciiTheme="majorBidi" w:hAnsiTheme="majorBidi" w:cstheme="majorBidi"/>
          <w:b/>
          <w:bCs/>
          <w:color w:val="0070C0"/>
        </w:rPr>
        <w:t>-</w:t>
      </w:r>
      <w:r w:rsidRPr="008A3959">
        <w:rPr>
          <w:rFonts w:asciiTheme="majorBidi" w:hAnsiTheme="majorBidi" w:cstheme="majorBidi"/>
          <w:b/>
          <w:bCs/>
          <w:color w:val="0070C0"/>
        </w:rPr>
        <w:t xml:space="preserve"> alternait les vingt premiers jours entre la prière et le sommeil, mais lorsque survenait les dix derniers jours, il ‘’retroussait ses manches’’ et serrait son </w:t>
      </w:r>
      <w:proofErr w:type="spellStart"/>
      <w:r w:rsidRPr="008A3959">
        <w:rPr>
          <w:rFonts w:asciiTheme="majorBidi" w:hAnsiTheme="majorBidi" w:cstheme="majorBidi"/>
          <w:b/>
          <w:bCs/>
          <w:color w:val="0070C0"/>
        </w:rPr>
        <w:t>Izâr</w:t>
      </w:r>
      <w:proofErr w:type="spellEnd"/>
      <w:r w:rsidRPr="008A3959">
        <w:rPr>
          <w:rFonts w:asciiTheme="majorBidi" w:hAnsiTheme="majorBidi" w:cstheme="majorBidi"/>
          <w:b/>
          <w:bCs/>
          <w:color w:val="0070C0"/>
        </w:rPr>
        <w:t>.</w:t>
      </w:r>
      <w:r w:rsidRPr="008A3959">
        <w:rPr>
          <w:rFonts w:asciiTheme="majorBidi" w:hAnsiTheme="majorBidi" w:cstheme="majorBidi"/>
        </w:rPr>
        <w:t> »</w:t>
      </w:r>
      <w:r w:rsidR="00053883">
        <w:rPr>
          <w:rFonts w:asciiTheme="majorBidi" w:hAnsiTheme="majorBidi" w:cstheme="majorBidi"/>
          <w:color w:val="000080"/>
        </w:rPr>
        <w:t xml:space="preserve"> </w:t>
      </w:r>
      <w:r w:rsidRPr="00053883">
        <w:rPr>
          <w:rFonts w:asciiTheme="majorBidi" w:hAnsiTheme="majorBidi" w:cstheme="majorBidi"/>
        </w:rPr>
        <w:t>[</w:t>
      </w:r>
      <w:r w:rsidR="00053883" w:rsidRPr="00053883">
        <w:rPr>
          <w:rFonts w:asciiTheme="majorBidi" w:hAnsiTheme="majorBidi" w:cstheme="majorBidi"/>
        </w:rPr>
        <w:t>Rapporté par A</w:t>
      </w:r>
      <w:r w:rsidR="00053883" w:rsidRPr="00053883">
        <w:rPr>
          <w:rFonts w:asciiTheme="majorBidi" w:hAnsiTheme="majorBidi" w:cstheme="majorBidi"/>
          <w:u w:val="single"/>
        </w:rPr>
        <w:t>h</w:t>
      </w:r>
      <w:r w:rsidR="00053883" w:rsidRPr="00053883">
        <w:rPr>
          <w:rFonts w:asciiTheme="majorBidi" w:hAnsiTheme="majorBidi" w:cstheme="majorBidi"/>
        </w:rPr>
        <w:t>med.</w:t>
      </w:r>
      <w:r w:rsidRPr="00053883">
        <w:rPr>
          <w:rFonts w:asciiTheme="majorBidi" w:hAnsiTheme="majorBidi" w:cstheme="majorBidi"/>
        </w:rPr>
        <w:t xml:space="preserve">] </w:t>
      </w:r>
    </w:p>
    <w:p w:rsidR="008A3959" w:rsidRDefault="008A3959" w:rsidP="008A3959">
      <w:pPr>
        <w:pStyle w:val="Sansinterligne"/>
        <w:rPr>
          <w:rFonts w:asciiTheme="majorBidi" w:hAnsiTheme="majorBidi" w:cstheme="majorBidi"/>
        </w:rPr>
      </w:pPr>
    </w:p>
    <w:p w:rsidR="00FD17C5" w:rsidRPr="00053883" w:rsidRDefault="00FD17C5" w:rsidP="008A3959">
      <w:pPr>
        <w:pStyle w:val="Sansinterligne"/>
        <w:rPr>
          <w:rFonts w:asciiTheme="majorBidi" w:hAnsiTheme="majorBidi" w:cstheme="majorBidi"/>
        </w:rPr>
      </w:pPr>
      <w:r w:rsidRPr="00053883">
        <w:rPr>
          <w:rFonts w:asciiTheme="majorBidi" w:hAnsiTheme="majorBidi" w:cstheme="majorBidi"/>
        </w:rPr>
        <w:t xml:space="preserve">Cela peut vouloir dire également qu’il faisait vivre la plus grande partie de la nuit. Cette hypothèse se fonde sur le Propos que nous rapporte </w:t>
      </w:r>
      <w:proofErr w:type="spellStart"/>
      <w:r w:rsidRPr="00053883">
        <w:rPr>
          <w:rFonts w:asciiTheme="majorBidi" w:hAnsiTheme="majorBidi" w:cstheme="majorBidi"/>
        </w:rPr>
        <w:t>Muslim</w:t>
      </w:r>
      <w:proofErr w:type="spellEnd"/>
      <w:r w:rsidRPr="00053883">
        <w:rPr>
          <w:rFonts w:asciiTheme="majorBidi" w:hAnsiTheme="majorBidi" w:cstheme="majorBidi"/>
        </w:rPr>
        <w:t xml:space="preserve"> dans son recueil e-</w:t>
      </w:r>
      <w:proofErr w:type="spellStart"/>
      <w:r w:rsidRPr="00053883">
        <w:rPr>
          <w:rFonts w:asciiTheme="majorBidi" w:hAnsiTheme="majorBidi" w:cstheme="majorBidi"/>
          <w:u w:val="single"/>
        </w:rPr>
        <w:t>S</w:t>
      </w:r>
      <w:r w:rsidRPr="00053883">
        <w:rPr>
          <w:rFonts w:asciiTheme="majorBidi" w:hAnsiTheme="majorBidi" w:cstheme="majorBidi"/>
        </w:rPr>
        <w:t>a</w:t>
      </w:r>
      <w:r w:rsidRPr="00053883">
        <w:rPr>
          <w:rFonts w:asciiTheme="majorBidi" w:hAnsiTheme="majorBidi" w:cstheme="majorBidi"/>
          <w:u w:val="single"/>
        </w:rPr>
        <w:t>h</w:t>
      </w:r>
      <w:r w:rsidRPr="00053883">
        <w:rPr>
          <w:rFonts w:asciiTheme="majorBidi" w:hAnsiTheme="majorBidi" w:cstheme="majorBidi"/>
        </w:rPr>
        <w:t>î</w:t>
      </w:r>
      <w:r w:rsidRPr="00053883">
        <w:rPr>
          <w:rFonts w:asciiTheme="majorBidi" w:hAnsiTheme="majorBidi" w:cstheme="majorBidi"/>
          <w:u w:val="single"/>
        </w:rPr>
        <w:t>h</w:t>
      </w:r>
      <w:proofErr w:type="spellEnd"/>
      <w:r w:rsidRPr="00053883">
        <w:rPr>
          <w:rFonts w:asciiTheme="majorBidi" w:hAnsiTheme="majorBidi" w:cstheme="majorBidi"/>
        </w:rPr>
        <w:t>, selon lequel ‘</w:t>
      </w:r>
      <w:proofErr w:type="spellStart"/>
      <w:r w:rsidRPr="00053883">
        <w:rPr>
          <w:rFonts w:asciiTheme="majorBidi" w:hAnsiTheme="majorBidi" w:cstheme="majorBidi"/>
        </w:rPr>
        <w:t>Âisha</w:t>
      </w:r>
      <w:proofErr w:type="spellEnd"/>
      <w:r w:rsidRPr="00053883">
        <w:rPr>
          <w:rFonts w:asciiTheme="majorBidi" w:hAnsiTheme="majorBidi" w:cstheme="majorBidi"/>
        </w:rPr>
        <w:t xml:space="preserve"> </w:t>
      </w:r>
      <w:r w:rsidR="000E79AF">
        <w:t>-</w:t>
      </w:r>
      <w:r w:rsidR="000E79AF" w:rsidRPr="00B745A3">
        <w:rPr>
          <w:i/>
          <w:iCs/>
        </w:rPr>
        <w:t>qu’</w:t>
      </w:r>
      <w:proofErr w:type="spellStart"/>
      <w:r w:rsidR="000E79AF" w:rsidRPr="00B745A3">
        <w:rPr>
          <w:i/>
          <w:iCs/>
        </w:rPr>
        <w:t>All</w:t>
      </w:r>
      <w:r w:rsidR="000E79AF">
        <w:rPr>
          <w:i/>
          <w:iCs/>
        </w:rPr>
        <w:t>â</w:t>
      </w:r>
      <w:r w:rsidR="000E79AF" w:rsidRPr="00B745A3">
        <w:rPr>
          <w:i/>
          <w:iCs/>
        </w:rPr>
        <w:t>h</w:t>
      </w:r>
      <w:proofErr w:type="spellEnd"/>
      <w:r w:rsidR="000E79AF" w:rsidRPr="00B745A3">
        <w:rPr>
          <w:i/>
          <w:iCs/>
        </w:rPr>
        <w:t xml:space="preserve"> l’agrée</w:t>
      </w:r>
      <w:r w:rsidR="000E79AF">
        <w:t xml:space="preserve">- </w:t>
      </w:r>
      <w:r w:rsidRPr="00053883">
        <w:rPr>
          <w:rFonts w:asciiTheme="majorBidi" w:hAnsiTheme="majorBidi" w:cstheme="majorBidi"/>
        </w:rPr>
        <w:t xml:space="preserve">déclare : </w:t>
      </w:r>
      <w:r w:rsidRPr="008A3959">
        <w:rPr>
          <w:rFonts w:asciiTheme="majorBidi" w:hAnsiTheme="majorBidi" w:cstheme="majorBidi"/>
        </w:rPr>
        <w:t>« </w:t>
      </w:r>
      <w:r w:rsidRPr="008A3959">
        <w:rPr>
          <w:rFonts w:asciiTheme="majorBidi" w:hAnsiTheme="majorBidi" w:cstheme="majorBidi"/>
          <w:b/>
          <w:bCs/>
          <w:color w:val="0070C0"/>
        </w:rPr>
        <w:t xml:space="preserve">Je ne pense pas qu’il ait passé </w:t>
      </w:r>
      <w:r w:rsidR="008A3959" w:rsidRPr="008A3959">
        <w:rPr>
          <w:rFonts w:asciiTheme="majorBidi" w:hAnsiTheme="majorBidi" w:cstheme="majorBidi"/>
          <w:b/>
          <w:bCs/>
          <w:color w:val="0070C0"/>
        </w:rPr>
        <w:t>-</w:t>
      </w:r>
      <w:proofErr w:type="spellStart"/>
      <w:r w:rsidR="008A3959" w:rsidRPr="008A3959">
        <w:rPr>
          <w:rFonts w:asciiTheme="majorBidi" w:hAnsiTheme="majorBidi" w:cstheme="majorBidi"/>
          <w:b/>
          <w:bCs/>
          <w:i/>
          <w:iCs/>
          <w:color w:val="0070C0"/>
        </w:rPr>
        <w:t>sallâ</w:t>
      </w:r>
      <w:proofErr w:type="spellEnd"/>
      <w:r w:rsidR="008A3959" w:rsidRPr="008A3959">
        <w:rPr>
          <w:rFonts w:asciiTheme="majorBidi" w:hAnsiTheme="majorBidi" w:cstheme="majorBidi"/>
          <w:b/>
          <w:bCs/>
          <w:i/>
          <w:iCs/>
          <w:color w:val="0070C0"/>
        </w:rPr>
        <w:t xml:space="preserve"> l-</w:t>
      </w:r>
      <w:proofErr w:type="spellStart"/>
      <w:r w:rsidR="008A3959" w:rsidRPr="008A3959">
        <w:rPr>
          <w:rFonts w:asciiTheme="majorBidi" w:hAnsiTheme="majorBidi" w:cstheme="majorBidi"/>
          <w:b/>
          <w:bCs/>
          <w:i/>
          <w:iCs/>
          <w:color w:val="0070C0"/>
        </w:rPr>
        <w:t>Lahû</w:t>
      </w:r>
      <w:proofErr w:type="spellEnd"/>
      <w:r w:rsidR="008A3959" w:rsidRPr="008A3959">
        <w:rPr>
          <w:rFonts w:asciiTheme="majorBidi" w:hAnsiTheme="majorBidi" w:cstheme="majorBidi"/>
          <w:b/>
          <w:bCs/>
          <w:i/>
          <w:iCs/>
          <w:color w:val="0070C0"/>
        </w:rPr>
        <w:t xml:space="preserve"> ‘</w:t>
      </w:r>
      <w:proofErr w:type="spellStart"/>
      <w:r w:rsidR="008A3959" w:rsidRPr="008A3959">
        <w:rPr>
          <w:rFonts w:asciiTheme="majorBidi" w:hAnsiTheme="majorBidi" w:cstheme="majorBidi"/>
          <w:b/>
          <w:bCs/>
          <w:i/>
          <w:iCs/>
          <w:color w:val="0070C0"/>
        </w:rPr>
        <w:t>aleyhi</w:t>
      </w:r>
      <w:proofErr w:type="spellEnd"/>
      <w:r w:rsidR="008A3959" w:rsidRPr="008A3959">
        <w:rPr>
          <w:rFonts w:asciiTheme="majorBidi" w:hAnsiTheme="majorBidi" w:cstheme="majorBidi"/>
          <w:b/>
          <w:bCs/>
          <w:i/>
          <w:iCs/>
          <w:color w:val="0070C0"/>
        </w:rPr>
        <w:t xml:space="preserve"> </w:t>
      </w:r>
      <w:proofErr w:type="spellStart"/>
      <w:r w:rsidR="008A3959" w:rsidRPr="008A3959">
        <w:rPr>
          <w:rFonts w:asciiTheme="majorBidi" w:hAnsiTheme="majorBidi" w:cstheme="majorBidi"/>
          <w:b/>
          <w:bCs/>
          <w:i/>
          <w:iCs/>
          <w:color w:val="0070C0"/>
        </w:rPr>
        <w:t>wa</w:t>
      </w:r>
      <w:proofErr w:type="spellEnd"/>
      <w:r w:rsidR="008A3959" w:rsidRPr="008A3959">
        <w:rPr>
          <w:rFonts w:asciiTheme="majorBidi" w:hAnsiTheme="majorBidi" w:cstheme="majorBidi"/>
          <w:b/>
          <w:bCs/>
          <w:i/>
          <w:iCs/>
          <w:color w:val="0070C0"/>
        </w:rPr>
        <w:t xml:space="preserve"> </w:t>
      </w:r>
      <w:proofErr w:type="spellStart"/>
      <w:r w:rsidR="008A3959" w:rsidRPr="008A3959">
        <w:rPr>
          <w:rFonts w:asciiTheme="majorBidi" w:hAnsiTheme="majorBidi" w:cstheme="majorBidi"/>
          <w:b/>
          <w:bCs/>
          <w:i/>
          <w:iCs/>
          <w:color w:val="0070C0"/>
        </w:rPr>
        <w:t>sallam</w:t>
      </w:r>
      <w:proofErr w:type="spellEnd"/>
      <w:r w:rsidR="008A3959" w:rsidRPr="008A3959">
        <w:rPr>
          <w:rFonts w:asciiTheme="majorBidi" w:hAnsiTheme="majorBidi" w:cstheme="majorBidi"/>
          <w:b/>
          <w:bCs/>
          <w:color w:val="0070C0"/>
        </w:rPr>
        <w:t>-</w:t>
      </w:r>
      <w:r w:rsidRPr="008A3959">
        <w:rPr>
          <w:rFonts w:asciiTheme="majorBidi" w:hAnsiTheme="majorBidi" w:cstheme="majorBidi"/>
          <w:b/>
          <w:bCs/>
          <w:color w:val="0070C0"/>
        </w:rPr>
        <w:t xml:space="preserve"> la nuit en prière jusqu’à l’aube.</w:t>
      </w:r>
      <w:r w:rsidRPr="008A3959">
        <w:rPr>
          <w:rFonts w:asciiTheme="majorBidi" w:hAnsiTheme="majorBidi" w:cstheme="majorBidi"/>
        </w:rPr>
        <w:t> »</w:t>
      </w:r>
      <w:r w:rsidRPr="00053883">
        <w:rPr>
          <w:rFonts w:asciiTheme="majorBidi" w:hAnsiTheme="majorBidi" w:cstheme="majorBidi"/>
          <w:color w:val="000080"/>
        </w:rPr>
        <w:t xml:space="preserve"> </w:t>
      </w:r>
      <w:r w:rsidRPr="00053883">
        <w:rPr>
          <w:rFonts w:asciiTheme="majorBidi" w:hAnsiTheme="majorBidi" w:cstheme="majorBidi"/>
        </w:rPr>
        <w:t xml:space="preserve">Par ailleurs, le Prophète </w:t>
      </w:r>
      <w:r w:rsidR="008A3959">
        <w:rPr>
          <w:rFonts w:asciiTheme="majorBidi" w:hAnsiTheme="majorBidi" w:cstheme="majorBidi"/>
        </w:rPr>
        <w:t>-</w:t>
      </w:r>
      <w:proofErr w:type="spellStart"/>
      <w:r w:rsidR="008A3959" w:rsidRPr="00A429C4">
        <w:rPr>
          <w:rFonts w:asciiTheme="majorBidi" w:hAnsiTheme="majorBidi" w:cstheme="majorBidi"/>
          <w:i/>
          <w:iCs/>
        </w:rPr>
        <w:t>sallâ</w:t>
      </w:r>
      <w:proofErr w:type="spellEnd"/>
      <w:r w:rsidR="008A3959" w:rsidRPr="00A429C4">
        <w:rPr>
          <w:rFonts w:asciiTheme="majorBidi" w:hAnsiTheme="majorBidi" w:cstheme="majorBidi"/>
          <w:i/>
          <w:iCs/>
        </w:rPr>
        <w:t xml:space="preserve"> l-</w:t>
      </w:r>
      <w:proofErr w:type="spellStart"/>
      <w:r w:rsidR="008A3959" w:rsidRPr="00A429C4">
        <w:rPr>
          <w:rFonts w:asciiTheme="majorBidi" w:hAnsiTheme="majorBidi" w:cstheme="majorBidi"/>
          <w:i/>
          <w:iCs/>
        </w:rPr>
        <w:t>Lahû</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aleyhi</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wa</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sallam</w:t>
      </w:r>
      <w:proofErr w:type="spellEnd"/>
      <w:r w:rsidR="008A3959">
        <w:rPr>
          <w:rFonts w:asciiTheme="majorBidi" w:hAnsiTheme="majorBidi" w:cstheme="majorBidi"/>
        </w:rPr>
        <w:t>-</w:t>
      </w:r>
      <w:r w:rsidRPr="00053883">
        <w:rPr>
          <w:rFonts w:asciiTheme="majorBidi" w:hAnsiTheme="majorBidi" w:cstheme="majorBidi"/>
        </w:rPr>
        <w:t xml:space="preserve"> veillait à réveiller sa famille au cours des dix dernières nuits indépendamment des autres jours. </w:t>
      </w:r>
      <w:proofErr w:type="spellStart"/>
      <w:r w:rsidRPr="00053883">
        <w:rPr>
          <w:rFonts w:asciiTheme="majorBidi" w:hAnsiTheme="majorBidi" w:cstheme="majorBidi"/>
        </w:rPr>
        <w:t>Sufiân</w:t>
      </w:r>
      <w:proofErr w:type="spellEnd"/>
      <w:r w:rsidRPr="00053883">
        <w:rPr>
          <w:rFonts w:asciiTheme="majorBidi" w:hAnsiTheme="majorBidi" w:cstheme="majorBidi"/>
        </w:rPr>
        <w:t xml:space="preserve"> e-</w:t>
      </w:r>
      <w:proofErr w:type="spellStart"/>
      <w:r w:rsidRPr="00053883">
        <w:rPr>
          <w:rFonts w:asciiTheme="majorBidi" w:hAnsiTheme="majorBidi" w:cstheme="majorBidi"/>
        </w:rPr>
        <w:t>Thawrî</w:t>
      </w:r>
      <w:proofErr w:type="spellEnd"/>
      <w:r w:rsidRPr="00053883">
        <w:rPr>
          <w:rFonts w:asciiTheme="majorBidi" w:hAnsiTheme="majorBidi" w:cstheme="majorBidi"/>
        </w:rPr>
        <w:t xml:space="preserve"> </w:t>
      </w:r>
      <w:r w:rsidR="000E79AF" w:rsidRPr="00F375EC">
        <w:rPr>
          <w:color w:val="000000"/>
        </w:rPr>
        <w:t>-</w:t>
      </w:r>
      <w:r w:rsidR="000E79AF" w:rsidRPr="00F375EC">
        <w:rPr>
          <w:i/>
          <w:iCs/>
          <w:color w:val="000000"/>
        </w:rPr>
        <w:t>qu’</w:t>
      </w:r>
      <w:proofErr w:type="spellStart"/>
      <w:r w:rsidR="000E79AF" w:rsidRPr="00F375EC">
        <w:rPr>
          <w:i/>
          <w:iCs/>
          <w:color w:val="000000"/>
        </w:rPr>
        <w:t>All</w:t>
      </w:r>
      <w:r w:rsidR="000E79AF">
        <w:rPr>
          <w:i/>
          <w:iCs/>
          <w:color w:val="000000"/>
        </w:rPr>
        <w:t>â</w:t>
      </w:r>
      <w:r w:rsidR="000E79AF" w:rsidRPr="00F375EC">
        <w:rPr>
          <w:i/>
          <w:iCs/>
          <w:color w:val="000000"/>
        </w:rPr>
        <w:t>h</w:t>
      </w:r>
      <w:proofErr w:type="spellEnd"/>
      <w:r w:rsidR="000E79AF" w:rsidRPr="00F375EC">
        <w:rPr>
          <w:i/>
          <w:iCs/>
          <w:color w:val="000000"/>
        </w:rPr>
        <w:t xml:space="preserve"> lui fasse Miséricorde</w:t>
      </w:r>
      <w:r w:rsidR="000E79AF" w:rsidRPr="00F375EC">
        <w:rPr>
          <w:color w:val="000000"/>
        </w:rPr>
        <w:t>-</w:t>
      </w:r>
      <w:r w:rsidR="000E79AF">
        <w:rPr>
          <w:color w:val="000000"/>
        </w:rPr>
        <w:t xml:space="preserve"> </w:t>
      </w:r>
      <w:r w:rsidRPr="00053883">
        <w:rPr>
          <w:rFonts w:asciiTheme="majorBidi" w:hAnsiTheme="majorBidi" w:cstheme="majorBidi"/>
        </w:rPr>
        <w:t>affirme : « </w:t>
      </w:r>
      <w:r w:rsidRPr="008A3959">
        <w:rPr>
          <w:rFonts w:asciiTheme="majorBidi" w:hAnsiTheme="majorBidi" w:cstheme="majorBidi"/>
          <w:b/>
          <w:bCs/>
          <w:color w:val="002060"/>
        </w:rPr>
        <w:t>Quand viennent les dix derniers jours, je préfère que quelqu’un prît la nuit, qu’il redouble d’effort, qu’il réveille son épouse et ses enfants pour la prière s’ils se sentent capables de le faire.</w:t>
      </w:r>
      <w:r w:rsidRPr="00053883">
        <w:rPr>
          <w:rFonts w:asciiTheme="majorBidi" w:hAnsiTheme="majorBidi" w:cstheme="majorBidi"/>
        </w:rPr>
        <w:t xml:space="preserve"> » Il est certifié à cet effet que le Prophète </w:t>
      </w:r>
      <w:r w:rsidR="008A3959">
        <w:rPr>
          <w:rFonts w:asciiTheme="majorBidi" w:hAnsiTheme="majorBidi" w:cstheme="majorBidi"/>
        </w:rPr>
        <w:t>-</w:t>
      </w:r>
      <w:proofErr w:type="spellStart"/>
      <w:r w:rsidR="008A3959" w:rsidRPr="00A429C4">
        <w:rPr>
          <w:rFonts w:asciiTheme="majorBidi" w:hAnsiTheme="majorBidi" w:cstheme="majorBidi"/>
          <w:i/>
          <w:iCs/>
        </w:rPr>
        <w:t>sallâ</w:t>
      </w:r>
      <w:proofErr w:type="spellEnd"/>
      <w:r w:rsidR="008A3959" w:rsidRPr="00A429C4">
        <w:rPr>
          <w:rFonts w:asciiTheme="majorBidi" w:hAnsiTheme="majorBidi" w:cstheme="majorBidi"/>
          <w:i/>
          <w:iCs/>
        </w:rPr>
        <w:t xml:space="preserve"> l-</w:t>
      </w:r>
      <w:proofErr w:type="spellStart"/>
      <w:r w:rsidR="008A3959" w:rsidRPr="00A429C4">
        <w:rPr>
          <w:rFonts w:asciiTheme="majorBidi" w:hAnsiTheme="majorBidi" w:cstheme="majorBidi"/>
          <w:i/>
          <w:iCs/>
        </w:rPr>
        <w:t>Lahû</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aleyhi</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wa</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sallam</w:t>
      </w:r>
      <w:proofErr w:type="spellEnd"/>
      <w:r w:rsidR="008A3959">
        <w:rPr>
          <w:rFonts w:asciiTheme="majorBidi" w:hAnsiTheme="majorBidi" w:cstheme="majorBidi"/>
        </w:rPr>
        <w:t>-</w:t>
      </w:r>
      <w:r w:rsidRPr="00053883">
        <w:rPr>
          <w:rFonts w:asciiTheme="majorBidi" w:hAnsiTheme="majorBidi" w:cstheme="majorBidi"/>
        </w:rPr>
        <w:t xml:space="preserve"> frappait à la porte de Fatima et de ‘Ali pour leur dire : </w:t>
      </w:r>
      <w:r w:rsidRPr="008A3959">
        <w:rPr>
          <w:rFonts w:asciiTheme="majorBidi" w:hAnsiTheme="majorBidi" w:cstheme="majorBidi"/>
        </w:rPr>
        <w:t>« </w:t>
      </w:r>
      <w:r w:rsidRPr="008A3959">
        <w:rPr>
          <w:rFonts w:asciiTheme="majorBidi" w:hAnsiTheme="majorBidi" w:cstheme="majorBidi"/>
          <w:b/>
          <w:bCs/>
          <w:color w:val="0070C0"/>
        </w:rPr>
        <w:t>Ne devriez-vous pas vous lever pour prier !</w:t>
      </w:r>
      <w:r w:rsidRPr="008A3959">
        <w:rPr>
          <w:rFonts w:asciiTheme="majorBidi" w:hAnsiTheme="majorBidi" w:cstheme="majorBidi"/>
        </w:rPr>
        <w:t> »</w:t>
      </w:r>
      <w:r w:rsidR="00053883">
        <w:rPr>
          <w:rFonts w:asciiTheme="majorBidi" w:hAnsiTheme="majorBidi" w:cstheme="majorBidi"/>
          <w:color w:val="000080"/>
        </w:rPr>
        <w:t xml:space="preserve"> </w:t>
      </w:r>
      <w:r w:rsidRPr="00053883">
        <w:rPr>
          <w:rFonts w:asciiTheme="majorBidi" w:hAnsiTheme="majorBidi" w:cstheme="majorBidi"/>
        </w:rPr>
        <w:t>[</w:t>
      </w:r>
      <w:r w:rsidR="00053883" w:rsidRPr="00053883">
        <w:rPr>
          <w:rFonts w:asciiTheme="majorBidi" w:hAnsiTheme="majorBidi" w:cstheme="majorBidi"/>
        </w:rPr>
        <w:t>Rapporté par al-</w:t>
      </w:r>
      <w:proofErr w:type="spellStart"/>
      <w:r w:rsidR="00053883" w:rsidRPr="00053883">
        <w:rPr>
          <w:rFonts w:asciiTheme="majorBidi" w:hAnsiTheme="majorBidi" w:cstheme="majorBidi"/>
        </w:rPr>
        <w:t>Bukhârî</w:t>
      </w:r>
      <w:proofErr w:type="spellEnd"/>
      <w:r w:rsidR="00053883" w:rsidRPr="00053883">
        <w:rPr>
          <w:rFonts w:asciiTheme="majorBidi" w:hAnsiTheme="majorBidi" w:cstheme="majorBidi"/>
        </w:rPr>
        <w:t xml:space="preserve"> et </w:t>
      </w:r>
      <w:proofErr w:type="spellStart"/>
      <w:r w:rsidR="00053883" w:rsidRPr="00053883">
        <w:rPr>
          <w:rFonts w:asciiTheme="majorBidi" w:hAnsiTheme="majorBidi" w:cstheme="majorBidi"/>
        </w:rPr>
        <w:t>Muslim</w:t>
      </w:r>
      <w:proofErr w:type="spellEnd"/>
      <w:r w:rsidR="00053883" w:rsidRPr="00053883">
        <w:rPr>
          <w:rFonts w:asciiTheme="majorBidi" w:hAnsiTheme="majorBidi" w:cstheme="majorBidi"/>
        </w:rPr>
        <w:t>.</w:t>
      </w:r>
      <w:r w:rsidRPr="00053883">
        <w:rPr>
          <w:rFonts w:asciiTheme="majorBidi" w:hAnsiTheme="majorBidi" w:cstheme="majorBidi"/>
        </w:rPr>
        <w:t>]</w:t>
      </w:r>
      <w:r w:rsidRPr="00053883">
        <w:rPr>
          <w:rFonts w:asciiTheme="majorBidi" w:hAnsiTheme="majorBidi" w:cstheme="majorBidi"/>
          <w:color w:val="000080"/>
        </w:rPr>
        <w:t xml:space="preserve">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053883" w:rsidRDefault="00FD17C5" w:rsidP="000E79AF">
      <w:pPr>
        <w:pStyle w:val="Sansinterligne"/>
        <w:rPr>
          <w:rFonts w:asciiTheme="majorBidi" w:hAnsiTheme="majorBidi" w:cstheme="majorBidi"/>
        </w:rPr>
      </w:pPr>
      <w:r w:rsidRPr="00053883">
        <w:rPr>
          <w:rFonts w:asciiTheme="majorBidi" w:hAnsiTheme="majorBidi" w:cstheme="majorBidi"/>
        </w:rPr>
        <w:t>Il avait pour habitude de réveiller ‘</w:t>
      </w:r>
      <w:proofErr w:type="spellStart"/>
      <w:r w:rsidRPr="00053883">
        <w:rPr>
          <w:rFonts w:asciiTheme="majorBidi" w:hAnsiTheme="majorBidi" w:cstheme="majorBidi"/>
        </w:rPr>
        <w:t>Âisha</w:t>
      </w:r>
      <w:proofErr w:type="spellEnd"/>
      <w:r w:rsidRPr="00053883">
        <w:rPr>
          <w:rFonts w:asciiTheme="majorBidi" w:hAnsiTheme="majorBidi" w:cstheme="majorBidi"/>
        </w:rPr>
        <w:t xml:space="preserve"> </w:t>
      </w:r>
      <w:r w:rsidR="000E79AF">
        <w:t>-</w:t>
      </w:r>
      <w:r w:rsidR="000E79AF" w:rsidRPr="00B745A3">
        <w:rPr>
          <w:i/>
          <w:iCs/>
        </w:rPr>
        <w:t>qu’</w:t>
      </w:r>
      <w:proofErr w:type="spellStart"/>
      <w:r w:rsidR="000E79AF" w:rsidRPr="00B745A3">
        <w:rPr>
          <w:i/>
          <w:iCs/>
        </w:rPr>
        <w:t>All</w:t>
      </w:r>
      <w:r w:rsidR="000E79AF">
        <w:rPr>
          <w:i/>
          <w:iCs/>
        </w:rPr>
        <w:t>â</w:t>
      </w:r>
      <w:r w:rsidR="000E79AF" w:rsidRPr="00B745A3">
        <w:rPr>
          <w:i/>
          <w:iCs/>
        </w:rPr>
        <w:t>h</w:t>
      </w:r>
      <w:proofErr w:type="spellEnd"/>
      <w:r w:rsidR="000E79AF" w:rsidRPr="00B745A3">
        <w:rPr>
          <w:i/>
          <w:iCs/>
        </w:rPr>
        <w:t xml:space="preserve"> l’agrée</w:t>
      </w:r>
      <w:r w:rsidR="000E79AF">
        <w:t xml:space="preserve">- </w:t>
      </w:r>
      <w:r w:rsidRPr="00053883">
        <w:rPr>
          <w:rFonts w:asciiTheme="majorBidi" w:hAnsiTheme="majorBidi" w:cstheme="majorBidi"/>
        </w:rPr>
        <w:t xml:space="preserve">avant de faire le </w:t>
      </w:r>
      <w:proofErr w:type="spellStart"/>
      <w:r w:rsidRPr="00053883">
        <w:rPr>
          <w:rFonts w:asciiTheme="majorBidi" w:hAnsiTheme="majorBidi" w:cstheme="majorBidi"/>
        </w:rPr>
        <w:t>Witr</w:t>
      </w:r>
      <w:proofErr w:type="spellEnd"/>
      <w:r w:rsidRPr="00053883">
        <w:rPr>
          <w:rFonts w:asciiTheme="majorBidi" w:hAnsiTheme="majorBidi" w:cstheme="majorBidi"/>
        </w:rPr>
        <w:t xml:space="preserve">, au terme de sa veillée qu’il consacrait à la prière. Les Textes encouragent les époux à se réveiller mutuellement la nuit pour se vouer à la prière et éventuellement asperger de l’eau sur le visage du conjoint dont le sommeil est trop lourd. D’après </w:t>
      </w:r>
      <w:r w:rsidR="000E79AF">
        <w:rPr>
          <w:rFonts w:asciiTheme="majorBidi" w:hAnsiTheme="majorBidi" w:cstheme="majorBidi"/>
        </w:rPr>
        <w:t>a</w:t>
      </w:r>
      <w:r w:rsidRPr="00053883">
        <w:rPr>
          <w:rFonts w:asciiTheme="majorBidi" w:hAnsiTheme="majorBidi" w:cstheme="majorBidi"/>
        </w:rPr>
        <w:t xml:space="preserve">l </w:t>
      </w:r>
      <w:proofErr w:type="spellStart"/>
      <w:r w:rsidRPr="00053883">
        <w:rPr>
          <w:rFonts w:asciiTheme="majorBidi" w:hAnsiTheme="majorBidi" w:cstheme="majorBidi"/>
        </w:rPr>
        <w:t>Mawa</w:t>
      </w:r>
      <w:r w:rsidRPr="00053883">
        <w:rPr>
          <w:rFonts w:asciiTheme="majorBidi" w:hAnsiTheme="majorBidi" w:cstheme="majorBidi"/>
          <w:u w:val="single"/>
        </w:rPr>
        <w:t>tt</w:t>
      </w:r>
      <w:r w:rsidRPr="00053883">
        <w:rPr>
          <w:rFonts w:asciiTheme="majorBidi" w:hAnsiTheme="majorBidi" w:cstheme="majorBidi"/>
        </w:rPr>
        <w:t>a</w:t>
      </w:r>
      <w:proofErr w:type="spellEnd"/>
      <w:r w:rsidRPr="00053883">
        <w:rPr>
          <w:rFonts w:asciiTheme="majorBidi" w:hAnsiTheme="majorBidi" w:cstheme="majorBidi"/>
        </w:rPr>
        <w:t xml:space="preserve">, ‘Omar ibn el </w:t>
      </w:r>
      <w:proofErr w:type="spellStart"/>
      <w:r w:rsidRPr="00053883">
        <w:rPr>
          <w:rFonts w:asciiTheme="majorBidi" w:hAnsiTheme="majorBidi" w:cstheme="majorBidi"/>
        </w:rPr>
        <w:t>Kha</w:t>
      </w:r>
      <w:r w:rsidRPr="00053883">
        <w:rPr>
          <w:rFonts w:asciiTheme="majorBidi" w:hAnsiTheme="majorBidi" w:cstheme="majorBidi"/>
          <w:u w:val="single"/>
        </w:rPr>
        <w:t>tt</w:t>
      </w:r>
      <w:r w:rsidRPr="00053883">
        <w:rPr>
          <w:rFonts w:asciiTheme="majorBidi" w:hAnsiTheme="majorBidi" w:cstheme="majorBidi"/>
        </w:rPr>
        <w:t>ab</w:t>
      </w:r>
      <w:proofErr w:type="spellEnd"/>
      <w:r w:rsidRPr="00053883">
        <w:rPr>
          <w:rFonts w:asciiTheme="majorBidi" w:hAnsiTheme="majorBidi" w:cstheme="majorBidi"/>
        </w:rPr>
        <w:t xml:space="preserve"> </w:t>
      </w:r>
      <w:r w:rsidR="00D04245">
        <w:t>-</w:t>
      </w:r>
      <w:r w:rsidR="00D04245" w:rsidRPr="00B745A3">
        <w:rPr>
          <w:i/>
          <w:iCs/>
        </w:rPr>
        <w:t>qu’</w:t>
      </w:r>
      <w:proofErr w:type="spellStart"/>
      <w:r w:rsidR="00D04245" w:rsidRPr="00B745A3">
        <w:rPr>
          <w:i/>
          <w:iCs/>
        </w:rPr>
        <w:t>All</w:t>
      </w:r>
      <w:r w:rsidR="00D04245">
        <w:rPr>
          <w:i/>
          <w:iCs/>
        </w:rPr>
        <w:t>â</w:t>
      </w:r>
      <w:r w:rsidR="00D04245" w:rsidRPr="00B745A3">
        <w:rPr>
          <w:i/>
          <w:iCs/>
        </w:rPr>
        <w:t>h</w:t>
      </w:r>
      <w:proofErr w:type="spellEnd"/>
      <w:r w:rsidR="00D04245" w:rsidRPr="00B745A3">
        <w:rPr>
          <w:i/>
          <w:iCs/>
        </w:rPr>
        <w:t xml:space="preserve"> l’agrée</w:t>
      </w:r>
      <w:r w:rsidR="00D04245">
        <w:t xml:space="preserve">- </w:t>
      </w:r>
      <w:r w:rsidRPr="00053883">
        <w:rPr>
          <w:rFonts w:asciiTheme="majorBidi" w:hAnsiTheme="majorBidi" w:cstheme="majorBidi"/>
        </w:rPr>
        <w:t>priait la nuit la durée qu’Allah voulait. Au milieu de la nuit, il réveillait sa famille en s’écriant : « </w:t>
      </w:r>
      <w:r w:rsidRPr="008A3959">
        <w:rPr>
          <w:rFonts w:asciiTheme="majorBidi" w:hAnsiTheme="majorBidi" w:cstheme="majorBidi"/>
          <w:b/>
          <w:bCs/>
          <w:color w:val="0070C0"/>
        </w:rPr>
        <w:t>La prière ! La prière !</w:t>
      </w:r>
      <w:r w:rsidRPr="00053883">
        <w:rPr>
          <w:rFonts w:asciiTheme="majorBidi" w:hAnsiTheme="majorBidi" w:cstheme="majorBidi"/>
        </w:rPr>
        <w:t xml:space="preserve"> » Il récitait notamment ce Verset : </w:t>
      </w:r>
    </w:p>
    <w:p w:rsidR="00053883" w:rsidRDefault="00053883" w:rsidP="00053883">
      <w:pPr>
        <w:pStyle w:val="Sansinterligne"/>
        <w:rPr>
          <w:rFonts w:asciiTheme="majorBidi" w:hAnsiTheme="majorBidi" w:cstheme="majorBidi"/>
        </w:rPr>
      </w:pPr>
    </w:p>
    <w:p w:rsidR="00053883" w:rsidRDefault="00053883" w:rsidP="00053883">
      <w:pPr>
        <w:pStyle w:val="Sansinterligne"/>
        <w:jc w:val="center"/>
        <w:rPr>
          <w:rFonts w:asciiTheme="majorBidi" w:hAnsiTheme="majorBidi" w:cstheme="majorBidi"/>
          <w:color w:val="993300"/>
        </w:rPr>
      </w:pPr>
      <w:r>
        <w:rPr>
          <w:rFonts w:asciiTheme="majorBidi" w:hAnsiTheme="majorBidi" w:cstheme="majorBidi"/>
        </w:rPr>
        <w:t>« </w:t>
      </w:r>
      <w:r w:rsidR="00FD17C5" w:rsidRPr="00053883">
        <w:rPr>
          <w:rFonts w:asciiTheme="majorBidi" w:hAnsiTheme="majorBidi" w:cstheme="majorBidi"/>
          <w:b/>
          <w:bCs/>
          <w:color w:val="FF0000"/>
        </w:rPr>
        <w:t>Ordonne la prière à ta famille et endure-la</w:t>
      </w:r>
      <w:r>
        <w:rPr>
          <w:rFonts w:asciiTheme="majorBidi" w:hAnsiTheme="majorBidi" w:cstheme="majorBidi"/>
          <w:color w:val="993300"/>
        </w:rPr>
        <w:t> </w:t>
      </w:r>
      <w:r w:rsidRPr="00053883">
        <w:rPr>
          <w:rFonts w:asciiTheme="majorBidi" w:hAnsiTheme="majorBidi" w:cstheme="majorBidi"/>
        </w:rPr>
        <w:t>»</w:t>
      </w:r>
    </w:p>
    <w:p w:rsidR="00053883" w:rsidRDefault="00FD17C5" w:rsidP="00053883">
      <w:pPr>
        <w:pStyle w:val="Sansinterligne"/>
        <w:jc w:val="center"/>
        <w:rPr>
          <w:rFonts w:asciiTheme="majorBidi" w:hAnsiTheme="majorBidi" w:cstheme="majorBidi"/>
        </w:rPr>
      </w:pPr>
      <w:r w:rsidRPr="00053883">
        <w:rPr>
          <w:rFonts w:asciiTheme="majorBidi" w:hAnsiTheme="majorBidi" w:cstheme="majorBidi"/>
        </w:rPr>
        <w:t>[</w:t>
      </w:r>
      <w:proofErr w:type="spellStart"/>
      <w:r w:rsidR="00053883" w:rsidRPr="00053883">
        <w:rPr>
          <w:rFonts w:asciiTheme="majorBidi" w:hAnsiTheme="majorBidi" w:cstheme="majorBidi"/>
          <w:u w:val="single"/>
        </w:rPr>
        <w:t>T</w:t>
      </w:r>
      <w:r w:rsidR="00053883" w:rsidRPr="00053883">
        <w:rPr>
          <w:rFonts w:asciiTheme="majorBidi" w:hAnsiTheme="majorBidi" w:cstheme="majorBidi"/>
        </w:rPr>
        <w:t>â</w:t>
      </w:r>
      <w:proofErr w:type="spellEnd"/>
      <w:r w:rsidR="00053883" w:rsidRPr="00053883">
        <w:rPr>
          <w:rFonts w:asciiTheme="majorBidi" w:hAnsiTheme="majorBidi" w:cstheme="majorBidi"/>
        </w:rPr>
        <w:t>-Ha ; 132</w:t>
      </w:r>
      <w:r w:rsidRPr="00053883">
        <w:rPr>
          <w:rFonts w:asciiTheme="majorBidi" w:hAnsiTheme="majorBidi" w:cstheme="majorBidi"/>
        </w:rPr>
        <w:t>]</w:t>
      </w:r>
    </w:p>
    <w:p w:rsidR="00053883" w:rsidRDefault="00053883" w:rsidP="00053883">
      <w:pPr>
        <w:pStyle w:val="Sansinterligne"/>
        <w:rPr>
          <w:rFonts w:asciiTheme="majorBidi" w:hAnsiTheme="majorBidi" w:cstheme="majorBidi"/>
        </w:rPr>
      </w:pPr>
    </w:p>
    <w:p w:rsidR="00FD17C5" w:rsidRPr="00053883" w:rsidRDefault="00FD17C5" w:rsidP="008A3959">
      <w:pPr>
        <w:pStyle w:val="Sansinterligne"/>
        <w:rPr>
          <w:rFonts w:asciiTheme="majorBidi" w:hAnsiTheme="majorBidi" w:cstheme="majorBidi"/>
        </w:rPr>
      </w:pPr>
      <w:r w:rsidRPr="00053883">
        <w:rPr>
          <w:rFonts w:asciiTheme="majorBidi" w:hAnsiTheme="majorBidi" w:cstheme="majorBidi"/>
        </w:rPr>
        <w:t>La femme d’Abû Mo</w:t>
      </w:r>
      <w:r w:rsidRPr="00053883">
        <w:rPr>
          <w:rFonts w:asciiTheme="majorBidi" w:hAnsiTheme="majorBidi" w:cstheme="majorBidi"/>
          <w:u w:val="single"/>
        </w:rPr>
        <w:t>h</w:t>
      </w:r>
      <w:r w:rsidRPr="00053883">
        <w:rPr>
          <w:rFonts w:asciiTheme="majorBidi" w:hAnsiTheme="majorBidi" w:cstheme="majorBidi"/>
        </w:rPr>
        <w:t xml:space="preserve">ammed </w:t>
      </w:r>
      <w:proofErr w:type="spellStart"/>
      <w:r w:rsidRPr="00053883">
        <w:rPr>
          <w:rFonts w:asciiTheme="majorBidi" w:hAnsiTheme="majorBidi" w:cstheme="majorBidi"/>
          <w:u w:val="single"/>
        </w:rPr>
        <w:t>H</w:t>
      </w:r>
      <w:r w:rsidRPr="00053883">
        <w:rPr>
          <w:rFonts w:asciiTheme="majorBidi" w:hAnsiTheme="majorBidi" w:cstheme="majorBidi"/>
        </w:rPr>
        <w:t>abîb</w:t>
      </w:r>
      <w:proofErr w:type="spellEnd"/>
      <w:r w:rsidRPr="00053883">
        <w:rPr>
          <w:rFonts w:asciiTheme="majorBidi" w:hAnsiTheme="majorBidi" w:cstheme="majorBidi"/>
        </w:rPr>
        <w:t xml:space="preserve"> </w:t>
      </w:r>
      <w:r w:rsidR="008A3959">
        <w:rPr>
          <w:rFonts w:asciiTheme="majorBidi" w:hAnsiTheme="majorBidi" w:cstheme="majorBidi"/>
        </w:rPr>
        <w:t>a</w:t>
      </w:r>
      <w:r w:rsidRPr="00053883">
        <w:rPr>
          <w:rFonts w:asciiTheme="majorBidi" w:hAnsiTheme="majorBidi" w:cstheme="majorBidi"/>
        </w:rPr>
        <w:t xml:space="preserve">l </w:t>
      </w:r>
      <w:proofErr w:type="spellStart"/>
      <w:r w:rsidRPr="00053883">
        <w:rPr>
          <w:rFonts w:asciiTheme="majorBidi" w:hAnsiTheme="majorBidi" w:cstheme="majorBidi"/>
        </w:rPr>
        <w:t>Fârisî</w:t>
      </w:r>
      <w:proofErr w:type="spellEnd"/>
      <w:r w:rsidRPr="00053883">
        <w:rPr>
          <w:rFonts w:asciiTheme="majorBidi" w:hAnsiTheme="majorBidi" w:cstheme="majorBidi"/>
        </w:rPr>
        <w:t xml:space="preserve"> </w:t>
      </w:r>
      <w:r w:rsidR="000E79AF" w:rsidRPr="00F375EC">
        <w:rPr>
          <w:color w:val="000000"/>
        </w:rPr>
        <w:t>-</w:t>
      </w:r>
      <w:r w:rsidR="000E79AF" w:rsidRPr="00F375EC">
        <w:rPr>
          <w:i/>
          <w:iCs/>
          <w:color w:val="000000"/>
        </w:rPr>
        <w:t>qu’</w:t>
      </w:r>
      <w:proofErr w:type="spellStart"/>
      <w:r w:rsidR="000E79AF" w:rsidRPr="00F375EC">
        <w:rPr>
          <w:i/>
          <w:iCs/>
          <w:color w:val="000000"/>
        </w:rPr>
        <w:t>All</w:t>
      </w:r>
      <w:r w:rsidR="000E79AF">
        <w:rPr>
          <w:i/>
          <w:iCs/>
          <w:color w:val="000000"/>
        </w:rPr>
        <w:t>â</w:t>
      </w:r>
      <w:r w:rsidR="000E79AF" w:rsidRPr="00F375EC">
        <w:rPr>
          <w:i/>
          <w:iCs/>
          <w:color w:val="000000"/>
        </w:rPr>
        <w:t>h</w:t>
      </w:r>
      <w:proofErr w:type="spellEnd"/>
      <w:r w:rsidR="000E79AF" w:rsidRPr="00F375EC">
        <w:rPr>
          <w:i/>
          <w:iCs/>
          <w:color w:val="000000"/>
        </w:rPr>
        <w:t xml:space="preserve"> lui fasse Miséricorde</w:t>
      </w:r>
      <w:r w:rsidR="000E79AF" w:rsidRPr="00F375EC">
        <w:rPr>
          <w:color w:val="000000"/>
        </w:rPr>
        <w:t>-</w:t>
      </w:r>
      <w:r w:rsidR="000E79AF">
        <w:rPr>
          <w:color w:val="000000"/>
        </w:rPr>
        <w:t xml:space="preserve"> </w:t>
      </w:r>
      <w:r w:rsidRPr="00053883">
        <w:rPr>
          <w:rFonts w:asciiTheme="majorBidi" w:hAnsiTheme="majorBidi" w:cstheme="majorBidi"/>
        </w:rPr>
        <w:t>lui répétait la nuit : « </w:t>
      </w:r>
      <w:r w:rsidRPr="008A3959">
        <w:rPr>
          <w:rFonts w:asciiTheme="majorBidi" w:hAnsiTheme="majorBidi" w:cstheme="majorBidi"/>
          <w:b/>
          <w:bCs/>
          <w:color w:val="002060"/>
        </w:rPr>
        <w:t>La nuit s’est s’effacée alors qu’entre nos mains le chemin est long et nos provisions sont bien maigres. La caravane des pieux est passée devant nous et nous, sommes restés sur place.</w:t>
      </w:r>
      <w:r w:rsidRPr="00053883">
        <w:rPr>
          <w:rFonts w:asciiTheme="majorBidi" w:hAnsiTheme="majorBidi" w:cstheme="majorBidi"/>
        </w:rPr>
        <w:t>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8A3959" w:rsidRDefault="00FD17C5" w:rsidP="008A3959">
      <w:pPr>
        <w:pStyle w:val="Sansinterligne"/>
        <w:jc w:val="center"/>
        <w:rPr>
          <w:rFonts w:asciiTheme="majorBidi" w:hAnsiTheme="majorBidi" w:cstheme="majorBidi"/>
          <w:b/>
          <w:bCs/>
          <w:i/>
          <w:iCs/>
          <w:color w:val="7030A0"/>
        </w:rPr>
      </w:pPr>
      <w:r w:rsidRPr="008A3959">
        <w:rPr>
          <w:rFonts w:asciiTheme="majorBidi" w:hAnsiTheme="majorBidi" w:cstheme="majorBidi"/>
          <w:b/>
          <w:bCs/>
          <w:i/>
          <w:iCs/>
          <w:color w:val="7030A0"/>
        </w:rPr>
        <w:t>Ô dormeur de la nuit ! A quel point tu dors !</w:t>
      </w:r>
    </w:p>
    <w:p w:rsidR="00FD17C5" w:rsidRPr="008A3959" w:rsidRDefault="00FD17C5" w:rsidP="008A3959">
      <w:pPr>
        <w:pStyle w:val="Sansinterligne"/>
        <w:jc w:val="center"/>
        <w:rPr>
          <w:rFonts w:asciiTheme="majorBidi" w:hAnsiTheme="majorBidi" w:cstheme="majorBidi"/>
          <w:b/>
          <w:bCs/>
          <w:i/>
          <w:iCs/>
          <w:color w:val="7030A0"/>
        </w:rPr>
      </w:pPr>
      <w:r w:rsidRPr="008A3959">
        <w:rPr>
          <w:rFonts w:asciiTheme="majorBidi" w:hAnsiTheme="majorBidi" w:cstheme="majorBidi"/>
          <w:b/>
          <w:bCs/>
          <w:i/>
          <w:iCs/>
          <w:color w:val="7030A0"/>
        </w:rPr>
        <w:t>Lève-toi mon amour</w:t>
      </w:r>
      <w:r w:rsidR="00053883" w:rsidRPr="008A3959">
        <w:rPr>
          <w:rStyle w:val="Appelnotedebasdep"/>
          <w:rFonts w:asciiTheme="majorBidi" w:hAnsiTheme="majorBidi" w:cstheme="majorBidi"/>
          <w:b/>
          <w:bCs/>
          <w:i/>
          <w:iCs/>
          <w:color w:val="7030A0"/>
          <w:vertAlign w:val="superscript"/>
        </w:rPr>
        <w:footnoteReference w:id="2"/>
      </w:r>
      <w:r w:rsidRPr="008A3959">
        <w:rPr>
          <w:rFonts w:asciiTheme="majorBidi" w:hAnsiTheme="majorBidi" w:cstheme="majorBidi"/>
          <w:b/>
          <w:bCs/>
          <w:i/>
          <w:iCs/>
          <w:color w:val="7030A0"/>
        </w:rPr>
        <w:t>  ! Le rendez-vous est proche</w:t>
      </w:r>
    </w:p>
    <w:p w:rsidR="00FD17C5" w:rsidRPr="008A3959" w:rsidRDefault="00FD17C5" w:rsidP="008A3959">
      <w:pPr>
        <w:pStyle w:val="Sansinterligne"/>
        <w:jc w:val="center"/>
        <w:rPr>
          <w:rFonts w:asciiTheme="majorBidi" w:hAnsiTheme="majorBidi" w:cstheme="majorBidi"/>
          <w:b/>
          <w:bCs/>
          <w:i/>
          <w:iCs/>
          <w:color w:val="7030A0"/>
        </w:rPr>
      </w:pPr>
      <w:r w:rsidRPr="008A3959">
        <w:rPr>
          <w:rFonts w:asciiTheme="majorBidi" w:hAnsiTheme="majorBidi" w:cstheme="majorBidi"/>
          <w:b/>
          <w:bCs/>
          <w:i/>
          <w:iCs/>
          <w:color w:val="7030A0"/>
        </w:rPr>
        <w:t>Prends de la nuit et de ses instants</w:t>
      </w:r>
    </w:p>
    <w:p w:rsidR="00FD17C5" w:rsidRPr="008A3959" w:rsidRDefault="00FD17C5" w:rsidP="008A3959">
      <w:pPr>
        <w:pStyle w:val="Sansinterligne"/>
        <w:jc w:val="center"/>
        <w:rPr>
          <w:rFonts w:asciiTheme="majorBidi" w:hAnsiTheme="majorBidi" w:cstheme="majorBidi"/>
          <w:b/>
          <w:bCs/>
          <w:i/>
          <w:iCs/>
          <w:color w:val="7030A0"/>
        </w:rPr>
      </w:pPr>
      <w:r w:rsidRPr="008A3959">
        <w:rPr>
          <w:rFonts w:asciiTheme="majorBidi" w:hAnsiTheme="majorBidi" w:cstheme="majorBidi"/>
          <w:b/>
          <w:bCs/>
          <w:i/>
          <w:iCs/>
          <w:color w:val="7030A0"/>
        </w:rPr>
        <w:t>Un passage quand le dormeur a pris sa couche</w:t>
      </w:r>
    </w:p>
    <w:p w:rsidR="00FD17C5" w:rsidRPr="008A3959" w:rsidRDefault="00FD17C5" w:rsidP="008A3959">
      <w:pPr>
        <w:pStyle w:val="Sansinterligne"/>
        <w:jc w:val="center"/>
        <w:rPr>
          <w:rFonts w:asciiTheme="majorBidi" w:hAnsiTheme="majorBidi" w:cstheme="majorBidi"/>
          <w:b/>
          <w:bCs/>
          <w:i/>
          <w:iCs/>
          <w:color w:val="7030A0"/>
        </w:rPr>
      </w:pPr>
      <w:r w:rsidRPr="008A3959">
        <w:rPr>
          <w:rFonts w:asciiTheme="majorBidi" w:hAnsiTheme="majorBidi" w:cstheme="majorBidi"/>
          <w:b/>
          <w:bCs/>
          <w:i/>
          <w:iCs/>
          <w:color w:val="7030A0"/>
        </w:rPr>
        <w:t>Qui dort au terme de la nuit</w:t>
      </w:r>
    </w:p>
    <w:p w:rsidR="00FD17C5" w:rsidRPr="008A3959" w:rsidRDefault="00FD17C5" w:rsidP="008A3959">
      <w:pPr>
        <w:pStyle w:val="Sansinterligne"/>
        <w:jc w:val="center"/>
        <w:rPr>
          <w:rFonts w:asciiTheme="majorBidi" w:hAnsiTheme="majorBidi" w:cstheme="majorBidi"/>
          <w:b/>
          <w:bCs/>
          <w:i/>
          <w:iCs/>
          <w:color w:val="7030A0"/>
        </w:rPr>
      </w:pPr>
      <w:r w:rsidRPr="008A3959">
        <w:rPr>
          <w:rFonts w:asciiTheme="majorBidi" w:hAnsiTheme="majorBidi" w:cstheme="majorBidi"/>
          <w:b/>
          <w:bCs/>
          <w:i/>
          <w:iCs/>
          <w:color w:val="7030A0"/>
        </w:rPr>
        <w:t>N’atteint aucun rang ni s’en approche</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053883" w:rsidRDefault="00FD17C5" w:rsidP="008A3959">
      <w:pPr>
        <w:pStyle w:val="Sansinterligne"/>
        <w:rPr>
          <w:rFonts w:asciiTheme="majorBidi" w:hAnsiTheme="majorBidi" w:cstheme="majorBidi"/>
        </w:rPr>
      </w:pPr>
      <w:r w:rsidRPr="00053883">
        <w:rPr>
          <w:rFonts w:asciiTheme="majorBidi" w:hAnsiTheme="majorBidi" w:cstheme="majorBidi"/>
        </w:rPr>
        <w:t xml:space="preserve">À cette occasion, le Prophète </w:t>
      </w:r>
      <w:r w:rsidR="008A3959">
        <w:rPr>
          <w:rFonts w:asciiTheme="majorBidi" w:hAnsiTheme="majorBidi" w:cstheme="majorBidi"/>
        </w:rPr>
        <w:t>-</w:t>
      </w:r>
      <w:proofErr w:type="spellStart"/>
      <w:r w:rsidR="008A3959" w:rsidRPr="00A429C4">
        <w:rPr>
          <w:rFonts w:asciiTheme="majorBidi" w:hAnsiTheme="majorBidi" w:cstheme="majorBidi"/>
          <w:i/>
          <w:iCs/>
        </w:rPr>
        <w:t>sallâ</w:t>
      </w:r>
      <w:proofErr w:type="spellEnd"/>
      <w:r w:rsidR="008A3959" w:rsidRPr="00A429C4">
        <w:rPr>
          <w:rFonts w:asciiTheme="majorBidi" w:hAnsiTheme="majorBidi" w:cstheme="majorBidi"/>
          <w:i/>
          <w:iCs/>
        </w:rPr>
        <w:t xml:space="preserve"> l-</w:t>
      </w:r>
      <w:proofErr w:type="spellStart"/>
      <w:r w:rsidR="008A3959" w:rsidRPr="00A429C4">
        <w:rPr>
          <w:rFonts w:asciiTheme="majorBidi" w:hAnsiTheme="majorBidi" w:cstheme="majorBidi"/>
          <w:i/>
          <w:iCs/>
        </w:rPr>
        <w:t>Lahû</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aleyhi</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wa</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sallam</w:t>
      </w:r>
      <w:proofErr w:type="spellEnd"/>
      <w:r w:rsidR="008A3959">
        <w:rPr>
          <w:rFonts w:asciiTheme="majorBidi" w:hAnsiTheme="majorBidi" w:cstheme="majorBidi"/>
        </w:rPr>
        <w:t>-</w:t>
      </w:r>
      <w:r w:rsidRPr="00053883">
        <w:rPr>
          <w:rFonts w:asciiTheme="majorBidi" w:hAnsiTheme="majorBidi" w:cstheme="majorBidi"/>
        </w:rPr>
        <w:t xml:space="preserve"> serrait notamment son </w:t>
      </w:r>
      <w:proofErr w:type="spellStart"/>
      <w:r w:rsidRPr="00053883">
        <w:rPr>
          <w:rFonts w:asciiTheme="majorBidi" w:hAnsiTheme="majorBidi" w:cstheme="majorBidi"/>
        </w:rPr>
        <w:t>Izâr</w:t>
      </w:r>
      <w:proofErr w:type="spellEnd"/>
      <w:r w:rsidRPr="00053883">
        <w:rPr>
          <w:rFonts w:asciiTheme="majorBidi" w:hAnsiTheme="majorBidi" w:cstheme="majorBidi"/>
        </w:rPr>
        <w:t xml:space="preserve">. Les avis sont partagés pour expliquer le sens de cette expression. Certains savants prétendent que c’est une façon d’exprimer les efforts intensifs et intenses qu’il consacrait à l’adoration, mais cette hypothèse est sujette à discussion. En réalité, elle signifie qu’il s’isolait de ses femmes ; c’est ainsi que les prédécesseurs et les références anciennes comme </w:t>
      </w:r>
      <w:proofErr w:type="spellStart"/>
      <w:r w:rsidRPr="00053883">
        <w:rPr>
          <w:rFonts w:asciiTheme="majorBidi" w:hAnsiTheme="majorBidi" w:cstheme="majorBidi"/>
        </w:rPr>
        <w:t>Sufiân</w:t>
      </w:r>
      <w:proofErr w:type="spellEnd"/>
      <w:r w:rsidRPr="00053883">
        <w:rPr>
          <w:rFonts w:asciiTheme="majorBidi" w:hAnsiTheme="majorBidi" w:cstheme="majorBidi"/>
        </w:rPr>
        <w:t xml:space="preserve"> e-</w:t>
      </w:r>
      <w:proofErr w:type="spellStart"/>
      <w:r w:rsidRPr="00053883">
        <w:rPr>
          <w:rFonts w:asciiTheme="majorBidi" w:hAnsiTheme="majorBidi" w:cstheme="majorBidi"/>
        </w:rPr>
        <w:t>Tawrî</w:t>
      </w:r>
      <w:proofErr w:type="spellEnd"/>
      <w:r w:rsidRPr="00053883">
        <w:rPr>
          <w:rFonts w:asciiTheme="majorBidi" w:hAnsiTheme="majorBidi" w:cstheme="majorBidi"/>
        </w:rPr>
        <w:t xml:space="preserve"> </w:t>
      </w:r>
      <w:r w:rsidR="000E79AF" w:rsidRPr="00F375EC">
        <w:rPr>
          <w:color w:val="000000"/>
        </w:rPr>
        <w:t>-</w:t>
      </w:r>
      <w:r w:rsidR="000E79AF" w:rsidRPr="00F375EC">
        <w:rPr>
          <w:i/>
          <w:iCs/>
          <w:color w:val="000000"/>
        </w:rPr>
        <w:t>qu’</w:t>
      </w:r>
      <w:proofErr w:type="spellStart"/>
      <w:r w:rsidR="000E79AF" w:rsidRPr="00F375EC">
        <w:rPr>
          <w:i/>
          <w:iCs/>
          <w:color w:val="000000"/>
        </w:rPr>
        <w:t>All</w:t>
      </w:r>
      <w:r w:rsidR="000E79AF">
        <w:rPr>
          <w:i/>
          <w:iCs/>
          <w:color w:val="000000"/>
        </w:rPr>
        <w:t>â</w:t>
      </w:r>
      <w:r w:rsidR="000E79AF" w:rsidRPr="00F375EC">
        <w:rPr>
          <w:i/>
          <w:iCs/>
          <w:color w:val="000000"/>
        </w:rPr>
        <w:t>h</w:t>
      </w:r>
      <w:proofErr w:type="spellEnd"/>
      <w:r w:rsidR="000E79AF" w:rsidRPr="00F375EC">
        <w:rPr>
          <w:i/>
          <w:iCs/>
          <w:color w:val="000000"/>
        </w:rPr>
        <w:t xml:space="preserve"> lui fasse Miséricorde</w:t>
      </w:r>
      <w:r w:rsidR="000E79AF" w:rsidRPr="00F375EC">
        <w:rPr>
          <w:color w:val="000000"/>
        </w:rPr>
        <w:t>-</w:t>
      </w:r>
      <w:r w:rsidR="000E79AF">
        <w:rPr>
          <w:color w:val="000000"/>
        </w:rPr>
        <w:t xml:space="preserve"> </w:t>
      </w:r>
      <w:r w:rsidRPr="00053883">
        <w:rPr>
          <w:rFonts w:asciiTheme="majorBidi" w:hAnsiTheme="majorBidi" w:cstheme="majorBidi"/>
        </w:rPr>
        <w:t>l’ont interprété. Une autre hypothèse avance qu’il ne se mettait plus au lit jusqu’à la fin du Rama</w:t>
      </w:r>
      <w:r w:rsidRPr="00053883">
        <w:rPr>
          <w:rFonts w:asciiTheme="majorBidi" w:hAnsiTheme="majorBidi" w:cstheme="majorBidi"/>
          <w:u w:val="single"/>
        </w:rPr>
        <w:t>dh</w:t>
      </w:r>
      <w:r w:rsidRPr="00053883">
        <w:rPr>
          <w:rFonts w:asciiTheme="majorBidi" w:hAnsiTheme="majorBidi" w:cstheme="majorBidi"/>
        </w:rPr>
        <w:t xml:space="preserve">an. Dans le </w:t>
      </w:r>
      <w:r w:rsidRPr="00053883">
        <w:rPr>
          <w:rFonts w:asciiTheme="majorBidi" w:hAnsiTheme="majorBidi" w:cstheme="majorBidi"/>
          <w:u w:val="single"/>
        </w:rPr>
        <w:t>H</w:t>
      </w:r>
      <w:r w:rsidRPr="00053883">
        <w:rPr>
          <w:rFonts w:asciiTheme="majorBidi" w:hAnsiTheme="majorBidi" w:cstheme="majorBidi"/>
        </w:rPr>
        <w:t xml:space="preserve">adith d’Anas en effet, il est précisé : </w:t>
      </w:r>
      <w:r w:rsidRPr="008A3959">
        <w:rPr>
          <w:rFonts w:asciiTheme="majorBidi" w:hAnsiTheme="majorBidi" w:cstheme="majorBidi"/>
        </w:rPr>
        <w:t>« </w:t>
      </w:r>
      <w:r w:rsidRPr="008A3959">
        <w:rPr>
          <w:rFonts w:asciiTheme="majorBidi" w:hAnsiTheme="majorBidi" w:cstheme="majorBidi"/>
          <w:b/>
          <w:bCs/>
          <w:color w:val="0070C0"/>
        </w:rPr>
        <w:t>Il pliait son lit et s’isolait de ses femmes.</w:t>
      </w:r>
      <w:r w:rsidRPr="008A3959">
        <w:rPr>
          <w:rFonts w:asciiTheme="majorBidi" w:hAnsiTheme="majorBidi" w:cstheme="majorBidi"/>
        </w:rPr>
        <w:t>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053883" w:rsidRDefault="00FD17C5" w:rsidP="00053883">
      <w:pPr>
        <w:pStyle w:val="Sansinterligne"/>
        <w:rPr>
          <w:rFonts w:asciiTheme="majorBidi" w:hAnsiTheme="majorBidi" w:cstheme="majorBidi"/>
        </w:rPr>
      </w:pPr>
      <w:r w:rsidRPr="00053883">
        <w:rPr>
          <w:rFonts w:asciiTheme="majorBidi" w:hAnsiTheme="majorBidi" w:cstheme="majorBidi"/>
        </w:rPr>
        <w:t xml:space="preserve">Certains anciens assument concernant l’exégèse du Verset suivant : </w:t>
      </w:r>
    </w:p>
    <w:p w:rsidR="00053883" w:rsidRDefault="00053883" w:rsidP="00053883">
      <w:pPr>
        <w:pStyle w:val="Sansinterligne"/>
        <w:rPr>
          <w:rFonts w:asciiTheme="majorBidi" w:hAnsiTheme="majorBidi" w:cstheme="majorBidi"/>
        </w:rPr>
      </w:pPr>
    </w:p>
    <w:p w:rsidR="00053883" w:rsidRPr="00053883" w:rsidRDefault="00053883" w:rsidP="00053883">
      <w:pPr>
        <w:pStyle w:val="Sansinterligne"/>
        <w:jc w:val="center"/>
        <w:rPr>
          <w:rFonts w:asciiTheme="majorBidi" w:hAnsiTheme="majorBidi" w:cstheme="majorBidi"/>
          <w:b/>
          <w:bCs/>
        </w:rPr>
      </w:pPr>
      <w:r>
        <w:rPr>
          <w:rFonts w:asciiTheme="majorBidi" w:hAnsiTheme="majorBidi" w:cstheme="majorBidi"/>
        </w:rPr>
        <w:t>« </w:t>
      </w:r>
      <w:proofErr w:type="gramStart"/>
      <w:r w:rsidR="00FD17C5" w:rsidRPr="00053883">
        <w:rPr>
          <w:rFonts w:asciiTheme="majorBidi" w:hAnsiTheme="majorBidi" w:cstheme="majorBidi"/>
          <w:b/>
          <w:bCs/>
          <w:color w:val="FF0000"/>
        </w:rPr>
        <w:t>maintenant</w:t>
      </w:r>
      <w:proofErr w:type="gramEnd"/>
      <w:r w:rsidR="00FD17C5" w:rsidRPr="00053883">
        <w:rPr>
          <w:rFonts w:asciiTheme="majorBidi" w:hAnsiTheme="majorBidi" w:cstheme="majorBidi"/>
          <w:b/>
          <w:bCs/>
          <w:color w:val="FF0000"/>
        </w:rPr>
        <w:t xml:space="preserve"> vous pouvez les approcher, et recherchez ce qu’Allah vous a prescrit</w:t>
      </w:r>
      <w:r>
        <w:rPr>
          <w:rFonts w:asciiTheme="majorBidi" w:hAnsiTheme="majorBidi" w:cstheme="majorBidi"/>
          <w:b/>
          <w:bCs/>
          <w:color w:val="993300"/>
        </w:rPr>
        <w:t> </w:t>
      </w:r>
      <w:r w:rsidRPr="00053883">
        <w:rPr>
          <w:rFonts w:asciiTheme="majorBidi" w:hAnsiTheme="majorBidi" w:cstheme="majorBidi"/>
          <w:b/>
          <w:bCs/>
        </w:rPr>
        <w:t>»</w:t>
      </w:r>
    </w:p>
    <w:p w:rsidR="00053883" w:rsidRDefault="00FD17C5" w:rsidP="00053883">
      <w:pPr>
        <w:pStyle w:val="Sansinterligne"/>
        <w:jc w:val="center"/>
        <w:rPr>
          <w:rFonts w:asciiTheme="majorBidi" w:hAnsiTheme="majorBidi" w:cstheme="majorBidi"/>
        </w:rPr>
      </w:pPr>
      <w:r w:rsidRPr="00053883">
        <w:rPr>
          <w:rFonts w:asciiTheme="majorBidi" w:hAnsiTheme="majorBidi" w:cstheme="majorBidi"/>
        </w:rPr>
        <w:t>[</w:t>
      </w:r>
      <w:r w:rsidR="00053883" w:rsidRPr="00053883">
        <w:rPr>
          <w:rFonts w:asciiTheme="majorBidi" w:hAnsiTheme="majorBidi" w:cstheme="majorBidi"/>
        </w:rPr>
        <w:t>La vache ; 187</w:t>
      </w:r>
      <w:r w:rsidRPr="00053883">
        <w:rPr>
          <w:rFonts w:asciiTheme="majorBidi" w:hAnsiTheme="majorBidi" w:cstheme="majorBidi"/>
        </w:rPr>
        <w:t>]</w:t>
      </w:r>
    </w:p>
    <w:p w:rsidR="00053883" w:rsidRDefault="00053883" w:rsidP="00053883">
      <w:pPr>
        <w:pStyle w:val="Sansinterligne"/>
        <w:rPr>
          <w:rFonts w:asciiTheme="majorBidi" w:hAnsiTheme="majorBidi" w:cstheme="majorBidi"/>
        </w:rPr>
      </w:pPr>
    </w:p>
    <w:p w:rsidR="00FD17C5" w:rsidRPr="00053883" w:rsidRDefault="00053883" w:rsidP="008A3959">
      <w:pPr>
        <w:pStyle w:val="Sansinterligne"/>
        <w:rPr>
          <w:rFonts w:asciiTheme="majorBidi" w:hAnsiTheme="majorBidi" w:cstheme="majorBidi"/>
        </w:rPr>
      </w:pPr>
      <w:r>
        <w:rPr>
          <w:rFonts w:asciiTheme="majorBidi" w:hAnsiTheme="majorBidi" w:cstheme="majorBidi"/>
        </w:rPr>
        <w:t>Q</w:t>
      </w:r>
      <w:r w:rsidR="00FD17C5" w:rsidRPr="00053883">
        <w:rPr>
          <w:rFonts w:asciiTheme="majorBidi" w:hAnsiTheme="majorBidi" w:cstheme="majorBidi"/>
        </w:rPr>
        <w:t>ue cela correspond à rechercher la Nuit du Desti</w:t>
      </w:r>
      <w:r w:rsidR="008A3959">
        <w:rPr>
          <w:rFonts w:asciiTheme="majorBidi" w:hAnsiTheme="majorBidi" w:cstheme="majorBidi"/>
        </w:rPr>
        <w:t>n. Cela voudrait dire qu’Allah</w:t>
      </w:r>
      <w:r w:rsidR="00FD17C5" w:rsidRPr="00053883">
        <w:rPr>
          <w:rFonts w:asciiTheme="majorBidi" w:hAnsiTheme="majorBidi" w:cstheme="majorBidi"/>
        </w:rPr>
        <w:t xml:space="preserve"> a autorisé d’approcher les femmes pendant les nuits du Rama</w:t>
      </w:r>
      <w:r w:rsidR="00FD17C5" w:rsidRPr="00053883">
        <w:rPr>
          <w:rFonts w:asciiTheme="majorBidi" w:hAnsiTheme="majorBidi" w:cstheme="majorBidi"/>
          <w:u w:val="single"/>
        </w:rPr>
        <w:t>dh</w:t>
      </w:r>
      <w:r w:rsidR="00FD17C5" w:rsidRPr="00053883">
        <w:rPr>
          <w:rFonts w:asciiTheme="majorBidi" w:hAnsiTheme="majorBidi" w:cstheme="majorBidi"/>
        </w:rPr>
        <w:t xml:space="preserve">an jusqu’au moment de distinguer entre le fil blanc et le fil noir de l’aube. Il a enjoint avec cela de rechercher la Nuit du Destin, afin que les musulmans ne passent pas toutes les nuits du mois à profiter des relations licites avec leurs femmes au risque de laisser échapper cette nuit. En outre, Il a ordonné de rechercher cette fameuse nuit à travers la prière nocturne, surtout lors des nuits où il est plus propice de s’y trouver. À partir de là, on peut comprendre pourquoi le Prophète </w:t>
      </w:r>
      <w:r w:rsidR="008A3959">
        <w:rPr>
          <w:rFonts w:asciiTheme="majorBidi" w:hAnsiTheme="majorBidi" w:cstheme="majorBidi"/>
        </w:rPr>
        <w:t>-</w:t>
      </w:r>
      <w:proofErr w:type="spellStart"/>
      <w:r w:rsidR="008A3959" w:rsidRPr="00A429C4">
        <w:rPr>
          <w:rFonts w:asciiTheme="majorBidi" w:hAnsiTheme="majorBidi" w:cstheme="majorBidi"/>
          <w:i/>
          <w:iCs/>
        </w:rPr>
        <w:t>sallâ</w:t>
      </w:r>
      <w:proofErr w:type="spellEnd"/>
      <w:r w:rsidR="008A3959" w:rsidRPr="00A429C4">
        <w:rPr>
          <w:rFonts w:asciiTheme="majorBidi" w:hAnsiTheme="majorBidi" w:cstheme="majorBidi"/>
          <w:i/>
          <w:iCs/>
        </w:rPr>
        <w:t xml:space="preserve"> l-</w:t>
      </w:r>
      <w:proofErr w:type="spellStart"/>
      <w:r w:rsidR="008A3959" w:rsidRPr="00A429C4">
        <w:rPr>
          <w:rFonts w:asciiTheme="majorBidi" w:hAnsiTheme="majorBidi" w:cstheme="majorBidi"/>
          <w:i/>
          <w:iCs/>
        </w:rPr>
        <w:t>Lahû</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aleyhi</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wa</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sallam</w:t>
      </w:r>
      <w:proofErr w:type="spellEnd"/>
      <w:r w:rsidR="008A3959">
        <w:rPr>
          <w:rFonts w:asciiTheme="majorBidi" w:hAnsiTheme="majorBidi" w:cstheme="majorBidi"/>
        </w:rPr>
        <w:t xml:space="preserve">- </w:t>
      </w:r>
      <w:r w:rsidR="00FD17C5" w:rsidRPr="00053883">
        <w:rPr>
          <w:rFonts w:asciiTheme="majorBidi" w:hAnsiTheme="majorBidi" w:cstheme="majorBidi"/>
        </w:rPr>
        <w:t>voyait ses femmes les vingt premiers jours pour ensuite s’isoler d’elles afin de se concentrer à sa quête de la Nuit du Destin les dix derniers jours.</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8A3959" w:rsidRDefault="00FD17C5" w:rsidP="000E79AF">
      <w:pPr>
        <w:pStyle w:val="Sansinterligne"/>
        <w:rPr>
          <w:rFonts w:asciiTheme="majorBidi" w:hAnsiTheme="majorBidi" w:cstheme="majorBidi"/>
        </w:rPr>
      </w:pPr>
      <w:r w:rsidRPr="00053883">
        <w:rPr>
          <w:rFonts w:asciiTheme="majorBidi" w:hAnsiTheme="majorBidi" w:cstheme="majorBidi"/>
        </w:rPr>
        <w:t xml:space="preserve">En outre, le Messager d’Allah </w:t>
      </w:r>
      <w:r w:rsidR="008A3959">
        <w:rPr>
          <w:rFonts w:asciiTheme="majorBidi" w:hAnsiTheme="majorBidi" w:cstheme="majorBidi"/>
        </w:rPr>
        <w:t>-</w:t>
      </w:r>
      <w:proofErr w:type="spellStart"/>
      <w:r w:rsidR="008A3959" w:rsidRPr="00A429C4">
        <w:rPr>
          <w:rFonts w:asciiTheme="majorBidi" w:hAnsiTheme="majorBidi" w:cstheme="majorBidi"/>
          <w:i/>
          <w:iCs/>
        </w:rPr>
        <w:t>sallâ</w:t>
      </w:r>
      <w:proofErr w:type="spellEnd"/>
      <w:r w:rsidR="008A3959" w:rsidRPr="00A429C4">
        <w:rPr>
          <w:rFonts w:asciiTheme="majorBidi" w:hAnsiTheme="majorBidi" w:cstheme="majorBidi"/>
          <w:i/>
          <w:iCs/>
        </w:rPr>
        <w:t xml:space="preserve"> l-</w:t>
      </w:r>
      <w:proofErr w:type="spellStart"/>
      <w:r w:rsidR="008A3959" w:rsidRPr="00A429C4">
        <w:rPr>
          <w:rFonts w:asciiTheme="majorBidi" w:hAnsiTheme="majorBidi" w:cstheme="majorBidi"/>
          <w:i/>
          <w:iCs/>
        </w:rPr>
        <w:t>Lahû</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aleyhi</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wa</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sallam</w:t>
      </w:r>
      <w:proofErr w:type="spellEnd"/>
      <w:r w:rsidR="008A3959">
        <w:rPr>
          <w:rFonts w:asciiTheme="majorBidi" w:hAnsiTheme="majorBidi" w:cstheme="majorBidi"/>
        </w:rPr>
        <w:t xml:space="preserve">- </w:t>
      </w:r>
      <w:r w:rsidRPr="00053883">
        <w:rPr>
          <w:rFonts w:asciiTheme="majorBidi" w:hAnsiTheme="majorBidi" w:cstheme="majorBidi"/>
        </w:rPr>
        <w:t>prenait son repas du matin juste avant l’aurore. Selon ‘</w:t>
      </w:r>
      <w:proofErr w:type="spellStart"/>
      <w:r w:rsidRPr="00053883">
        <w:rPr>
          <w:rFonts w:asciiTheme="majorBidi" w:hAnsiTheme="majorBidi" w:cstheme="majorBidi"/>
        </w:rPr>
        <w:t>Âisha</w:t>
      </w:r>
      <w:proofErr w:type="spellEnd"/>
      <w:r w:rsidRPr="00053883">
        <w:rPr>
          <w:rFonts w:asciiTheme="majorBidi" w:hAnsiTheme="majorBidi" w:cstheme="majorBidi"/>
        </w:rPr>
        <w:t xml:space="preserve"> et Anas</w:t>
      </w:r>
      <w:r w:rsidR="000E79AF">
        <w:rPr>
          <w:rFonts w:asciiTheme="majorBidi" w:hAnsiTheme="majorBidi" w:cstheme="majorBidi"/>
        </w:rPr>
        <w:t xml:space="preserve"> </w:t>
      </w:r>
      <w:r w:rsidR="000E79AF">
        <w:t>-</w:t>
      </w:r>
      <w:r w:rsidR="000E79AF" w:rsidRPr="00B745A3">
        <w:rPr>
          <w:i/>
          <w:iCs/>
        </w:rPr>
        <w:t>qu’</w:t>
      </w:r>
      <w:proofErr w:type="spellStart"/>
      <w:r w:rsidR="000E79AF" w:rsidRPr="00B745A3">
        <w:rPr>
          <w:i/>
          <w:iCs/>
        </w:rPr>
        <w:t>All</w:t>
      </w:r>
      <w:r w:rsidR="000E79AF">
        <w:rPr>
          <w:i/>
          <w:iCs/>
        </w:rPr>
        <w:t>â</w:t>
      </w:r>
      <w:r w:rsidR="000E79AF" w:rsidRPr="00B745A3">
        <w:rPr>
          <w:i/>
          <w:iCs/>
        </w:rPr>
        <w:t>h</w:t>
      </w:r>
      <w:proofErr w:type="spellEnd"/>
      <w:r w:rsidR="000E79AF" w:rsidRPr="00B745A3">
        <w:rPr>
          <w:i/>
          <w:iCs/>
        </w:rPr>
        <w:t xml:space="preserve"> l</w:t>
      </w:r>
      <w:r w:rsidR="000E79AF">
        <w:rPr>
          <w:i/>
          <w:iCs/>
        </w:rPr>
        <w:t xml:space="preserve">es </w:t>
      </w:r>
      <w:r w:rsidR="000E79AF" w:rsidRPr="00B745A3">
        <w:rPr>
          <w:i/>
          <w:iCs/>
        </w:rPr>
        <w:t>agrée</w:t>
      </w:r>
      <w:r w:rsidR="000E79AF">
        <w:t>-</w:t>
      </w:r>
      <w:r w:rsidRPr="00053883">
        <w:rPr>
          <w:rFonts w:asciiTheme="majorBidi" w:hAnsiTheme="majorBidi" w:cstheme="majorBidi"/>
        </w:rPr>
        <w:t xml:space="preserve">, les dix derniers jours, il prenait son repas du soir avant l’aurore </w:t>
      </w:r>
      <w:r w:rsidR="008A3959">
        <w:rPr>
          <w:rFonts w:asciiTheme="majorBidi" w:hAnsiTheme="majorBidi" w:cstheme="majorBidi"/>
        </w:rPr>
        <w:t>-</w:t>
      </w:r>
      <w:proofErr w:type="spellStart"/>
      <w:r w:rsidR="008A3959" w:rsidRPr="00A429C4">
        <w:rPr>
          <w:rFonts w:asciiTheme="majorBidi" w:hAnsiTheme="majorBidi" w:cstheme="majorBidi"/>
          <w:i/>
          <w:iCs/>
        </w:rPr>
        <w:t>sallâ</w:t>
      </w:r>
      <w:proofErr w:type="spellEnd"/>
      <w:r w:rsidR="008A3959" w:rsidRPr="00A429C4">
        <w:rPr>
          <w:rFonts w:asciiTheme="majorBidi" w:hAnsiTheme="majorBidi" w:cstheme="majorBidi"/>
          <w:i/>
          <w:iCs/>
        </w:rPr>
        <w:t xml:space="preserve"> l-</w:t>
      </w:r>
      <w:proofErr w:type="spellStart"/>
      <w:r w:rsidR="008A3959" w:rsidRPr="00A429C4">
        <w:rPr>
          <w:rFonts w:asciiTheme="majorBidi" w:hAnsiTheme="majorBidi" w:cstheme="majorBidi"/>
          <w:i/>
          <w:iCs/>
        </w:rPr>
        <w:t>Lahû</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aleyhi</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wa</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sallam</w:t>
      </w:r>
      <w:proofErr w:type="spellEnd"/>
      <w:r w:rsidR="008A3959">
        <w:rPr>
          <w:rFonts w:asciiTheme="majorBidi" w:hAnsiTheme="majorBidi" w:cstheme="majorBidi"/>
        </w:rPr>
        <w:t>-</w:t>
      </w:r>
      <w:r w:rsidRPr="00053883">
        <w:rPr>
          <w:rFonts w:asciiTheme="majorBidi" w:hAnsiTheme="majorBidi" w:cstheme="majorBidi"/>
        </w:rPr>
        <w:t>. Les termes de ‘</w:t>
      </w:r>
      <w:proofErr w:type="spellStart"/>
      <w:r w:rsidRPr="00053883">
        <w:rPr>
          <w:rFonts w:asciiTheme="majorBidi" w:hAnsiTheme="majorBidi" w:cstheme="majorBidi"/>
        </w:rPr>
        <w:t>Âisha</w:t>
      </w:r>
      <w:proofErr w:type="spellEnd"/>
      <w:r w:rsidRPr="00053883">
        <w:rPr>
          <w:rFonts w:asciiTheme="majorBidi" w:hAnsiTheme="majorBidi" w:cstheme="majorBidi"/>
        </w:rPr>
        <w:t xml:space="preserve"> </w:t>
      </w:r>
      <w:r w:rsidR="000E79AF">
        <w:t>-</w:t>
      </w:r>
      <w:r w:rsidR="000E79AF" w:rsidRPr="00B745A3">
        <w:rPr>
          <w:i/>
          <w:iCs/>
        </w:rPr>
        <w:t>qu’</w:t>
      </w:r>
      <w:proofErr w:type="spellStart"/>
      <w:r w:rsidR="000E79AF" w:rsidRPr="00B745A3">
        <w:rPr>
          <w:i/>
          <w:iCs/>
        </w:rPr>
        <w:t>All</w:t>
      </w:r>
      <w:r w:rsidR="000E79AF">
        <w:rPr>
          <w:i/>
          <w:iCs/>
        </w:rPr>
        <w:t>â</w:t>
      </w:r>
      <w:r w:rsidR="000E79AF" w:rsidRPr="00B745A3">
        <w:rPr>
          <w:i/>
          <w:iCs/>
        </w:rPr>
        <w:t>h</w:t>
      </w:r>
      <w:proofErr w:type="spellEnd"/>
      <w:r w:rsidR="000E79AF" w:rsidRPr="00B745A3">
        <w:rPr>
          <w:i/>
          <w:iCs/>
        </w:rPr>
        <w:t xml:space="preserve"> l’agrée</w:t>
      </w:r>
      <w:r w:rsidR="000E79AF">
        <w:t xml:space="preserve">- </w:t>
      </w:r>
      <w:r w:rsidRPr="00053883">
        <w:rPr>
          <w:rFonts w:asciiTheme="majorBidi" w:hAnsiTheme="majorBidi" w:cstheme="majorBidi"/>
        </w:rPr>
        <w:t xml:space="preserve">sont les suivants : </w:t>
      </w:r>
      <w:r w:rsidRPr="008A3959">
        <w:rPr>
          <w:rFonts w:asciiTheme="majorBidi" w:hAnsiTheme="majorBidi" w:cstheme="majorBidi"/>
        </w:rPr>
        <w:t>« </w:t>
      </w:r>
      <w:r w:rsidRPr="008A3959">
        <w:rPr>
          <w:rFonts w:asciiTheme="majorBidi" w:hAnsiTheme="majorBidi" w:cstheme="majorBidi"/>
          <w:b/>
          <w:bCs/>
          <w:color w:val="0070C0"/>
        </w:rPr>
        <w:t xml:space="preserve">Le Messager d’Allah </w:t>
      </w:r>
      <w:r w:rsidR="008A3959" w:rsidRPr="008A3959">
        <w:rPr>
          <w:rFonts w:asciiTheme="majorBidi" w:hAnsiTheme="majorBidi" w:cstheme="majorBidi"/>
          <w:b/>
          <w:bCs/>
          <w:color w:val="0070C0"/>
        </w:rPr>
        <w:t>-</w:t>
      </w:r>
      <w:proofErr w:type="spellStart"/>
      <w:r w:rsidR="008A3959" w:rsidRPr="008A3959">
        <w:rPr>
          <w:rFonts w:asciiTheme="majorBidi" w:hAnsiTheme="majorBidi" w:cstheme="majorBidi"/>
          <w:b/>
          <w:bCs/>
          <w:i/>
          <w:iCs/>
          <w:color w:val="0070C0"/>
        </w:rPr>
        <w:t>sallâ</w:t>
      </w:r>
      <w:proofErr w:type="spellEnd"/>
      <w:r w:rsidR="008A3959" w:rsidRPr="008A3959">
        <w:rPr>
          <w:rFonts w:asciiTheme="majorBidi" w:hAnsiTheme="majorBidi" w:cstheme="majorBidi"/>
          <w:b/>
          <w:bCs/>
          <w:i/>
          <w:iCs/>
          <w:color w:val="0070C0"/>
        </w:rPr>
        <w:t xml:space="preserve"> l-</w:t>
      </w:r>
      <w:proofErr w:type="spellStart"/>
      <w:r w:rsidR="008A3959" w:rsidRPr="008A3959">
        <w:rPr>
          <w:rFonts w:asciiTheme="majorBidi" w:hAnsiTheme="majorBidi" w:cstheme="majorBidi"/>
          <w:b/>
          <w:bCs/>
          <w:i/>
          <w:iCs/>
          <w:color w:val="0070C0"/>
        </w:rPr>
        <w:t>Lahû</w:t>
      </w:r>
      <w:proofErr w:type="spellEnd"/>
      <w:r w:rsidR="008A3959" w:rsidRPr="008A3959">
        <w:rPr>
          <w:rFonts w:asciiTheme="majorBidi" w:hAnsiTheme="majorBidi" w:cstheme="majorBidi"/>
          <w:b/>
          <w:bCs/>
          <w:i/>
          <w:iCs/>
          <w:color w:val="0070C0"/>
        </w:rPr>
        <w:t xml:space="preserve"> ‘</w:t>
      </w:r>
      <w:proofErr w:type="spellStart"/>
      <w:r w:rsidR="008A3959" w:rsidRPr="008A3959">
        <w:rPr>
          <w:rFonts w:asciiTheme="majorBidi" w:hAnsiTheme="majorBidi" w:cstheme="majorBidi"/>
          <w:b/>
          <w:bCs/>
          <w:i/>
          <w:iCs/>
          <w:color w:val="0070C0"/>
        </w:rPr>
        <w:t>aleyhi</w:t>
      </w:r>
      <w:proofErr w:type="spellEnd"/>
      <w:r w:rsidR="008A3959" w:rsidRPr="008A3959">
        <w:rPr>
          <w:rFonts w:asciiTheme="majorBidi" w:hAnsiTheme="majorBidi" w:cstheme="majorBidi"/>
          <w:b/>
          <w:bCs/>
          <w:i/>
          <w:iCs/>
          <w:color w:val="0070C0"/>
        </w:rPr>
        <w:t xml:space="preserve"> </w:t>
      </w:r>
      <w:proofErr w:type="spellStart"/>
      <w:r w:rsidR="008A3959" w:rsidRPr="008A3959">
        <w:rPr>
          <w:rFonts w:asciiTheme="majorBidi" w:hAnsiTheme="majorBidi" w:cstheme="majorBidi"/>
          <w:b/>
          <w:bCs/>
          <w:i/>
          <w:iCs/>
          <w:color w:val="0070C0"/>
        </w:rPr>
        <w:t>wa</w:t>
      </w:r>
      <w:proofErr w:type="spellEnd"/>
      <w:r w:rsidR="008A3959" w:rsidRPr="008A3959">
        <w:rPr>
          <w:rFonts w:asciiTheme="majorBidi" w:hAnsiTheme="majorBidi" w:cstheme="majorBidi"/>
          <w:b/>
          <w:bCs/>
          <w:i/>
          <w:iCs/>
          <w:color w:val="0070C0"/>
        </w:rPr>
        <w:t xml:space="preserve"> </w:t>
      </w:r>
      <w:proofErr w:type="spellStart"/>
      <w:r w:rsidR="008A3959" w:rsidRPr="008A3959">
        <w:rPr>
          <w:rFonts w:asciiTheme="majorBidi" w:hAnsiTheme="majorBidi" w:cstheme="majorBidi"/>
          <w:b/>
          <w:bCs/>
          <w:i/>
          <w:iCs/>
          <w:color w:val="0070C0"/>
        </w:rPr>
        <w:t>sallam</w:t>
      </w:r>
      <w:proofErr w:type="spellEnd"/>
      <w:r w:rsidR="008A3959" w:rsidRPr="008A3959">
        <w:rPr>
          <w:rFonts w:asciiTheme="majorBidi" w:hAnsiTheme="majorBidi" w:cstheme="majorBidi"/>
          <w:b/>
          <w:bCs/>
          <w:color w:val="0070C0"/>
        </w:rPr>
        <w:t>-</w:t>
      </w:r>
      <w:r w:rsidRPr="008A3959">
        <w:rPr>
          <w:rFonts w:asciiTheme="majorBidi" w:hAnsiTheme="majorBidi" w:cstheme="majorBidi"/>
          <w:b/>
          <w:bCs/>
          <w:color w:val="0070C0"/>
        </w:rPr>
        <w:t xml:space="preserve"> dormait et priait pendant le Rama</w:t>
      </w:r>
      <w:r w:rsidRPr="008A3959">
        <w:rPr>
          <w:rFonts w:asciiTheme="majorBidi" w:hAnsiTheme="majorBidi" w:cstheme="majorBidi"/>
          <w:b/>
          <w:bCs/>
          <w:color w:val="0070C0"/>
          <w:u w:val="single"/>
        </w:rPr>
        <w:t>dh</w:t>
      </w:r>
      <w:r w:rsidRPr="008A3959">
        <w:rPr>
          <w:rFonts w:asciiTheme="majorBidi" w:hAnsiTheme="majorBidi" w:cstheme="majorBidi"/>
          <w:b/>
          <w:bCs/>
          <w:color w:val="0070C0"/>
        </w:rPr>
        <w:t xml:space="preserve">an. Les dix derniers jours, il serrait son </w:t>
      </w:r>
      <w:proofErr w:type="spellStart"/>
      <w:r w:rsidRPr="008A3959">
        <w:rPr>
          <w:rFonts w:asciiTheme="majorBidi" w:hAnsiTheme="majorBidi" w:cstheme="majorBidi"/>
          <w:b/>
          <w:bCs/>
          <w:color w:val="0070C0"/>
        </w:rPr>
        <w:t>Izâr</w:t>
      </w:r>
      <w:proofErr w:type="spellEnd"/>
      <w:r w:rsidRPr="008A3959">
        <w:rPr>
          <w:rFonts w:asciiTheme="majorBidi" w:hAnsiTheme="majorBidi" w:cstheme="majorBidi"/>
          <w:b/>
          <w:bCs/>
          <w:color w:val="0070C0"/>
        </w:rPr>
        <w:t xml:space="preserve">, s’éloignait de ses femmes, se douchait entre les deux </w:t>
      </w:r>
      <w:proofErr w:type="spellStart"/>
      <w:r w:rsidR="000E79AF">
        <w:rPr>
          <w:rFonts w:asciiTheme="majorBidi" w:hAnsiTheme="majorBidi" w:cstheme="majorBidi"/>
          <w:b/>
          <w:bCs/>
          <w:color w:val="0070C0"/>
        </w:rPr>
        <w:t>A</w:t>
      </w:r>
      <w:r w:rsidRPr="008A3959">
        <w:rPr>
          <w:rFonts w:asciiTheme="majorBidi" w:hAnsiTheme="majorBidi" w:cstheme="majorBidi"/>
          <w:b/>
          <w:bCs/>
          <w:color w:val="0070C0"/>
        </w:rPr>
        <w:t>dhân</w:t>
      </w:r>
      <w:proofErr w:type="spellEnd"/>
      <w:r w:rsidRPr="008A3959">
        <w:rPr>
          <w:rFonts w:asciiTheme="majorBidi" w:hAnsiTheme="majorBidi" w:cstheme="majorBidi"/>
          <w:b/>
          <w:bCs/>
          <w:color w:val="0070C0"/>
        </w:rPr>
        <w:t>, et prenait avant l’aube son repas du soir.</w:t>
      </w:r>
      <w:r w:rsidRPr="008A3959">
        <w:rPr>
          <w:rFonts w:asciiTheme="majorBidi" w:hAnsiTheme="majorBidi" w:cstheme="majorBidi"/>
        </w:rPr>
        <w:t> »</w:t>
      </w:r>
      <w:r w:rsidR="00053883" w:rsidRPr="00053883">
        <w:rPr>
          <w:rFonts w:asciiTheme="majorBidi" w:hAnsiTheme="majorBidi" w:cstheme="majorBidi"/>
        </w:rPr>
        <w:t xml:space="preserve"> </w:t>
      </w:r>
      <w:r w:rsidRPr="00053883">
        <w:rPr>
          <w:rFonts w:asciiTheme="majorBidi" w:hAnsiTheme="majorBidi" w:cstheme="majorBidi"/>
        </w:rPr>
        <w:t>[</w:t>
      </w:r>
      <w:r w:rsidR="00053883" w:rsidRPr="00053883">
        <w:rPr>
          <w:rFonts w:asciiTheme="majorBidi" w:hAnsiTheme="majorBidi" w:cstheme="majorBidi"/>
        </w:rPr>
        <w:t xml:space="preserve">Rapporté par ibn </w:t>
      </w:r>
      <w:proofErr w:type="spellStart"/>
      <w:r w:rsidR="00053883" w:rsidRPr="00053883">
        <w:rPr>
          <w:rFonts w:asciiTheme="majorBidi" w:hAnsiTheme="majorBidi" w:cstheme="majorBidi"/>
        </w:rPr>
        <w:t>abî</w:t>
      </w:r>
      <w:proofErr w:type="spellEnd"/>
      <w:r w:rsidR="00053883" w:rsidRPr="00053883">
        <w:rPr>
          <w:rFonts w:asciiTheme="majorBidi" w:hAnsiTheme="majorBidi" w:cstheme="majorBidi"/>
        </w:rPr>
        <w:t xml:space="preserve"> ‘</w:t>
      </w:r>
      <w:proofErr w:type="spellStart"/>
      <w:r w:rsidR="00053883" w:rsidRPr="00053883">
        <w:rPr>
          <w:rFonts w:asciiTheme="majorBidi" w:hAnsiTheme="majorBidi" w:cstheme="majorBidi"/>
        </w:rPr>
        <w:t>Â</w:t>
      </w:r>
      <w:r w:rsidR="00053883" w:rsidRPr="00053883">
        <w:rPr>
          <w:rFonts w:asciiTheme="majorBidi" w:hAnsiTheme="majorBidi" w:cstheme="majorBidi"/>
          <w:u w:val="single"/>
        </w:rPr>
        <w:t>s</w:t>
      </w:r>
      <w:r w:rsidR="00053883" w:rsidRPr="00053883">
        <w:rPr>
          <w:rFonts w:asciiTheme="majorBidi" w:hAnsiTheme="majorBidi" w:cstheme="majorBidi"/>
        </w:rPr>
        <w:t>im</w:t>
      </w:r>
      <w:proofErr w:type="spellEnd"/>
      <w:r w:rsidR="00053883" w:rsidRPr="00053883">
        <w:rPr>
          <w:rFonts w:asciiTheme="majorBidi" w:hAnsiTheme="majorBidi" w:cstheme="majorBidi"/>
        </w:rPr>
        <w:t>.</w:t>
      </w:r>
      <w:r w:rsidRPr="00053883">
        <w:rPr>
          <w:rFonts w:asciiTheme="majorBidi" w:hAnsiTheme="majorBidi" w:cstheme="majorBidi"/>
        </w:rPr>
        <w:t xml:space="preserve">] </w:t>
      </w:r>
    </w:p>
    <w:p w:rsidR="008A3959" w:rsidRDefault="008A3959" w:rsidP="008A3959">
      <w:pPr>
        <w:pStyle w:val="Sansinterligne"/>
        <w:rPr>
          <w:rFonts w:asciiTheme="majorBidi" w:hAnsiTheme="majorBidi" w:cstheme="majorBidi"/>
        </w:rPr>
      </w:pPr>
    </w:p>
    <w:p w:rsidR="00FD17C5" w:rsidRDefault="00FD17C5" w:rsidP="008A3959">
      <w:pPr>
        <w:pStyle w:val="Sansinterligne"/>
        <w:rPr>
          <w:rFonts w:asciiTheme="majorBidi" w:hAnsiTheme="majorBidi" w:cstheme="majorBidi"/>
          <w:b/>
          <w:bCs/>
          <w:color w:val="0070C0"/>
        </w:rPr>
      </w:pPr>
      <w:r w:rsidRPr="00053883">
        <w:rPr>
          <w:rFonts w:asciiTheme="majorBidi" w:hAnsiTheme="majorBidi" w:cstheme="majorBidi"/>
        </w:rPr>
        <w:t xml:space="preserve">Selon Abû </w:t>
      </w:r>
      <w:proofErr w:type="spellStart"/>
      <w:r w:rsidRPr="00053883">
        <w:rPr>
          <w:rFonts w:asciiTheme="majorBidi" w:hAnsiTheme="majorBidi" w:cstheme="majorBidi"/>
        </w:rPr>
        <w:t>Sa’îd</w:t>
      </w:r>
      <w:proofErr w:type="spellEnd"/>
      <w:r w:rsidRPr="00053883">
        <w:rPr>
          <w:rFonts w:asciiTheme="majorBidi" w:hAnsiTheme="majorBidi" w:cstheme="majorBidi"/>
        </w:rPr>
        <w:t xml:space="preserve"> el </w:t>
      </w:r>
      <w:proofErr w:type="spellStart"/>
      <w:r w:rsidRPr="00053883">
        <w:rPr>
          <w:rFonts w:asciiTheme="majorBidi" w:hAnsiTheme="majorBidi" w:cstheme="majorBidi"/>
        </w:rPr>
        <w:t>Khudrî</w:t>
      </w:r>
      <w:proofErr w:type="spellEnd"/>
      <w:r w:rsidR="000E79AF">
        <w:rPr>
          <w:rFonts w:asciiTheme="majorBidi" w:hAnsiTheme="majorBidi" w:cstheme="majorBidi"/>
        </w:rPr>
        <w:t xml:space="preserve"> </w:t>
      </w:r>
      <w:r w:rsidR="000E79AF">
        <w:t>-</w:t>
      </w:r>
      <w:r w:rsidR="000E79AF" w:rsidRPr="00B745A3">
        <w:rPr>
          <w:i/>
          <w:iCs/>
        </w:rPr>
        <w:t>qu’</w:t>
      </w:r>
      <w:proofErr w:type="spellStart"/>
      <w:r w:rsidR="000E79AF" w:rsidRPr="00B745A3">
        <w:rPr>
          <w:i/>
          <w:iCs/>
        </w:rPr>
        <w:t>All</w:t>
      </w:r>
      <w:r w:rsidR="000E79AF">
        <w:rPr>
          <w:i/>
          <w:iCs/>
        </w:rPr>
        <w:t>â</w:t>
      </w:r>
      <w:r w:rsidR="000E79AF" w:rsidRPr="00B745A3">
        <w:rPr>
          <w:i/>
          <w:iCs/>
        </w:rPr>
        <w:t>h</w:t>
      </w:r>
      <w:proofErr w:type="spellEnd"/>
      <w:r w:rsidR="000E79AF" w:rsidRPr="00B745A3">
        <w:rPr>
          <w:i/>
          <w:iCs/>
        </w:rPr>
        <w:t xml:space="preserve"> l’agrée</w:t>
      </w:r>
      <w:r w:rsidR="000E79AF">
        <w:t>-</w:t>
      </w:r>
      <w:r w:rsidRPr="00053883">
        <w:rPr>
          <w:rFonts w:asciiTheme="majorBidi" w:hAnsiTheme="majorBidi" w:cstheme="majorBidi"/>
        </w:rPr>
        <w:t xml:space="preserve">, le Prophète a dit </w:t>
      </w:r>
      <w:r w:rsidR="008A3959">
        <w:rPr>
          <w:rFonts w:asciiTheme="majorBidi" w:hAnsiTheme="majorBidi" w:cstheme="majorBidi"/>
        </w:rPr>
        <w:t>-</w:t>
      </w:r>
      <w:proofErr w:type="spellStart"/>
      <w:r w:rsidR="008A3959" w:rsidRPr="00A429C4">
        <w:rPr>
          <w:rFonts w:asciiTheme="majorBidi" w:hAnsiTheme="majorBidi" w:cstheme="majorBidi"/>
          <w:i/>
          <w:iCs/>
        </w:rPr>
        <w:t>sallâ</w:t>
      </w:r>
      <w:proofErr w:type="spellEnd"/>
      <w:r w:rsidR="008A3959" w:rsidRPr="00A429C4">
        <w:rPr>
          <w:rFonts w:asciiTheme="majorBidi" w:hAnsiTheme="majorBidi" w:cstheme="majorBidi"/>
          <w:i/>
          <w:iCs/>
        </w:rPr>
        <w:t xml:space="preserve"> l-</w:t>
      </w:r>
      <w:proofErr w:type="spellStart"/>
      <w:r w:rsidR="008A3959" w:rsidRPr="00A429C4">
        <w:rPr>
          <w:rFonts w:asciiTheme="majorBidi" w:hAnsiTheme="majorBidi" w:cstheme="majorBidi"/>
          <w:i/>
          <w:iCs/>
        </w:rPr>
        <w:t>Lahû</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aleyhi</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wa</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sallam</w:t>
      </w:r>
      <w:proofErr w:type="spellEnd"/>
      <w:r w:rsidR="008A3959">
        <w:rPr>
          <w:rFonts w:asciiTheme="majorBidi" w:hAnsiTheme="majorBidi" w:cstheme="majorBidi"/>
        </w:rPr>
        <w:t>-</w:t>
      </w:r>
      <w:r w:rsidRPr="00053883">
        <w:rPr>
          <w:rFonts w:asciiTheme="majorBidi" w:hAnsiTheme="majorBidi" w:cstheme="majorBidi"/>
        </w:rPr>
        <w:t xml:space="preserve"> : </w:t>
      </w:r>
      <w:r w:rsidRPr="008A3959">
        <w:rPr>
          <w:rFonts w:asciiTheme="majorBidi" w:hAnsiTheme="majorBidi" w:cstheme="majorBidi"/>
        </w:rPr>
        <w:t>« </w:t>
      </w:r>
      <w:r w:rsidRPr="008A3959">
        <w:rPr>
          <w:rFonts w:asciiTheme="majorBidi" w:hAnsiTheme="majorBidi" w:cstheme="majorBidi"/>
          <w:b/>
          <w:bCs/>
          <w:color w:val="0070C0"/>
        </w:rPr>
        <w:t>Ne jeûnez pas sans interruption ; quiconque voudrait le faire sans interruption doit s’arrêter au moins juste avant l’aurore.</w:t>
      </w:r>
    </w:p>
    <w:p w:rsidR="008A3959" w:rsidRPr="008A3959" w:rsidRDefault="008A3959" w:rsidP="008A3959">
      <w:pPr>
        <w:pStyle w:val="Sansinterligne"/>
        <w:rPr>
          <w:rFonts w:asciiTheme="majorBidi" w:hAnsiTheme="majorBidi" w:cstheme="majorBidi"/>
          <w:b/>
          <w:bCs/>
          <w:color w:val="0070C0"/>
        </w:rPr>
      </w:pPr>
    </w:p>
    <w:p w:rsidR="00FD17C5" w:rsidRPr="008A3959" w:rsidRDefault="00FD17C5" w:rsidP="008A3959">
      <w:pPr>
        <w:pStyle w:val="Sansinterligne"/>
        <w:rPr>
          <w:rFonts w:asciiTheme="majorBidi" w:hAnsiTheme="majorBidi" w:cstheme="majorBidi"/>
          <w:b/>
          <w:bCs/>
          <w:color w:val="0070C0"/>
        </w:rPr>
      </w:pPr>
      <w:r w:rsidRPr="008A3959">
        <w:rPr>
          <w:rFonts w:asciiTheme="majorBidi" w:hAnsiTheme="majorBidi" w:cstheme="majorBidi"/>
          <w:b/>
          <w:bCs/>
          <w:color w:val="0070C0"/>
        </w:rPr>
        <w:t>- Toi, tu jeûnes bien sans interruption lui a-t-on fait remarquer !</w:t>
      </w:r>
    </w:p>
    <w:p w:rsidR="008A3959" w:rsidRDefault="008A3959" w:rsidP="008A3959">
      <w:pPr>
        <w:pStyle w:val="Sansinterligne"/>
        <w:rPr>
          <w:rFonts w:asciiTheme="majorBidi" w:hAnsiTheme="majorBidi" w:cstheme="majorBidi"/>
          <w:b/>
          <w:bCs/>
          <w:color w:val="0070C0"/>
        </w:rPr>
      </w:pPr>
    </w:p>
    <w:p w:rsidR="00FD17C5" w:rsidRPr="00053883" w:rsidRDefault="00FD17C5" w:rsidP="008A3959">
      <w:pPr>
        <w:pStyle w:val="Sansinterligne"/>
        <w:rPr>
          <w:rFonts w:asciiTheme="majorBidi" w:hAnsiTheme="majorBidi" w:cstheme="majorBidi"/>
        </w:rPr>
      </w:pPr>
      <w:r w:rsidRPr="008A3959">
        <w:rPr>
          <w:rFonts w:asciiTheme="majorBidi" w:hAnsiTheme="majorBidi" w:cstheme="majorBidi"/>
          <w:b/>
          <w:bCs/>
          <w:color w:val="0070C0"/>
        </w:rPr>
        <w:t>- Je ne suis pas comme vous a-t-il répliqué, quelqu’un la nuit me nourrit et m’abreuve.</w:t>
      </w:r>
      <w:r w:rsidRPr="008A3959">
        <w:rPr>
          <w:rFonts w:asciiTheme="majorBidi" w:hAnsiTheme="majorBidi" w:cstheme="majorBidi"/>
        </w:rPr>
        <w:t> »</w:t>
      </w:r>
      <w:r w:rsidR="00053883" w:rsidRPr="008A3959">
        <w:rPr>
          <w:rFonts w:asciiTheme="majorBidi" w:hAnsiTheme="majorBidi" w:cstheme="majorBidi"/>
        </w:rPr>
        <w:t xml:space="preserve"> </w:t>
      </w:r>
      <w:r w:rsidRPr="008A3959">
        <w:rPr>
          <w:rFonts w:asciiTheme="majorBidi" w:hAnsiTheme="majorBidi" w:cstheme="majorBidi"/>
        </w:rPr>
        <w:t>[</w:t>
      </w:r>
      <w:r w:rsidR="00053883" w:rsidRPr="008A3959">
        <w:rPr>
          <w:rFonts w:asciiTheme="majorBidi" w:hAnsiTheme="majorBidi" w:cstheme="majorBidi"/>
        </w:rPr>
        <w:t>Rapporté par al-</w:t>
      </w:r>
      <w:proofErr w:type="spellStart"/>
      <w:r w:rsidR="00053883" w:rsidRPr="008A3959">
        <w:rPr>
          <w:rFonts w:asciiTheme="majorBidi" w:hAnsiTheme="majorBidi" w:cstheme="majorBidi"/>
        </w:rPr>
        <w:t>Bukhârî</w:t>
      </w:r>
      <w:proofErr w:type="spellEnd"/>
      <w:r w:rsidR="00053883" w:rsidRPr="00053883">
        <w:rPr>
          <w:rFonts w:asciiTheme="majorBidi" w:hAnsiTheme="majorBidi" w:cstheme="majorBidi"/>
        </w:rPr>
        <w:t>.</w:t>
      </w:r>
      <w:r w:rsidRPr="00053883">
        <w:rPr>
          <w:rFonts w:asciiTheme="majorBidi" w:hAnsiTheme="majorBidi" w:cstheme="majorBidi"/>
        </w:rPr>
        <w:t>]</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053883" w:rsidRDefault="00FD17C5" w:rsidP="008A3959">
      <w:pPr>
        <w:pStyle w:val="Sansinterligne"/>
        <w:rPr>
          <w:rFonts w:asciiTheme="majorBidi" w:hAnsiTheme="majorBidi" w:cstheme="majorBidi"/>
        </w:rPr>
      </w:pPr>
      <w:r w:rsidRPr="00053883">
        <w:rPr>
          <w:rFonts w:asciiTheme="majorBidi" w:hAnsiTheme="majorBidi" w:cstheme="majorBidi"/>
        </w:rPr>
        <w:t xml:space="preserve">Visiblement, il </w:t>
      </w:r>
      <w:r w:rsidR="008A3959">
        <w:rPr>
          <w:rFonts w:asciiTheme="majorBidi" w:hAnsiTheme="majorBidi" w:cstheme="majorBidi"/>
        </w:rPr>
        <w:t>-</w:t>
      </w:r>
      <w:proofErr w:type="spellStart"/>
      <w:r w:rsidR="008A3959" w:rsidRPr="00A429C4">
        <w:rPr>
          <w:rFonts w:asciiTheme="majorBidi" w:hAnsiTheme="majorBidi" w:cstheme="majorBidi"/>
          <w:i/>
          <w:iCs/>
        </w:rPr>
        <w:t>sallâ</w:t>
      </w:r>
      <w:proofErr w:type="spellEnd"/>
      <w:r w:rsidR="008A3959" w:rsidRPr="00A429C4">
        <w:rPr>
          <w:rFonts w:asciiTheme="majorBidi" w:hAnsiTheme="majorBidi" w:cstheme="majorBidi"/>
          <w:i/>
          <w:iCs/>
        </w:rPr>
        <w:t xml:space="preserve"> l-</w:t>
      </w:r>
      <w:proofErr w:type="spellStart"/>
      <w:r w:rsidR="008A3959" w:rsidRPr="00A429C4">
        <w:rPr>
          <w:rFonts w:asciiTheme="majorBidi" w:hAnsiTheme="majorBidi" w:cstheme="majorBidi"/>
          <w:i/>
          <w:iCs/>
        </w:rPr>
        <w:t>Lahû</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aleyhi</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wa</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sallam</w:t>
      </w:r>
      <w:proofErr w:type="spellEnd"/>
      <w:r w:rsidR="008A3959">
        <w:rPr>
          <w:rFonts w:asciiTheme="majorBidi" w:hAnsiTheme="majorBidi" w:cstheme="majorBidi"/>
        </w:rPr>
        <w:t>-</w:t>
      </w:r>
      <w:r w:rsidRPr="00053883">
        <w:rPr>
          <w:rFonts w:asciiTheme="majorBidi" w:hAnsiTheme="majorBidi" w:cstheme="majorBidi"/>
        </w:rPr>
        <w:t xml:space="preserve"> continuait de jeûner toute la nuit. Il le faisait probablement pour mieux affronter les dix dernières nuits. Il n’en était pas plus affaibli étant donné qu’Allah le nourrissait et l’abreuvait.</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053883" w:rsidRDefault="00FD17C5" w:rsidP="008A3959">
      <w:pPr>
        <w:pStyle w:val="Sansinterligne"/>
        <w:rPr>
          <w:rFonts w:asciiTheme="majorBidi" w:hAnsiTheme="majorBidi" w:cstheme="majorBidi"/>
        </w:rPr>
      </w:pPr>
      <w:r w:rsidRPr="00053883">
        <w:rPr>
          <w:rFonts w:asciiTheme="majorBidi" w:hAnsiTheme="majorBidi" w:cstheme="majorBidi"/>
        </w:rPr>
        <w:t xml:space="preserve">De plus, le Prophète </w:t>
      </w:r>
      <w:r w:rsidR="008A3959">
        <w:rPr>
          <w:rFonts w:asciiTheme="majorBidi" w:hAnsiTheme="majorBidi" w:cstheme="majorBidi"/>
        </w:rPr>
        <w:t>-</w:t>
      </w:r>
      <w:proofErr w:type="spellStart"/>
      <w:r w:rsidR="008A3959" w:rsidRPr="00A429C4">
        <w:rPr>
          <w:rFonts w:asciiTheme="majorBidi" w:hAnsiTheme="majorBidi" w:cstheme="majorBidi"/>
          <w:i/>
          <w:iCs/>
        </w:rPr>
        <w:t>sallâ</w:t>
      </w:r>
      <w:proofErr w:type="spellEnd"/>
      <w:r w:rsidR="008A3959" w:rsidRPr="00A429C4">
        <w:rPr>
          <w:rFonts w:asciiTheme="majorBidi" w:hAnsiTheme="majorBidi" w:cstheme="majorBidi"/>
          <w:i/>
          <w:iCs/>
        </w:rPr>
        <w:t xml:space="preserve"> l-</w:t>
      </w:r>
      <w:proofErr w:type="spellStart"/>
      <w:r w:rsidR="008A3959" w:rsidRPr="00A429C4">
        <w:rPr>
          <w:rFonts w:asciiTheme="majorBidi" w:hAnsiTheme="majorBidi" w:cstheme="majorBidi"/>
          <w:i/>
          <w:iCs/>
        </w:rPr>
        <w:t>Lahû</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aleyhi</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wa</w:t>
      </w:r>
      <w:proofErr w:type="spellEnd"/>
      <w:r w:rsidR="008A3959" w:rsidRPr="00A429C4">
        <w:rPr>
          <w:rFonts w:asciiTheme="majorBidi" w:hAnsiTheme="majorBidi" w:cstheme="majorBidi"/>
          <w:i/>
          <w:iCs/>
        </w:rPr>
        <w:t xml:space="preserve"> </w:t>
      </w:r>
      <w:proofErr w:type="spellStart"/>
      <w:r w:rsidR="008A3959" w:rsidRPr="00A429C4">
        <w:rPr>
          <w:rFonts w:asciiTheme="majorBidi" w:hAnsiTheme="majorBidi" w:cstheme="majorBidi"/>
          <w:i/>
          <w:iCs/>
        </w:rPr>
        <w:t>sallam</w:t>
      </w:r>
      <w:proofErr w:type="spellEnd"/>
      <w:r w:rsidR="008A3959">
        <w:rPr>
          <w:rFonts w:asciiTheme="majorBidi" w:hAnsiTheme="majorBidi" w:cstheme="majorBidi"/>
        </w:rPr>
        <w:t>-</w:t>
      </w:r>
      <w:r w:rsidRPr="00053883">
        <w:rPr>
          <w:rFonts w:asciiTheme="majorBidi" w:hAnsiTheme="majorBidi" w:cstheme="majorBidi"/>
        </w:rPr>
        <w:t xml:space="preserve"> se douchait entre les deux prières de la nuit. Comme nous l’avons déjà vu avec le </w:t>
      </w:r>
      <w:r w:rsidRPr="00053883">
        <w:rPr>
          <w:rFonts w:asciiTheme="majorBidi" w:hAnsiTheme="majorBidi" w:cstheme="majorBidi"/>
          <w:u w:val="single"/>
        </w:rPr>
        <w:t>H</w:t>
      </w:r>
      <w:r w:rsidRPr="00053883">
        <w:rPr>
          <w:rFonts w:asciiTheme="majorBidi" w:hAnsiTheme="majorBidi" w:cstheme="majorBidi"/>
        </w:rPr>
        <w:t>adith de ‘</w:t>
      </w:r>
      <w:proofErr w:type="spellStart"/>
      <w:r w:rsidRPr="00053883">
        <w:rPr>
          <w:rFonts w:asciiTheme="majorBidi" w:hAnsiTheme="majorBidi" w:cstheme="majorBidi"/>
        </w:rPr>
        <w:t>Âisha</w:t>
      </w:r>
      <w:proofErr w:type="spellEnd"/>
      <w:r w:rsidR="000E79AF">
        <w:rPr>
          <w:rFonts w:asciiTheme="majorBidi" w:hAnsiTheme="majorBidi" w:cstheme="majorBidi"/>
        </w:rPr>
        <w:t xml:space="preserve"> </w:t>
      </w:r>
      <w:r w:rsidR="000E79AF">
        <w:t>-</w:t>
      </w:r>
      <w:r w:rsidR="000E79AF" w:rsidRPr="00B745A3">
        <w:rPr>
          <w:i/>
          <w:iCs/>
        </w:rPr>
        <w:t>qu’</w:t>
      </w:r>
      <w:proofErr w:type="spellStart"/>
      <w:r w:rsidR="000E79AF" w:rsidRPr="00B745A3">
        <w:rPr>
          <w:i/>
          <w:iCs/>
        </w:rPr>
        <w:t>All</w:t>
      </w:r>
      <w:r w:rsidR="000E79AF">
        <w:rPr>
          <w:i/>
          <w:iCs/>
        </w:rPr>
        <w:t>â</w:t>
      </w:r>
      <w:r w:rsidR="000E79AF" w:rsidRPr="00B745A3">
        <w:rPr>
          <w:i/>
          <w:iCs/>
        </w:rPr>
        <w:t>h</w:t>
      </w:r>
      <w:proofErr w:type="spellEnd"/>
      <w:r w:rsidR="000E79AF" w:rsidRPr="00B745A3">
        <w:rPr>
          <w:i/>
          <w:iCs/>
        </w:rPr>
        <w:t xml:space="preserve"> l’agrée</w:t>
      </w:r>
      <w:r w:rsidR="000E79AF">
        <w:t>-</w:t>
      </w:r>
      <w:r w:rsidRPr="00053883">
        <w:rPr>
          <w:rFonts w:asciiTheme="majorBidi" w:hAnsiTheme="majorBidi" w:cstheme="majorBidi"/>
        </w:rPr>
        <w:t>, il se douchait entre les deux appels à la prière (</w:t>
      </w:r>
      <w:proofErr w:type="spellStart"/>
      <w:r w:rsidR="008A3959">
        <w:rPr>
          <w:rFonts w:asciiTheme="majorBidi" w:hAnsiTheme="majorBidi" w:cstheme="majorBidi"/>
        </w:rPr>
        <w:t>A</w:t>
      </w:r>
      <w:r w:rsidRPr="00053883">
        <w:rPr>
          <w:rFonts w:asciiTheme="majorBidi" w:hAnsiTheme="majorBidi" w:cstheme="majorBidi"/>
        </w:rPr>
        <w:t>dhân</w:t>
      </w:r>
      <w:proofErr w:type="spellEnd"/>
      <w:r w:rsidRPr="00053883">
        <w:rPr>
          <w:rFonts w:asciiTheme="majorBidi" w:hAnsiTheme="majorBidi" w:cstheme="majorBidi"/>
        </w:rPr>
        <w:t>). Autrement dit, entre l’</w:t>
      </w:r>
      <w:proofErr w:type="spellStart"/>
      <w:r w:rsidR="008A3959">
        <w:rPr>
          <w:rFonts w:asciiTheme="majorBidi" w:hAnsiTheme="majorBidi" w:cstheme="majorBidi"/>
        </w:rPr>
        <w:t>A</w:t>
      </w:r>
      <w:r w:rsidRPr="00053883">
        <w:rPr>
          <w:rFonts w:asciiTheme="majorBidi" w:hAnsiTheme="majorBidi" w:cstheme="majorBidi"/>
        </w:rPr>
        <w:t>dhân</w:t>
      </w:r>
      <w:proofErr w:type="spellEnd"/>
      <w:r w:rsidRPr="00053883">
        <w:rPr>
          <w:rFonts w:asciiTheme="majorBidi" w:hAnsiTheme="majorBidi" w:cstheme="majorBidi"/>
        </w:rPr>
        <w:t xml:space="preserve"> du Maghreb et celui du ‘</w:t>
      </w:r>
      <w:proofErr w:type="spellStart"/>
      <w:r w:rsidRPr="00053883">
        <w:rPr>
          <w:rFonts w:asciiTheme="majorBidi" w:hAnsiTheme="majorBidi" w:cstheme="majorBidi"/>
        </w:rPr>
        <w:t>Ishâ</w:t>
      </w:r>
      <w:proofErr w:type="spellEnd"/>
      <w:r w:rsidRPr="00053883">
        <w:rPr>
          <w:rFonts w:asciiTheme="majorBidi" w:hAnsiTheme="majorBidi" w:cstheme="majorBidi"/>
        </w:rPr>
        <w:t xml:space="preserve">. Ibn </w:t>
      </w:r>
      <w:proofErr w:type="spellStart"/>
      <w:r w:rsidRPr="00053883">
        <w:rPr>
          <w:rFonts w:asciiTheme="majorBidi" w:hAnsiTheme="majorBidi" w:cstheme="majorBidi"/>
        </w:rPr>
        <w:t>Jarîr</w:t>
      </w:r>
      <w:proofErr w:type="spellEnd"/>
      <w:r w:rsidRPr="00053883">
        <w:rPr>
          <w:rFonts w:asciiTheme="majorBidi" w:hAnsiTheme="majorBidi" w:cstheme="majorBidi"/>
        </w:rPr>
        <w:t xml:space="preserve"> </w:t>
      </w:r>
      <w:r w:rsidR="000E79AF" w:rsidRPr="00F375EC">
        <w:rPr>
          <w:color w:val="000000"/>
        </w:rPr>
        <w:t>-</w:t>
      </w:r>
      <w:r w:rsidR="000E79AF" w:rsidRPr="00F375EC">
        <w:rPr>
          <w:i/>
          <w:iCs/>
          <w:color w:val="000000"/>
        </w:rPr>
        <w:t>qu’</w:t>
      </w:r>
      <w:proofErr w:type="spellStart"/>
      <w:r w:rsidR="000E79AF" w:rsidRPr="00F375EC">
        <w:rPr>
          <w:i/>
          <w:iCs/>
          <w:color w:val="000000"/>
        </w:rPr>
        <w:t>All</w:t>
      </w:r>
      <w:r w:rsidR="000E79AF">
        <w:rPr>
          <w:i/>
          <w:iCs/>
          <w:color w:val="000000"/>
        </w:rPr>
        <w:t>â</w:t>
      </w:r>
      <w:r w:rsidR="000E79AF" w:rsidRPr="00F375EC">
        <w:rPr>
          <w:i/>
          <w:iCs/>
          <w:color w:val="000000"/>
        </w:rPr>
        <w:t>h</w:t>
      </w:r>
      <w:proofErr w:type="spellEnd"/>
      <w:r w:rsidR="000E79AF" w:rsidRPr="00F375EC">
        <w:rPr>
          <w:i/>
          <w:iCs/>
          <w:color w:val="000000"/>
        </w:rPr>
        <w:t xml:space="preserve"> lui fasse Miséricorde</w:t>
      </w:r>
      <w:r w:rsidR="000E79AF" w:rsidRPr="00F375EC">
        <w:rPr>
          <w:color w:val="000000"/>
        </w:rPr>
        <w:t>-</w:t>
      </w:r>
      <w:r w:rsidR="000E79AF">
        <w:rPr>
          <w:color w:val="000000"/>
        </w:rPr>
        <w:t xml:space="preserve"> </w:t>
      </w:r>
      <w:r w:rsidRPr="00053883">
        <w:rPr>
          <w:rFonts w:asciiTheme="majorBidi" w:hAnsiTheme="majorBidi" w:cstheme="majorBidi"/>
        </w:rPr>
        <w:t>a souligné : « </w:t>
      </w:r>
      <w:r w:rsidRPr="008A3959">
        <w:rPr>
          <w:rFonts w:asciiTheme="majorBidi" w:hAnsiTheme="majorBidi" w:cstheme="majorBidi"/>
          <w:b/>
          <w:bCs/>
          <w:color w:val="002060"/>
        </w:rPr>
        <w:t>Les anciens appréciaient se doucher toutes les nuits des dix derniers jours. E-</w:t>
      </w:r>
      <w:proofErr w:type="spellStart"/>
      <w:r w:rsidRPr="008A3959">
        <w:rPr>
          <w:rFonts w:asciiTheme="majorBidi" w:hAnsiTheme="majorBidi" w:cstheme="majorBidi"/>
          <w:b/>
          <w:bCs/>
          <w:color w:val="002060"/>
        </w:rPr>
        <w:t>Nakha</w:t>
      </w:r>
      <w:proofErr w:type="spellEnd"/>
      <w:r w:rsidRPr="008A3959">
        <w:rPr>
          <w:rFonts w:asciiTheme="majorBidi" w:hAnsiTheme="majorBidi" w:cstheme="majorBidi"/>
          <w:b/>
          <w:bCs/>
          <w:color w:val="002060"/>
        </w:rPr>
        <w:t xml:space="preserve">’î s’y douchait toutes les nuits. Certains se douchaient et se parfumaient les nuits les plus propices à la Nuit du Destin. </w:t>
      </w:r>
      <w:proofErr w:type="spellStart"/>
      <w:r w:rsidRPr="008A3959">
        <w:rPr>
          <w:rFonts w:asciiTheme="majorBidi" w:hAnsiTheme="majorBidi" w:cstheme="majorBidi"/>
          <w:b/>
          <w:bCs/>
          <w:color w:val="002060"/>
        </w:rPr>
        <w:t>Ayyûb</w:t>
      </w:r>
      <w:proofErr w:type="spellEnd"/>
      <w:r w:rsidRPr="008A3959">
        <w:rPr>
          <w:rFonts w:asciiTheme="majorBidi" w:hAnsiTheme="majorBidi" w:cstheme="majorBidi"/>
          <w:b/>
          <w:bCs/>
          <w:color w:val="002060"/>
        </w:rPr>
        <w:t xml:space="preserve"> e-</w:t>
      </w:r>
      <w:proofErr w:type="spellStart"/>
      <w:r w:rsidRPr="008A3959">
        <w:rPr>
          <w:rFonts w:asciiTheme="majorBidi" w:hAnsiTheme="majorBidi" w:cstheme="majorBidi"/>
          <w:b/>
          <w:bCs/>
          <w:color w:val="002060"/>
        </w:rPr>
        <w:t>Sikhtiyânî</w:t>
      </w:r>
      <w:proofErr w:type="spellEnd"/>
      <w:r w:rsidRPr="008A3959">
        <w:rPr>
          <w:rFonts w:asciiTheme="majorBidi" w:hAnsiTheme="majorBidi" w:cstheme="majorBidi"/>
          <w:b/>
          <w:bCs/>
          <w:color w:val="002060"/>
        </w:rPr>
        <w:t xml:space="preserve"> consacrait sa douche la nuit du vingt-trois et celle du vingt-quatre. Il revêtait deux vêtements neufs, se parfumait à l’encens, et disait : « La vingt-troisième nuit, c’est la nuit des gens de Médine, et la suivante c’est la notre », il entendait par-là les habitants de Bassora. »</w:t>
      </w:r>
      <w:r w:rsidR="008A3959">
        <w:rPr>
          <w:rFonts w:asciiTheme="majorBidi" w:hAnsiTheme="majorBidi" w:cstheme="majorBidi"/>
        </w:rPr>
        <w:t>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Default="00FD17C5" w:rsidP="008A3959">
      <w:pPr>
        <w:pStyle w:val="Sansinterligne"/>
        <w:rPr>
          <w:rFonts w:asciiTheme="majorBidi" w:hAnsiTheme="majorBidi" w:cstheme="majorBidi"/>
        </w:rPr>
      </w:pPr>
      <w:r w:rsidRPr="00053883">
        <w:rPr>
          <w:rFonts w:asciiTheme="majorBidi" w:hAnsiTheme="majorBidi" w:cstheme="majorBidi"/>
        </w:rPr>
        <w:t xml:space="preserve">Il devient clair à travers cela qu’il est recommandé les nuits où l’on espère coïncider avec la Nuit du Destin de se laver et de se faire beau. Cela consiste à se faire propre en se douchant, se parfumant, et en portant des beaux vêtements comme il est légiféré de le faire le vendredi et les jours de fête. Il est légiféré également de se faire beau pour les prières en général. On ne peut embellir pleinement son extérieur sans embellir par-là même son intérieur à travers le repentir et le retour à Dieu en se purifiant le cœur des souillures des péchés. Il ne sert à rien d’entretenir son aspect extérieur et de laisser l’intérieur complètement délabré. </w:t>
      </w:r>
    </w:p>
    <w:p w:rsidR="008A3959" w:rsidRPr="00053883" w:rsidRDefault="008A3959" w:rsidP="008A3959">
      <w:pPr>
        <w:pStyle w:val="Sansinterligne"/>
        <w:rPr>
          <w:rFonts w:asciiTheme="majorBidi" w:hAnsiTheme="majorBidi" w:cstheme="majorBidi"/>
        </w:rPr>
      </w:pP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Il n’est pas décent de s’entretenir avec les rois en privé sans peaufiner et purifier le corps et l’esprit en même temps. Que dire des relations avec le Roi des rois, Lui qui connaît les secrets les plus cachés. Il ne se contente pas de regarder vos aspects extérieurs, mais Il considère vos cœurs et vos actes. Quiconque se tient devant Lui doit embellir son corps par sa tenue et son cœur par le manteau de la piété.</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8A3959" w:rsidRPr="008A3959" w:rsidRDefault="00FD17C5" w:rsidP="008A3959">
      <w:pPr>
        <w:pStyle w:val="Sansinterligne"/>
        <w:jc w:val="center"/>
        <w:rPr>
          <w:rFonts w:asciiTheme="majorBidi" w:hAnsiTheme="majorBidi" w:cstheme="majorBidi"/>
          <w:b/>
          <w:bCs/>
          <w:i/>
          <w:iCs/>
          <w:color w:val="7030A0"/>
        </w:rPr>
      </w:pPr>
      <w:r w:rsidRPr="008A3959">
        <w:rPr>
          <w:rFonts w:asciiTheme="majorBidi" w:hAnsiTheme="majorBidi" w:cstheme="majorBidi"/>
          <w:b/>
          <w:bCs/>
          <w:i/>
          <w:iCs/>
          <w:color w:val="7030A0"/>
        </w:rPr>
        <w:t>Si quelqu’un ne revêt pas l’habit de la piété</w:t>
      </w:r>
    </w:p>
    <w:p w:rsidR="00FD17C5" w:rsidRPr="008A3959" w:rsidRDefault="00FD17C5" w:rsidP="008A3959">
      <w:pPr>
        <w:pStyle w:val="Sansinterligne"/>
        <w:jc w:val="center"/>
        <w:rPr>
          <w:rFonts w:asciiTheme="majorBidi" w:hAnsiTheme="majorBidi" w:cstheme="majorBidi"/>
          <w:b/>
          <w:bCs/>
          <w:i/>
          <w:iCs/>
          <w:color w:val="7030A0"/>
        </w:rPr>
      </w:pPr>
      <w:r w:rsidRPr="008A3959">
        <w:rPr>
          <w:rFonts w:asciiTheme="majorBidi" w:hAnsiTheme="majorBidi" w:cstheme="majorBidi"/>
          <w:b/>
          <w:bCs/>
          <w:i/>
          <w:iCs/>
          <w:color w:val="7030A0"/>
        </w:rPr>
        <w:t>Il est véritablement nu même s’il est tout habillé</w:t>
      </w:r>
    </w:p>
    <w:p w:rsidR="00FD17C5" w:rsidRPr="00053883" w:rsidRDefault="00FD17C5" w:rsidP="008A3959">
      <w:pPr>
        <w:pStyle w:val="Sansinterligne"/>
        <w:rPr>
          <w:rFonts w:asciiTheme="majorBidi" w:hAnsiTheme="majorBidi" w:cstheme="majorBidi"/>
        </w:rPr>
      </w:pPr>
      <w:r w:rsidRPr="00053883">
        <w:rPr>
          <w:rFonts w:asciiTheme="majorBidi" w:hAnsiTheme="majorBidi" w:cstheme="majorBidi"/>
        </w:rPr>
        <w:t> </w:t>
      </w:r>
    </w:p>
    <w:p w:rsidR="00FD17C5" w:rsidRPr="00053883" w:rsidRDefault="00FD17C5" w:rsidP="000E79AF">
      <w:pPr>
        <w:pStyle w:val="Sansinterligne"/>
        <w:rPr>
          <w:rFonts w:asciiTheme="majorBidi" w:hAnsiTheme="majorBidi" w:cstheme="majorBidi"/>
        </w:rPr>
      </w:pPr>
      <w:r w:rsidRPr="00053883">
        <w:rPr>
          <w:rFonts w:asciiTheme="majorBidi" w:hAnsiTheme="majorBidi" w:cstheme="majorBidi"/>
        </w:rPr>
        <w:t>Il est propice à l’occasion des dix derniers jours de faire l’</w:t>
      </w:r>
      <w:proofErr w:type="spellStart"/>
      <w:r w:rsidRPr="00A04DB4">
        <w:rPr>
          <w:rStyle w:val="Accentuation"/>
          <w:rFonts w:asciiTheme="majorBidi" w:hAnsiTheme="majorBidi" w:cstheme="majorBidi"/>
        </w:rPr>
        <w:t>I</w:t>
      </w:r>
      <w:r w:rsidR="00A04DB4" w:rsidRPr="00A04DB4">
        <w:rPr>
          <w:rStyle w:val="Accentuation"/>
          <w:rFonts w:asciiTheme="majorBidi" w:hAnsiTheme="majorBidi" w:cstheme="majorBidi"/>
        </w:rPr>
        <w:t>‘</w:t>
      </w:r>
      <w:r w:rsidRPr="00A04DB4">
        <w:rPr>
          <w:rStyle w:val="Accentuation"/>
          <w:rFonts w:asciiTheme="majorBidi" w:hAnsiTheme="majorBidi" w:cstheme="majorBidi"/>
        </w:rPr>
        <w:t>tikâf</w:t>
      </w:r>
      <w:proofErr w:type="spellEnd"/>
      <w:r w:rsidRPr="00053883">
        <w:rPr>
          <w:rFonts w:asciiTheme="majorBidi" w:hAnsiTheme="majorBidi" w:cstheme="majorBidi"/>
        </w:rPr>
        <w:t xml:space="preserve"> (retraite spirituelle). D’après </w:t>
      </w:r>
      <w:r w:rsidR="000E79AF">
        <w:rPr>
          <w:rFonts w:asciiTheme="majorBidi" w:hAnsiTheme="majorBidi" w:cstheme="majorBidi"/>
        </w:rPr>
        <w:t>a</w:t>
      </w:r>
      <w:r w:rsidRPr="00053883">
        <w:rPr>
          <w:rFonts w:asciiTheme="majorBidi" w:hAnsiTheme="majorBidi" w:cstheme="majorBidi"/>
        </w:rPr>
        <w:t>l</w:t>
      </w:r>
      <w:r w:rsidR="000E79AF">
        <w:rPr>
          <w:rFonts w:asciiTheme="majorBidi" w:hAnsiTheme="majorBidi" w:cstheme="majorBidi"/>
        </w:rPr>
        <w:t>-</w:t>
      </w:r>
      <w:proofErr w:type="spellStart"/>
      <w:r w:rsidRPr="00053883">
        <w:rPr>
          <w:rFonts w:asciiTheme="majorBidi" w:hAnsiTheme="majorBidi" w:cstheme="majorBidi"/>
        </w:rPr>
        <w:t>Bukhârî</w:t>
      </w:r>
      <w:proofErr w:type="spellEnd"/>
      <w:r w:rsidRPr="00053883">
        <w:rPr>
          <w:rFonts w:asciiTheme="majorBidi" w:hAnsiTheme="majorBidi" w:cstheme="majorBidi"/>
        </w:rPr>
        <w:t xml:space="preserve"> et </w:t>
      </w:r>
      <w:proofErr w:type="spellStart"/>
      <w:r w:rsidRPr="00053883">
        <w:rPr>
          <w:rFonts w:asciiTheme="majorBidi" w:hAnsiTheme="majorBidi" w:cstheme="majorBidi"/>
        </w:rPr>
        <w:t>Muslim</w:t>
      </w:r>
      <w:proofErr w:type="spellEnd"/>
      <w:r w:rsidR="000E79AF">
        <w:rPr>
          <w:rFonts w:asciiTheme="majorBidi" w:hAnsiTheme="majorBidi" w:cstheme="majorBidi"/>
        </w:rPr>
        <w:t xml:space="preserve"> </w:t>
      </w:r>
      <w:r w:rsidR="000E79AF" w:rsidRPr="00F375EC">
        <w:rPr>
          <w:color w:val="000000"/>
        </w:rPr>
        <w:t>-</w:t>
      </w:r>
      <w:r w:rsidR="000E79AF" w:rsidRPr="00F375EC">
        <w:rPr>
          <w:i/>
          <w:iCs/>
          <w:color w:val="000000"/>
        </w:rPr>
        <w:t>qu’</w:t>
      </w:r>
      <w:proofErr w:type="spellStart"/>
      <w:r w:rsidR="000E79AF" w:rsidRPr="00F375EC">
        <w:rPr>
          <w:i/>
          <w:iCs/>
          <w:color w:val="000000"/>
        </w:rPr>
        <w:t>All</w:t>
      </w:r>
      <w:r w:rsidR="000E79AF">
        <w:rPr>
          <w:i/>
          <w:iCs/>
          <w:color w:val="000000"/>
        </w:rPr>
        <w:t>â</w:t>
      </w:r>
      <w:r w:rsidR="000E79AF" w:rsidRPr="00F375EC">
        <w:rPr>
          <w:i/>
          <w:iCs/>
          <w:color w:val="000000"/>
        </w:rPr>
        <w:t>h</w:t>
      </w:r>
      <w:proofErr w:type="spellEnd"/>
      <w:r w:rsidR="000E79AF" w:rsidRPr="00F375EC">
        <w:rPr>
          <w:i/>
          <w:iCs/>
          <w:color w:val="000000"/>
        </w:rPr>
        <w:t xml:space="preserve"> l</w:t>
      </w:r>
      <w:r w:rsidR="000E79AF">
        <w:rPr>
          <w:i/>
          <w:iCs/>
          <w:color w:val="000000"/>
        </w:rPr>
        <w:t>eur</w:t>
      </w:r>
      <w:r w:rsidR="000E79AF" w:rsidRPr="00F375EC">
        <w:rPr>
          <w:i/>
          <w:iCs/>
          <w:color w:val="000000"/>
        </w:rPr>
        <w:t xml:space="preserve"> fasse Miséricorde</w:t>
      </w:r>
      <w:r w:rsidR="000E79AF" w:rsidRPr="00F375EC">
        <w:rPr>
          <w:color w:val="000000"/>
        </w:rPr>
        <w:t>-</w:t>
      </w:r>
      <w:r w:rsidRPr="00053883">
        <w:rPr>
          <w:rFonts w:asciiTheme="majorBidi" w:hAnsiTheme="majorBidi" w:cstheme="majorBidi"/>
        </w:rPr>
        <w:t>, selon ‘</w:t>
      </w:r>
      <w:proofErr w:type="spellStart"/>
      <w:r w:rsidRPr="00053883">
        <w:rPr>
          <w:rFonts w:asciiTheme="majorBidi" w:hAnsiTheme="majorBidi" w:cstheme="majorBidi"/>
        </w:rPr>
        <w:t>Âisha</w:t>
      </w:r>
      <w:proofErr w:type="spellEnd"/>
      <w:r w:rsidRPr="00053883">
        <w:rPr>
          <w:rFonts w:asciiTheme="majorBidi" w:hAnsiTheme="majorBidi" w:cstheme="majorBidi"/>
        </w:rPr>
        <w:t xml:space="preserve"> </w:t>
      </w:r>
      <w:r w:rsidR="000E79AF">
        <w:t>-</w:t>
      </w:r>
      <w:r w:rsidR="000E79AF" w:rsidRPr="00B745A3">
        <w:rPr>
          <w:i/>
          <w:iCs/>
        </w:rPr>
        <w:t>qu’</w:t>
      </w:r>
      <w:proofErr w:type="spellStart"/>
      <w:r w:rsidR="000E79AF" w:rsidRPr="00B745A3">
        <w:rPr>
          <w:i/>
          <w:iCs/>
        </w:rPr>
        <w:t>All</w:t>
      </w:r>
      <w:r w:rsidR="000E79AF">
        <w:rPr>
          <w:i/>
          <w:iCs/>
        </w:rPr>
        <w:t>â</w:t>
      </w:r>
      <w:r w:rsidR="000E79AF" w:rsidRPr="00B745A3">
        <w:rPr>
          <w:i/>
          <w:iCs/>
        </w:rPr>
        <w:t>h</w:t>
      </w:r>
      <w:proofErr w:type="spellEnd"/>
      <w:r w:rsidR="000E79AF" w:rsidRPr="00B745A3">
        <w:rPr>
          <w:i/>
          <w:iCs/>
        </w:rPr>
        <w:t xml:space="preserve"> l’agrée</w:t>
      </w:r>
      <w:r w:rsidR="000E79AF">
        <w:t>-</w:t>
      </w:r>
      <w:r w:rsidRPr="00053883">
        <w:rPr>
          <w:rFonts w:asciiTheme="majorBidi" w:hAnsiTheme="majorBidi" w:cstheme="majorBidi"/>
        </w:rPr>
        <w:t xml:space="preserve"> le Prophète </w:t>
      </w:r>
      <w:r w:rsidR="00A04DB4">
        <w:rPr>
          <w:rFonts w:asciiTheme="majorBidi" w:hAnsiTheme="majorBidi" w:cstheme="majorBidi"/>
        </w:rPr>
        <w:t>-</w:t>
      </w:r>
      <w:proofErr w:type="spellStart"/>
      <w:r w:rsidR="00A04DB4" w:rsidRPr="00A429C4">
        <w:rPr>
          <w:rFonts w:asciiTheme="majorBidi" w:hAnsiTheme="majorBidi" w:cstheme="majorBidi"/>
          <w:i/>
          <w:iCs/>
        </w:rPr>
        <w:t>sallâ</w:t>
      </w:r>
      <w:proofErr w:type="spellEnd"/>
      <w:r w:rsidR="00A04DB4" w:rsidRPr="00A429C4">
        <w:rPr>
          <w:rFonts w:asciiTheme="majorBidi" w:hAnsiTheme="majorBidi" w:cstheme="majorBidi"/>
          <w:i/>
          <w:iCs/>
        </w:rPr>
        <w:t xml:space="preserve"> l-</w:t>
      </w:r>
      <w:proofErr w:type="spellStart"/>
      <w:r w:rsidR="00A04DB4" w:rsidRPr="00A429C4">
        <w:rPr>
          <w:rFonts w:asciiTheme="majorBidi" w:hAnsiTheme="majorBidi" w:cstheme="majorBidi"/>
          <w:i/>
          <w:iCs/>
        </w:rPr>
        <w:t>Lahû</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aleyhi</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wa</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sallam</w:t>
      </w:r>
      <w:proofErr w:type="spellEnd"/>
      <w:r w:rsidR="00A04DB4">
        <w:rPr>
          <w:rFonts w:asciiTheme="majorBidi" w:hAnsiTheme="majorBidi" w:cstheme="majorBidi"/>
        </w:rPr>
        <w:t>-</w:t>
      </w:r>
      <w:r w:rsidRPr="00053883">
        <w:rPr>
          <w:rFonts w:asciiTheme="majorBidi" w:hAnsiTheme="majorBidi" w:cstheme="majorBidi"/>
        </w:rPr>
        <w:t xml:space="preserve"> faisait l’</w:t>
      </w:r>
      <w:proofErr w:type="spellStart"/>
      <w:r w:rsidRPr="00053883">
        <w:rPr>
          <w:rStyle w:val="Accentuation"/>
          <w:rFonts w:asciiTheme="majorBidi" w:hAnsiTheme="majorBidi" w:cstheme="majorBidi"/>
          <w:i w:val="0"/>
          <w:iCs w:val="0"/>
        </w:rPr>
        <w:t>I’tikâf</w:t>
      </w:r>
      <w:proofErr w:type="spellEnd"/>
      <w:r w:rsidRPr="00053883">
        <w:rPr>
          <w:rFonts w:asciiTheme="majorBidi" w:hAnsiTheme="majorBidi" w:cstheme="majorBidi"/>
        </w:rPr>
        <w:t xml:space="preserve"> les dix derniers jours du </w:t>
      </w:r>
      <w:r w:rsidRPr="00053883">
        <w:rPr>
          <w:rStyle w:val="Accentuation"/>
          <w:rFonts w:asciiTheme="majorBidi" w:hAnsiTheme="majorBidi" w:cstheme="majorBidi"/>
          <w:i w:val="0"/>
          <w:iCs w:val="0"/>
        </w:rPr>
        <w:t>Rama</w:t>
      </w:r>
      <w:r w:rsidRPr="00053883">
        <w:rPr>
          <w:rStyle w:val="Accentuation"/>
          <w:rFonts w:asciiTheme="majorBidi" w:hAnsiTheme="majorBidi" w:cstheme="majorBidi"/>
          <w:i w:val="0"/>
          <w:iCs w:val="0"/>
          <w:u w:val="single"/>
        </w:rPr>
        <w:t>dh</w:t>
      </w:r>
      <w:r w:rsidRPr="00053883">
        <w:rPr>
          <w:rStyle w:val="Accentuation"/>
          <w:rFonts w:asciiTheme="majorBidi" w:hAnsiTheme="majorBidi" w:cstheme="majorBidi"/>
          <w:i w:val="0"/>
          <w:iCs w:val="0"/>
        </w:rPr>
        <w:t>an</w:t>
      </w:r>
      <w:r w:rsidRPr="00053883">
        <w:rPr>
          <w:rFonts w:asciiTheme="majorBidi" w:hAnsiTheme="majorBidi" w:cstheme="majorBidi"/>
        </w:rPr>
        <w:t xml:space="preserve">, et cela, jusqu’à sa mort. D’après </w:t>
      </w:r>
      <w:r w:rsidRPr="00053883">
        <w:rPr>
          <w:rStyle w:val="Accentuation"/>
          <w:rFonts w:asciiTheme="majorBidi" w:hAnsiTheme="majorBidi" w:cstheme="majorBidi"/>
          <w:i w:val="0"/>
          <w:iCs w:val="0"/>
          <w:u w:val="single"/>
        </w:rPr>
        <w:t>S</w:t>
      </w:r>
      <w:r w:rsidRPr="00053883">
        <w:rPr>
          <w:rStyle w:val="Accentuation"/>
          <w:rFonts w:asciiTheme="majorBidi" w:hAnsiTheme="majorBidi" w:cstheme="majorBidi"/>
          <w:i w:val="0"/>
          <w:iCs w:val="0"/>
        </w:rPr>
        <w:t>a</w:t>
      </w:r>
      <w:r w:rsidRPr="00053883">
        <w:rPr>
          <w:rStyle w:val="Accentuation"/>
          <w:rFonts w:asciiTheme="majorBidi" w:hAnsiTheme="majorBidi" w:cstheme="majorBidi"/>
          <w:i w:val="0"/>
          <w:iCs w:val="0"/>
          <w:u w:val="single"/>
        </w:rPr>
        <w:t>h</w:t>
      </w:r>
      <w:r w:rsidRPr="00053883">
        <w:rPr>
          <w:rStyle w:val="Accentuation"/>
          <w:rFonts w:asciiTheme="majorBidi" w:hAnsiTheme="majorBidi" w:cstheme="majorBidi"/>
          <w:i w:val="0"/>
          <w:iCs w:val="0"/>
        </w:rPr>
        <w:t>î</w:t>
      </w:r>
      <w:r w:rsidRPr="00053883">
        <w:rPr>
          <w:rStyle w:val="Accentuation"/>
          <w:rFonts w:asciiTheme="majorBidi" w:hAnsiTheme="majorBidi" w:cstheme="majorBidi"/>
          <w:i w:val="0"/>
          <w:iCs w:val="0"/>
          <w:u w:val="single"/>
        </w:rPr>
        <w:t>h</w:t>
      </w:r>
      <w:r w:rsidRPr="00053883">
        <w:rPr>
          <w:rFonts w:asciiTheme="majorBidi" w:hAnsiTheme="majorBidi" w:cstheme="majorBidi"/>
        </w:rPr>
        <w:t xml:space="preserve"> </w:t>
      </w:r>
      <w:r w:rsidRPr="00053883">
        <w:rPr>
          <w:rStyle w:val="Accentuation"/>
          <w:rFonts w:asciiTheme="majorBidi" w:hAnsiTheme="majorBidi" w:cstheme="majorBidi"/>
          <w:i w:val="0"/>
          <w:iCs w:val="0"/>
        </w:rPr>
        <w:t>el</w:t>
      </w:r>
      <w:r w:rsidRPr="00053883">
        <w:rPr>
          <w:rFonts w:asciiTheme="majorBidi" w:hAnsiTheme="majorBidi" w:cstheme="majorBidi"/>
        </w:rPr>
        <w:t xml:space="preserve"> </w:t>
      </w:r>
      <w:proofErr w:type="spellStart"/>
      <w:r w:rsidRPr="00053883">
        <w:rPr>
          <w:rStyle w:val="Accentuation"/>
          <w:rFonts w:asciiTheme="majorBidi" w:hAnsiTheme="majorBidi" w:cstheme="majorBidi"/>
          <w:i w:val="0"/>
          <w:iCs w:val="0"/>
        </w:rPr>
        <w:t>Bukhârî</w:t>
      </w:r>
      <w:proofErr w:type="spellEnd"/>
      <w:r w:rsidR="000E79AF">
        <w:rPr>
          <w:rFonts w:asciiTheme="majorBidi" w:hAnsiTheme="majorBidi" w:cstheme="majorBidi"/>
        </w:rPr>
        <w:t xml:space="preserve">, selon Abou </w:t>
      </w:r>
      <w:proofErr w:type="spellStart"/>
      <w:r w:rsidR="000E79AF">
        <w:rPr>
          <w:rFonts w:asciiTheme="majorBidi" w:hAnsiTheme="majorBidi" w:cstheme="majorBidi"/>
        </w:rPr>
        <w:t>Huraïra</w:t>
      </w:r>
      <w:proofErr w:type="spellEnd"/>
      <w:r w:rsidR="000E79AF">
        <w:rPr>
          <w:rFonts w:asciiTheme="majorBidi" w:hAnsiTheme="majorBidi" w:cstheme="majorBidi"/>
        </w:rPr>
        <w:t xml:space="preserve"> </w:t>
      </w:r>
      <w:r w:rsidR="000E79AF">
        <w:t>-</w:t>
      </w:r>
      <w:r w:rsidR="000E79AF" w:rsidRPr="00B745A3">
        <w:rPr>
          <w:i/>
          <w:iCs/>
        </w:rPr>
        <w:t>qu’</w:t>
      </w:r>
      <w:proofErr w:type="spellStart"/>
      <w:r w:rsidR="000E79AF" w:rsidRPr="00B745A3">
        <w:rPr>
          <w:i/>
          <w:iCs/>
        </w:rPr>
        <w:t>All</w:t>
      </w:r>
      <w:r w:rsidR="000E79AF">
        <w:rPr>
          <w:i/>
          <w:iCs/>
        </w:rPr>
        <w:t>â</w:t>
      </w:r>
      <w:r w:rsidR="000E79AF" w:rsidRPr="00B745A3">
        <w:rPr>
          <w:i/>
          <w:iCs/>
        </w:rPr>
        <w:t>h</w:t>
      </w:r>
      <w:proofErr w:type="spellEnd"/>
      <w:r w:rsidR="000E79AF" w:rsidRPr="00B745A3">
        <w:rPr>
          <w:i/>
          <w:iCs/>
        </w:rPr>
        <w:t xml:space="preserve"> l’agrée</w:t>
      </w:r>
      <w:r w:rsidR="000E79AF">
        <w:t>-</w:t>
      </w:r>
      <w:r w:rsidRPr="00053883">
        <w:rPr>
          <w:rFonts w:asciiTheme="majorBidi" w:hAnsiTheme="majorBidi" w:cstheme="majorBidi"/>
        </w:rPr>
        <w:t xml:space="preserve"> : </w:t>
      </w:r>
      <w:r w:rsidRPr="00A04DB4">
        <w:rPr>
          <w:rFonts w:asciiTheme="majorBidi" w:hAnsiTheme="majorBidi" w:cstheme="majorBidi"/>
        </w:rPr>
        <w:t>« </w:t>
      </w:r>
      <w:r w:rsidRPr="00A04DB4">
        <w:rPr>
          <w:rStyle w:val="Accentuation"/>
          <w:rFonts w:asciiTheme="majorBidi" w:hAnsiTheme="majorBidi" w:cstheme="majorBidi"/>
          <w:b/>
          <w:bCs/>
          <w:i w:val="0"/>
          <w:iCs w:val="0"/>
          <w:color w:val="0070C0"/>
        </w:rPr>
        <w:t>Tous les Rama</w:t>
      </w:r>
      <w:r w:rsidRPr="00A04DB4">
        <w:rPr>
          <w:rStyle w:val="Accentuation"/>
          <w:rFonts w:asciiTheme="majorBidi" w:hAnsiTheme="majorBidi" w:cstheme="majorBidi"/>
          <w:b/>
          <w:bCs/>
          <w:i w:val="0"/>
          <w:iCs w:val="0"/>
          <w:color w:val="0070C0"/>
          <w:u w:val="single"/>
        </w:rPr>
        <w:t>dh</w:t>
      </w:r>
      <w:r w:rsidRPr="00A04DB4">
        <w:rPr>
          <w:rStyle w:val="Accentuation"/>
          <w:rFonts w:asciiTheme="majorBidi" w:hAnsiTheme="majorBidi" w:cstheme="majorBidi"/>
          <w:b/>
          <w:bCs/>
          <w:i w:val="0"/>
          <w:iCs w:val="0"/>
          <w:color w:val="0070C0"/>
        </w:rPr>
        <w:t>an, le Prophète faisait une retraite de dix jours. L’année où il est mort, il a fait une retraite de vingt jours.</w:t>
      </w:r>
      <w:r w:rsidRPr="00A04DB4">
        <w:rPr>
          <w:rFonts w:asciiTheme="majorBidi" w:hAnsiTheme="majorBidi" w:cstheme="majorBidi"/>
        </w:rPr>
        <w:t> »</w:t>
      </w:r>
      <w:r w:rsidRPr="00053883">
        <w:rPr>
          <w:rFonts w:asciiTheme="majorBidi" w:hAnsiTheme="majorBidi" w:cstheme="majorBidi"/>
          <w:color w:val="000080"/>
        </w:rPr>
        <w:t xml:space="preserve">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color w:val="000080"/>
          <w:rtl/>
        </w:rPr>
        <w:t>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Il faisait une retraite ces dix fameux jours, au cours desquels chacun est à l’affût de la Nuit du Destin, pour se couper de toute occupation mondaine. Il en profitait pour se vider l’esprit, pour s’entretenir en privé avec Son Seigneur afin de l’invoquer et de l’évoquer.</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lastRenderedPageBreak/>
        <w:t xml:space="preserve">La personne en retraite s’isole pour mieux se soumettre à Allah et se consacrer au </w:t>
      </w:r>
      <w:r w:rsidRPr="00A04DB4">
        <w:rPr>
          <w:rStyle w:val="Accentuation"/>
          <w:rFonts w:asciiTheme="majorBidi" w:hAnsiTheme="majorBidi" w:cstheme="majorBidi"/>
        </w:rPr>
        <w:t>Dhikr</w:t>
      </w:r>
      <w:r w:rsidRPr="00053883">
        <w:rPr>
          <w:rFonts w:asciiTheme="majorBidi" w:hAnsiTheme="majorBidi" w:cstheme="majorBidi"/>
        </w:rPr>
        <w:t xml:space="preserve"> (l’évocation d’Allah). Elle décide de couper tout lien avec le monde extérieur susceptible de lui perturber l’esprit. Elle se tourne corps et âme vers Son Seigneur et se voue complètement à Allah. Sa seule préoccupation est Son Seigneur et la recherche de Son agrément. Une fois que les liens, les sentiments, et une certaine complicité se créent, la personne peut dès lors s’abandonner pleinement à Allah dans toutes les autres situations.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053883" w:rsidRDefault="00D04245" w:rsidP="00053883">
      <w:pPr>
        <w:pStyle w:val="Sansinterligne"/>
        <w:rPr>
          <w:rFonts w:asciiTheme="majorBidi" w:hAnsiTheme="majorBidi" w:cstheme="majorBidi"/>
        </w:rPr>
      </w:pPr>
      <w:r>
        <w:rPr>
          <w:rFonts w:asciiTheme="majorBidi" w:hAnsiTheme="majorBidi" w:cstheme="majorBidi"/>
        </w:rPr>
        <w:t xml:space="preserve">Allah </w:t>
      </w:r>
      <w:r>
        <w:t>-</w:t>
      </w:r>
      <w:proofErr w:type="spellStart"/>
      <w:r w:rsidRPr="003208D7">
        <w:rPr>
          <w:i/>
          <w:iCs/>
        </w:rPr>
        <w:t>ta‘âlâ</w:t>
      </w:r>
      <w:proofErr w:type="spellEnd"/>
      <w:r>
        <w:t>-</w:t>
      </w:r>
      <w:r w:rsidR="00FD17C5" w:rsidRPr="00053883">
        <w:rPr>
          <w:rFonts w:asciiTheme="majorBidi" w:hAnsiTheme="majorBidi" w:cstheme="majorBidi"/>
        </w:rPr>
        <w:t xml:space="preserve"> dit : </w:t>
      </w:r>
    </w:p>
    <w:p w:rsidR="00053883" w:rsidRDefault="00053883" w:rsidP="00053883">
      <w:pPr>
        <w:pStyle w:val="Sansinterligne"/>
        <w:rPr>
          <w:rFonts w:asciiTheme="majorBidi" w:hAnsiTheme="majorBidi" w:cstheme="majorBidi"/>
        </w:rPr>
      </w:pPr>
    </w:p>
    <w:p w:rsidR="00053883" w:rsidRDefault="00053883" w:rsidP="00053883">
      <w:pPr>
        <w:pStyle w:val="Sansinterligne"/>
        <w:jc w:val="center"/>
        <w:rPr>
          <w:rFonts w:asciiTheme="majorBidi" w:hAnsiTheme="majorBidi" w:cstheme="majorBidi"/>
        </w:rPr>
      </w:pPr>
      <w:r>
        <w:rPr>
          <w:rFonts w:asciiTheme="majorBidi" w:hAnsiTheme="majorBidi" w:cstheme="majorBidi"/>
        </w:rPr>
        <w:t>« </w:t>
      </w:r>
      <w:r w:rsidR="00FD17C5" w:rsidRPr="00053883">
        <w:rPr>
          <w:rStyle w:val="Accentuation"/>
          <w:rFonts w:asciiTheme="majorBidi" w:hAnsiTheme="majorBidi" w:cstheme="majorBidi"/>
          <w:b/>
          <w:bCs/>
          <w:i w:val="0"/>
          <w:iCs w:val="0"/>
          <w:color w:val="FF0000"/>
        </w:rPr>
        <w:t>Nous l’avons descendu la Nuit du Destin. Et qui te dira ce qu’est la nuit du Destin ? La nuit du Destin est meilleure que mille mois.</w:t>
      </w:r>
      <w:r>
        <w:rPr>
          <w:rFonts w:asciiTheme="majorBidi" w:hAnsiTheme="majorBidi" w:cstheme="majorBidi"/>
        </w:rPr>
        <w:t> »</w:t>
      </w:r>
    </w:p>
    <w:p w:rsidR="00053883" w:rsidRDefault="00053883" w:rsidP="00053883">
      <w:pPr>
        <w:pStyle w:val="Sansinterligne"/>
        <w:jc w:val="center"/>
        <w:rPr>
          <w:rFonts w:asciiTheme="majorBidi" w:hAnsiTheme="majorBidi" w:cstheme="majorBidi"/>
        </w:rPr>
      </w:pPr>
      <w:r>
        <w:rPr>
          <w:rFonts w:asciiTheme="majorBidi" w:hAnsiTheme="majorBidi" w:cstheme="majorBidi"/>
        </w:rPr>
        <w:t>[</w:t>
      </w:r>
      <w:r w:rsidRPr="00053883">
        <w:rPr>
          <w:rStyle w:val="Accentuation"/>
          <w:rFonts w:asciiTheme="majorBidi" w:hAnsiTheme="majorBidi" w:cstheme="majorBidi"/>
          <w:i w:val="0"/>
          <w:iCs w:val="0"/>
        </w:rPr>
        <w:t>Le Destin</w:t>
      </w:r>
      <w:r w:rsidRPr="00053883">
        <w:rPr>
          <w:rFonts w:asciiTheme="majorBidi" w:hAnsiTheme="majorBidi" w:cstheme="majorBidi"/>
        </w:rPr>
        <w:t> ; 1-3</w:t>
      </w:r>
      <w:r>
        <w:rPr>
          <w:rFonts w:asciiTheme="majorBidi" w:hAnsiTheme="majorBidi" w:cstheme="majorBidi"/>
        </w:rPr>
        <w:t>]</w:t>
      </w:r>
    </w:p>
    <w:p w:rsidR="00053883" w:rsidRDefault="00053883" w:rsidP="00053883">
      <w:pPr>
        <w:pStyle w:val="Sansinterligne"/>
        <w:rPr>
          <w:rFonts w:asciiTheme="majorBidi" w:hAnsiTheme="majorBidi" w:cstheme="majorBidi"/>
        </w:rPr>
      </w:pPr>
    </w:p>
    <w:p w:rsidR="00FD17C5" w:rsidRPr="00053883" w:rsidRDefault="00FD17C5" w:rsidP="000E79AF">
      <w:pPr>
        <w:pStyle w:val="Sansinterligne"/>
        <w:rPr>
          <w:rFonts w:asciiTheme="majorBidi" w:hAnsiTheme="majorBidi" w:cstheme="majorBidi"/>
        </w:rPr>
      </w:pPr>
      <w:r w:rsidRPr="00053883">
        <w:rPr>
          <w:rFonts w:asciiTheme="majorBidi" w:hAnsiTheme="majorBidi" w:cstheme="majorBidi"/>
        </w:rPr>
        <w:t xml:space="preserve">Selon Abû </w:t>
      </w:r>
      <w:proofErr w:type="spellStart"/>
      <w:r w:rsidRPr="00053883">
        <w:rPr>
          <w:rFonts w:asciiTheme="majorBidi" w:hAnsiTheme="majorBidi" w:cstheme="majorBidi"/>
        </w:rPr>
        <w:t>Huraïra</w:t>
      </w:r>
      <w:proofErr w:type="spellEnd"/>
      <w:r w:rsidR="000E79AF">
        <w:rPr>
          <w:rFonts w:asciiTheme="majorBidi" w:hAnsiTheme="majorBidi" w:cstheme="majorBidi"/>
        </w:rPr>
        <w:t xml:space="preserve"> </w:t>
      </w:r>
      <w:r w:rsidR="000E79AF">
        <w:t>-</w:t>
      </w:r>
      <w:r w:rsidR="000E79AF" w:rsidRPr="00B745A3">
        <w:rPr>
          <w:i/>
          <w:iCs/>
        </w:rPr>
        <w:t>qu’</w:t>
      </w:r>
      <w:proofErr w:type="spellStart"/>
      <w:r w:rsidR="000E79AF" w:rsidRPr="00B745A3">
        <w:rPr>
          <w:i/>
          <w:iCs/>
        </w:rPr>
        <w:t>All</w:t>
      </w:r>
      <w:r w:rsidR="000E79AF">
        <w:rPr>
          <w:i/>
          <w:iCs/>
        </w:rPr>
        <w:t>â</w:t>
      </w:r>
      <w:r w:rsidR="000E79AF" w:rsidRPr="00B745A3">
        <w:rPr>
          <w:i/>
          <w:iCs/>
        </w:rPr>
        <w:t>h</w:t>
      </w:r>
      <w:proofErr w:type="spellEnd"/>
      <w:r w:rsidR="000E79AF" w:rsidRPr="00B745A3">
        <w:rPr>
          <w:i/>
          <w:iCs/>
        </w:rPr>
        <w:t xml:space="preserve"> l’agrée</w:t>
      </w:r>
      <w:r w:rsidR="000E79AF">
        <w:t>-</w:t>
      </w:r>
      <w:r w:rsidRPr="00053883">
        <w:rPr>
          <w:rFonts w:asciiTheme="majorBidi" w:hAnsiTheme="majorBidi" w:cstheme="majorBidi"/>
        </w:rPr>
        <w:t xml:space="preserve">, le Prophète </w:t>
      </w:r>
      <w:r w:rsidR="00A04DB4">
        <w:rPr>
          <w:rFonts w:asciiTheme="majorBidi" w:hAnsiTheme="majorBidi" w:cstheme="majorBidi"/>
        </w:rPr>
        <w:t>-</w:t>
      </w:r>
      <w:proofErr w:type="spellStart"/>
      <w:r w:rsidR="00A04DB4" w:rsidRPr="00A429C4">
        <w:rPr>
          <w:rFonts w:asciiTheme="majorBidi" w:hAnsiTheme="majorBidi" w:cstheme="majorBidi"/>
          <w:i/>
          <w:iCs/>
        </w:rPr>
        <w:t>sallâ</w:t>
      </w:r>
      <w:proofErr w:type="spellEnd"/>
      <w:r w:rsidR="00A04DB4" w:rsidRPr="00A429C4">
        <w:rPr>
          <w:rFonts w:asciiTheme="majorBidi" w:hAnsiTheme="majorBidi" w:cstheme="majorBidi"/>
          <w:i/>
          <w:iCs/>
        </w:rPr>
        <w:t xml:space="preserve"> l-</w:t>
      </w:r>
      <w:proofErr w:type="spellStart"/>
      <w:r w:rsidR="00A04DB4" w:rsidRPr="00A429C4">
        <w:rPr>
          <w:rFonts w:asciiTheme="majorBidi" w:hAnsiTheme="majorBidi" w:cstheme="majorBidi"/>
          <w:i/>
          <w:iCs/>
        </w:rPr>
        <w:t>Lahû</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aleyhi</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wa</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sallam</w:t>
      </w:r>
      <w:proofErr w:type="spellEnd"/>
      <w:r w:rsidR="00A04DB4">
        <w:rPr>
          <w:rFonts w:asciiTheme="majorBidi" w:hAnsiTheme="majorBidi" w:cstheme="majorBidi"/>
        </w:rPr>
        <w:t>-</w:t>
      </w:r>
      <w:r w:rsidRPr="00053883">
        <w:rPr>
          <w:rFonts w:asciiTheme="majorBidi" w:hAnsiTheme="majorBidi" w:cstheme="majorBidi"/>
        </w:rPr>
        <w:t xml:space="preserve"> a dit au sujet du mois du </w:t>
      </w:r>
      <w:r w:rsidRPr="00053883">
        <w:rPr>
          <w:rStyle w:val="Accentuation"/>
          <w:rFonts w:asciiTheme="majorBidi" w:hAnsiTheme="majorBidi" w:cstheme="majorBidi"/>
          <w:i w:val="0"/>
          <w:iCs w:val="0"/>
        </w:rPr>
        <w:t>Rama</w:t>
      </w:r>
      <w:r w:rsidRPr="00053883">
        <w:rPr>
          <w:rStyle w:val="Accentuation"/>
          <w:rFonts w:asciiTheme="majorBidi" w:hAnsiTheme="majorBidi" w:cstheme="majorBidi"/>
          <w:i w:val="0"/>
          <w:iCs w:val="0"/>
          <w:u w:val="single"/>
        </w:rPr>
        <w:t>dh</w:t>
      </w:r>
      <w:r w:rsidRPr="00053883">
        <w:rPr>
          <w:rStyle w:val="Accentuation"/>
          <w:rFonts w:asciiTheme="majorBidi" w:hAnsiTheme="majorBidi" w:cstheme="majorBidi"/>
          <w:i w:val="0"/>
          <w:iCs w:val="0"/>
        </w:rPr>
        <w:t>an</w:t>
      </w:r>
      <w:r w:rsidRPr="00053883">
        <w:rPr>
          <w:rFonts w:asciiTheme="majorBidi" w:hAnsiTheme="majorBidi" w:cstheme="majorBidi"/>
        </w:rPr>
        <w:t xml:space="preserve"> : </w:t>
      </w:r>
      <w:r w:rsidRPr="00A04DB4">
        <w:rPr>
          <w:rFonts w:asciiTheme="majorBidi" w:hAnsiTheme="majorBidi" w:cstheme="majorBidi"/>
        </w:rPr>
        <w:t>« </w:t>
      </w:r>
      <w:r w:rsidRPr="00A04DB4">
        <w:rPr>
          <w:rStyle w:val="Accentuation"/>
          <w:rFonts w:asciiTheme="majorBidi" w:hAnsiTheme="majorBidi" w:cstheme="majorBidi"/>
          <w:b/>
          <w:bCs/>
          <w:i w:val="0"/>
          <w:iCs w:val="0"/>
          <w:color w:val="0070C0"/>
        </w:rPr>
        <w:t>Il y a une nuit qui est meilleure que mille mois, quiconque est privé de ses bienfaits, sera démuni.</w:t>
      </w:r>
      <w:r w:rsidRPr="00A04DB4">
        <w:rPr>
          <w:rFonts w:asciiTheme="majorBidi" w:hAnsiTheme="majorBidi" w:cstheme="majorBidi"/>
        </w:rPr>
        <w:t> »</w:t>
      </w:r>
      <w:r w:rsidR="00053883">
        <w:rPr>
          <w:rFonts w:asciiTheme="majorBidi" w:hAnsiTheme="majorBidi" w:cstheme="majorBidi"/>
          <w:color w:val="000080"/>
        </w:rPr>
        <w:t xml:space="preserve"> </w:t>
      </w:r>
      <w:r w:rsidRPr="00053883">
        <w:rPr>
          <w:rStyle w:val="Appelnotedebasdep"/>
          <w:rFonts w:asciiTheme="majorBidi" w:hAnsiTheme="majorBidi" w:cstheme="majorBidi"/>
        </w:rPr>
        <w:t>[</w:t>
      </w:r>
      <w:r w:rsidR="00053883" w:rsidRPr="00053883">
        <w:rPr>
          <w:rFonts w:asciiTheme="majorBidi" w:hAnsiTheme="majorBidi" w:cstheme="majorBidi"/>
        </w:rPr>
        <w:t>Rapporté par A</w:t>
      </w:r>
      <w:r w:rsidR="00053883" w:rsidRPr="00053883">
        <w:rPr>
          <w:rFonts w:asciiTheme="majorBidi" w:hAnsiTheme="majorBidi" w:cstheme="majorBidi"/>
          <w:u w:val="single"/>
        </w:rPr>
        <w:t>h</w:t>
      </w:r>
      <w:r w:rsidR="00053883" w:rsidRPr="00053883">
        <w:rPr>
          <w:rFonts w:asciiTheme="majorBidi" w:hAnsiTheme="majorBidi" w:cstheme="majorBidi"/>
        </w:rPr>
        <w:t>med et e-</w:t>
      </w:r>
      <w:proofErr w:type="spellStart"/>
      <w:r w:rsidR="00053883" w:rsidRPr="00053883">
        <w:rPr>
          <w:rFonts w:asciiTheme="majorBidi" w:hAnsiTheme="majorBidi" w:cstheme="majorBidi"/>
        </w:rPr>
        <w:t>Nasâî</w:t>
      </w:r>
      <w:proofErr w:type="spellEnd"/>
      <w:r w:rsidR="00053883" w:rsidRPr="00053883">
        <w:rPr>
          <w:rFonts w:asciiTheme="majorBidi" w:hAnsiTheme="majorBidi" w:cstheme="majorBidi"/>
        </w:rPr>
        <w:t>.</w:t>
      </w:r>
      <w:r w:rsidRPr="00053883">
        <w:rPr>
          <w:rStyle w:val="Appelnotedebasdep"/>
          <w:rFonts w:asciiTheme="majorBidi" w:hAnsiTheme="majorBidi" w:cstheme="majorBidi"/>
        </w:rPr>
        <w:t>]</w:t>
      </w:r>
      <w:r w:rsidRPr="00053883">
        <w:rPr>
          <w:rFonts w:asciiTheme="majorBidi" w:hAnsiTheme="majorBidi" w:cstheme="majorBidi"/>
          <w:color w:val="000080"/>
        </w:rPr>
        <w:t xml:space="preserve">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053883" w:rsidRDefault="00FD17C5" w:rsidP="00A04DB4">
      <w:pPr>
        <w:pStyle w:val="Sansinterligne"/>
        <w:rPr>
          <w:rFonts w:asciiTheme="majorBidi" w:hAnsiTheme="majorBidi" w:cstheme="majorBidi"/>
        </w:rPr>
      </w:pPr>
      <w:proofErr w:type="spellStart"/>
      <w:r w:rsidRPr="00053883">
        <w:rPr>
          <w:rFonts w:asciiTheme="majorBidi" w:hAnsiTheme="majorBidi" w:cstheme="majorBidi"/>
        </w:rPr>
        <w:t>Mâlik</w:t>
      </w:r>
      <w:proofErr w:type="spellEnd"/>
      <w:r w:rsidRPr="00053883">
        <w:rPr>
          <w:rFonts w:asciiTheme="majorBidi" w:hAnsiTheme="majorBidi" w:cstheme="majorBidi"/>
        </w:rPr>
        <w:t xml:space="preserve"> </w:t>
      </w:r>
      <w:r w:rsidR="000E79AF">
        <w:t>-</w:t>
      </w:r>
      <w:r w:rsidR="000E79AF" w:rsidRPr="00B745A3">
        <w:rPr>
          <w:i/>
          <w:iCs/>
        </w:rPr>
        <w:t>qu’</w:t>
      </w:r>
      <w:proofErr w:type="spellStart"/>
      <w:r w:rsidR="000E79AF" w:rsidRPr="00B745A3">
        <w:rPr>
          <w:i/>
          <w:iCs/>
        </w:rPr>
        <w:t>All</w:t>
      </w:r>
      <w:r w:rsidR="000E79AF">
        <w:rPr>
          <w:i/>
          <w:iCs/>
        </w:rPr>
        <w:t>â</w:t>
      </w:r>
      <w:r w:rsidR="000E79AF" w:rsidRPr="00B745A3">
        <w:rPr>
          <w:i/>
          <w:iCs/>
        </w:rPr>
        <w:t>h</w:t>
      </w:r>
      <w:proofErr w:type="spellEnd"/>
      <w:r w:rsidR="000E79AF" w:rsidRPr="00B745A3">
        <w:rPr>
          <w:i/>
          <w:iCs/>
        </w:rPr>
        <w:t xml:space="preserve"> l’agrée</w:t>
      </w:r>
      <w:r w:rsidR="000E79AF">
        <w:t xml:space="preserve">- </w:t>
      </w:r>
      <w:r w:rsidRPr="00053883">
        <w:rPr>
          <w:rFonts w:asciiTheme="majorBidi" w:hAnsiTheme="majorBidi" w:cstheme="majorBidi"/>
        </w:rPr>
        <w:t xml:space="preserve">a confié : </w:t>
      </w:r>
      <w:r w:rsidRPr="00A04DB4">
        <w:rPr>
          <w:rStyle w:val="lev"/>
          <w:rFonts w:asciiTheme="majorBidi" w:hAnsiTheme="majorBidi" w:cstheme="majorBidi"/>
          <w:b w:val="0"/>
          <w:bCs w:val="0"/>
        </w:rPr>
        <w:t>«</w:t>
      </w:r>
      <w:r w:rsidRPr="00053883">
        <w:rPr>
          <w:rStyle w:val="lev"/>
          <w:rFonts w:asciiTheme="majorBidi" w:hAnsiTheme="majorBidi" w:cstheme="majorBidi"/>
        </w:rPr>
        <w:t> </w:t>
      </w:r>
      <w:r w:rsidRPr="00A04DB4">
        <w:rPr>
          <w:rStyle w:val="Accentuation"/>
          <w:rFonts w:asciiTheme="majorBidi" w:hAnsiTheme="majorBidi" w:cstheme="majorBidi"/>
          <w:b/>
          <w:bCs/>
          <w:i w:val="0"/>
          <w:iCs w:val="0"/>
          <w:color w:val="0070C0"/>
        </w:rPr>
        <w:t xml:space="preserve">On m’a rapporté qu’il fut montré au Messager d’Allah </w:t>
      </w:r>
      <w:r w:rsidR="00A04DB4" w:rsidRPr="00A04DB4">
        <w:rPr>
          <w:rFonts w:asciiTheme="majorBidi" w:hAnsiTheme="majorBidi" w:cstheme="majorBidi"/>
          <w:b/>
          <w:bCs/>
          <w:color w:val="0070C0"/>
        </w:rPr>
        <w:t>-</w:t>
      </w:r>
      <w:proofErr w:type="spellStart"/>
      <w:r w:rsidR="00A04DB4" w:rsidRPr="00A04DB4">
        <w:rPr>
          <w:rFonts w:asciiTheme="majorBidi" w:hAnsiTheme="majorBidi" w:cstheme="majorBidi"/>
          <w:b/>
          <w:bCs/>
          <w:i/>
          <w:iCs/>
          <w:color w:val="0070C0"/>
        </w:rPr>
        <w:t>sallâ</w:t>
      </w:r>
      <w:proofErr w:type="spellEnd"/>
      <w:r w:rsidR="00A04DB4" w:rsidRPr="00A04DB4">
        <w:rPr>
          <w:rFonts w:asciiTheme="majorBidi" w:hAnsiTheme="majorBidi" w:cstheme="majorBidi"/>
          <w:b/>
          <w:bCs/>
          <w:i/>
          <w:iCs/>
          <w:color w:val="0070C0"/>
        </w:rPr>
        <w:t xml:space="preserve"> l-</w:t>
      </w:r>
      <w:proofErr w:type="spellStart"/>
      <w:r w:rsidR="00A04DB4" w:rsidRPr="00A04DB4">
        <w:rPr>
          <w:rFonts w:asciiTheme="majorBidi" w:hAnsiTheme="majorBidi" w:cstheme="majorBidi"/>
          <w:b/>
          <w:bCs/>
          <w:i/>
          <w:iCs/>
          <w:color w:val="0070C0"/>
        </w:rPr>
        <w:t>Lahû</w:t>
      </w:r>
      <w:proofErr w:type="spellEnd"/>
      <w:r w:rsidR="00A04DB4" w:rsidRPr="00A04DB4">
        <w:rPr>
          <w:rFonts w:asciiTheme="majorBidi" w:hAnsiTheme="majorBidi" w:cstheme="majorBidi"/>
          <w:b/>
          <w:bCs/>
          <w:i/>
          <w:iCs/>
          <w:color w:val="0070C0"/>
        </w:rPr>
        <w:t xml:space="preserve"> ‘</w:t>
      </w:r>
      <w:proofErr w:type="spellStart"/>
      <w:r w:rsidR="00A04DB4" w:rsidRPr="00A04DB4">
        <w:rPr>
          <w:rFonts w:asciiTheme="majorBidi" w:hAnsiTheme="majorBidi" w:cstheme="majorBidi"/>
          <w:b/>
          <w:bCs/>
          <w:i/>
          <w:iCs/>
          <w:color w:val="0070C0"/>
        </w:rPr>
        <w:t>aleyhi</w:t>
      </w:r>
      <w:proofErr w:type="spellEnd"/>
      <w:r w:rsidR="00A04DB4" w:rsidRPr="00A04DB4">
        <w:rPr>
          <w:rFonts w:asciiTheme="majorBidi" w:hAnsiTheme="majorBidi" w:cstheme="majorBidi"/>
          <w:b/>
          <w:bCs/>
          <w:i/>
          <w:iCs/>
          <w:color w:val="0070C0"/>
        </w:rPr>
        <w:t xml:space="preserve"> </w:t>
      </w:r>
      <w:proofErr w:type="spellStart"/>
      <w:r w:rsidR="00A04DB4" w:rsidRPr="00A04DB4">
        <w:rPr>
          <w:rFonts w:asciiTheme="majorBidi" w:hAnsiTheme="majorBidi" w:cstheme="majorBidi"/>
          <w:b/>
          <w:bCs/>
          <w:i/>
          <w:iCs/>
          <w:color w:val="0070C0"/>
        </w:rPr>
        <w:t>wa</w:t>
      </w:r>
      <w:proofErr w:type="spellEnd"/>
      <w:r w:rsidR="00A04DB4" w:rsidRPr="00A04DB4">
        <w:rPr>
          <w:rFonts w:asciiTheme="majorBidi" w:hAnsiTheme="majorBidi" w:cstheme="majorBidi"/>
          <w:b/>
          <w:bCs/>
          <w:i/>
          <w:iCs/>
          <w:color w:val="0070C0"/>
        </w:rPr>
        <w:t xml:space="preserve"> </w:t>
      </w:r>
      <w:proofErr w:type="spellStart"/>
      <w:r w:rsidR="00A04DB4" w:rsidRPr="00A04DB4">
        <w:rPr>
          <w:rFonts w:asciiTheme="majorBidi" w:hAnsiTheme="majorBidi" w:cstheme="majorBidi"/>
          <w:b/>
          <w:bCs/>
          <w:i/>
          <w:iCs/>
          <w:color w:val="0070C0"/>
        </w:rPr>
        <w:t>sallam</w:t>
      </w:r>
      <w:proofErr w:type="spellEnd"/>
      <w:r w:rsidR="00A04DB4" w:rsidRPr="00A04DB4">
        <w:rPr>
          <w:rFonts w:asciiTheme="majorBidi" w:hAnsiTheme="majorBidi" w:cstheme="majorBidi"/>
          <w:b/>
          <w:bCs/>
          <w:color w:val="0070C0"/>
        </w:rPr>
        <w:t>-</w:t>
      </w:r>
      <w:r w:rsidRPr="00A04DB4">
        <w:rPr>
          <w:rStyle w:val="Accentuation"/>
          <w:rFonts w:asciiTheme="majorBidi" w:hAnsiTheme="majorBidi" w:cstheme="majorBidi"/>
          <w:b/>
          <w:bCs/>
          <w:i w:val="0"/>
          <w:iCs w:val="0"/>
          <w:color w:val="0070C0"/>
        </w:rPr>
        <w:t xml:space="preserve"> les œuvres des générations passées, ou ce qu’Allah a voulu lui montrer. Il eut l’impression que celles de sa communauté étaient trop justes et qu’elles ne pouvaient rivaliser avec celles des prédécesseurs dont la durée de vie était plus longue. Allah lui offrit donc la Nuit du Destin qui est meilleure que mille mois.</w:t>
      </w:r>
      <w:r w:rsidRPr="00053883">
        <w:rPr>
          <w:rStyle w:val="lev"/>
          <w:rFonts w:asciiTheme="majorBidi" w:hAnsiTheme="majorBidi" w:cstheme="majorBidi"/>
        </w:rPr>
        <w:t> </w:t>
      </w:r>
      <w:r w:rsidRPr="00A04DB4">
        <w:rPr>
          <w:rStyle w:val="lev"/>
          <w:rFonts w:asciiTheme="majorBidi" w:hAnsiTheme="majorBidi" w:cstheme="majorBidi"/>
          <w:b w:val="0"/>
          <w:bCs w:val="0"/>
        </w:rPr>
        <w:t>»</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A04DB4" w:rsidRDefault="00FD17C5" w:rsidP="00A04DB4">
      <w:pPr>
        <w:pStyle w:val="Sansinterligne"/>
        <w:rPr>
          <w:rFonts w:asciiTheme="majorBidi" w:hAnsiTheme="majorBidi" w:cstheme="majorBidi"/>
        </w:rPr>
      </w:pPr>
      <w:r w:rsidRPr="00053883">
        <w:rPr>
          <w:rFonts w:asciiTheme="majorBidi" w:hAnsiTheme="majorBidi" w:cstheme="majorBidi"/>
        </w:rPr>
        <w:t xml:space="preserve">Concernant les œuvres liées à cette fameuse nuit, il est certifié que le Prophète </w:t>
      </w:r>
      <w:r w:rsidR="00A04DB4">
        <w:rPr>
          <w:rFonts w:asciiTheme="majorBidi" w:hAnsiTheme="majorBidi" w:cstheme="majorBidi"/>
        </w:rPr>
        <w:t>-</w:t>
      </w:r>
      <w:proofErr w:type="spellStart"/>
      <w:r w:rsidR="00A04DB4" w:rsidRPr="00A429C4">
        <w:rPr>
          <w:rFonts w:asciiTheme="majorBidi" w:hAnsiTheme="majorBidi" w:cstheme="majorBidi"/>
          <w:i/>
          <w:iCs/>
        </w:rPr>
        <w:t>sallâ</w:t>
      </w:r>
      <w:proofErr w:type="spellEnd"/>
      <w:r w:rsidR="00A04DB4" w:rsidRPr="00A429C4">
        <w:rPr>
          <w:rFonts w:asciiTheme="majorBidi" w:hAnsiTheme="majorBidi" w:cstheme="majorBidi"/>
          <w:i/>
          <w:iCs/>
        </w:rPr>
        <w:t xml:space="preserve"> l-</w:t>
      </w:r>
      <w:proofErr w:type="spellStart"/>
      <w:r w:rsidR="00A04DB4" w:rsidRPr="00A429C4">
        <w:rPr>
          <w:rFonts w:asciiTheme="majorBidi" w:hAnsiTheme="majorBidi" w:cstheme="majorBidi"/>
          <w:i/>
          <w:iCs/>
        </w:rPr>
        <w:t>Lahû</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aleyhi</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wa</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sallam</w:t>
      </w:r>
      <w:proofErr w:type="spellEnd"/>
      <w:r w:rsidR="00A04DB4">
        <w:rPr>
          <w:rFonts w:asciiTheme="majorBidi" w:hAnsiTheme="majorBidi" w:cstheme="majorBidi"/>
        </w:rPr>
        <w:t>-</w:t>
      </w:r>
      <w:r w:rsidRPr="00053883">
        <w:rPr>
          <w:rFonts w:asciiTheme="majorBidi" w:hAnsiTheme="majorBidi" w:cstheme="majorBidi"/>
        </w:rPr>
        <w:t xml:space="preserve"> a dit : </w:t>
      </w:r>
      <w:r w:rsidRPr="00A04DB4">
        <w:rPr>
          <w:rFonts w:asciiTheme="majorBidi" w:hAnsiTheme="majorBidi" w:cstheme="majorBidi"/>
        </w:rPr>
        <w:t>« </w:t>
      </w:r>
      <w:r w:rsidRPr="00A04DB4">
        <w:rPr>
          <w:rStyle w:val="Accentuation"/>
          <w:rFonts w:asciiTheme="majorBidi" w:hAnsiTheme="majorBidi" w:cstheme="majorBidi"/>
          <w:b/>
          <w:bCs/>
          <w:i w:val="0"/>
          <w:iCs w:val="0"/>
          <w:color w:val="0070C0"/>
        </w:rPr>
        <w:t>Quiconque veille la nuit du Destin</w:t>
      </w:r>
      <w:r w:rsidRPr="00A04DB4">
        <w:rPr>
          <w:rFonts w:asciiTheme="majorBidi" w:hAnsiTheme="majorBidi" w:cstheme="majorBidi"/>
          <w:b/>
          <w:bCs/>
          <w:color w:val="0070C0"/>
        </w:rPr>
        <w:t xml:space="preserve"> </w:t>
      </w:r>
      <w:r w:rsidRPr="00A04DB4">
        <w:rPr>
          <w:rStyle w:val="Accentuation"/>
          <w:rFonts w:asciiTheme="majorBidi" w:hAnsiTheme="majorBidi" w:cstheme="majorBidi"/>
          <w:b/>
          <w:bCs/>
          <w:i w:val="0"/>
          <w:iCs w:val="0"/>
          <w:color w:val="0070C0"/>
        </w:rPr>
        <w:t>avec foi et en aspirant à la récompense, il se verra pardonner ses péchés passés.</w:t>
      </w:r>
      <w:r w:rsidRPr="00A04DB4">
        <w:rPr>
          <w:rFonts w:asciiTheme="majorBidi" w:hAnsiTheme="majorBidi" w:cstheme="majorBidi"/>
        </w:rPr>
        <w:t> »</w:t>
      </w:r>
      <w:r w:rsidR="00A04DB4">
        <w:rPr>
          <w:rFonts w:asciiTheme="majorBidi" w:hAnsiTheme="majorBidi" w:cstheme="majorBidi"/>
        </w:rPr>
        <w:t>.</w:t>
      </w:r>
      <w:r w:rsidRPr="00053883">
        <w:rPr>
          <w:rFonts w:asciiTheme="majorBidi" w:hAnsiTheme="majorBidi" w:cstheme="majorBidi"/>
        </w:rPr>
        <w:t xml:space="preserve"> </w:t>
      </w:r>
    </w:p>
    <w:p w:rsidR="00A04DB4" w:rsidRDefault="00A04DB4" w:rsidP="00A04DB4">
      <w:pPr>
        <w:pStyle w:val="Sansinterligne"/>
        <w:rPr>
          <w:rFonts w:asciiTheme="majorBidi" w:hAnsiTheme="majorBidi" w:cstheme="majorBidi"/>
        </w:rPr>
      </w:pPr>
    </w:p>
    <w:p w:rsidR="00FD17C5" w:rsidRDefault="00FD17C5" w:rsidP="00EC7083">
      <w:pPr>
        <w:pStyle w:val="Sansinterligne"/>
        <w:rPr>
          <w:rStyle w:val="Accentuation"/>
          <w:rFonts w:asciiTheme="majorBidi" w:hAnsiTheme="majorBidi" w:cstheme="majorBidi"/>
          <w:b/>
          <w:bCs/>
          <w:i w:val="0"/>
          <w:iCs w:val="0"/>
          <w:color w:val="0070C0"/>
        </w:rPr>
      </w:pPr>
      <w:r w:rsidRPr="00053883">
        <w:rPr>
          <w:rFonts w:asciiTheme="majorBidi" w:hAnsiTheme="majorBidi" w:cstheme="majorBidi"/>
        </w:rPr>
        <w:t>« </w:t>
      </w:r>
      <w:r w:rsidRPr="00A04DB4">
        <w:rPr>
          <w:rFonts w:asciiTheme="majorBidi" w:hAnsiTheme="majorBidi" w:cstheme="majorBidi"/>
          <w:b/>
          <w:bCs/>
          <w:color w:val="0070C0"/>
        </w:rPr>
        <w:t>Veiller</w:t>
      </w:r>
      <w:r w:rsidRPr="00053883">
        <w:rPr>
          <w:rFonts w:asciiTheme="majorBidi" w:hAnsiTheme="majorBidi" w:cstheme="majorBidi"/>
        </w:rPr>
        <w:t> » consiste ici à la passer dans l’adoration et la prière nocturne. En outre, il a recommandé à ‘</w:t>
      </w:r>
      <w:proofErr w:type="spellStart"/>
      <w:r w:rsidRPr="00053883">
        <w:rPr>
          <w:rFonts w:asciiTheme="majorBidi" w:hAnsiTheme="majorBidi" w:cstheme="majorBidi"/>
        </w:rPr>
        <w:t>Âisha</w:t>
      </w:r>
      <w:proofErr w:type="spellEnd"/>
      <w:r w:rsidRPr="00053883">
        <w:rPr>
          <w:rFonts w:asciiTheme="majorBidi" w:hAnsiTheme="majorBidi" w:cstheme="majorBidi"/>
        </w:rPr>
        <w:t xml:space="preserve"> </w:t>
      </w:r>
      <w:r w:rsidR="000E79AF">
        <w:t>-</w:t>
      </w:r>
      <w:r w:rsidR="000E79AF" w:rsidRPr="00B745A3">
        <w:rPr>
          <w:i/>
          <w:iCs/>
        </w:rPr>
        <w:t>qu’</w:t>
      </w:r>
      <w:proofErr w:type="spellStart"/>
      <w:r w:rsidR="000E79AF" w:rsidRPr="00B745A3">
        <w:rPr>
          <w:i/>
          <w:iCs/>
        </w:rPr>
        <w:t>All</w:t>
      </w:r>
      <w:r w:rsidR="000E79AF">
        <w:rPr>
          <w:i/>
          <w:iCs/>
        </w:rPr>
        <w:t>â</w:t>
      </w:r>
      <w:r w:rsidR="000E79AF" w:rsidRPr="00B745A3">
        <w:rPr>
          <w:i/>
          <w:iCs/>
        </w:rPr>
        <w:t>h</w:t>
      </w:r>
      <w:proofErr w:type="spellEnd"/>
      <w:r w:rsidR="000E79AF" w:rsidRPr="00B745A3">
        <w:rPr>
          <w:i/>
          <w:iCs/>
        </w:rPr>
        <w:t xml:space="preserve"> l’agrée</w:t>
      </w:r>
      <w:r w:rsidR="000E79AF">
        <w:t xml:space="preserve">- </w:t>
      </w:r>
      <w:r w:rsidRPr="00053883">
        <w:rPr>
          <w:rFonts w:asciiTheme="majorBidi" w:hAnsiTheme="majorBidi" w:cstheme="majorBidi"/>
        </w:rPr>
        <w:t xml:space="preserve">de se consacrer aux invocations. </w:t>
      </w:r>
      <w:proofErr w:type="spellStart"/>
      <w:r w:rsidRPr="00053883">
        <w:rPr>
          <w:rFonts w:asciiTheme="majorBidi" w:hAnsiTheme="majorBidi" w:cstheme="majorBidi"/>
        </w:rPr>
        <w:t>Sufiân</w:t>
      </w:r>
      <w:proofErr w:type="spellEnd"/>
      <w:r w:rsidRPr="00053883">
        <w:rPr>
          <w:rFonts w:asciiTheme="majorBidi" w:hAnsiTheme="majorBidi" w:cstheme="majorBidi"/>
        </w:rPr>
        <w:t xml:space="preserve"> e-</w:t>
      </w:r>
      <w:proofErr w:type="spellStart"/>
      <w:r w:rsidRPr="00053883">
        <w:rPr>
          <w:rFonts w:asciiTheme="majorBidi" w:hAnsiTheme="majorBidi" w:cstheme="majorBidi"/>
        </w:rPr>
        <w:t>Thawrî</w:t>
      </w:r>
      <w:proofErr w:type="spellEnd"/>
      <w:r w:rsidRPr="00053883">
        <w:rPr>
          <w:rFonts w:asciiTheme="majorBidi" w:hAnsiTheme="majorBidi" w:cstheme="majorBidi"/>
        </w:rPr>
        <w:t xml:space="preserve"> </w:t>
      </w:r>
      <w:r w:rsidR="000E79AF" w:rsidRPr="00F375EC">
        <w:rPr>
          <w:color w:val="000000"/>
        </w:rPr>
        <w:t>-</w:t>
      </w:r>
      <w:r w:rsidR="000E79AF" w:rsidRPr="00F375EC">
        <w:rPr>
          <w:i/>
          <w:iCs/>
          <w:color w:val="000000"/>
        </w:rPr>
        <w:t>qu’</w:t>
      </w:r>
      <w:proofErr w:type="spellStart"/>
      <w:r w:rsidR="000E79AF" w:rsidRPr="00F375EC">
        <w:rPr>
          <w:i/>
          <w:iCs/>
          <w:color w:val="000000"/>
        </w:rPr>
        <w:t>All</w:t>
      </w:r>
      <w:r w:rsidR="000E79AF">
        <w:rPr>
          <w:i/>
          <w:iCs/>
          <w:color w:val="000000"/>
        </w:rPr>
        <w:t>â</w:t>
      </w:r>
      <w:r w:rsidR="000E79AF" w:rsidRPr="00F375EC">
        <w:rPr>
          <w:i/>
          <w:iCs/>
          <w:color w:val="000000"/>
        </w:rPr>
        <w:t>h</w:t>
      </w:r>
      <w:proofErr w:type="spellEnd"/>
      <w:r w:rsidR="000E79AF" w:rsidRPr="00F375EC">
        <w:rPr>
          <w:i/>
          <w:iCs/>
          <w:color w:val="000000"/>
        </w:rPr>
        <w:t xml:space="preserve"> lui fasse Miséricorde</w:t>
      </w:r>
      <w:r w:rsidR="000E79AF" w:rsidRPr="00F375EC">
        <w:rPr>
          <w:color w:val="000000"/>
        </w:rPr>
        <w:t>-</w:t>
      </w:r>
      <w:r w:rsidR="000E79AF">
        <w:rPr>
          <w:color w:val="000000"/>
        </w:rPr>
        <w:t xml:space="preserve"> </w:t>
      </w:r>
      <w:r w:rsidRPr="00053883">
        <w:rPr>
          <w:rFonts w:asciiTheme="majorBidi" w:hAnsiTheme="majorBidi" w:cstheme="majorBidi"/>
        </w:rPr>
        <w:t>a dit : « </w:t>
      </w:r>
      <w:r w:rsidRPr="00A04DB4">
        <w:rPr>
          <w:rStyle w:val="Accentuation"/>
          <w:rFonts w:asciiTheme="majorBidi" w:hAnsiTheme="majorBidi" w:cstheme="majorBidi"/>
          <w:b/>
          <w:bCs/>
          <w:i w:val="0"/>
          <w:iCs w:val="0"/>
          <w:color w:val="002060"/>
        </w:rPr>
        <w:t>Cette nuit-là, les invocations sont meilleures à mes yeux que la prière.</w:t>
      </w:r>
      <w:r w:rsidRPr="00053883">
        <w:rPr>
          <w:rFonts w:asciiTheme="majorBidi" w:hAnsiTheme="majorBidi" w:cstheme="majorBidi"/>
        </w:rPr>
        <w:t xml:space="preserve"> » Il veut dire par là qu’il vaut mieux multiplier les invocations que de faire des prières comportant peu d’invocations. Néanmoins, si l’adorateur alternait entre les invocations et la lecture cela reste une bonne initiative. Le Prophète </w:t>
      </w:r>
      <w:r w:rsidR="00A04DB4">
        <w:rPr>
          <w:rFonts w:asciiTheme="majorBidi" w:hAnsiTheme="majorBidi" w:cstheme="majorBidi"/>
        </w:rPr>
        <w:t>-</w:t>
      </w:r>
      <w:proofErr w:type="spellStart"/>
      <w:r w:rsidR="00A04DB4" w:rsidRPr="00A429C4">
        <w:rPr>
          <w:rFonts w:asciiTheme="majorBidi" w:hAnsiTheme="majorBidi" w:cstheme="majorBidi"/>
          <w:i/>
          <w:iCs/>
        </w:rPr>
        <w:t>sallâ</w:t>
      </w:r>
      <w:proofErr w:type="spellEnd"/>
      <w:r w:rsidR="00A04DB4" w:rsidRPr="00A429C4">
        <w:rPr>
          <w:rFonts w:asciiTheme="majorBidi" w:hAnsiTheme="majorBidi" w:cstheme="majorBidi"/>
          <w:i/>
          <w:iCs/>
        </w:rPr>
        <w:t xml:space="preserve"> l-</w:t>
      </w:r>
      <w:proofErr w:type="spellStart"/>
      <w:r w:rsidR="00A04DB4" w:rsidRPr="00A429C4">
        <w:rPr>
          <w:rFonts w:asciiTheme="majorBidi" w:hAnsiTheme="majorBidi" w:cstheme="majorBidi"/>
          <w:i/>
          <w:iCs/>
        </w:rPr>
        <w:t>Lahû</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aleyhi</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wa</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sallam</w:t>
      </w:r>
      <w:proofErr w:type="spellEnd"/>
      <w:r w:rsidR="00A04DB4">
        <w:rPr>
          <w:rFonts w:asciiTheme="majorBidi" w:hAnsiTheme="majorBidi" w:cstheme="majorBidi"/>
        </w:rPr>
        <w:t>-</w:t>
      </w:r>
      <w:r w:rsidRPr="00053883">
        <w:rPr>
          <w:rFonts w:asciiTheme="majorBidi" w:hAnsiTheme="majorBidi" w:cstheme="majorBidi"/>
        </w:rPr>
        <w:t xml:space="preserve"> se consacrait à l’adoration les nuits du </w:t>
      </w:r>
      <w:r w:rsidRPr="00053883">
        <w:rPr>
          <w:rStyle w:val="Accentuation"/>
          <w:rFonts w:asciiTheme="majorBidi" w:hAnsiTheme="majorBidi" w:cstheme="majorBidi"/>
          <w:i w:val="0"/>
          <w:iCs w:val="0"/>
        </w:rPr>
        <w:t>Rama</w:t>
      </w:r>
      <w:r w:rsidRPr="00053883">
        <w:rPr>
          <w:rStyle w:val="Accentuation"/>
          <w:rFonts w:asciiTheme="majorBidi" w:hAnsiTheme="majorBidi" w:cstheme="majorBidi"/>
          <w:i w:val="0"/>
          <w:iCs w:val="0"/>
          <w:u w:val="single"/>
        </w:rPr>
        <w:t>dh</w:t>
      </w:r>
      <w:r w:rsidRPr="00053883">
        <w:rPr>
          <w:rStyle w:val="Accentuation"/>
          <w:rFonts w:asciiTheme="majorBidi" w:hAnsiTheme="majorBidi" w:cstheme="majorBidi"/>
          <w:i w:val="0"/>
          <w:iCs w:val="0"/>
        </w:rPr>
        <w:t>an</w:t>
      </w:r>
      <w:r w:rsidRPr="00053883">
        <w:rPr>
          <w:rFonts w:asciiTheme="majorBidi" w:hAnsiTheme="majorBidi" w:cstheme="majorBidi"/>
        </w:rPr>
        <w:t xml:space="preserve"> et psalmodiait le Coran. Il ne lisait pas un verset évoquant la Miséricorde sans la solliciter ni un verset évoquant le châtiment sans demander la protection d’Allah. Il alliait la prière avec la récitation, l’invocation avec la méditation. Voici la meilleure combinaison à mettre en pratique au cours des dix dernières nuits ou autre. ‘</w:t>
      </w:r>
      <w:proofErr w:type="spellStart"/>
      <w:r w:rsidRPr="00053883">
        <w:rPr>
          <w:rFonts w:asciiTheme="majorBidi" w:hAnsiTheme="majorBidi" w:cstheme="majorBidi"/>
        </w:rPr>
        <w:t>Âisha</w:t>
      </w:r>
      <w:proofErr w:type="spellEnd"/>
      <w:r w:rsidRPr="00053883">
        <w:rPr>
          <w:rFonts w:asciiTheme="majorBidi" w:hAnsiTheme="majorBidi" w:cstheme="majorBidi"/>
        </w:rPr>
        <w:t xml:space="preserve"> </w:t>
      </w:r>
      <w:r w:rsidR="00EC7083">
        <w:rPr>
          <w:rFonts w:asciiTheme="majorBidi" w:hAnsiTheme="majorBidi" w:cstheme="majorBidi"/>
        </w:rPr>
        <w:t>-</w:t>
      </w:r>
      <w:r w:rsidRPr="00EC7083">
        <w:rPr>
          <w:rFonts w:asciiTheme="majorBidi" w:hAnsiTheme="majorBidi" w:cstheme="majorBidi"/>
          <w:i/>
          <w:iCs/>
        </w:rPr>
        <w:t>qu’Allah l’agrée</w:t>
      </w:r>
      <w:r w:rsidR="00EC7083">
        <w:rPr>
          <w:rFonts w:asciiTheme="majorBidi" w:hAnsiTheme="majorBidi" w:cstheme="majorBidi"/>
        </w:rPr>
        <w:t>-</w:t>
      </w:r>
      <w:r w:rsidRPr="00053883">
        <w:rPr>
          <w:rFonts w:asciiTheme="majorBidi" w:hAnsiTheme="majorBidi" w:cstheme="majorBidi"/>
        </w:rPr>
        <w:t xml:space="preserve"> a demandé au Prophète </w:t>
      </w:r>
      <w:r w:rsidR="00A04DB4">
        <w:rPr>
          <w:rFonts w:asciiTheme="majorBidi" w:hAnsiTheme="majorBidi" w:cstheme="majorBidi"/>
        </w:rPr>
        <w:t>-</w:t>
      </w:r>
      <w:proofErr w:type="spellStart"/>
      <w:r w:rsidR="00A04DB4" w:rsidRPr="00A429C4">
        <w:rPr>
          <w:rFonts w:asciiTheme="majorBidi" w:hAnsiTheme="majorBidi" w:cstheme="majorBidi"/>
          <w:i/>
          <w:iCs/>
        </w:rPr>
        <w:t>sallâ</w:t>
      </w:r>
      <w:proofErr w:type="spellEnd"/>
      <w:r w:rsidR="00A04DB4" w:rsidRPr="00A429C4">
        <w:rPr>
          <w:rFonts w:asciiTheme="majorBidi" w:hAnsiTheme="majorBidi" w:cstheme="majorBidi"/>
          <w:i/>
          <w:iCs/>
        </w:rPr>
        <w:t xml:space="preserve"> l-</w:t>
      </w:r>
      <w:proofErr w:type="spellStart"/>
      <w:r w:rsidR="00A04DB4" w:rsidRPr="00A429C4">
        <w:rPr>
          <w:rFonts w:asciiTheme="majorBidi" w:hAnsiTheme="majorBidi" w:cstheme="majorBidi"/>
          <w:i/>
          <w:iCs/>
        </w:rPr>
        <w:t>Lahû</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aleyhi</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wa</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sallam</w:t>
      </w:r>
      <w:proofErr w:type="spellEnd"/>
      <w:r w:rsidR="00A04DB4">
        <w:rPr>
          <w:rFonts w:asciiTheme="majorBidi" w:hAnsiTheme="majorBidi" w:cstheme="majorBidi"/>
        </w:rPr>
        <w:t>-</w:t>
      </w:r>
      <w:r w:rsidRPr="00053883">
        <w:rPr>
          <w:rFonts w:asciiTheme="majorBidi" w:hAnsiTheme="majorBidi" w:cstheme="majorBidi"/>
        </w:rPr>
        <w:t xml:space="preserve"> : </w:t>
      </w:r>
      <w:r w:rsidRPr="00A04DB4">
        <w:rPr>
          <w:rFonts w:asciiTheme="majorBidi" w:hAnsiTheme="majorBidi" w:cstheme="majorBidi"/>
        </w:rPr>
        <w:t>« </w:t>
      </w:r>
      <w:r w:rsidRPr="00A04DB4">
        <w:rPr>
          <w:rStyle w:val="Accentuation"/>
          <w:rFonts w:asciiTheme="majorBidi" w:hAnsiTheme="majorBidi" w:cstheme="majorBidi"/>
          <w:b/>
          <w:bCs/>
          <w:i w:val="0"/>
          <w:iCs w:val="0"/>
          <w:color w:val="0070C0"/>
        </w:rPr>
        <w:t xml:space="preserve">Si je coïncidais avec la Nuit du Destin, quelle invocation dois-je y consacrer ? </w:t>
      </w:r>
    </w:p>
    <w:p w:rsidR="00A04DB4" w:rsidRPr="00A04DB4" w:rsidRDefault="00A04DB4" w:rsidP="00A04DB4">
      <w:pPr>
        <w:pStyle w:val="Sansinterligne"/>
        <w:rPr>
          <w:rFonts w:asciiTheme="majorBidi" w:hAnsiTheme="majorBidi" w:cstheme="majorBidi"/>
          <w:b/>
          <w:bCs/>
          <w:color w:val="0070C0"/>
        </w:rPr>
      </w:pPr>
    </w:p>
    <w:p w:rsidR="00FD17C5" w:rsidRPr="00A04DB4" w:rsidRDefault="00FD17C5" w:rsidP="00A04DB4">
      <w:pPr>
        <w:pStyle w:val="Sansinterligne"/>
        <w:rPr>
          <w:rFonts w:asciiTheme="majorBidi" w:hAnsiTheme="majorBidi" w:cstheme="majorBidi"/>
        </w:rPr>
      </w:pPr>
      <w:r w:rsidRPr="00A04DB4">
        <w:rPr>
          <w:rFonts w:asciiTheme="majorBidi" w:hAnsiTheme="majorBidi" w:cstheme="majorBidi"/>
          <w:b/>
          <w:bCs/>
          <w:color w:val="0070C0"/>
        </w:rPr>
        <w:t>- </w:t>
      </w:r>
      <w:r w:rsidRPr="00A04DB4">
        <w:rPr>
          <w:rStyle w:val="Accentuation"/>
          <w:rFonts w:asciiTheme="majorBidi" w:hAnsiTheme="majorBidi" w:cstheme="majorBidi"/>
          <w:b/>
          <w:bCs/>
          <w:i w:val="0"/>
          <w:iCs w:val="0"/>
          <w:color w:val="0070C0"/>
        </w:rPr>
        <w:t>Tu n’as qu’à dire : Ô Allah ! Tu es Absoluteur et tu aimes le pardon, alors pardonne-moi !</w:t>
      </w:r>
      <w:r w:rsidRPr="00A04DB4">
        <w:rPr>
          <w:rFonts w:asciiTheme="majorBidi" w:hAnsiTheme="majorBidi" w:cstheme="majorBidi"/>
        </w:rPr>
        <w:t> »</w:t>
      </w:r>
    </w:p>
    <w:p w:rsidR="00FD17C5" w:rsidRPr="00053883" w:rsidRDefault="00FD17C5" w:rsidP="00053883">
      <w:pPr>
        <w:pStyle w:val="Sansinterligne"/>
        <w:rPr>
          <w:rFonts w:asciiTheme="majorBidi" w:hAnsiTheme="majorBidi" w:cstheme="majorBidi"/>
        </w:rPr>
      </w:pPr>
      <w:r w:rsidRPr="00053883">
        <w:rPr>
          <w:rStyle w:val="Accentuation"/>
          <w:rFonts w:asciiTheme="majorBidi" w:hAnsiTheme="majorBidi" w:cstheme="majorBidi"/>
          <w:i w:val="0"/>
          <w:iCs w:val="0"/>
          <w:color w:val="000080"/>
        </w:rPr>
        <w:t> </w:t>
      </w:r>
    </w:p>
    <w:p w:rsidR="00FD17C5" w:rsidRPr="00A04DB4" w:rsidRDefault="00FD17C5" w:rsidP="00A04DB4">
      <w:pPr>
        <w:pStyle w:val="Sansinterligne"/>
        <w:rPr>
          <w:rFonts w:asciiTheme="majorBidi" w:hAnsiTheme="majorBidi" w:cstheme="majorBidi"/>
        </w:rPr>
      </w:pPr>
      <w:r w:rsidRPr="00053883">
        <w:rPr>
          <w:rFonts w:asciiTheme="majorBidi" w:hAnsiTheme="majorBidi" w:cstheme="majorBidi"/>
        </w:rPr>
        <w:t xml:space="preserve">L’absoluteur fait partie des Noms d’Allah, il signifie qu’Allah passe outre les péchés de Ses serviteurs et qu’Il en efface les traces. Il aime qu’on sollicite Son Pardon et aime pardonner à Ses Serviteurs comme Il aime de la part de Ses Serviteurs qu’ils se pardonnent les uns les autres. S’ils venaient à se pardonner entre eux, Il userait de Son Pardon envers eux. Son Pardon a un ascendant sur à Son Châtiment. Le Prophète disait à cet effet </w:t>
      </w:r>
      <w:r w:rsidR="00A04DB4">
        <w:rPr>
          <w:rFonts w:asciiTheme="majorBidi" w:hAnsiTheme="majorBidi" w:cstheme="majorBidi"/>
        </w:rPr>
        <w:t>-</w:t>
      </w:r>
      <w:proofErr w:type="spellStart"/>
      <w:r w:rsidR="00A04DB4" w:rsidRPr="00A429C4">
        <w:rPr>
          <w:rFonts w:asciiTheme="majorBidi" w:hAnsiTheme="majorBidi" w:cstheme="majorBidi"/>
          <w:i/>
          <w:iCs/>
        </w:rPr>
        <w:t>sallâ</w:t>
      </w:r>
      <w:proofErr w:type="spellEnd"/>
      <w:r w:rsidR="00A04DB4" w:rsidRPr="00A429C4">
        <w:rPr>
          <w:rFonts w:asciiTheme="majorBidi" w:hAnsiTheme="majorBidi" w:cstheme="majorBidi"/>
          <w:i/>
          <w:iCs/>
        </w:rPr>
        <w:t xml:space="preserve"> l-</w:t>
      </w:r>
      <w:proofErr w:type="spellStart"/>
      <w:r w:rsidR="00A04DB4" w:rsidRPr="00A429C4">
        <w:rPr>
          <w:rFonts w:asciiTheme="majorBidi" w:hAnsiTheme="majorBidi" w:cstheme="majorBidi"/>
          <w:i/>
          <w:iCs/>
        </w:rPr>
        <w:t>Lahû</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aleyhi</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lastRenderedPageBreak/>
        <w:t>wa</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sallam</w:t>
      </w:r>
      <w:proofErr w:type="spellEnd"/>
      <w:r w:rsidR="00A04DB4">
        <w:rPr>
          <w:rFonts w:asciiTheme="majorBidi" w:hAnsiTheme="majorBidi" w:cstheme="majorBidi"/>
        </w:rPr>
        <w:t>-</w:t>
      </w:r>
      <w:r w:rsidRPr="00053883">
        <w:rPr>
          <w:rFonts w:asciiTheme="majorBidi" w:hAnsiTheme="majorBidi" w:cstheme="majorBidi"/>
        </w:rPr>
        <w:t xml:space="preserve"> : </w:t>
      </w:r>
      <w:r w:rsidRPr="00A04DB4">
        <w:rPr>
          <w:rFonts w:asciiTheme="majorBidi" w:hAnsiTheme="majorBidi" w:cstheme="majorBidi"/>
        </w:rPr>
        <w:t>« </w:t>
      </w:r>
      <w:r w:rsidRPr="00A04DB4">
        <w:rPr>
          <w:rStyle w:val="Accentuation"/>
          <w:rFonts w:asciiTheme="majorBidi" w:hAnsiTheme="majorBidi" w:cstheme="majorBidi"/>
          <w:b/>
          <w:bCs/>
          <w:i w:val="0"/>
          <w:iCs w:val="0"/>
          <w:color w:val="0070C0"/>
        </w:rPr>
        <w:t>Je cherche protection auprès de Ton Agrément contre Ta Colère et de Ton Pardon contre Ton châtiment.</w:t>
      </w:r>
      <w:r w:rsidRPr="00A04DB4">
        <w:rPr>
          <w:rFonts w:asciiTheme="majorBidi" w:hAnsiTheme="majorBidi" w:cstheme="majorBidi"/>
        </w:rPr>
        <w:t> »</w:t>
      </w:r>
      <w:r w:rsidR="00053883" w:rsidRPr="00A04DB4">
        <w:rPr>
          <w:rFonts w:asciiTheme="majorBidi" w:hAnsiTheme="majorBidi" w:cstheme="majorBidi"/>
        </w:rPr>
        <w:t xml:space="preserve"> </w:t>
      </w:r>
      <w:r w:rsidRPr="00A04DB4">
        <w:rPr>
          <w:rStyle w:val="Appelnotedebasdep"/>
          <w:rFonts w:asciiTheme="majorBidi" w:hAnsiTheme="majorBidi" w:cstheme="majorBidi"/>
        </w:rPr>
        <w:t>[</w:t>
      </w:r>
      <w:r w:rsidR="00053883" w:rsidRPr="00A04DB4">
        <w:rPr>
          <w:rFonts w:asciiTheme="majorBidi" w:hAnsiTheme="majorBidi" w:cstheme="majorBidi"/>
        </w:rPr>
        <w:t xml:space="preserve">Rapporté par </w:t>
      </w:r>
      <w:proofErr w:type="spellStart"/>
      <w:r w:rsidR="00053883" w:rsidRPr="00A04DB4">
        <w:rPr>
          <w:rFonts w:asciiTheme="majorBidi" w:hAnsiTheme="majorBidi" w:cstheme="majorBidi"/>
        </w:rPr>
        <w:t>Muslim</w:t>
      </w:r>
      <w:proofErr w:type="spellEnd"/>
      <w:r w:rsidR="00053883" w:rsidRPr="00A04DB4">
        <w:rPr>
          <w:rFonts w:asciiTheme="majorBidi" w:hAnsiTheme="majorBidi" w:cstheme="majorBidi"/>
        </w:rPr>
        <w:t>.</w:t>
      </w:r>
      <w:r w:rsidRPr="00A04DB4">
        <w:rPr>
          <w:rStyle w:val="Appelnotedebasdep"/>
          <w:rFonts w:asciiTheme="majorBidi" w:hAnsiTheme="majorBidi" w:cstheme="majorBidi"/>
        </w:rPr>
        <w:t>]</w:t>
      </w:r>
      <w:r w:rsidRPr="00A04DB4">
        <w:rPr>
          <w:rFonts w:asciiTheme="majorBidi" w:hAnsiTheme="majorBidi" w:cstheme="majorBidi"/>
        </w:rPr>
        <w:t xml:space="preserve"> </w:t>
      </w:r>
    </w:p>
    <w:p w:rsidR="00FD17C5" w:rsidRPr="00A04DB4" w:rsidRDefault="00FD17C5" w:rsidP="00053883">
      <w:pPr>
        <w:pStyle w:val="Sansinterligne"/>
        <w:rPr>
          <w:rFonts w:asciiTheme="majorBidi" w:hAnsiTheme="majorBidi" w:cstheme="majorBidi"/>
        </w:rPr>
      </w:pPr>
      <w:r w:rsidRPr="00A04DB4">
        <w:rPr>
          <w:rFonts w:asciiTheme="majorBidi" w:hAnsiTheme="majorBidi" w:cstheme="majorBidi"/>
        </w:rPr>
        <w:t xml:space="preserve">   </w:t>
      </w:r>
      <w:r w:rsidRPr="00A04DB4">
        <w:rPr>
          <w:rStyle w:val="Accentuation"/>
          <w:rFonts w:asciiTheme="majorBidi" w:hAnsiTheme="majorBidi" w:cstheme="majorBidi"/>
          <w:i w:val="0"/>
          <w:iCs w:val="0"/>
        </w:rPr>
        <w:t> </w:t>
      </w:r>
      <w:r w:rsidRPr="00A04DB4">
        <w:rPr>
          <w:rFonts w:asciiTheme="majorBidi" w:hAnsiTheme="majorBidi" w:cstheme="majorBidi"/>
        </w:rPr>
        <w:t>   </w:t>
      </w:r>
    </w:p>
    <w:p w:rsidR="00A04DB4" w:rsidRDefault="00FD17C5" w:rsidP="00053883">
      <w:pPr>
        <w:pStyle w:val="Sansinterligne"/>
        <w:rPr>
          <w:rFonts w:asciiTheme="majorBidi" w:hAnsiTheme="majorBidi" w:cstheme="majorBidi"/>
        </w:rPr>
      </w:pPr>
      <w:r w:rsidRPr="00053883">
        <w:rPr>
          <w:rFonts w:asciiTheme="majorBidi" w:hAnsiTheme="majorBidi" w:cstheme="majorBidi"/>
        </w:rPr>
        <w:t xml:space="preserve">Il est donc conseillé de demander pardon la Nuit du Destin après avoir redoublé d’efforts dans les bonnes œuvres au cours de cette nuit en question et des dix dernières nuits en général. </w:t>
      </w:r>
    </w:p>
    <w:p w:rsidR="00A04DB4" w:rsidRDefault="00A04DB4" w:rsidP="00053883">
      <w:pPr>
        <w:pStyle w:val="Sansinterligne"/>
        <w:rPr>
          <w:rFonts w:asciiTheme="majorBidi" w:hAnsiTheme="majorBidi" w:cstheme="majorBidi"/>
        </w:rPr>
      </w:pP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Cela, parce que les initiés, même s’ils s’appliquent dans les actes de dévotion, ils ne se voient pour autant dans une situation privilégiée. Ils s’en remettent alors à Son Pardon à la manière des pécheurs et des insouciants.</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053883" w:rsidRDefault="000E79AF" w:rsidP="00A04DB4">
      <w:pPr>
        <w:pStyle w:val="Sansinterligne"/>
        <w:rPr>
          <w:rFonts w:asciiTheme="majorBidi" w:hAnsiTheme="majorBidi" w:cstheme="majorBidi"/>
        </w:rPr>
      </w:pPr>
      <w:r>
        <w:rPr>
          <w:rFonts w:asciiTheme="majorBidi" w:hAnsiTheme="majorBidi" w:cstheme="majorBidi"/>
        </w:rPr>
        <w:t xml:space="preserve">Selon Abû </w:t>
      </w:r>
      <w:proofErr w:type="spellStart"/>
      <w:r>
        <w:rPr>
          <w:rFonts w:asciiTheme="majorBidi" w:hAnsiTheme="majorBidi" w:cstheme="majorBidi"/>
        </w:rPr>
        <w:t>Huraïra</w:t>
      </w:r>
      <w:proofErr w:type="spellEnd"/>
      <w:r>
        <w:rPr>
          <w:rFonts w:asciiTheme="majorBidi" w:hAnsiTheme="majorBidi" w:cstheme="majorBidi"/>
        </w:rPr>
        <w:t xml:space="preserve"> </w:t>
      </w:r>
      <w:r>
        <w:t>-</w:t>
      </w:r>
      <w:r w:rsidRPr="00B745A3">
        <w:rPr>
          <w:i/>
          <w:iCs/>
        </w:rPr>
        <w:t>qu’</w:t>
      </w:r>
      <w:proofErr w:type="spellStart"/>
      <w:r w:rsidRPr="00B745A3">
        <w:rPr>
          <w:i/>
          <w:iCs/>
        </w:rPr>
        <w:t>All</w:t>
      </w:r>
      <w:r>
        <w:rPr>
          <w:i/>
          <w:iCs/>
        </w:rPr>
        <w:t>â</w:t>
      </w:r>
      <w:r w:rsidRPr="00B745A3">
        <w:rPr>
          <w:i/>
          <w:iCs/>
        </w:rPr>
        <w:t>h</w:t>
      </w:r>
      <w:proofErr w:type="spellEnd"/>
      <w:r w:rsidRPr="00B745A3">
        <w:rPr>
          <w:i/>
          <w:iCs/>
        </w:rPr>
        <w:t xml:space="preserve"> l’agrée</w:t>
      </w:r>
      <w:r>
        <w:t>-</w:t>
      </w:r>
      <w:r w:rsidR="00FD17C5" w:rsidRPr="00053883">
        <w:rPr>
          <w:rFonts w:asciiTheme="majorBidi" w:hAnsiTheme="majorBidi" w:cstheme="majorBidi"/>
        </w:rPr>
        <w:t xml:space="preserve">, le Prophète a dit </w:t>
      </w:r>
      <w:r w:rsidR="00A04DB4">
        <w:rPr>
          <w:rFonts w:asciiTheme="majorBidi" w:hAnsiTheme="majorBidi" w:cstheme="majorBidi"/>
        </w:rPr>
        <w:t>-</w:t>
      </w:r>
      <w:proofErr w:type="spellStart"/>
      <w:r w:rsidR="00A04DB4" w:rsidRPr="00A429C4">
        <w:rPr>
          <w:rFonts w:asciiTheme="majorBidi" w:hAnsiTheme="majorBidi" w:cstheme="majorBidi"/>
          <w:i/>
          <w:iCs/>
        </w:rPr>
        <w:t>sallâ</w:t>
      </w:r>
      <w:proofErr w:type="spellEnd"/>
      <w:r w:rsidR="00A04DB4" w:rsidRPr="00A429C4">
        <w:rPr>
          <w:rFonts w:asciiTheme="majorBidi" w:hAnsiTheme="majorBidi" w:cstheme="majorBidi"/>
          <w:i/>
          <w:iCs/>
        </w:rPr>
        <w:t xml:space="preserve"> l-</w:t>
      </w:r>
      <w:proofErr w:type="spellStart"/>
      <w:r w:rsidR="00A04DB4" w:rsidRPr="00A429C4">
        <w:rPr>
          <w:rFonts w:asciiTheme="majorBidi" w:hAnsiTheme="majorBidi" w:cstheme="majorBidi"/>
          <w:i/>
          <w:iCs/>
        </w:rPr>
        <w:t>Lahû</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aleyhi</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wa</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sallam</w:t>
      </w:r>
      <w:proofErr w:type="spellEnd"/>
      <w:r w:rsidR="00A04DB4">
        <w:rPr>
          <w:rFonts w:asciiTheme="majorBidi" w:hAnsiTheme="majorBidi" w:cstheme="majorBidi"/>
        </w:rPr>
        <w:t xml:space="preserve">- </w:t>
      </w:r>
      <w:r w:rsidR="00FD17C5" w:rsidRPr="00053883">
        <w:rPr>
          <w:rFonts w:asciiTheme="majorBidi" w:hAnsiTheme="majorBidi" w:cstheme="majorBidi"/>
        </w:rPr>
        <w:t xml:space="preserve">: </w:t>
      </w:r>
      <w:r w:rsidR="00FD17C5" w:rsidRPr="00A04DB4">
        <w:rPr>
          <w:rFonts w:asciiTheme="majorBidi" w:hAnsiTheme="majorBidi" w:cstheme="majorBidi"/>
        </w:rPr>
        <w:t>« </w:t>
      </w:r>
      <w:r w:rsidR="00FD17C5" w:rsidRPr="00A04DB4">
        <w:rPr>
          <w:rStyle w:val="Accentuation"/>
          <w:rFonts w:asciiTheme="majorBidi" w:hAnsiTheme="majorBidi" w:cstheme="majorBidi"/>
          <w:b/>
          <w:bCs/>
          <w:i w:val="0"/>
          <w:iCs w:val="0"/>
          <w:color w:val="0070C0"/>
        </w:rPr>
        <w:t>Quiconque jeûne pendant le mois du Ramadhan avec foi et en aspirant à la récompense, se verra pardonner ses fautes passées. Quiconque prie la nuit du Destin</w:t>
      </w:r>
      <w:r w:rsidR="00FD17C5" w:rsidRPr="00A04DB4">
        <w:rPr>
          <w:rFonts w:asciiTheme="majorBidi" w:hAnsiTheme="majorBidi" w:cstheme="majorBidi"/>
          <w:b/>
          <w:bCs/>
          <w:color w:val="0070C0"/>
        </w:rPr>
        <w:t xml:space="preserve"> </w:t>
      </w:r>
      <w:r w:rsidR="00FD17C5" w:rsidRPr="00A04DB4">
        <w:rPr>
          <w:rStyle w:val="Accentuation"/>
          <w:rFonts w:asciiTheme="majorBidi" w:hAnsiTheme="majorBidi" w:cstheme="majorBidi"/>
          <w:b/>
          <w:bCs/>
          <w:i w:val="0"/>
          <w:iCs w:val="0"/>
          <w:color w:val="0070C0"/>
        </w:rPr>
        <w:t>avec foi et en aspirant à la récompense, se verra pardonner ses fautes passées.</w:t>
      </w:r>
      <w:r w:rsidR="00FD17C5" w:rsidRPr="00A04DB4">
        <w:rPr>
          <w:rFonts w:asciiTheme="majorBidi" w:hAnsiTheme="majorBidi" w:cstheme="majorBidi"/>
        </w:rPr>
        <w:t>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053883" w:rsidRDefault="000E79AF" w:rsidP="00A04DB4">
      <w:pPr>
        <w:pStyle w:val="Sansinterligne"/>
        <w:rPr>
          <w:rFonts w:asciiTheme="majorBidi" w:hAnsiTheme="majorBidi" w:cstheme="majorBidi"/>
        </w:rPr>
      </w:pPr>
      <w:r>
        <w:rPr>
          <w:rFonts w:asciiTheme="majorBidi" w:hAnsiTheme="majorBidi" w:cstheme="majorBidi"/>
        </w:rPr>
        <w:t xml:space="preserve">Toujours selon Abû </w:t>
      </w:r>
      <w:proofErr w:type="spellStart"/>
      <w:r>
        <w:rPr>
          <w:rFonts w:asciiTheme="majorBidi" w:hAnsiTheme="majorBidi" w:cstheme="majorBidi"/>
        </w:rPr>
        <w:t>Huraïra</w:t>
      </w:r>
      <w:proofErr w:type="spellEnd"/>
      <w:r>
        <w:rPr>
          <w:rFonts w:asciiTheme="majorBidi" w:hAnsiTheme="majorBidi" w:cstheme="majorBidi"/>
        </w:rPr>
        <w:t xml:space="preserve"> </w:t>
      </w:r>
      <w:r>
        <w:t>-</w:t>
      </w:r>
      <w:r w:rsidRPr="00B745A3">
        <w:rPr>
          <w:i/>
          <w:iCs/>
        </w:rPr>
        <w:t>qu’</w:t>
      </w:r>
      <w:proofErr w:type="spellStart"/>
      <w:r w:rsidRPr="00B745A3">
        <w:rPr>
          <w:i/>
          <w:iCs/>
        </w:rPr>
        <w:t>All</w:t>
      </w:r>
      <w:r>
        <w:rPr>
          <w:i/>
          <w:iCs/>
        </w:rPr>
        <w:t>â</w:t>
      </w:r>
      <w:r w:rsidRPr="00B745A3">
        <w:rPr>
          <w:i/>
          <w:iCs/>
        </w:rPr>
        <w:t>h</w:t>
      </w:r>
      <w:proofErr w:type="spellEnd"/>
      <w:r w:rsidRPr="00B745A3">
        <w:rPr>
          <w:i/>
          <w:iCs/>
        </w:rPr>
        <w:t xml:space="preserve"> l’agrée</w:t>
      </w:r>
      <w:r>
        <w:t>-</w:t>
      </w:r>
      <w:r w:rsidR="00FD17C5" w:rsidRPr="00053883">
        <w:rPr>
          <w:rFonts w:asciiTheme="majorBidi" w:hAnsiTheme="majorBidi" w:cstheme="majorBidi"/>
        </w:rPr>
        <w:t xml:space="preserve">, ce dernier a dit </w:t>
      </w:r>
      <w:r w:rsidR="00A04DB4">
        <w:rPr>
          <w:rFonts w:asciiTheme="majorBidi" w:hAnsiTheme="majorBidi" w:cstheme="majorBidi"/>
        </w:rPr>
        <w:t>-</w:t>
      </w:r>
      <w:proofErr w:type="spellStart"/>
      <w:r w:rsidR="00A04DB4" w:rsidRPr="00A429C4">
        <w:rPr>
          <w:rFonts w:asciiTheme="majorBidi" w:hAnsiTheme="majorBidi" w:cstheme="majorBidi"/>
          <w:i/>
          <w:iCs/>
        </w:rPr>
        <w:t>sallâ</w:t>
      </w:r>
      <w:proofErr w:type="spellEnd"/>
      <w:r w:rsidR="00A04DB4" w:rsidRPr="00A429C4">
        <w:rPr>
          <w:rFonts w:asciiTheme="majorBidi" w:hAnsiTheme="majorBidi" w:cstheme="majorBidi"/>
          <w:i/>
          <w:iCs/>
        </w:rPr>
        <w:t xml:space="preserve"> l-</w:t>
      </w:r>
      <w:proofErr w:type="spellStart"/>
      <w:r w:rsidR="00A04DB4" w:rsidRPr="00A429C4">
        <w:rPr>
          <w:rFonts w:asciiTheme="majorBidi" w:hAnsiTheme="majorBidi" w:cstheme="majorBidi"/>
          <w:i/>
          <w:iCs/>
        </w:rPr>
        <w:t>Lahû</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aleyhi</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wa</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sallam</w:t>
      </w:r>
      <w:proofErr w:type="spellEnd"/>
      <w:r w:rsidR="00A04DB4">
        <w:rPr>
          <w:rFonts w:asciiTheme="majorBidi" w:hAnsiTheme="majorBidi" w:cstheme="majorBidi"/>
        </w:rPr>
        <w:t>-</w:t>
      </w:r>
      <w:r w:rsidR="00FD17C5" w:rsidRPr="00053883">
        <w:rPr>
          <w:rFonts w:asciiTheme="majorBidi" w:hAnsiTheme="majorBidi" w:cstheme="majorBidi"/>
        </w:rPr>
        <w:t xml:space="preserve"> : </w:t>
      </w:r>
      <w:r w:rsidR="00FD17C5" w:rsidRPr="00A04DB4">
        <w:rPr>
          <w:rFonts w:asciiTheme="majorBidi" w:hAnsiTheme="majorBidi" w:cstheme="majorBidi"/>
        </w:rPr>
        <w:t>« </w:t>
      </w:r>
      <w:r w:rsidR="00FD17C5" w:rsidRPr="00A04DB4">
        <w:rPr>
          <w:rStyle w:val="Accentuation"/>
          <w:rFonts w:asciiTheme="majorBidi" w:hAnsiTheme="majorBidi" w:cstheme="majorBidi"/>
          <w:b/>
          <w:bCs/>
          <w:i w:val="0"/>
          <w:iCs w:val="0"/>
          <w:color w:val="0070C0"/>
        </w:rPr>
        <w:t>Quiconque prie les nuits du Ramadhan avec foi et en aspirant à la récompense se verra pardonné ses péchés passés.</w:t>
      </w:r>
      <w:r w:rsidR="00FD17C5" w:rsidRPr="00A04DB4">
        <w:rPr>
          <w:rFonts w:asciiTheme="majorBidi" w:hAnsiTheme="majorBidi" w:cstheme="majorBidi"/>
        </w:rPr>
        <w:t> »</w:t>
      </w:r>
      <w:r w:rsidR="00053883">
        <w:rPr>
          <w:rFonts w:asciiTheme="majorBidi" w:hAnsiTheme="majorBidi" w:cstheme="majorBidi"/>
          <w:color w:val="000080"/>
        </w:rPr>
        <w:t xml:space="preserve"> </w:t>
      </w:r>
      <w:r w:rsidR="00FD17C5" w:rsidRPr="00053883">
        <w:rPr>
          <w:rStyle w:val="Appelnotedebasdep"/>
          <w:rFonts w:asciiTheme="majorBidi" w:hAnsiTheme="majorBidi" w:cstheme="majorBidi"/>
        </w:rPr>
        <w:t>[</w:t>
      </w:r>
      <w:r w:rsidR="00053883" w:rsidRPr="00053883">
        <w:rPr>
          <w:rFonts w:asciiTheme="majorBidi" w:hAnsiTheme="majorBidi" w:cstheme="majorBidi"/>
        </w:rPr>
        <w:t>Rapporté par al-</w:t>
      </w:r>
      <w:proofErr w:type="spellStart"/>
      <w:r w:rsidR="00053883" w:rsidRPr="00053883">
        <w:rPr>
          <w:rFonts w:asciiTheme="majorBidi" w:hAnsiTheme="majorBidi" w:cstheme="majorBidi"/>
        </w:rPr>
        <w:t>Bukhârî</w:t>
      </w:r>
      <w:proofErr w:type="spellEnd"/>
      <w:r w:rsidR="00053883" w:rsidRPr="00053883">
        <w:rPr>
          <w:rFonts w:asciiTheme="majorBidi" w:hAnsiTheme="majorBidi" w:cstheme="majorBidi"/>
        </w:rPr>
        <w:t xml:space="preserve"> et </w:t>
      </w:r>
      <w:proofErr w:type="spellStart"/>
      <w:r w:rsidR="00053883" w:rsidRPr="00053883">
        <w:rPr>
          <w:rFonts w:asciiTheme="majorBidi" w:hAnsiTheme="majorBidi" w:cstheme="majorBidi"/>
        </w:rPr>
        <w:t>Muslim</w:t>
      </w:r>
      <w:proofErr w:type="spellEnd"/>
      <w:r w:rsidR="00053883" w:rsidRPr="00053883">
        <w:rPr>
          <w:rFonts w:asciiTheme="majorBidi" w:hAnsiTheme="majorBidi" w:cstheme="majorBidi"/>
        </w:rPr>
        <w:t>.</w:t>
      </w:r>
      <w:r w:rsidR="00FD17C5" w:rsidRPr="00053883">
        <w:rPr>
          <w:rStyle w:val="Appelnotedebasdep"/>
          <w:rFonts w:asciiTheme="majorBidi" w:hAnsiTheme="majorBidi" w:cstheme="majorBidi"/>
        </w:rPr>
        <w:t>]</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xml:space="preserve">Ce </w:t>
      </w:r>
      <w:r w:rsidRPr="00053883">
        <w:rPr>
          <w:rStyle w:val="Accentuation"/>
          <w:rFonts w:asciiTheme="majorBidi" w:hAnsiTheme="majorBidi" w:cstheme="majorBidi"/>
          <w:i w:val="0"/>
          <w:iCs w:val="0"/>
          <w:u w:val="single"/>
        </w:rPr>
        <w:t>H</w:t>
      </w:r>
      <w:r w:rsidRPr="00053883">
        <w:rPr>
          <w:rStyle w:val="Accentuation"/>
          <w:rFonts w:asciiTheme="majorBidi" w:hAnsiTheme="majorBidi" w:cstheme="majorBidi"/>
          <w:i w:val="0"/>
          <w:iCs w:val="0"/>
        </w:rPr>
        <w:t>adith</w:t>
      </w:r>
      <w:r w:rsidRPr="00053883">
        <w:rPr>
          <w:rFonts w:asciiTheme="majorBidi" w:hAnsiTheme="majorBidi" w:cstheme="majorBidi"/>
        </w:rPr>
        <w:t xml:space="preserve"> recense trois moyens de se faire pardonner les péchés commis dans le passé. Autrement dit, il faut jeûner le mois du </w:t>
      </w:r>
      <w:r w:rsidRPr="00053883">
        <w:rPr>
          <w:rStyle w:val="Accentuation"/>
          <w:rFonts w:asciiTheme="majorBidi" w:hAnsiTheme="majorBidi" w:cstheme="majorBidi"/>
          <w:i w:val="0"/>
          <w:iCs w:val="0"/>
        </w:rPr>
        <w:t>Rama</w:t>
      </w:r>
      <w:r w:rsidRPr="00053883">
        <w:rPr>
          <w:rStyle w:val="Accentuation"/>
          <w:rFonts w:asciiTheme="majorBidi" w:hAnsiTheme="majorBidi" w:cstheme="majorBidi"/>
          <w:i w:val="0"/>
          <w:iCs w:val="0"/>
          <w:u w:val="single"/>
        </w:rPr>
        <w:t>dh</w:t>
      </w:r>
      <w:r w:rsidRPr="00053883">
        <w:rPr>
          <w:rStyle w:val="Accentuation"/>
          <w:rFonts w:asciiTheme="majorBidi" w:hAnsiTheme="majorBidi" w:cstheme="majorBidi"/>
          <w:i w:val="0"/>
          <w:iCs w:val="0"/>
        </w:rPr>
        <w:t>an</w:t>
      </w:r>
      <w:r w:rsidRPr="00053883">
        <w:rPr>
          <w:rFonts w:asciiTheme="majorBidi" w:hAnsiTheme="majorBidi" w:cstheme="majorBidi"/>
        </w:rPr>
        <w:t xml:space="preserve">, </w:t>
      </w:r>
      <w:proofErr w:type="gramStart"/>
      <w:r w:rsidRPr="00053883">
        <w:rPr>
          <w:rFonts w:asciiTheme="majorBidi" w:hAnsiTheme="majorBidi" w:cstheme="majorBidi"/>
        </w:rPr>
        <w:t>prier</w:t>
      </w:r>
      <w:proofErr w:type="gramEnd"/>
      <w:r w:rsidRPr="00053883">
        <w:rPr>
          <w:rFonts w:asciiTheme="majorBidi" w:hAnsiTheme="majorBidi" w:cstheme="majorBidi"/>
        </w:rPr>
        <w:t xml:space="preserve"> durant ses nuits, et durant la Nuit du Destin en particulier. À elle seule, la Nuit du Destin efface les fautes qui ont pu se produire au début, au milieu, ou à la fin des dix derniers jours. Que la personne s’en rende compte ou non, l’absolution des péchés n’attend pas la fin du mois pour se voir effective ; contrairement au </w:t>
      </w:r>
      <w:r w:rsidRPr="00053883">
        <w:rPr>
          <w:rStyle w:val="Accentuation"/>
          <w:rFonts w:asciiTheme="majorBidi" w:hAnsiTheme="majorBidi" w:cstheme="majorBidi"/>
          <w:i w:val="0"/>
          <w:iCs w:val="0"/>
        </w:rPr>
        <w:t>Rama</w:t>
      </w:r>
      <w:r w:rsidRPr="00053883">
        <w:rPr>
          <w:rStyle w:val="Accentuation"/>
          <w:rFonts w:asciiTheme="majorBidi" w:hAnsiTheme="majorBidi" w:cstheme="majorBidi"/>
          <w:i w:val="0"/>
          <w:iCs w:val="0"/>
          <w:u w:val="single"/>
        </w:rPr>
        <w:t>dh</w:t>
      </w:r>
      <w:r w:rsidRPr="00053883">
        <w:rPr>
          <w:rStyle w:val="Accentuation"/>
          <w:rFonts w:asciiTheme="majorBidi" w:hAnsiTheme="majorBidi" w:cstheme="majorBidi"/>
          <w:i w:val="0"/>
          <w:iCs w:val="0"/>
        </w:rPr>
        <w:t xml:space="preserve">an </w:t>
      </w:r>
      <w:r w:rsidRPr="00053883">
        <w:rPr>
          <w:rFonts w:asciiTheme="majorBidi" w:hAnsiTheme="majorBidi" w:cstheme="majorBidi"/>
        </w:rPr>
        <w:t xml:space="preserve">et à la prière nocturne pour lesquels il faut attendre la fin du mois pour en savourer les fruits. En effet, dès que le mois se termine, le fidèle achève le jeûne et les veillées spirituelles. L’absolution des péchés a lieu tout de suite après l’interruption des deux moyens qui ont permis de l’obtenir. Ces deux moyens sont le jeûne pour les journées et la prière pour les nuits du mois du </w:t>
      </w:r>
      <w:r w:rsidRPr="00053883">
        <w:rPr>
          <w:rStyle w:val="Accentuation"/>
          <w:rFonts w:asciiTheme="majorBidi" w:hAnsiTheme="majorBidi" w:cstheme="majorBidi"/>
          <w:i w:val="0"/>
          <w:iCs w:val="0"/>
        </w:rPr>
        <w:t>Rama</w:t>
      </w:r>
      <w:r w:rsidRPr="00053883">
        <w:rPr>
          <w:rStyle w:val="Accentuation"/>
          <w:rFonts w:asciiTheme="majorBidi" w:hAnsiTheme="majorBidi" w:cstheme="majorBidi"/>
          <w:i w:val="0"/>
          <w:iCs w:val="0"/>
          <w:u w:val="single"/>
        </w:rPr>
        <w:t>dh</w:t>
      </w:r>
      <w:r w:rsidRPr="00053883">
        <w:rPr>
          <w:rStyle w:val="Accentuation"/>
          <w:rFonts w:asciiTheme="majorBidi" w:hAnsiTheme="majorBidi" w:cstheme="majorBidi"/>
          <w:i w:val="0"/>
          <w:iCs w:val="0"/>
        </w:rPr>
        <w:t>an</w:t>
      </w:r>
      <w:r w:rsidRPr="00053883">
        <w:rPr>
          <w:rFonts w:asciiTheme="majorBidi" w:hAnsiTheme="majorBidi" w:cstheme="majorBidi"/>
        </w:rPr>
        <w:t>.</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Une fois les limites du mois franchies, les jeûneurs ont rempli leur devoir. Ils n’ont plus qu’à attendre la récompense qui se traduit par le pardon. En allant à la prière de l’</w:t>
      </w:r>
      <w:r w:rsidRPr="00053883">
        <w:rPr>
          <w:rStyle w:val="Accentuation"/>
          <w:rFonts w:asciiTheme="majorBidi" w:hAnsiTheme="majorBidi" w:cstheme="majorBidi"/>
          <w:i w:val="0"/>
          <w:iCs w:val="0"/>
        </w:rPr>
        <w:t>Aïd</w:t>
      </w:r>
      <w:r w:rsidRPr="00053883">
        <w:rPr>
          <w:rFonts w:asciiTheme="majorBidi" w:hAnsiTheme="majorBidi" w:cstheme="majorBidi"/>
        </w:rPr>
        <w:t>, leurs récompenses leur sont distribuées. Quand ils rentrent chez eux, ils ont déjà perçu leur dû en entier. La récompense est proportionnelle à l’effort requis ; celui qui n’a pas rempli correctement son devoir devra s’en prendre à lui-même. Salmân affirme à ce sujet : «</w:t>
      </w:r>
      <w:r w:rsidRPr="00A04DB4">
        <w:rPr>
          <w:rFonts w:asciiTheme="majorBidi" w:hAnsiTheme="majorBidi" w:cstheme="majorBidi"/>
          <w:b/>
          <w:bCs/>
          <w:color w:val="002060"/>
        </w:rPr>
        <w:t> </w:t>
      </w:r>
      <w:r w:rsidRPr="00A04DB4">
        <w:rPr>
          <w:rStyle w:val="Accentuation"/>
          <w:rFonts w:asciiTheme="majorBidi" w:hAnsiTheme="majorBidi" w:cstheme="majorBidi"/>
          <w:b/>
          <w:bCs/>
          <w:i w:val="0"/>
          <w:iCs w:val="0"/>
          <w:color w:val="002060"/>
        </w:rPr>
        <w:t>La prière est une balance, celui qui donne la bonne mesure sera pleinement rétribué, et pour celui qui voudrait tricher : vous connaissez pertinemment le sort des tricheurs.</w:t>
      </w:r>
      <w:r w:rsidRPr="00053883">
        <w:rPr>
          <w:rFonts w:asciiTheme="majorBidi" w:hAnsiTheme="majorBidi" w:cstheme="majorBidi"/>
        </w:rPr>
        <w:t xml:space="preserve"> »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xml:space="preserve">Le jeûne et les bonnes œuvres en général sont de cet ordre. Celui qui s’acquitte de sa dette compte parmi les serviteurs d’Allah les plus loyaux tandis que celui qui veut tricher, alors malheur aux tricheurs ! Honte à celui qui remplit avec soin la mesure de ses passions alors qu’il néglige injustement la balance de  son jeûne et de sa prière !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A04DB4" w:rsidRDefault="00FD17C5" w:rsidP="00A04DB4">
      <w:pPr>
        <w:pStyle w:val="Sansinterligne"/>
        <w:jc w:val="center"/>
        <w:rPr>
          <w:rFonts w:asciiTheme="majorBidi" w:hAnsiTheme="majorBidi" w:cstheme="majorBidi"/>
          <w:b/>
          <w:bCs/>
          <w:i/>
          <w:iCs/>
          <w:color w:val="7030A0"/>
        </w:rPr>
      </w:pPr>
      <w:r w:rsidRPr="00A04DB4">
        <w:rPr>
          <w:rFonts w:asciiTheme="majorBidi" w:hAnsiTheme="majorBidi" w:cstheme="majorBidi"/>
          <w:b/>
          <w:bCs/>
          <w:i/>
          <w:iCs/>
          <w:color w:val="7030A0"/>
        </w:rPr>
        <w:t>Demain les âmes seront gratifiées de leurs œuvres,</w:t>
      </w:r>
    </w:p>
    <w:p w:rsidR="00FD17C5" w:rsidRPr="00A04DB4" w:rsidRDefault="00FD17C5" w:rsidP="00A04DB4">
      <w:pPr>
        <w:pStyle w:val="Sansinterligne"/>
        <w:jc w:val="center"/>
        <w:rPr>
          <w:rFonts w:asciiTheme="majorBidi" w:hAnsiTheme="majorBidi" w:cstheme="majorBidi"/>
          <w:b/>
          <w:bCs/>
          <w:i/>
          <w:iCs/>
          <w:color w:val="7030A0"/>
        </w:rPr>
      </w:pPr>
      <w:r w:rsidRPr="00A04DB4">
        <w:rPr>
          <w:rFonts w:asciiTheme="majorBidi" w:hAnsiTheme="majorBidi" w:cstheme="majorBidi"/>
          <w:b/>
          <w:bCs/>
          <w:i/>
          <w:iCs/>
          <w:color w:val="7030A0"/>
        </w:rPr>
        <w:t>Et les laboureurs auront le fruit de leur labeur</w:t>
      </w:r>
    </w:p>
    <w:p w:rsidR="00FD17C5" w:rsidRPr="00A04DB4" w:rsidRDefault="00FD17C5" w:rsidP="00A04DB4">
      <w:pPr>
        <w:pStyle w:val="Sansinterligne"/>
        <w:jc w:val="center"/>
        <w:rPr>
          <w:rFonts w:asciiTheme="majorBidi" w:hAnsiTheme="majorBidi" w:cstheme="majorBidi"/>
          <w:b/>
          <w:bCs/>
          <w:i/>
          <w:iCs/>
          <w:color w:val="7030A0"/>
        </w:rPr>
      </w:pPr>
      <w:r w:rsidRPr="00A04DB4">
        <w:rPr>
          <w:rFonts w:asciiTheme="majorBidi" w:hAnsiTheme="majorBidi" w:cstheme="majorBidi"/>
          <w:b/>
          <w:bCs/>
          <w:i/>
          <w:iCs/>
          <w:color w:val="7030A0"/>
        </w:rPr>
        <w:t>S’ils font du bien, ils le font pour eux-mêmes,</w:t>
      </w:r>
    </w:p>
    <w:p w:rsidR="00FD17C5" w:rsidRPr="00A04DB4" w:rsidRDefault="00FD17C5" w:rsidP="00A04DB4">
      <w:pPr>
        <w:pStyle w:val="Sansinterligne"/>
        <w:jc w:val="center"/>
        <w:rPr>
          <w:rFonts w:asciiTheme="majorBidi" w:hAnsiTheme="majorBidi" w:cstheme="majorBidi"/>
          <w:b/>
          <w:bCs/>
          <w:i/>
          <w:iCs/>
          <w:color w:val="7030A0"/>
        </w:rPr>
      </w:pPr>
      <w:r w:rsidRPr="00A04DB4">
        <w:rPr>
          <w:rFonts w:asciiTheme="majorBidi" w:hAnsiTheme="majorBidi" w:cstheme="majorBidi"/>
          <w:b/>
          <w:bCs/>
          <w:i/>
          <w:iCs/>
          <w:color w:val="7030A0"/>
        </w:rPr>
        <w:t>Et s’ils font du mal alors quel mauvais labeur</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053883" w:rsidRDefault="00FD17C5" w:rsidP="00053883">
      <w:pPr>
        <w:pStyle w:val="Sansinterligne"/>
        <w:rPr>
          <w:rFonts w:asciiTheme="majorBidi" w:hAnsiTheme="majorBidi" w:cstheme="majorBidi"/>
        </w:rPr>
      </w:pPr>
      <w:r w:rsidRPr="00053883">
        <w:rPr>
          <w:rFonts w:asciiTheme="majorBidi" w:hAnsiTheme="majorBidi" w:cstheme="majorBidi"/>
        </w:rPr>
        <w:lastRenderedPageBreak/>
        <w:t>Les pieux prédécesseurs faisaient en sorte d’achever leur effort avec soin et perfection. Se voir accepter les œuvres étant leur second souci, ils avaient la peur au ventre à l’idée de se les voir refuser, et ils</w:t>
      </w:r>
      <w:r w:rsidR="00053883">
        <w:rPr>
          <w:rFonts w:asciiTheme="majorBidi" w:hAnsiTheme="majorBidi" w:cstheme="majorBidi"/>
        </w:rPr>
        <w:t> :</w:t>
      </w:r>
    </w:p>
    <w:p w:rsidR="008A3959" w:rsidRDefault="008A3959" w:rsidP="00053883">
      <w:pPr>
        <w:pStyle w:val="Sansinterligne"/>
        <w:rPr>
          <w:rFonts w:asciiTheme="majorBidi" w:hAnsiTheme="majorBidi" w:cstheme="majorBidi"/>
        </w:rPr>
      </w:pPr>
    </w:p>
    <w:p w:rsidR="00053883" w:rsidRDefault="00053883" w:rsidP="008A3959">
      <w:pPr>
        <w:pStyle w:val="Sansinterligne"/>
        <w:jc w:val="center"/>
        <w:rPr>
          <w:rFonts w:asciiTheme="majorBidi" w:hAnsiTheme="majorBidi" w:cstheme="majorBidi"/>
        </w:rPr>
      </w:pPr>
      <w:r>
        <w:rPr>
          <w:rFonts w:asciiTheme="majorBidi" w:hAnsiTheme="majorBidi" w:cstheme="majorBidi"/>
        </w:rPr>
        <w:t>« </w:t>
      </w:r>
      <w:r w:rsidR="00FD17C5" w:rsidRPr="008A3959">
        <w:rPr>
          <w:rStyle w:val="Accentuation"/>
          <w:rFonts w:asciiTheme="majorBidi" w:hAnsiTheme="majorBidi" w:cstheme="majorBidi"/>
          <w:b/>
          <w:bCs/>
          <w:i w:val="0"/>
          <w:iCs w:val="0"/>
          <w:color w:val="FF0000"/>
        </w:rPr>
        <w:t>font ce qu’ils font le cœur rempli de crainte</w:t>
      </w:r>
      <w:r w:rsidR="008A3959">
        <w:rPr>
          <w:rFonts w:asciiTheme="majorBidi" w:hAnsiTheme="majorBidi" w:cstheme="majorBidi"/>
        </w:rPr>
        <w:t> »</w:t>
      </w:r>
    </w:p>
    <w:p w:rsidR="00FD17C5" w:rsidRPr="00053883" w:rsidRDefault="00FD17C5" w:rsidP="008A3959">
      <w:pPr>
        <w:pStyle w:val="Sansinterligne"/>
        <w:jc w:val="center"/>
        <w:rPr>
          <w:rFonts w:asciiTheme="majorBidi" w:hAnsiTheme="majorBidi" w:cstheme="majorBidi"/>
        </w:rPr>
      </w:pPr>
      <w:r w:rsidRPr="00053883">
        <w:rPr>
          <w:rStyle w:val="Appelnotedebasdep"/>
          <w:rFonts w:asciiTheme="majorBidi" w:hAnsiTheme="majorBidi" w:cstheme="majorBidi"/>
        </w:rPr>
        <w:t>[</w:t>
      </w:r>
      <w:r w:rsidR="00053883" w:rsidRPr="00053883">
        <w:rPr>
          <w:rStyle w:val="Accentuation"/>
          <w:rFonts w:asciiTheme="majorBidi" w:hAnsiTheme="majorBidi" w:cstheme="majorBidi"/>
          <w:i w:val="0"/>
          <w:iCs w:val="0"/>
        </w:rPr>
        <w:t>Les croyants</w:t>
      </w:r>
      <w:r w:rsidR="00053883" w:rsidRPr="00053883">
        <w:rPr>
          <w:rFonts w:asciiTheme="majorBidi" w:hAnsiTheme="majorBidi" w:cstheme="majorBidi"/>
        </w:rPr>
        <w:t> ; 60</w:t>
      </w:r>
      <w:r w:rsidRPr="00053883">
        <w:rPr>
          <w:rStyle w:val="Appelnotedebasdep"/>
          <w:rFonts w:asciiTheme="majorBidi" w:hAnsiTheme="majorBidi" w:cstheme="majorBidi"/>
        </w:rPr>
        <w:t>]</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8A3959" w:rsidRDefault="000E79AF" w:rsidP="008A3959">
      <w:pPr>
        <w:pStyle w:val="Sansinterligne"/>
        <w:rPr>
          <w:rStyle w:val="Accentuation"/>
          <w:rFonts w:asciiTheme="majorBidi" w:hAnsiTheme="majorBidi" w:cstheme="majorBidi"/>
          <w:i w:val="0"/>
          <w:iCs w:val="0"/>
        </w:rPr>
      </w:pPr>
      <w:r>
        <w:rPr>
          <w:rFonts w:asciiTheme="majorBidi" w:hAnsiTheme="majorBidi" w:cstheme="majorBidi"/>
        </w:rPr>
        <w:t xml:space="preserve">‘Ali </w:t>
      </w:r>
      <w:r>
        <w:t>-</w:t>
      </w:r>
      <w:r w:rsidRPr="00B745A3">
        <w:rPr>
          <w:i/>
          <w:iCs/>
        </w:rPr>
        <w:t>qu’</w:t>
      </w:r>
      <w:proofErr w:type="spellStart"/>
      <w:r w:rsidRPr="00B745A3">
        <w:rPr>
          <w:i/>
          <w:iCs/>
        </w:rPr>
        <w:t>All</w:t>
      </w:r>
      <w:r>
        <w:rPr>
          <w:i/>
          <w:iCs/>
        </w:rPr>
        <w:t>â</w:t>
      </w:r>
      <w:r w:rsidRPr="00B745A3">
        <w:rPr>
          <w:i/>
          <w:iCs/>
        </w:rPr>
        <w:t>h</w:t>
      </w:r>
      <w:proofErr w:type="spellEnd"/>
      <w:r w:rsidRPr="00B745A3">
        <w:rPr>
          <w:i/>
          <w:iCs/>
        </w:rPr>
        <w:t xml:space="preserve"> l’agrée</w:t>
      </w:r>
      <w:r>
        <w:t>-</w:t>
      </w:r>
      <w:r w:rsidR="00FD17C5" w:rsidRPr="00053883">
        <w:rPr>
          <w:rFonts w:asciiTheme="majorBidi" w:hAnsiTheme="majorBidi" w:cstheme="majorBidi"/>
        </w:rPr>
        <w:t xml:space="preserve"> aurait dit : « </w:t>
      </w:r>
      <w:r w:rsidR="00FD17C5" w:rsidRPr="00053883">
        <w:rPr>
          <w:rStyle w:val="Accentuation"/>
          <w:rFonts w:asciiTheme="majorBidi" w:hAnsiTheme="majorBidi" w:cstheme="majorBidi"/>
          <w:i w:val="0"/>
          <w:iCs w:val="0"/>
        </w:rPr>
        <w:t xml:space="preserve">Soyez plus préoccupés de vous voir accepter les œuvres que de les accomplir. N’avez-vous pas entendu les Paroles d’Allah </w:t>
      </w:r>
      <w:r w:rsidR="00D04245">
        <w:t>-</w:t>
      </w:r>
      <w:proofErr w:type="spellStart"/>
      <w:r w:rsidR="00D04245" w:rsidRPr="003208D7">
        <w:rPr>
          <w:i/>
          <w:iCs/>
        </w:rPr>
        <w:t>ta‘âlâ</w:t>
      </w:r>
      <w:proofErr w:type="spellEnd"/>
      <w:r w:rsidR="00D04245">
        <w:t>-</w:t>
      </w:r>
      <w:r w:rsidR="00FD17C5" w:rsidRPr="00053883">
        <w:rPr>
          <w:rStyle w:val="Accentuation"/>
          <w:rFonts w:asciiTheme="majorBidi" w:hAnsiTheme="majorBidi" w:cstheme="majorBidi"/>
          <w:i w:val="0"/>
          <w:iCs w:val="0"/>
        </w:rPr>
        <w:t xml:space="preserve"> : </w:t>
      </w:r>
    </w:p>
    <w:p w:rsidR="008A3959" w:rsidRDefault="008A3959" w:rsidP="008A3959">
      <w:pPr>
        <w:pStyle w:val="Sansinterligne"/>
        <w:rPr>
          <w:rStyle w:val="Accentuation"/>
          <w:rFonts w:asciiTheme="majorBidi" w:hAnsiTheme="majorBidi" w:cstheme="majorBidi"/>
          <w:i w:val="0"/>
          <w:iCs w:val="0"/>
        </w:rPr>
      </w:pPr>
    </w:p>
    <w:p w:rsidR="00FD17C5" w:rsidRDefault="008A3959" w:rsidP="008A3959">
      <w:pPr>
        <w:pStyle w:val="Sansinterligne"/>
        <w:jc w:val="center"/>
        <w:rPr>
          <w:rFonts w:asciiTheme="majorBidi" w:hAnsiTheme="majorBidi" w:cstheme="majorBidi"/>
        </w:rPr>
      </w:pPr>
      <w:r>
        <w:rPr>
          <w:rStyle w:val="Accentuation"/>
          <w:rFonts w:asciiTheme="majorBidi" w:hAnsiTheme="majorBidi" w:cstheme="majorBidi"/>
          <w:i w:val="0"/>
          <w:iCs w:val="0"/>
        </w:rPr>
        <w:t>« </w:t>
      </w:r>
      <w:r w:rsidR="00FD17C5" w:rsidRPr="008A3959">
        <w:rPr>
          <w:rStyle w:val="Accentuation"/>
          <w:rFonts w:asciiTheme="majorBidi" w:hAnsiTheme="majorBidi" w:cstheme="majorBidi"/>
          <w:b/>
          <w:bCs/>
          <w:i w:val="0"/>
          <w:iCs w:val="0"/>
          <w:color w:val="FF0000"/>
        </w:rPr>
        <w:t>Allah accepte les œuvres des gens pieux</w:t>
      </w:r>
      <w:r w:rsidR="00FD17C5" w:rsidRPr="00053883">
        <w:rPr>
          <w:rFonts w:asciiTheme="majorBidi" w:hAnsiTheme="majorBidi" w:cstheme="majorBidi"/>
        </w:rPr>
        <w:t> »</w:t>
      </w:r>
    </w:p>
    <w:p w:rsidR="008A3959" w:rsidRPr="00053883" w:rsidRDefault="008A3959" w:rsidP="008A3959">
      <w:pPr>
        <w:pStyle w:val="Sansinterligne"/>
        <w:jc w:val="center"/>
        <w:rPr>
          <w:rFonts w:asciiTheme="majorBidi" w:hAnsiTheme="majorBidi" w:cstheme="majorBidi"/>
        </w:rPr>
      </w:pPr>
      <w:r>
        <w:rPr>
          <w:rFonts w:asciiTheme="majorBidi" w:hAnsiTheme="majorBidi" w:cstheme="majorBidi"/>
        </w:rPr>
        <w:t>[</w:t>
      </w:r>
      <w:r w:rsidRPr="00053883">
        <w:rPr>
          <w:rStyle w:val="Accentuation"/>
          <w:rFonts w:asciiTheme="majorBidi" w:hAnsiTheme="majorBidi" w:cstheme="majorBidi"/>
          <w:i w:val="0"/>
          <w:iCs w:val="0"/>
        </w:rPr>
        <w:t>Le Repas Céleste</w:t>
      </w:r>
      <w:r w:rsidRPr="00053883">
        <w:rPr>
          <w:rFonts w:asciiTheme="majorBidi" w:hAnsiTheme="majorBidi" w:cstheme="majorBidi"/>
        </w:rPr>
        <w:t> ; 27</w:t>
      </w:r>
      <w:r>
        <w:rPr>
          <w:rFonts w:asciiTheme="majorBidi" w:hAnsiTheme="majorBidi" w:cstheme="majorBidi"/>
        </w:rPr>
        <w:t>]</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053883" w:rsidRDefault="00FD17C5" w:rsidP="000E79AF">
      <w:pPr>
        <w:pStyle w:val="Sansinterligne"/>
        <w:rPr>
          <w:rFonts w:asciiTheme="majorBidi" w:hAnsiTheme="majorBidi" w:cstheme="majorBidi"/>
        </w:rPr>
      </w:pPr>
      <w:r w:rsidRPr="00053883">
        <w:rPr>
          <w:rFonts w:asciiTheme="majorBidi" w:hAnsiTheme="majorBidi" w:cstheme="majorBidi"/>
        </w:rPr>
        <w:t xml:space="preserve">Selon </w:t>
      </w:r>
      <w:r w:rsidR="000E79AF">
        <w:rPr>
          <w:rFonts w:asciiTheme="majorBidi" w:hAnsiTheme="majorBidi" w:cstheme="majorBidi"/>
        </w:rPr>
        <w:t>a</w:t>
      </w:r>
      <w:r w:rsidRPr="00053883">
        <w:rPr>
          <w:rFonts w:asciiTheme="majorBidi" w:hAnsiTheme="majorBidi" w:cstheme="majorBidi"/>
        </w:rPr>
        <w:t xml:space="preserve">l </w:t>
      </w:r>
      <w:r w:rsidRPr="00053883">
        <w:rPr>
          <w:rFonts w:asciiTheme="majorBidi" w:hAnsiTheme="majorBidi" w:cstheme="majorBidi"/>
          <w:u w:val="single"/>
        </w:rPr>
        <w:t>H</w:t>
      </w:r>
      <w:r w:rsidRPr="00053883">
        <w:rPr>
          <w:rFonts w:asciiTheme="majorBidi" w:hAnsiTheme="majorBidi" w:cstheme="majorBidi"/>
        </w:rPr>
        <w:t>asan</w:t>
      </w:r>
      <w:r w:rsidR="00EC7083">
        <w:rPr>
          <w:rFonts w:asciiTheme="majorBidi" w:hAnsiTheme="majorBidi" w:cstheme="majorBidi"/>
        </w:rPr>
        <w:t xml:space="preserve"> </w:t>
      </w:r>
      <w:r w:rsidR="00EC7083" w:rsidRPr="00F375EC">
        <w:rPr>
          <w:color w:val="000000"/>
        </w:rPr>
        <w:t>-</w:t>
      </w:r>
      <w:r w:rsidR="00EC7083" w:rsidRPr="00F375EC">
        <w:rPr>
          <w:i/>
          <w:iCs/>
          <w:color w:val="000000"/>
        </w:rPr>
        <w:t>qu’</w:t>
      </w:r>
      <w:proofErr w:type="spellStart"/>
      <w:r w:rsidR="00EC7083" w:rsidRPr="00F375EC">
        <w:rPr>
          <w:i/>
          <w:iCs/>
          <w:color w:val="000000"/>
        </w:rPr>
        <w:t>All</w:t>
      </w:r>
      <w:r w:rsidR="00EC7083">
        <w:rPr>
          <w:i/>
          <w:iCs/>
          <w:color w:val="000000"/>
        </w:rPr>
        <w:t>â</w:t>
      </w:r>
      <w:r w:rsidR="00EC7083" w:rsidRPr="00F375EC">
        <w:rPr>
          <w:i/>
          <w:iCs/>
          <w:color w:val="000000"/>
        </w:rPr>
        <w:t>h</w:t>
      </w:r>
      <w:proofErr w:type="spellEnd"/>
      <w:r w:rsidR="00EC7083" w:rsidRPr="00F375EC">
        <w:rPr>
          <w:i/>
          <w:iCs/>
          <w:color w:val="000000"/>
        </w:rPr>
        <w:t xml:space="preserve"> lui fasse Miséricorde</w:t>
      </w:r>
      <w:r w:rsidR="00EC7083" w:rsidRPr="00F375EC">
        <w:rPr>
          <w:color w:val="000000"/>
        </w:rPr>
        <w:t>-</w:t>
      </w:r>
      <w:r w:rsidRPr="00053883">
        <w:rPr>
          <w:rFonts w:asciiTheme="majorBidi" w:hAnsiTheme="majorBidi" w:cstheme="majorBidi"/>
        </w:rPr>
        <w:t xml:space="preserve"> : </w:t>
      </w:r>
      <w:r w:rsidRPr="00A04DB4">
        <w:rPr>
          <w:rStyle w:val="lev"/>
          <w:rFonts w:asciiTheme="majorBidi" w:hAnsiTheme="majorBidi" w:cstheme="majorBidi"/>
          <w:b w:val="0"/>
          <w:bCs w:val="0"/>
        </w:rPr>
        <w:t>«</w:t>
      </w:r>
      <w:r w:rsidRPr="00053883">
        <w:rPr>
          <w:rStyle w:val="lev"/>
          <w:rFonts w:asciiTheme="majorBidi" w:hAnsiTheme="majorBidi" w:cstheme="majorBidi"/>
        </w:rPr>
        <w:t> </w:t>
      </w:r>
      <w:r w:rsidRPr="00A04DB4">
        <w:rPr>
          <w:rStyle w:val="Accentuation"/>
          <w:rFonts w:asciiTheme="majorBidi" w:hAnsiTheme="majorBidi" w:cstheme="majorBidi"/>
          <w:b/>
          <w:bCs/>
          <w:i w:val="0"/>
          <w:iCs w:val="0"/>
          <w:color w:val="002060"/>
        </w:rPr>
        <w:t>Allah a fait du Rama</w:t>
      </w:r>
      <w:r w:rsidRPr="00A04DB4">
        <w:rPr>
          <w:rStyle w:val="Accentuation"/>
          <w:rFonts w:asciiTheme="majorBidi" w:hAnsiTheme="majorBidi" w:cstheme="majorBidi"/>
          <w:b/>
          <w:bCs/>
          <w:i w:val="0"/>
          <w:iCs w:val="0"/>
          <w:color w:val="002060"/>
          <w:u w:val="single"/>
        </w:rPr>
        <w:t>dh</w:t>
      </w:r>
      <w:r w:rsidRPr="00A04DB4">
        <w:rPr>
          <w:rStyle w:val="Accentuation"/>
          <w:rFonts w:asciiTheme="majorBidi" w:hAnsiTheme="majorBidi" w:cstheme="majorBidi"/>
          <w:b/>
          <w:bCs/>
          <w:i w:val="0"/>
          <w:iCs w:val="0"/>
          <w:color w:val="002060"/>
        </w:rPr>
        <w:t>an une arène pour Sa création où ils rivalisent dans Son obéissance pour atteindre Sa satisfaction. Les premiers ont eu la victoire tandis que les retardataires ont tout perdu.</w:t>
      </w:r>
      <w:r w:rsidRPr="00053883">
        <w:rPr>
          <w:rStyle w:val="lev"/>
          <w:rFonts w:asciiTheme="majorBidi" w:hAnsiTheme="majorBidi" w:cstheme="majorBidi"/>
        </w:rPr>
        <w:t> </w:t>
      </w:r>
      <w:r w:rsidRPr="00A04DB4">
        <w:rPr>
          <w:rStyle w:val="lev"/>
          <w:rFonts w:asciiTheme="majorBidi" w:hAnsiTheme="majorBidi" w:cstheme="majorBidi"/>
          <w:b w:val="0"/>
          <w:bCs w:val="0"/>
        </w:rPr>
        <w:t>»</w:t>
      </w:r>
      <w:r w:rsidRPr="00053883">
        <w:rPr>
          <w:rFonts w:asciiTheme="majorBidi" w:hAnsiTheme="majorBidi" w:cstheme="majorBidi"/>
        </w:rPr>
        <w:t xml:space="preserve"> Comment peut-on avoir le sourire aux lèvres le jour où les bienfaiteurs sont les vainqueurs et où les paresseux sont les perdants !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xml:space="preserve">Parmi les moyens permettant également de gagner le pardon divin, nous avons le fait de nourrir les jeûneurs et d’alléger la tâche aux esclaves. Il y a de surcroît l’évocation d’Allah et le repentir qui consiste à demander pardon au Seigneur.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xml:space="preserve">Les invocations du jeûneur lui sont acceptées aussi bien la journée qu’au moment où il entame son repas. En outre, les anges invoquent le pardon en faveur des jeûneurs jusqu’au soir. Ainsi, il existe de multiples façons de se faire pardonner à l’occasion de ce mois bénit.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C’est pourquoi ne pas obtenir à cette occasion le pardon, c’est vraiment être le plus démuni du monde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053883" w:rsidRDefault="00FD17C5" w:rsidP="00053883">
      <w:pPr>
        <w:pStyle w:val="Sansinterligne"/>
        <w:rPr>
          <w:rFonts w:asciiTheme="majorBidi" w:hAnsiTheme="majorBidi" w:cstheme="majorBidi"/>
        </w:rPr>
      </w:pPr>
      <w:r w:rsidRPr="00A04DB4">
        <w:rPr>
          <w:rFonts w:asciiTheme="majorBidi" w:hAnsiTheme="majorBidi" w:cstheme="majorBidi"/>
          <w:b/>
          <w:bCs/>
        </w:rPr>
        <w:t>Quand</w:t>
      </w:r>
      <w:r w:rsidRPr="00053883">
        <w:rPr>
          <w:rFonts w:asciiTheme="majorBidi" w:hAnsiTheme="majorBidi" w:cstheme="majorBidi"/>
        </w:rPr>
        <w:t xml:space="preserve"> les péchés seront-ils pardonnés à celui qui n’aura pas profité de l’opportunité ?</w:t>
      </w:r>
    </w:p>
    <w:p w:rsidR="00A04DB4" w:rsidRDefault="00A04DB4" w:rsidP="00053883">
      <w:pPr>
        <w:pStyle w:val="Sansinterligne"/>
        <w:rPr>
          <w:rFonts w:asciiTheme="majorBidi" w:hAnsiTheme="majorBidi" w:cstheme="majorBidi"/>
        </w:rPr>
      </w:pPr>
    </w:p>
    <w:p w:rsidR="00FD17C5" w:rsidRPr="00053883" w:rsidRDefault="00FD17C5" w:rsidP="00053883">
      <w:pPr>
        <w:pStyle w:val="Sansinterligne"/>
        <w:rPr>
          <w:rFonts w:asciiTheme="majorBidi" w:hAnsiTheme="majorBidi" w:cstheme="majorBidi"/>
        </w:rPr>
      </w:pPr>
      <w:r w:rsidRPr="00A04DB4">
        <w:rPr>
          <w:rFonts w:asciiTheme="majorBidi" w:hAnsiTheme="majorBidi" w:cstheme="majorBidi"/>
          <w:b/>
          <w:bCs/>
        </w:rPr>
        <w:t>Quand</w:t>
      </w:r>
      <w:r w:rsidRPr="00053883">
        <w:rPr>
          <w:rFonts w:asciiTheme="majorBidi" w:hAnsiTheme="majorBidi" w:cstheme="majorBidi"/>
        </w:rPr>
        <w:t xml:space="preserve"> ses </w:t>
      </w:r>
      <w:r w:rsidR="00A04DB4" w:rsidRPr="00053883">
        <w:rPr>
          <w:rFonts w:asciiTheme="majorBidi" w:hAnsiTheme="majorBidi" w:cstheme="majorBidi"/>
        </w:rPr>
        <w:t>œuvres</w:t>
      </w:r>
      <w:r w:rsidRPr="00053883">
        <w:rPr>
          <w:rFonts w:asciiTheme="majorBidi" w:hAnsiTheme="majorBidi" w:cstheme="majorBidi"/>
        </w:rPr>
        <w:t xml:space="preserve"> lui seront-elles acceptées, si elles ne l’ont pas été au cours de ce mois ? </w:t>
      </w:r>
    </w:p>
    <w:p w:rsidR="00A04DB4" w:rsidRDefault="00A04DB4" w:rsidP="00053883">
      <w:pPr>
        <w:pStyle w:val="Sansinterligne"/>
        <w:rPr>
          <w:rFonts w:asciiTheme="majorBidi" w:hAnsiTheme="majorBidi" w:cstheme="majorBidi"/>
        </w:rPr>
      </w:pPr>
    </w:p>
    <w:p w:rsidR="00FD17C5" w:rsidRPr="00053883" w:rsidRDefault="00FD17C5" w:rsidP="00053883">
      <w:pPr>
        <w:pStyle w:val="Sansinterligne"/>
        <w:rPr>
          <w:rFonts w:asciiTheme="majorBidi" w:hAnsiTheme="majorBidi" w:cstheme="majorBidi"/>
        </w:rPr>
      </w:pPr>
      <w:r w:rsidRPr="00A04DB4">
        <w:rPr>
          <w:rFonts w:asciiTheme="majorBidi" w:hAnsiTheme="majorBidi" w:cstheme="majorBidi"/>
          <w:b/>
          <w:bCs/>
        </w:rPr>
        <w:t>Quand</w:t>
      </w:r>
      <w:r w:rsidRPr="00053883">
        <w:rPr>
          <w:rFonts w:asciiTheme="majorBidi" w:hAnsiTheme="majorBidi" w:cstheme="majorBidi"/>
        </w:rPr>
        <w:t xml:space="preserve"> va-t-il se corriger s’il ne l’a pas fait pendant </w:t>
      </w:r>
      <w:r w:rsidRPr="00053883">
        <w:rPr>
          <w:rStyle w:val="Accentuation"/>
          <w:rFonts w:asciiTheme="majorBidi" w:hAnsiTheme="majorBidi" w:cstheme="majorBidi"/>
          <w:i w:val="0"/>
          <w:iCs w:val="0"/>
        </w:rPr>
        <w:t>Rama</w:t>
      </w:r>
      <w:r w:rsidRPr="00053883">
        <w:rPr>
          <w:rStyle w:val="Accentuation"/>
          <w:rFonts w:asciiTheme="majorBidi" w:hAnsiTheme="majorBidi" w:cstheme="majorBidi"/>
          <w:i w:val="0"/>
          <w:iCs w:val="0"/>
          <w:u w:val="single"/>
        </w:rPr>
        <w:t>dh</w:t>
      </w:r>
      <w:r w:rsidRPr="00053883">
        <w:rPr>
          <w:rStyle w:val="Accentuation"/>
          <w:rFonts w:asciiTheme="majorBidi" w:hAnsiTheme="majorBidi" w:cstheme="majorBidi"/>
          <w:i w:val="0"/>
          <w:iCs w:val="0"/>
        </w:rPr>
        <w:t>an</w:t>
      </w:r>
      <w:r w:rsidRPr="00053883">
        <w:rPr>
          <w:rFonts w:asciiTheme="majorBidi" w:hAnsiTheme="majorBidi" w:cstheme="majorBidi"/>
        </w:rPr>
        <w:t xml:space="preserve"> ? </w:t>
      </w:r>
    </w:p>
    <w:p w:rsidR="00A04DB4" w:rsidRDefault="00A04DB4" w:rsidP="00053883">
      <w:pPr>
        <w:pStyle w:val="Sansinterligne"/>
        <w:rPr>
          <w:rFonts w:asciiTheme="majorBidi" w:hAnsiTheme="majorBidi" w:cstheme="majorBidi"/>
        </w:rPr>
      </w:pPr>
    </w:p>
    <w:p w:rsidR="00FD17C5" w:rsidRPr="00053883" w:rsidRDefault="00FD17C5" w:rsidP="00053883">
      <w:pPr>
        <w:pStyle w:val="Sansinterligne"/>
        <w:rPr>
          <w:rFonts w:asciiTheme="majorBidi" w:hAnsiTheme="majorBidi" w:cstheme="majorBidi"/>
        </w:rPr>
      </w:pPr>
      <w:r w:rsidRPr="00A04DB4">
        <w:rPr>
          <w:rFonts w:asciiTheme="majorBidi" w:hAnsiTheme="majorBidi" w:cstheme="majorBidi"/>
          <w:b/>
          <w:bCs/>
        </w:rPr>
        <w:t>Quand</w:t>
      </w:r>
      <w:r w:rsidRPr="00053883">
        <w:rPr>
          <w:rFonts w:asciiTheme="majorBidi" w:hAnsiTheme="majorBidi" w:cstheme="majorBidi"/>
        </w:rPr>
        <w:t xml:space="preserve"> va-t-il guérir de son ignorance et de sa négligence ?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Toutes les branches qui ne donnent pas de fruits à l’heure de la cueillette sont coupées pour servir de brasier au feu. Si la terre est mal semée à la saison des graines, il y n’aura d’autre labeur le jour de la récolte que la déchéance et le remord.</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8A3959" w:rsidRDefault="00FD17C5" w:rsidP="008A3959">
      <w:pPr>
        <w:pStyle w:val="Sansinterligne"/>
        <w:rPr>
          <w:rFonts w:asciiTheme="majorBidi" w:hAnsiTheme="majorBidi" w:cstheme="majorBidi"/>
        </w:rPr>
      </w:pPr>
      <w:r w:rsidRPr="00053883">
        <w:rPr>
          <w:rFonts w:asciiTheme="majorBidi" w:hAnsiTheme="majorBidi" w:cstheme="majorBidi"/>
        </w:rPr>
        <w:t>Concernant la fin du mois, les personnes inondées par les fautes et dont les grands péchés leur font mériter l’Enfer, sont affranchies de ses flammes. Le jour de l’</w:t>
      </w:r>
      <w:r w:rsidRPr="00053883">
        <w:rPr>
          <w:rStyle w:val="Accentuation"/>
          <w:rFonts w:asciiTheme="majorBidi" w:hAnsiTheme="majorBidi" w:cstheme="majorBidi"/>
          <w:i w:val="0"/>
          <w:iCs w:val="0"/>
        </w:rPr>
        <w:t>Aïd</w:t>
      </w:r>
      <w:r w:rsidRPr="00053883">
        <w:rPr>
          <w:rFonts w:asciiTheme="majorBidi" w:hAnsiTheme="majorBidi" w:cstheme="majorBidi"/>
        </w:rPr>
        <w:t xml:space="preserve">, Allah affranchit de la Géhenne, les grands pécheurs parmi les jeûneurs ; les pervers peuvent rejoindre ainsi les dévots. Etant donné que le pardon et l’affranchissement du feu étaient le fruit du jeûne et des veillées pieuses, le Seigneur a ordonné au serviteur d’achever cette période en exprimant sa reconnaissance et en proclamant Sa Grandeur en disant : </w:t>
      </w:r>
    </w:p>
    <w:p w:rsidR="008A3959" w:rsidRDefault="008A3959" w:rsidP="008A3959">
      <w:pPr>
        <w:pStyle w:val="Sansinterligne"/>
        <w:rPr>
          <w:rFonts w:asciiTheme="majorBidi" w:hAnsiTheme="majorBidi" w:cstheme="majorBidi"/>
        </w:rPr>
      </w:pPr>
    </w:p>
    <w:p w:rsidR="008A3959" w:rsidRDefault="008A3959" w:rsidP="008A3959">
      <w:pPr>
        <w:pStyle w:val="Sansinterligne"/>
        <w:jc w:val="center"/>
        <w:rPr>
          <w:rFonts w:asciiTheme="majorBidi" w:hAnsiTheme="majorBidi" w:cstheme="majorBidi"/>
        </w:rPr>
      </w:pPr>
      <w:r>
        <w:rPr>
          <w:rFonts w:asciiTheme="majorBidi" w:hAnsiTheme="majorBidi" w:cstheme="majorBidi"/>
        </w:rPr>
        <w:lastRenderedPageBreak/>
        <w:t>« </w:t>
      </w:r>
      <w:proofErr w:type="gramStart"/>
      <w:r w:rsidR="00FD17C5" w:rsidRPr="008A3959">
        <w:rPr>
          <w:rStyle w:val="Accentuation"/>
          <w:rFonts w:asciiTheme="majorBidi" w:hAnsiTheme="majorBidi" w:cstheme="majorBidi"/>
          <w:b/>
          <w:bCs/>
          <w:i w:val="0"/>
          <w:iCs w:val="0"/>
          <w:color w:val="FF0000"/>
        </w:rPr>
        <w:t>afin</w:t>
      </w:r>
      <w:proofErr w:type="gramEnd"/>
      <w:r w:rsidR="00FD17C5" w:rsidRPr="008A3959">
        <w:rPr>
          <w:rStyle w:val="Accentuation"/>
          <w:rFonts w:asciiTheme="majorBidi" w:hAnsiTheme="majorBidi" w:cstheme="majorBidi"/>
          <w:b/>
          <w:bCs/>
          <w:i w:val="0"/>
          <w:iCs w:val="0"/>
          <w:color w:val="FF0000"/>
        </w:rPr>
        <w:t xml:space="preserve"> que vous finissiez ses jours et que vous proclamiez la Grandeur d’Allah qui vous a guidé, ainsi serez-vous reconnaissants</w:t>
      </w:r>
      <w:r>
        <w:rPr>
          <w:rStyle w:val="Appelnotedebasdep"/>
          <w:rFonts w:asciiTheme="majorBidi" w:hAnsiTheme="majorBidi" w:cstheme="majorBidi"/>
          <w:color w:val="993300"/>
        </w:rPr>
        <w:t> </w:t>
      </w:r>
      <w:r w:rsidRPr="008A3959">
        <w:rPr>
          <w:rStyle w:val="Appelnotedebasdep"/>
          <w:rFonts w:asciiTheme="majorBidi" w:hAnsiTheme="majorBidi" w:cstheme="majorBidi"/>
        </w:rPr>
        <w:t>»</w:t>
      </w:r>
    </w:p>
    <w:p w:rsidR="008A3959" w:rsidRDefault="008A3959" w:rsidP="008A3959">
      <w:pPr>
        <w:pStyle w:val="Sansinterligne"/>
        <w:jc w:val="center"/>
        <w:rPr>
          <w:rFonts w:asciiTheme="majorBidi" w:hAnsiTheme="majorBidi" w:cstheme="majorBidi"/>
        </w:rPr>
      </w:pPr>
      <w:r>
        <w:rPr>
          <w:rFonts w:asciiTheme="majorBidi" w:hAnsiTheme="majorBidi" w:cstheme="majorBidi"/>
        </w:rPr>
        <w:t>[</w:t>
      </w:r>
      <w:r w:rsidRPr="00053883">
        <w:rPr>
          <w:rStyle w:val="Accentuation"/>
          <w:rFonts w:asciiTheme="majorBidi" w:hAnsiTheme="majorBidi" w:cstheme="majorBidi"/>
          <w:i w:val="0"/>
          <w:iCs w:val="0"/>
        </w:rPr>
        <w:t>La vache</w:t>
      </w:r>
      <w:r w:rsidRPr="00053883">
        <w:rPr>
          <w:rFonts w:asciiTheme="majorBidi" w:hAnsiTheme="majorBidi" w:cstheme="majorBidi"/>
        </w:rPr>
        <w:t> ; 185</w:t>
      </w:r>
      <w:r>
        <w:rPr>
          <w:rFonts w:asciiTheme="majorBidi" w:hAnsiTheme="majorBidi" w:cstheme="majorBidi"/>
        </w:rPr>
        <w:t>]</w:t>
      </w:r>
    </w:p>
    <w:p w:rsidR="008A3959" w:rsidRDefault="008A3959" w:rsidP="008A3959">
      <w:pPr>
        <w:pStyle w:val="Sansinterligne"/>
        <w:rPr>
          <w:rFonts w:asciiTheme="majorBidi" w:hAnsiTheme="majorBidi" w:cstheme="majorBidi"/>
        </w:rPr>
      </w:pPr>
    </w:p>
    <w:p w:rsidR="00FD17C5" w:rsidRPr="00053883" w:rsidRDefault="00FD17C5" w:rsidP="008A3959">
      <w:pPr>
        <w:pStyle w:val="Sansinterligne"/>
        <w:rPr>
          <w:rFonts w:asciiTheme="majorBidi" w:hAnsiTheme="majorBidi" w:cstheme="majorBidi"/>
        </w:rPr>
      </w:pPr>
      <w:r w:rsidRPr="00053883">
        <w:rPr>
          <w:rFonts w:asciiTheme="majorBidi" w:hAnsiTheme="majorBidi" w:cstheme="majorBidi"/>
        </w:rPr>
        <w:t xml:space="preserve">La façon d’être reconnaissant envers Celui qui par Sa Faveur a permis à Ses serviteurs de jeûner le mois de </w:t>
      </w:r>
      <w:r w:rsidRPr="00053883">
        <w:rPr>
          <w:rStyle w:val="Accentuation"/>
          <w:rFonts w:asciiTheme="majorBidi" w:hAnsiTheme="majorBidi" w:cstheme="majorBidi"/>
          <w:i w:val="0"/>
          <w:iCs w:val="0"/>
        </w:rPr>
        <w:t>Rama</w:t>
      </w:r>
      <w:r w:rsidRPr="00053883">
        <w:rPr>
          <w:rStyle w:val="Accentuation"/>
          <w:rFonts w:asciiTheme="majorBidi" w:hAnsiTheme="majorBidi" w:cstheme="majorBidi"/>
          <w:i w:val="0"/>
          <w:iCs w:val="0"/>
          <w:u w:val="single"/>
        </w:rPr>
        <w:t>dh</w:t>
      </w:r>
      <w:r w:rsidRPr="00053883">
        <w:rPr>
          <w:rStyle w:val="Accentuation"/>
          <w:rFonts w:asciiTheme="majorBidi" w:hAnsiTheme="majorBidi" w:cstheme="majorBidi"/>
          <w:i w:val="0"/>
          <w:iCs w:val="0"/>
        </w:rPr>
        <w:t>an</w:t>
      </w:r>
      <w:r w:rsidRPr="00053883">
        <w:rPr>
          <w:rFonts w:asciiTheme="majorBidi" w:hAnsiTheme="majorBidi" w:cstheme="majorBidi"/>
        </w:rPr>
        <w:t xml:space="preserve"> tout en les soutenant dans leur besogne, c’est de l’évoquer et de le remercier tout en Le craignant comme il se doit ; Lui qui leur a pardonné et qui les a affranchis de l’Enfer.</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0E79AF" w:rsidRDefault="00FD17C5" w:rsidP="00053883">
      <w:pPr>
        <w:pStyle w:val="Sansinterligne"/>
        <w:rPr>
          <w:rFonts w:asciiTheme="majorBidi" w:hAnsiTheme="majorBidi" w:cstheme="majorBidi"/>
        </w:rPr>
      </w:pPr>
      <w:r w:rsidRPr="00053883">
        <w:rPr>
          <w:rFonts w:asciiTheme="majorBidi" w:hAnsiTheme="majorBidi" w:cstheme="majorBidi"/>
        </w:rPr>
        <w:t xml:space="preserve">Ô toi dont le Maître a affranchi des flammes ! </w:t>
      </w:r>
    </w:p>
    <w:p w:rsidR="000E79AF" w:rsidRDefault="000E79AF" w:rsidP="00053883">
      <w:pPr>
        <w:pStyle w:val="Sansinterligne"/>
        <w:rPr>
          <w:rFonts w:asciiTheme="majorBidi" w:hAnsiTheme="majorBidi" w:cstheme="majorBidi"/>
        </w:rPr>
      </w:pPr>
    </w:p>
    <w:p w:rsidR="000E79AF" w:rsidRDefault="00FD17C5" w:rsidP="00053883">
      <w:pPr>
        <w:pStyle w:val="Sansinterligne"/>
        <w:rPr>
          <w:rFonts w:asciiTheme="majorBidi" w:hAnsiTheme="majorBidi" w:cstheme="majorBidi"/>
        </w:rPr>
      </w:pPr>
      <w:r w:rsidRPr="00053883">
        <w:rPr>
          <w:rFonts w:asciiTheme="majorBidi" w:hAnsiTheme="majorBidi" w:cstheme="majorBidi"/>
        </w:rPr>
        <w:t xml:space="preserve">Méfie-toi de ne pas retomber dans les chaînes de la faute après t’en être délivré. </w:t>
      </w:r>
    </w:p>
    <w:p w:rsidR="000E79AF" w:rsidRDefault="000E79AF" w:rsidP="00053883">
      <w:pPr>
        <w:pStyle w:val="Sansinterligne"/>
        <w:rPr>
          <w:rFonts w:asciiTheme="majorBidi" w:hAnsiTheme="majorBidi" w:cstheme="majorBidi"/>
        </w:rPr>
      </w:pPr>
    </w:p>
    <w:p w:rsidR="000E79AF" w:rsidRDefault="00FD17C5" w:rsidP="00053883">
      <w:pPr>
        <w:pStyle w:val="Sansinterligne"/>
        <w:rPr>
          <w:rFonts w:asciiTheme="majorBidi" w:hAnsiTheme="majorBidi" w:cstheme="majorBidi"/>
        </w:rPr>
      </w:pPr>
      <w:r w:rsidRPr="00053883">
        <w:rPr>
          <w:rFonts w:asciiTheme="majorBidi" w:hAnsiTheme="majorBidi" w:cstheme="majorBidi"/>
        </w:rPr>
        <w:t xml:space="preserve">Ton Maître t’éloignerait-Il de l’Enfer vers lequel tu es attiré ? </w:t>
      </w:r>
    </w:p>
    <w:p w:rsidR="000E79AF" w:rsidRDefault="000E79AF" w:rsidP="00053883">
      <w:pPr>
        <w:pStyle w:val="Sansinterligne"/>
        <w:rPr>
          <w:rFonts w:asciiTheme="majorBidi" w:hAnsiTheme="majorBidi" w:cstheme="majorBidi"/>
        </w:rPr>
      </w:pPr>
    </w:p>
    <w:p w:rsidR="000E79AF" w:rsidRDefault="00FD17C5" w:rsidP="00053883">
      <w:pPr>
        <w:pStyle w:val="Sansinterligne"/>
        <w:rPr>
          <w:rFonts w:asciiTheme="majorBidi" w:hAnsiTheme="majorBidi" w:cstheme="majorBidi"/>
        </w:rPr>
      </w:pPr>
      <w:r w:rsidRPr="00053883">
        <w:rPr>
          <w:rFonts w:asciiTheme="majorBidi" w:hAnsiTheme="majorBidi" w:cstheme="majorBidi"/>
        </w:rPr>
        <w:t xml:space="preserve">À quoi bon t’en sauver si toi tu y replonges sans y manquer ! </w:t>
      </w:r>
    </w:p>
    <w:p w:rsidR="000E79AF" w:rsidRDefault="000E79AF" w:rsidP="00053883">
      <w:pPr>
        <w:pStyle w:val="Sansinterligne"/>
        <w:rPr>
          <w:rFonts w:asciiTheme="majorBidi" w:hAnsiTheme="majorBidi" w:cstheme="majorBidi"/>
        </w:rPr>
      </w:pP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xml:space="preserve">Il incombe à quiconque veut délivrer son âme du feu à l’occasion du </w:t>
      </w:r>
      <w:r w:rsidRPr="00053883">
        <w:rPr>
          <w:rStyle w:val="Accentuation"/>
          <w:rFonts w:asciiTheme="majorBidi" w:hAnsiTheme="majorBidi" w:cstheme="majorBidi"/>
          <w:i w:val="0"/>
          <w:iCs w:val="0"/>
        </w:rPr>
        <w:t>Rama</w:t>
      </w:r>
      <w:r w:rsidRPr="00053883">
        <w:rPr>
          <w:rStyle w:val="Accentuation"/>
          <w:rFonts w:asciiTheme="majorBidi" w:hAnsiTheme="majorBidi" w:cstheme="majorBidi"/>
          <w:i w:val="0"/>
          <w:iCs w:val="0"/>
          <w:u w:val="single"/>
        </w:rPr>
        <w:t>dh</w:t>
      </w:r>
      <w:r w:rsidRPr="00053883">
        <w:rPr>
          <w:rStyle w:val="Accentuation"/>
          <w:rFonts w:asciiTheme="majorBidi" w:hAnsiTheme="majorBidi" w:cstheme="majorBidi"/>
          <w:i w:val="0"/>
          <w:iCs w:val="0"/>
        </w:rPr>
        <w:t>an</w:t>
      </w:r>
      <w:r w:rsidRPr="00053883">
        <w:rPr>
          <w:rFonts w:asciiTheme="majorBidi" w:hAnsiTheme="majorBidi" w:cstheme="majorBidi"/>
        </w:rPr>
        <w:t xml:space="preserve"> de se donner les moyens de le faire, en sachant qu’à cette occasion, ils sont plus que disponibles.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053883" w:rsidRDefault="00FD17C5" w:rsidP="00A04DB4">
      <w:pPr>
        <w:pStyle w:val="Sansinterligne"/>
        <w:rPr>
          <w:rFonts w:asciiTheme="majorBidi" w:hAnsiTheme="majorBidi" w:cstheme="majorBidi"/>
        </w:rPr>
      </w:pPr>
      <w:r w:rsidRPr="00053883">
        <w:rPr>
          <w:rFonts w:asciiTheme="majorBidi" w:hAnsiTheme="majorBidi" w:cstheme="majorBidi"/>
        </w:rPr>
        <w:t xml:space="preserve">Dans </w:t>
      </w:r>
      <w:r w:rsidR="00A04DB4">
        <w:rPr>
          <w:rStyle w:val="Accentuation"/>
          <w:rFonts w:asciiTheme="majorBidi" w:hAnsiTheme="majorBidi" w:cstheme="majorBidi"/>
          <w:i w:val="0"/>
          <w:iCs w:val="0"/>
        </w:rPr>
        <w:t>as</w:t>
      </w:r>
      <w:r w:rsidRPr="00053883">
        <w:rPr>
          <w:rStyle w:val="Accentuation"/>
          <w:rFonts w:asciiTheme="majorBidi" w:hAnsiTheme="majorBidi" w:cstheme="majorBidi"/>
          <w:i w:val="0"/>
          <w:iCs w:val="0"/>
        </w:rPr>
        <w:t>-</w:t>
      </w:r>
      <w:proofErr w:type="spellStart"/>
      <w:r w:rsidRPr="00053883">
        <w:rPr>
          <w:rStyle w:val="Accentuation"/>
          <w:rFonts w:asciiTheme="majorBidi" w:hAnsiTheme="majorBidi" w:cstheme="majorBidi"/>
          <w:i w:val="0"/>
          <w:iCs w:val="0"/>
          <w:u w:val="single"/>
        </w:rPr>
        <w:t>S</w:t>
      </w:r>
      <w:r w:rsidRPr="00053883">
        <w:rPr>
          <w:rStyle w:val="Accentuation"/>
          <w:rFonts w:asciiTheme="majorBidi" w:hAnsiTheme="majorBidi" w:cstheme="majorBidi"/>
          <w:i w:val="0"/>
          <w:iCs w:val="0"/>
        </w:rPr>
        <w:t>a</w:t>
      </w:r>
      <w:r w:rsidRPr="00053883">
        <w:rPr>
          <w:rStyle w:val="Accentuation"/>
          <w:rFonts w:asciiTheme="majorBidi" w:hAnsiTheme="majorBidi" w:cstheme="majorBidi"/>
          <w:i w:val="0"/>
          <w:iCs w:val="0"/>
          <w:u w:val="single"/>
        </w:rPr>
        <w:t>h</w:t>
      </w:r>
      <w:r w:rsidRPr="00053883">
        <w:rPr>
          <w:rStyle w:val="Accentuation"/>
          <w:rFonts w:asciiTheme="majorBidi" w:hAnsiTheme="majorBidi" w:cstheme="majorBidi"/>
          <w:i w:val="0"/>
          <w:iCs w:val="0"/>
        </w:rPr>
        <w:t>î</w:t>
      </w:r>
      <w:r w:rsidRPr="00053883">
        <w:rPr>
          <w:rStyle w:val="Accentuation"/>
          <w:rFonts w:asciiTheme="majorBidi" w:hAnsiTheme="majorBidi" w:cstheme="majorBidi"/>
          <w:i w:val="0"/>
          <w:iCs w:val="0"/>
          <w:u w:val="single"/>
        </w:rPr>
        <w:t>h</w:t>
      </w:r>
      <w:proofErr w:type="spellEnd"/>
      <w:r w:rsidRPr="00053883">
        <w:rPr>
          <w:rStyle w:val="Accentuation"/>
          <w:rFonts w:asciiTheme="majorBidi" w:hAnsiTheme="majorBidi" w:cstheme="majorBidi"/>
          <w:i w:val="0"/>
          <w:iCs w:val="0"/>
        </w:rPr>
        <w:t xml:space="preserve"> </w:t>
      </w:r>
      <w:r w:rsidRPr="00053883">
        <w:rPr>
          <w:rFonts w:asciiTheme="majorBidi" w:hAnsiTheme="majorBidi" w:cstheme="majorBidi"/>
        </w:rPr>
        <w:t xml:space="preserve">d’ibn </w:t>
      </w:r>
      <w:proofErr w:type="spellStart"/>
      <w:r w:rsidRPr="00053883">
        <w:rPr>
          <w:rFonts w:asciiTheme="majorBidi" w:hAnsiTheme="majorBidi" w:cstheme="majorBidi"/>
        </w:rPr>
        <w:t>Khuzaïma</w:t>
      </w:r>
      <w:proofErr w:type="spellEnd"/>
      <w:r w:rsidR="00EC7083">
        <w:rPr>
          <w:rFonts w:asciiTheme="majorBidi" w:hAnsiTheme="majorBidi" w:cstheme="majorBidi"/>
        </w:rPr>
        <w:t xml:space="preserve"> </w:t>
      </w:r>
      <w:r w:rsidR="00EC7083" w:rsidRPr="00F375EC">
        <w:rPr>
          <w:color w:val="000000"/>
        </w:rPr>
        <w:t>-</w:t>
      </w:r>
      <w:r w:rsidR="00EC7083" w:rsidRPr="00F375EC">
        <w:rPr>
          <w:i/>
          <w:iCs/>
          <w:color w:val="000000"/>
        </w:rPr>
        <w:t>qu’</w:t>
      </w:r>
      <w:proofErr w:type="spellStart"/>
      <w:r w:rsidR="00EC7083" w:rsidRPr="00F375EC">
        <w:rPr>
          <w:i/>
          <w:iCs/>
          <w:color w:val="000000"/>
        </w:rPr>
        <w:t>All</w:t>
      </w:r>
      <w:r w:rsidR="00EC7083">
        <w:rPr>
          <w:i/>
          <w:iCs/>
          <w:color w:val="000000"/>
        </w:rPr>
        <w:t>â</w:t>
      </w:r>
      <w:r w:rsidR="00EC7083" w:rsidRPr="00F375EC">
        <w:rPr>
          <w:i/>
          <w:iCs/>
          <w:color w:val="000000"/>
        </w:rPr>
        <w:t>h</w:t>
      </w:r>
      <w:proofErr w:type="spellEnd"/>
      <w:r w:rsidR="00EC7083" w:rsidRPr="00F375EC">
        <w:rPr>
          <w:i/>
          <w:iCs/>
          <w:color w:val="000000"/>
        </w:rPr>
        <w:t xml:space="preserve"> lui fasse Miséricorde</w:t>
      </w:r>
      <w:r w:rsidR="00EC7083" w:rsidRPr="00F375EC">
        <w:rPr>
          <w:color w:val="000000"/>
        </w:rPr>
        <w:t>-</w:t>
      </w:r>
      <w:r w:rsidRPr="00053883">
        <w:rPr>
          <w:rFonts w:asciiTheme="majorBidi" w:hAnsiTheme="majorBidi" w:cstheme="majorBidi"/>
        </w:rPr>
        <w:t>, il est dit : « </w:t>
      </w:r>
      <w:r w:rsidRPr="00A04DB4">
        <w:rPr>
          <w:rStyle w:val="Accentuation"/>
          <w:rFonts w:asciiTheme="majorBidi" w:hAnsiTheme="majorBidi" w:cstheme="majorBidi"/>
          <w:b/>
          <w:bCs/>
          <w:i w:val="0"/>
          <w:iCs w:val="0"/>
          <w:color w:val="0070C0"/>
        </w:rPr>
        <w:t>Faites en sorte d’abonder de ces quatre choses : deux d’entre elles servent à satisfaire Votre Seigneur, et vous ne pouvez vous passer des deux autres. Celles dont vous vous servez pour satisfaire Votre Seigneur, ce sont : l’attestation qu’il n’y de dieu en dehors d’Allah et le repentir. Et celles dont vous ne pouvez vous passer, ce sont : quand vous demandez à Allah le Paradis, et quand vous cherchez Sa protection contre l’Enfer.</w:t>
      </w:r>
      <w:r w:rsidRPr="00053883">
        <w:rPr>
          <w:rFonts w:asciiTheme="majorBidi" w:hAnsiTheme="majorBidi" w:cstheme="majorBidi"/>
        </w:rPr>
        <w:t>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xml:space="preserve">Chacune des quatre particularités mentionnées dans ce </w:t>
      </w:r>
      <w:r w:rsidRPr="00053883">
        <w:rPr>
          <w:rStyle w:val="Accentuation"/>
          <w:rFonts w:asciiTheme="majorBidi" w:hAnsiTheme="majorBidi" w:cstheme="majorBidi"/>
          <w:i w:val="0"/>
          <w:iCs w:val="0"/>
          <w:u w:val="single"/>
        </w:rPr>
        <w:t>H</w:t>
      </w:r>
      <w:r w:rsidRPr="00053883">
        <w:rPr>
          <w:rStyle w:val="Accentuation"/>
          <w:rFonts w:asciiTheme="majorBidi" w:hAnsiTheme="majorBidi" w:cstheme="majorBidi"/>
          <w:i w:val="0"/>
          <w:iCs w:val="0"/>
        </w:rPr>
        <w:t>adith</w:t>
      </w:r>
      <w:r w:rsidRPr="00053883">
        <w:rPr>
          <w:rFonts w:asciiTheme="majorBidi" w:hAnsiTheme="majorBidi" w:cstheme="majorBidi"/>
        </w:rPr>
        <w:t xml:space="preserve"> constitue en elle-même une raison d’être affranchi et pardonné. La parole d’unicité pulvérise et efface les péchés. Elle n’omet aucune faute et rien parmi les œuvres ne peut la devancer en mérite. Elle équivaut à l’affranchissement d’un esclave qui implique l’affranchissement du feu. La parole du repentir quant à elle, constitue l’un des plus grands moyens pour se faire pardonner. Si l’on sait que le repentir consiste à invoquer Allah d’absoudre les péchés, il faut alors garder à l’esprit que l’invocation du jeûneur est exaucée quand il est à jeun et juste au moment de rompre son jeûne. Au demeurant, le plus efficace des repentirs s’avère quand celui-ci est accompagné d’un regret sincère.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053883" w:rsidRDefault="00FD17C5" w:rsidP="00A04DB4">
      <w:pPr>
        <w:pStyle w:val="Sansinterligne"/>
        <w:rPr>
          <w:rFonts w:asciiTheme="majorBidi" w:hAnsiTheme="majorBidi" w:cstheme="majorBidi"/>
        </w:rPr>
      </w:pPr>
      <w:r w:rsidRPr="00053883">
        <w:rPr>
          <w:rFonts w:asciiTheme="majorBidi" w:hAnsiTheme="majorBidi" w:cstheme="majorBidi"/>
        </w:rPr>
        <w:t xml:space="preserve">Quiconque demande pardon du bout des lèvres, avec le cœur attaché à la faute, et la ferme intention à la fin du mois de la retrouver, verra son abstinence lui retourner, et les portes de l’acceptation lui seront fermées. Quant au fait d’implorer l’entrée au Paradis et d’être protégé de l’Enfer, ce sont les invocations, les plus essentielles et au sujet desquelles le Prophète </w:t>
      </w:r>
      <w:r w:rsidR="00A04DB4">
        <w:rPr>
          <w:rFonts w:asciiTheme="majorBidi" w:hAnsiTheme="majorBidi" w:cstheme="majorBidi"/>
        </w:rPr>
        <w:t>-</w:t>
      </w:r>
      <w:proofErr w:type="spellStart"/>
      <w:r w:rsidR="00A04DB4" w:rsidRPr="00A429C4">
        <w:rPr>
          <w:rFonts w:asciiTheme="majorBidi" w:hAnsiTheme="majorBidi" w:cstheme="majorBidi"/>
          <w:i/>
          <w:iCs/>
        </w:rPr>
        <w:t>sallâ</w:t>
      </w:r>
      <w:proofErr w:type="spellEnd"/>
      <w:r w:rsidR="00A04DB4" w:rsidRPr="00A429C4">
        <w:rPr>
          <w:rFonts w:asciiTheme="majorBidi" w:hAnsiTheme="majorBidi" w:cstheme="majorBidi"/>
          <w:i/>
          <w:iCs/>
        </w:rPr>
        <w:t xml:space="preserve"> l-</w:t>
      </w:r>
      <w:proofErr w:type="spellStart"/>
      <w:r w:rsidR="00A04DB4" w:rsidRPr="00A429C4">
        <w:rPr>
          <w:rFonts w:asciiTheme="majorBidi" w:hAnsiTheme="majorBidi" w:cstheme="majorBidi"/>
          <w:i/>
          <w:iCs/>
        </w:rPr>
        <w:t>Lahû</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aleyhi</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wa</w:t>
      </w:r>
      <w:proofErr w:type="spellEnd"/>
      <w:r w:rsidR="00A04DB4" w:rsidRPr="00A429C4">
        <w:rPr>
          <w:rFonts w:asciiTheme="majorBidi" w:hAnsiTheme="majorBidi" w:cstheme="majorBidi"/>
          <w:i/>
          <w:iCs/>
        </w:rPr>
        <w:t xml:space="preserve"> </w:t>
      </w:r>
      <w:proofErr w:type="spellStart"/>
      <w:r w:rsidR="00A04DB4" w:rsidRPr="00A429C4">
        <w:rPr>
          <w:rFonts w:asciiTheme="majorBidi" w:hAnsiTheme="majorBidi" w:cstheme="majorBidi"/>
          <w:i/>
          <w:iCs/>
        </w:rPr>
        <w:t>sallam</w:t>
      </w:r>
      <w:proofErr w:type="spellEnd"/>
      <w:r w:rsidR="00A04DB4">
        <w:rPr>
          <w:rFonts w:asciiTheme="majorBidi" w:hAnsiTheme="majorBidi" w:cstheme="majorBidi"/>
        </w:rPr>
        <w:t>-</w:t>
      </w:r>
      <w:r w:rsidRPr="00053883">
        <w:rPr>
          <w:rFonts w:asciiTheme="majorBidi" w:hAnsiTheme="majorBidi" w:cstheme="majorBidi"/>
        </w:rPr>
        <w:t xml:space="preserve"> a déclaré : </w:t>
      </w:r>
      <w:r w:rsidRPr="008A3959">
        <w:rPr>
          <w:rFonts w:asciiTheme="majorBidi" w:hAnsiTheme="majorBidi" w:cstheme="majorBidi"/>
        </w:rPr>
        <w:t>«</w:t>
      </w:r>
      <w:r w:rsidRPr="00053883">
        <w:rPr>
          <w:rFonts w:asciiTheme="majorBidi" w:hAnsiTheme="majorBidi" w:cstheme="majorBidi"/>
          <w:color w:val="000080"/>
        </w:rPr>
        <w:t> </w:t>
      </w:r>
      <w:r w:rsidRPr="00A04DB4">
        <w:rPr>
          <w:rStyle w:val="Accentuation"/>
          <w:rFonts w:asciiTheme="majorBidi" w:hAnsiTheme="majorBidi" w:cstheme="majorBidi"/>
          <w:b/>
          <w:bCs/>
          <w:i w:val="0"/>
          <w:iCs w:val="0"/>
          <w:color w:val="0070C0"/>
        </w:rPr>
        <w:t>C’est autour de cela que nous tournons.</w:t>
      </w:r>
      <w:r w:rsidRPr="00A04DB4">
        <w:rPr>
          <w:rFonts w:asciiTheme="majorBidi" w:hAnsiTheme="majorBidi" w:cstheme="majorBidi"/>
          <w:b/>
          <w:bCs/>
          <w:color w:val="0070C0"/>
        </w:rPr>
        <w:t> </w:t>
      </w:r>
      <w:r w:rsidRPr="008A3959">
        <w:rPr>
          <w:rFonts w:asciiTheme="majorBidi" w:hAnsiTheme="majorBidi" w:cstheme="majorBidi"/>
        </w:rPr>
        <w:t>»</w:t>
      </w:r>
      <w:r w:rsidR="008A3959" w:rsidRPr="008A3959">
        <w:rPr>
          <w:rFonts w:asciiTheme="majorBidi" w:hAnsiTheme="majorBidi" w:cstheme="majorBidi"/>
        </w:rPr>
        <w:t xml:space="preserve"> </w:t>
      </w:r>
      <w:r w:rsidRPr="008A3959">
        <w:rPr>
          <w:rStyle w:val="Appelnotedebasdep"/>
          <w:rFonts w:asciiTheme="majorBidi" w:hAnsiTheme="majorBidi" w:cstheme="majorBidi"/>
        </w:rPr>
        <w:t>[</w:t>
      </w:r>
      <w:r w:rsidR="008A3959" w:rsidRPr="008A3959">
        <w:rPr>
          <w:rFonts w:asciiTheme="majorBidi" w:hAnsiTheme="majorBidi" w:cstheme="majorBidi"/>
        </w:rPr>
        <w:t xml:space="preserve">Rapporté par Abou </w:t>
      </w:r>
      <w:proofErr w:type="spellStart"/>
      <w:r w:rsidR="008A3959" w:rsidRPr="008A3959">
        <w:rPr>
          <w:rFonts w:asciiTheme="majorBidi" w:hAnsiTheme="majorBidi" w:cstheme="majorBidi"/>
        </w:rPr>
        <w:t>Dawûd</w:t>
      </w:r>
      <w:proofErr w:type="spellEnd"/>
      <w:r w:rsidR="008A3959" w:rsidRPr="008A3959">
        <w:rPr>
          <w:rFonts w:asciiTheme="majorBidi" w:hAnsiTheme="majorBidi" w:cstheme="majorBidi"/>
        </w:rPr>
        <w:t xml:space="preserve"> et ibn </w:t>
      </w:r>
      <w:proofErr w:type="spellStart"/>
      <w:r w:rsidR="008A3959" w:rsidRPr="008A3959">
        <w:rPr>
          <w:rFonts w:asciiTheme="majorBidi" w:hAnsiTheme="majorBidi" w:cstheme="majorBidi"/>
        </w:rPr>
        <w:t>Mâja</w:t>
      </w:r>
      <w:proofErr w:type="spellEnd"/>
      <w:r w:rsidR="008A3959" w:rsidRPr="008A3959">
        <w:rPr>
          <w:rFonts w:asciiTheme="majorBidi" w:hAnsiTheme="majorBidi" w:cstheme="majorBidi"/>
        </w:rPr>
        <w:t>.</w:t>
      </w:r>
      <w:r w:rsidRPr="008A3959">
        <w:rPr>
          <w:rStyle w:val="Appelnotedebasdep"/>
          <w:rFonts w:asciiTheme="majorBidi" w:hAnsiTheme="majorBidi" w:cstheme="majorBidi"/>
        </w:rPr>
        <w:t>]</w:t>
      </w:r>
      <w:r w:rsidRPr="00053883">
        <w:rPr>
          <w:rFonts w:asciiTheme="majorBidi" w:hAnsiTheme="majorBidi" w:cstheme="majorBidi"/>
        </w:rPr>
        <w:t xml:space="preserve"> </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0E79AF" w:rsidRDefault="00FD17C5" w:rsidP="000E79AF">
      <w:pPr>
        <w:pStyle w:val="Sansinterligne"/>
        <w:rPr>
          <w:rFonts w:asciiTheme="majorBidi" w:hAnsiTheme="majorBidi" w:cstheme="majorBidi"/>
          <w:b/>
          <w:bCs/>
        </w:rPr>
      </w:pPr>
      <w:r w:rsidRPr="000E79AF">
        <w:rPr>
          <w:rFonts w:asciiTheme="majorBidi" w:hAnsiTheme="majorBidi" w:cstheme="majorBidi"/>
          <w:b/>
          <w:bCs/>
        </w:rPr>
        <w:t xml:space="preserve">Serviteurs d’Allah ! </w:t>
      </w:r>
      <w:r w:rsidRPr="00053883">
        <w:rPr>
          <w:rStyle w:val="Accentuation"/>
          <w:rFonts w:asciiTheme="majorBidi" w:hAnsiTheme="majorBidi" w:cstheme="majorBidi"/>
          <w:i w:val="0"/>
          <w:iCs w:val="0"/>
        </w:rPr>
        <w:t>Rama</w:t>
      </w:r>
      <w:r w:rsidRPr="00053883">
        <w:rPr>
          <w:rStyle w:val="Accentuation"/>
          <w:rFonts w:asciiTheme="majorBidi" w:hAnsiTheme="majorBidi" w:cstheme="majorBidi"/>
          <w:i w:val="0"/>
          <w:iCs w:val="0"/>
          <w:u w:val="single"/>
        </w:rPr>
        <w:t>dh</w:t>
      </w:r>
      <w:r w:rsidRPr="00053883">
        <w:rPr>
          <w:rStyle w:val="Accentuation"/>
          <w:rFonts w:asciiTheme="majorBidi" w:hAnsiTheme="majorBidi" w:cstheme="majorBidi"/>
          <w:i w:val="0"/>
          <w:iCs w:val="0"/>
        </w:rPr>
        <w:t xml:space="preserve">an </w:t>
      </w:r>
      <w:r w:rsidRPr="00053883">
        <w:rPr>
          <w:rFonts w:asciiTheme="majorBidi" w:hAnsiTheme="majorBidi" w:cstheme="majorBidi"/>
        </w:rPr>
        <w:t>a pris l’initiative de partir, il n’en reste pratiquement plus rien. Celui qui parmi vous en a profité pour faire le bien, doit finir ainsi, mais celui qui a gaspillé ses heures peut encore finir bien. La dernière œuvre est celle qui prévaut. Jouissez donc du peu de jours et de nuits qui vous restent et quittez-le sur une bonne action ; elle pourra témoigner en votre faveur auprès du Roi Omniscient. Faites-lui vos adieux au moment du départ avec les meilleures salutations.</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lastRenderedPageBreak/>
        <w:t> </w:t>
      </w:r>
    </w:p>
    <w:p w:rsidR="00FD17C5" w:rsidRPr="00053883" w:rsidRDefault="00FD17C5" w:rsidP="00053883">
      <w:pPr>
        <w:pStyle w:val="Sansinterligne"/>
        <w:rPr>
          <w:rFonts w:asciiTheme="majorBidi" w:hAnsiTheme="majorBidi" w:cstheme="majorBidi"/>
        </w:rPr>
      </w:pPr>
      <w:r w:rsidRPr="000E79AF">
        <w:rPr>
          <w:rFonts w:asciiTheme="majorBidi" w:hAnsiTheme="majorBidi" w:cstheme="majorBidi"/>
          <w:b/>
          <w:bCs/>
        </w:rPr>
        <w:t xml:space="preserve">Ô </w:t>
      </w:r>
      <w:r w:rsidRPr="000E79AF">
        <w:rPr>
          <w:rStyle w:val="Accentuation"/>
          <w:rFonts w:asciiTheme="majorBidi" w:hAnsiTheme="majorBidi" w:cstheme="majorBidi"/>
          <w:b/>
          <w:bCs/>
          <w:i w:val="0"/>
          <w:iCs w:val="0"/>
        </w:rPr>
        <w:t>Rama</w:t>
      </w:r>
      <w:r w:rsidRPr="000E79AF">
        <w:rPr>
          <w:rStyle w:val="Accentuation"/>
          <w:rFonts w:asciiTheme="majorBidi" w:hAnsiTheme="majorBidi" w:cstheme="majorBidi"/>
          <w:b/>
          <w:bCs/>
          <w:i w:val="0"/>
          <w:iCs w:val="0"/>
          <w:u w:val="single"/>
        </w:rPr>
        <w:t>dh</w:t>
      </w:r>
      <w:r w:rsidRPr="000E79AF">
        <w:rPr>
          <w:rStyle w:val="Accentuation"/>
          <w:rFonts w:asciiTheme="majorBidi" w:hAnsiTheme="majorBidi" w:cstheme="majorBidi"/>
          <w:b/>
          <w:bCs/>
          <w:i w:val="0"/>
          <w:iCs w:val="0"/>
        </w:rPr>
        <w:t>an</w:t>
      </w:r>
      <w:r w:rsidRPr="000E79AF">
        <w:rPr>
          <w:rFonts w:asciiTheme="majorBidi" w:hAnsiTheme="majorBidi" w:cstheme="majorBidi"/>
          <w:b/>
          <w:bCs/>
        </w:rPr>
        <w:t> !</w:t>
      </w:r>
      <w:r w:rsidRPr="00053883">
        <w:rPr>
          <w:rFonts w:asciiTheme="majorBidi" w:hAnsiTheme="majorBidi" w:cstheme="majorBidi"/>
        </w:rPr>
        <w:t xml:space="preserve"> Compatis ! Les larmes des bien-aimés </w:t>
      </w:r>
      <w:r w:rsidR="00A04DB4" w:rsidRPr="00053883">
        <w:rPr>
          <w:rFonts w:asciiTheme="majorBidi" w:hAnsiTheme="majorBidi" w:cstheme="majorBidi"/>
        </w:rPr>
        <w:t>affluents</w:t>
      </w:r>
      <w:r w:rsidRPr="00053883">
        <w:rPr>
          <w:rFonts w:asciiTheme="majorBidi" w:hAnsiTheme="majorBidi" w:cstheme="majorBidi"/>
        </w:rPr>
        <w:t xml:space="preserve"> et leurs cœurs devant la douleur du départ se fendent. Un instant au moment des adieux peut étouffer ce que les flammes du désir ont brûlé. Un instant de pardon et de regret peut récupérer des empans entiers de jeûne détruits par le feu. Un cavalier isolé parmi les admis peut très bien regagner la caravane. L’individu enchaîné dans ses fautes peut tout aussi se libérer. Un individu méritant le feu peut autant en être délivré et un rebelle peut certainement être atteint par la Miséricorde du Maître.</w:t>
      </w:r>
    </w:p>
    <w:p w:rsidR="00FD17C5" w:rsidRPr="00053883" w:rsidRDefault="00FD17C5" w:rsidP="00053883">
      <w:pPr>
        <w:pStyle w:val="Sansinterligne"/>
        <w:rPr>
          <w:rFonts w:asciiTheme="majorBidi" w:hAnsiTheme="majorBidi" w:cstheme="majorBidi"/>
        </w:rPr>
      </w:pPr>
      <w:r w:rsidRPr="00053883">
        <w:rPr>
          <w:rFonts w:asciiTheme="majorBidi" w:hAnsiTheme="majorBidi" w:cstheme="majorBidi"/>
        </w:rPr>
        <w:t> </w:t>
      </w:r>
    </w:p>
    <w:p w:rsidR="00FD17C5" w:rsidRPr="00053883" w:rsidRDefault="00FD17C5" w:rsidP="00A04DB4">
      <w:pPr>
        <w:pStyle w:val="Sansinterligne"/>
        <w:rPr>
          <w:rFonts w:asciiTheme="majorBidi" w:hAnsiTheme="majorBidi" w:cstheme="majorBidi"/>
        </w:rPr>
      </w:pPr>
      <w:r w:rsidRPr="00053883">
        <w:rPr>
          <w:rFonts w:asciiTheme="majorBidi" w:hAnsiTheme="majorBidi" w:cstheme="majorBidi"/>
        </w:rPr>
        <w:t xml:space="preserve">  </w:t>
      </w:r>
    </w:p>
    <w:p w:rsidR="00A74C88" w:rsidRPr="0093605A" w:rsidRDefault="00A74C88" w:rsidP="00A74C88">
      <w:pPr>
        <w:pStyle w:val="Sansinterligne"/>
        <w:rPr>
          <w:rFonts w:asciiTheme="majorBidi" w:hAnsiTheme="majorBidi" w:cstheme="majorBidi"/>
        </w:rPr>
      </w:pPr>
      <w:r w:rsidRPr="0093605A">
        <w:rPr>
          <w:rFonts w:asciiTheme="majorBidi" w:hAnsiTheme="majorBidi" w:cstheme="majorBidi"/>
          <w:b/>
          <w:bCs/>
          <w:u w:val="single"/>
        </w:rPr>
        <w:t>Source</w:t>
      </w:r>
      <w:r w:rsidRPr="0093605A">
        <w:rPr>
          <w:rFonts w:asciiTheme="majorBidi" w:hAnsiTheme="majorBidi" w:cstheme="majorBidi"/>
        </w:rPr>
        <w:t xml:space="preserve"> : </w:t>
      </w:r>
      <w:proofErr w:type="spellStart"/>
      <w:r w:rsidRPr="0093605A">
        <w:rPr>
          <w:rFonts w:asciiTheme="majorBidi" w:hAnsiTheme="majorBidi" w:cstheme="majorBidi"/>
        </w:rPr>
        <w:t>La</w:t>
      </w:r>
      <w:r w:rsidRPr="0093605A">
        <w:rPr>
          <w:rFonts w:asciiTheme="majorBidi" w:hAnsiTheme="majorBidi" w:cstheme="majorBidi"/>
          <w:u w:val="single"/>
        </w:rPr>
        <w:t>t</w:t>
      </w:r>
      <w:r w:rsidRPr="0093605A">
        <w:rPr>
          <w:rFonts w:asciiTheme="majorBidi" w:hAnsiTheme="majorBidi" w:cstheme="majorBidi"/>
        </w:rPr>
        <w:t>âif</w:t>
      </w:r>
      <w:proofErr w:type="spellEnd"/>
      <w:r w:rsidRPr="0093605A">
        <w:rPr>
          <w:rFonts w:asciiTheme="majorBidi" w:hAnsiTheme="majorBidi" w:cstheme="majorBidi"/>
        </w:rPr>
        <w:t xml:space="preserve"> el </w:t>
      </w:r>
      <w:proofErr w:type="spellStart"/>
      <w:r w:rsidRPr="0093605A">
        <w:rPr>
          <w:rFonts w:asciiTheme="majorBidi" w:hAnsiTheme="majorBidi" w:cstheme="majorBidi"/>
        </w:rPr>
        <w:t>Ma’ârif</w:t>
      </w:r>
      <w:proofErr w:type="spellEnd"/>
      <w:r w:rsidRPr="0093605A">
        <w:rPr>
          <w:rFonts w:asciiTheme="majorBidi" w:hAnsiTheme="majorBidi" w:cstheme="majorBidi"/>
        </w:rPr>
        <w:t xml:space="preserve"> </w:t>
      </w:r>
      <w:proofErr w:type="spellStart"/>
      <w:r w:rsidRPr="0093605A">
        <w:rPr>
          <w:rFonts w:asciiTheme="majorBidi" w:hAnsiTheme="majorBidi" w:cstheme="majorBidi"/>
        </w:rPr>
        <w:t>fîmâ</w:t>
      </w:r>
      <w:proofErr w:type="spellEnd"/>
      <w:r w:rsidRPr="0093605A">
        <w:rPr>
          <w:rFonts w:asciiTheme="majorBidi" w:hAnsiTheme="majorBidi" w:cstheme="majorBidi"/>
        </w:rPr>
        <w:t xml:space="preserve"> el ‘</w:t>
      </w:r>
      <w:proofErr w:type="spellStart"/>
      <w:r w:rsidRPr="0093605A">
        <w:rPr>
          <w:rFonts w:asciiTheme="majorBidi" w:hAnsiTheme="majorBidi" w:cstheme="majorBidi"/>
        </w:rPr>
        <w:t>Âm</w:t>
      </w:r>
      <w:proofErr w:type="spellEnd"/>
      <w:r w:rsidRPr="0093605A">
        <w:rPr>
          <w:rFonts w:asciiTheme="majorBidi" w:hAnsiTheme="majorBidi" w:cstheme="majorBidi"/>
        </w:rPr>
        <w:t xml:space="preserve"> min el </w:t>
      </w:r>
      <w:proofErr w:type="spellStart"/>
      <w:r w:rsidRPr="0093605A">
        <w:rPr>
          <w:rFonts w:asciiTheme="majorBidi" w:hAnsiTheme="majorBidi" w:cstheme="majorBidi"/>
        </w:rPr>
        <w:t>Wa</w:t>
      </w:r>
      <w:r w:rsidRPr="0093605A">
        <w:rPr>
          <w:rFonts w:asciiTheme="majorBidi" w:hAnsiTheme="majorBidi" w:cstheme="majorBidi"/>
          <w:u w:val="single"/>
        </w:rPr>
        <w:t>zh</w:t>
      </w:r>
      <w:r w:rsidRPr="0093605A">
        <w:rPr>
          <w:rFonts w:asciiTheme="majorBidi" w:hAnsiTheme="majorBidi" w:cstheme="majorBidi"/>
        </w:rPr>
        <w:t>âif</w:t>
      </w:r>
      <w:proofErr w:type="spellEnd"/>
      <w:r>
        <w:rPr>
          <w:rFonts w:asciiTheme="majorBidi" w:hAnsiTheme="majorBidi" w:cstheme="majorBidi"/>
        </w:rPr>
        <w:t>.</w:t>
      </w:r>
    </w:p>
    <w:p w:rsidR="00FD17C5" w:rsidRPr="00053883" w:rsidRDefault="00FD17C5" w:rsidP="00053883">
      <w:pPr>
        <w:pStyle w:val="Sansinterligne"/>
        <w:rPr>
          <w:rFonts w:asciiTheme="majorBidi" w:hAnsiTheme="majorBidi" w:cstheme="majorBidi"/>
        </w:rPr>
      </w:pPr>
    </w:p>
    <w:sectPr w:rsidR="00FD17C5" w:rsidRPr="00053883" w:rsidSect="001912AC">
      <w:footerReference w:type="default" r:id="rId9"/>
      <w:pgSz w:w="11906" w:h="16838"/>
      <w:pgMar w:top="1417" w:right="1417" w:bottom="1417" w:left="1417" w:header="708" w:footer="85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8EA" w:rsidRDefault="003808EA" w:rsidP="00053883">
      <w:r>
        <w:separator/>
      </w:r>
    </w:p>
  </w:endnote>
  <w:endnote w:type="continuationSeparator" w:id="0">
    <w:p w:rsidR="003808EA" w:rsidRDefault="003808EA" w:rsidP="00053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7816"/>
      <w:docPartObj>
        <w:docPartGallery w:val="Page Numbers (Bottom of Page)"/>
        <w:docPartUnique/>
      </w:docPartObj>
    </w:sdtPr>
    <w:sdtContent>
      <w:p w:rsidR="001912AC" w:rsidRDefault="001912AC" w:rsidP="001912AC">
        <w:pPr>
          <w:pStyle w:val="Pieddepage"/>
          <w:jc w:val="center"/>
        </w:pPr>
        <w:hyperlink r:id="rId1" w:history="1">
          <w:r w:rsidRPr="00D413A6">
            <w:rPr>
              <w:rStyle w:val="Lienhypertexte"/>
              <w:rFonts w:ascii="Corbel" w:hAnsi="Corbel"/>
              <w:b/>
              <w:bCs/>
            </w:rPr>
            <w:t>http://bibliotheque-islamique-coran-sunna.over-blog.com/</w:t>
          </w:r>
        </w:hyperlink>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6145" type="#_x0000_t5" style="position:absolute;left:0;text-align:left;margin-left:1784.1pt;margin-top:0;width:167.4pt;height:161.8pt;z-index:251658240;mso-position-horizontal:right;mso-position-horizontal-relative:page;mso-position-vertical:bottom;mso-position-vertical-relative:page" adj="21600" fillcolor="#d2eaf1 [824]" stroked="f">
              <v:textbox style="mso-next-textbox:#_x0000_s6145">
                <w:txbxContent>
                  <w:p w:rsidR="001912AC" w:rsidRDefault="001912AC" w:rsidP="001912AC">
                    <w:pPr>
                      <w:jc w:val="center"/>
                      <w:rPr>
                        <w:szCs w:val="72"/>
                      </w:rPr>
                    </w:pPr>
                    <w:fldSimple w:instr=" PAGE    \* MERGEFORMAT ">
                      <w:r w:rsidRPr="001912AC">
                        <w:rPr>
                          <w:rFonts w:asciiTheme="majorHAnsi" w:hAnsiTheme="majorHAnsi"/>
                          <w:noProof/>
                          <w:color w:val="FFFFFF" w:themeColor="background1"/>
                          <w:sz w:val="72"/>
                          <w:szCs w:val="72"/>
                        </w:rPr>
                        <w:t>8</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8EA" w:rsidRDefault="003808EA" w:rsidP="00053883">
      <w:r>
        <w:separator/>
      </w:r>
    </w:p>
  </w:footnote>
  <w:footnote w:type="continuationSeparator" w:id="0">
    <w:p w:rsidR="003808EA" w:rsidRDefault="003808EA" w:rsidP="00053883">
      <w:r>
        <w:continuationSeparator/>
      </w:r>
    </w:p>
  </w:footnote>
  <w:footnote w:id="1">
    <w:p w:rsidR="00053883" w:rsidRPr="000E79AF" w:rsidRDefault="00053883" w:rsidP="000E79AF">
      <w:pPr>
        <w:pStyle w:val="Sansinterligne"/>
        <w:rPr>
          <w:sz w:val="20"/>
          <w:szCs w:val="20"/>
        </w:rPr>
      </w:pPr>
      <w:r w:rsidRPr="000E79AF">
        <w:rPr>
          <w:rStyle w:val="Appelnotedebasdep"/>
          <w:sz w:val="20"/>
          <w:szCs w:val="20"/>
        </w:rPr>
        <w:footnoteRef/>
      </w:r>
      <w:r w:rsidRPr="000E79AF">
        <w:rPr>
          <w:sz w:val="20"/>
          <w:szCs w:val="20"/>
        </w:rPr>
        <w:t xml:space="preserve"> Pièce d’étoffe qui se porte à la taille</w:t>
      </w:r>
      <w:r w:rsidRPr="000E79AF">
        <w:rPr>
          <w:sz w:val="20"/>
          <w:szCs w:val="20"/>
          <w:rtl/>
        </w:rPr>
        <w:t xml:space="preserve"> </w:t>
      </w:r>
      <w:r w:rsidRPr="000E79AF">
        <w:rPr>
          <w:sz w:val="20"/>
          <w:szCs w:val="20"/>
        </w:rPr>
        <w:t> ou pagne.</w:t>
      </w:r>
    </w:p>
  </w:footnote>
  <w:footnote w:id="2">
    <w:p w:rsidR="00053883" w:rsidRPr="000E79AF" w:rsidRDefault="00053883" w:rsidP="000E79AF">
      <w:pPr>
        <w:pStyle w:val="Sansinterligne"/>
        <w:rPr>
          <w:sz w:val="20"/>
          <w:szCs w:val="20"/>
        </w:rPr>
      </w:pPr>
      <w:r w:rsidRPr="000E79AF">
        <w:rPr>
          <w:rStyle w:val="Appelnotedebasdep"/>
          <w:sz w:val="20"/>
          <w:szCs w:val="20"/>
        </w:rPr>
        <w:footnoteRef/>
      </w:r>
      <w:r w:rsidRPr="000E79AF">
        <w:rPr>
          <w:sz w:val="20"/>
          <w:szCs w:val="20"/>
        </w:rPr>
        <w:t xml:space="preserve"> Le terme </w:t>
      </w:r>
      <w:proofErr w:type="spellStart"/>
      <w:r w:rsidRPr="000E79AF">
        <w:rPr>
          <w:sz w:val="20"/>
          <w:szCs w:val="20"/>
          <w:u w:val="single"/>
        </w:rPr>
        <w:t>H</w:t>
      </w:r>
      <w:r w:rsidRPr="000E79AF">
        <w:rPr>
          <w:sz w:val="20"/>
          <w:szCs w:val="20"/>
        </w:rPr>
        <w:t>abîb</w:t>
      </w:r>
      <w:proofErr w:type="spellEnd"/>
      <w:r w:rsidRPr="000E79AF">
        <w:rPr>
          <w:sz w:val="20"/>
          <w:szCs w:val="20"/>
        </w:rPr>
        <w:t xml:space="preserve"> signifie amoureux en arabe, ici en l’occurrence c’est le nom de son mari mais il sous-entend certainement les deux sens.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FD17C5"/>
    <w:rsid w:val="00044B3B"/>
    <w:rsid w:val="00053883"/>
    <w:rsid w:val="00054B97"/>
    <w:rsid w:val="000C0174"/>
    <w:rsid w:val="000E79AF"/>
    <w:rsid w:val="00107DEC"/>
    <w:rsid w:val="00155319"/>
    <w:rsid w:val="001912AC"/>
    <w:rsid w:val="00244602"/>
    <w:rsid w:val="002852C3"/>
    <w:rsid w:val="00300C8F"/>
    <w:rsid w:val="00376300"/>
    <w:rsid w:val="003808EA"/>
    <w:rsid w:val="003C1DFB"/>
    <w:rsid w:val="003D3DCC"/>
    <w:rsid w:val="003F0CEE"/>
    <w:rsid w:val="00401A2D"/>
    <w:rsid w:val="00437573"/>
    <w:rsid w:val="00463B17"/>
    <w:rsid w:val="00473527"/>
    <w:rsid w:val="004B08AB"/>
    <w:rsid w:val="00574E95"/>
    <w:rsid w:val="00584A92"/>
    <w:rsid w:val="005C627F"/>
    <w:rsid w:val="00610866"/>
    <w:rsid w:val="00615C2C"/>
    <w:rsid w:val="00616207"/>
    <w:rsid w:val="00704369"/>
    <w:rsid w:val="00741238"/>
    <w:rsid w:val="00762C54"/>
    <w:rsid w:val="00764046"/>
    <w:rsid w:val="007929CA"/>
    <w:rsid w:val="0079737A"/>
    <w:rsid w:val="007A55E2"/>
    <w:rsid w:val="007F5F17"/>
    <w:rsid w:val="008514F4"/>
    <w:rsid w:val="008A3959"/>
    <w:rsid w:val="008C115B"/>
    <w:rsid w:val="008C22C2"/>
    <w:rsid w:val="008D43DD"/>
    <w:rsid w:val="00932B9E"/>
    <w:rsid w:val="00937064"/>
    <w:rsid w:val="009912A1"/>
    <w:rsid w:val="00994B1C"/>
    <w:rsid w:val="009965BA"/>
    <w:rsid w:val="00A04DB4"/>
    <w:rsid w:val="00A74C88"/>
    <w:rsid w:val="00AC08E9"/>
    <w:rsid w:val="00B1200F"/>
    <w:rsid w:val="00B14C6D"/>
    <w:rsid w:val="00BB0B50"/>
    <w:rsid w:val="00BD7CC8"/>
    <w:rsid w:val="00C53C52"/>
    <w:rsid w:val="00C56B86"/>
    <w:rsid w:val="00CD4EBD"/>
    <w:rsid w:val="00D04245"/>
    <w:rsid w:val="00D15EBD"/>
    <w:rsid w:val="00EC7083"/>
    <w:rsid w:val="00ED292B"/>
    <w:rsid w:val="00EE3A29"/>
    <w:rsid w:val="00F15898"/>
    <w:rsid w:val="00FD114A"/>
    <w:rsid w:val="00FD17C5"/>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uiPriority w:val="20"/>
    <w:qFormat/>
    <w:rsid w:val="00BB0B50"/>
    <w:rPr>
      <w:i/>
      <w:iCs/>
    </w:rPr>
  </w:style>
  <w:style w:type="character" w:styleId="Appelnotedebasdep">
    <w:name w:val="footnote reference"/>
    <w:basedOn w:val="Policepardfaut"/>
    <w:uiPriority w:val="99"/>
    <w:semiHidden/>
    <w:unhideWhenUsed/>
    <w:rsid w:val="00FD17C5"/>
  </w:style>
  <w:style w:type="paragraph" w:styleId="Retraitcorpsdetexte">
    <w:name w:val="Body Text Indent"/>
    <w:basedOn w:val="Normal"/>
    <w:link w:val="RetraitcorpsdetexteCar"/>
    <w:uiPriority w:val="99"/>
    <w:semiHidden/>
    <w:unhideWhenUsed/>
    <w:rsid w:val="00FD17C5"/>
    <w:pPr>
      <w:spacing w:before="100" w:beforeAutospacing="1" w:after="100" w:afterAutospacing="1"/>
    </w:pPr>
  </w:style>
  <w:style w:type="character" w:customStyle="1" w:styleId="RetraitcorpsdetexteCar">
    <w:name w:val="Retrait corps de texte Car"/>
    <w:basedOn w:val="Policepardfaut"/>
    <w:link w:val="Retraitcorpsdetexte"/>
    <w:uiPriority w:val="99"/>
    <w:semiHidden/>
    <w:rsid w:val="00FD17C5"/>
    <w:rPr>
      <w:sz w:val="24"/>
      <w:szCs w:val="24"/>
    </w:rPr>
  </w:style>
  <w:style w:type="character" w:styleId="Lienhypertexte">
    <w:name w:val="Hyperlink"/>
    <w:basedOn w:val="Policepardfaut"/>
    <w:uiPriority w:val="99"/>
    <w:semiHidden/>
    <w:unhideWhenUsed/>
    <w:rsid w:val="00FD17C5"/>
    <w:rPr>
      <w:color w:val="0000FF"/>
      <w:u w:val="single"/>
    </w:rPr>
  </w:style>
  <w:style w:type="paragraph" w:styleId="Notedebasdepage">
    <w:name w:val="footnote text"/>
    <w:basedOn w:val="Normal"/>
    <w:link w:val="NotedebasdepageCar"/>
    <w:uiPriority w:val="99"/>
    <w:semiHidden/>
    <w:unhideWhenUsed/>
    <w:rsid w:val="00FD17C5"/>
    <w:pPr>
      <w:spacing w:before="100" w:beforeAutospacing="1" w:after="100" w:afterAutospacing="1"/>
    </w:pPr>
  </w:style>
  <w:style w:type="character" w:customStyle="1" w:styleId="NotedebasdepageCar">
    <w:name w:val="Note de bas de page Car"/>
    <w:basedOn w:val="Policepardfaut"/>
    <w:link w:val="Notedebasdepage"/>
    <w:uiPriority w:val="99"/>
    <w:semiHidden/>
    <w:rsid w:val="00FD17C5"/>
    <w:rPr>
      <w:sz w:val="24"/>
      <w:szCs w:val="24"/>
    </w:rPr>
  </w:style>
  <w:style w:type="character" w:styleId="lev">
    <w:name w:val="Strong"/>
    <w:basedOn w:val="Policepardfaut"/>
    <w:uiPriority w:val="22"/>
    <w:qFormat/>
    <w:rsid w:val="00FD17C5"/>
    <w:rPr>
      <w:b/>
      <w:bCs/>
    </w:rPr>
  </w:style>
  <w:style w:type="paragraph" w:styleId="Sansinterligne">
    <w:name w:val="No Spacing"/>
    <w:link w:val="SansinterligneCar"/>
    <w:uiPriority w:val="1"/>
    <w:qFormat/>
    <w:rsid w:val="00053883"/>
    <w:rPr>
      <w:sz w:val="24"/>
      <w:szCs w:val="24"/>
    </w:rPr>
  </w:style>
  <w:style w:type="character" w:customStyle="1" w:styleId="SansinterligneCar">
    <w:name w:val="Sans interligne Car"/>
    <w:basedOn w:val="Policepardfaut"/>
    <w:link w:val="Sansinterligne"/>
    <w:uiPriority w:val="1"/>
    <w:rsid w:val="00053883"/>
    <w:rPr>
      <w:sz w:val="24"/>
      <w:szCs w:val="24"/>
    </w:rPr>
  </w:style>
  <w:style w:type="paragraph" w:styleId="Textedebulles">
    <w:name w:val="Balloon Text"/>
    <w:basedOn w:val="Normal"/>
    <w:link w:val="TextedebullesCar"/>
    <w:uiPriority w:val="99"/>
    <w:semiHidden/>
    <w:unhideWhenUsed/>
    <w:rsid w:val="00053883"/>
    <w:rPr>
      <w:rFonts w:ascii="Tahoma" w:hAnsi="Tahoma" w:cs="Tahoma"/>
      <w:sz w:val="16"/>
      <w:szCs w:val="16"/>
    </w:rPr>
  </w:style>
  <w:style w:type="character" w:customStyle="1" w:styleId="TextedebullesCar">
    <w:name w:val="Texte de bulles Car"/>
    <w:basedOn w:val="Policepardfaut"/>
    <w:link w:val="Textedebulles"/>
    <w:uiPriority w:val="99"/>
    <w:semiHidden/>
    <w:rsid w:val="00053883"/>
    <w:rPr>
      <w:rFonts w:ascii="Tahoma" w:hAnsi="Tahoma" w:cs="Tahoma"/>
      <w:sz w:val="16"/>
      <w:szCs w:val="16"/>
    </w:rPr>
  </w:style>
  <w:style w:type="paragraph" w:styleId="En-tte">
    <w:name w:val="header"/>
    <w:basedOn w:val="Normal"/>
    <w:link w:val="En-tteCar"/>
    <w:uiPriority w:val="99"/>
    <w:semiHidden/>
    <w:unhideWhenUsed/>
    <w:rsid w:val="001912AC"/>
    <w:pPr>
      <w:tabs>
        <w:tab w:val="center" w:pos="4536"/>
        <w:tab w:val="right" w:pos="9072"/>
      </w:tabs>
    </w:pPr>
  </w:style>
  <w:style w:type="character" w:customStyle="1" w:styleId="En-tteCar">
    <w:name w:val="En-tête Car"/>
    <w:basedOn w:val="Policepardfaut"/>
    <w:link w:val="En-tte"/>
    <w:uiPriority w:val="99"/>
    <w:semiHidden/>
    <w:rsid w:val="001912AC"/>
    <w:rPr>
      <w:sz w:val="24"/>
      <w:szCs w:val="24"/>
    </w:rPr>
  </w:style>
  <w:style w:type="paragraph" w:styleId="Pieddepage">
    <w:name w:val="footer"/>
    <w:basedOn w:val="Normal"/>
    <w:link w:val="PieddepageCar"/>
    <w:uiPriority w:val="99"/>
    <w:semiHidden/>
    <w:unhideWhenUsed/>
    <w:rsid w:val="001912AC"/>
    <w:pPr>
      <w:tabs>
        <w:tab w:val="center" w:pos="4536"/>
        <w:tab w:val="right" w:pos="9072"/>
      </w:tabs>
    </w:pPr>
  </w:style>
  <w:style w:type="character" w:customStyle="1" w:styleId="PieddepageCar">
    <w:name w:val="Pied de page Car"/>
    <w:basedOn w:val="Policepardfaut"/>
    <w:link w:val="Pieddepage"/>
    <w:uiPriority w:val="99"/>
    <w:semiHidden/>
    <w:rsid w:val="001912AC"/>
    <w:rPr>
      <w:sz w:val="24"/>
      <w:szCs w:val="24"/>
    </w:rPr>
  </w:style>
</w:styles>
</file>

<file path=word/webSettings.xml><?xml version="1.0" encoding="utf-8"?>
<w:webSettings xmlns:r="http://schemas.openxmlformats.org/officeDocument/2006/relationships" xmlns:w="http://schemas.openxmlformats.org/wordprocessingml/2006/main">
  <w:divs>
    <w:div w:id="279915160">
      <w:bodyDiv w:val="1"/>
      <w:marLeft w:val="0"/>
      <w:marRight w:val="0"/>
      <w:marTop w:val="0"/>
      <w:marBottom w:val="0"/>
      <w:divBdr>
        <w:top w:val="none" w:sz="0" w:space="0" w:color="auto"/>
        <w:left w:val="none" w:sz="0" w:space="0" w:color="auto"/>
        <w:bottom w:val="none" w:sz="0" w:space="0" w:color="auto"/>
        <w:right w:val="none" w:sz="0" w:space="0" w:color="auto"/>
      </w:divBdr>
      <w:divsChild>
        <w:div w:id="288779415">
          <w:marLeft w:val="0"/>
          <w:marRight w:val="0"/>
          <w:marTop w:val="0"/>
          <w:marBottom w:val="0"/>
          <w:divBdr>
            <w:top w:val="none" w:sz="0" w:space="0" w:color="auto"/>
            <w:left w:val="none" w:sz="0" w:space="0" w:color="auto"/>
            <w:bottom w:val="none" w:sz="0" w:space="0" w:color="auto"/>
            <w:right w:val="none" w:sz="0" w:space="0" w:color="auto"/>
          </w:divBdr>
          <w:divsChild>
            <w:div w:id="785347764">
              <w:marLeft w:val="0"/>
              <w:marRight w:val="0"/>
              <w:marTop w:val="0"/>
              <w:marBottom w:val="0"/>
              <w:divBdr>
                <w:top w:val="none" w:sz="0" w:space="0" w:color="auto"/>
                <w:left w:val="none" w:sz="0" w:space="0" w:color="auto"/>
                <w:bottom w:val="none" w:sz="0" w:space="0" w:color="auto"/>
                <w:right w:val="none" w:sz="0" w:space="0" w:color="auto"/>
              </w:divBdr>
            </w:div>
            <w:div w:id="1115782921">
              <w:marLeft w:val="0"/>
              <w:marRight w:val="0"/>
              <w:marTop w:val="0"/>
              <w:marBottom w:val="0"/>
              <w:divBdr>
                <w:top w:val="none" w:sz="0" w:space="0" w:color="auto"/>
                <w:left w:val="none" w:sz="0" w:space="0" w:color="auto"/>
                <w:bottom w:val="none" w:sz="0" w:space="0" w:color="auto"/>
                <w:right w:val="none" w:sz="0" w:space="0" w:color="auto"/>
              </w:divBdr>
            </w:div>
            <w:div w:id="631711318">
              <w:marLeft w:val="0"/>
              <w:marRight w:val="0"/>
              <w:marTop w:val="0"/>
              <w:marBottom w:val="0"/>
              <w:divBdr>
                <w:top w:val="none" w:sz="0" w:space="0" w:color="auto"/>
                <w:left w:val="none" w:sz="0" w:space="0" w:color="auto"/>
                <w:bottom w:val="none" w:sz="0" w:space="0" w:color="auto"/>
                <w:right w:val="none" w:sz="0" w:space="0" w:color="auto"/>
              </w:divBdr>
            </w:div>
            <w:div w:id="1073428170">
              <w:marLeft w:val="0"/>
              <w:marRight w:val="0"/>
              <w:marTop w:val="0"/>
              <w:marBottom w:val="0"/>
              <w:divBdr>
                <w:top w:val="none" w:sz="0" w:space="0" w:color="auto"/>
                <w:left w:val="none" w:sz="0" w:space="0" w:color="auto"/>
                <w:bottom w:val="none" w:sz="0" w:space="0" w:color="auto"/>
                <w:right w:val="none" w:sz="0" w:space="0" w:color="auto"/>
              </w:divBdr>
            </w:div>
            <w:div w:id="2015254372">
              <w:marLeft w:val="0"/>
              <w:marRight w:val="0"/>
              <w:marTop w:val="0"/>
              <w:marBottom w:val="0"/>
              <w:divBdr>
                <w:top w:val="none" w:sz="0" w:space="0" w:color="auto"/>
                <w:left w:val="none" w:sz="0" w:space="0" w:color="auto"/>
                <w:bottom w:val="none" w:sz="0" w:space="0" w:color="auto"/>
                <w:right w:val="none" w:sz="0" w:space="0" w:color="auto"/>
              </w:divBdr>
            </w:div>
            <w:div w:id="676494388">
              <w:marLeft w:val="0"/>
              <w:marRight w:val="0"/>
              <w:marTop w:val="0"/>
              <w:marBottom w:val="0"/>
              <w:divBdr>
                <w:top w:val="none" w:sz="0" w:space="0" w:color="auto"/>
                <w:left w:val="none" w:sz="0" w:space="0" w:color="auto"/>
                <w:bottom w:val="none" w:sz="0" w:space="0" w:color="auto"/>
                <w:right w:val="none" w:sz="0" w:space="0" w:color="auto"/>
              </w:divBdr>
            </w:div>
            <w:div w:id="317272779">
              <w:marLeft w:val="0"/>
              <w:marRight w:val="0"/>
              <w:marTop w:val="0"/>
              <w:marBottom w:val="0"/>
              <w:divBdr>
                <w:top w:val="none" w:sz="0" w:space="0" w:color="auto"/>
                <w:left w:val="none" w:sz="0" w:space="0" w:color="auto"/>
                <w:bottom w:val="none" w:sz="0" w:space="0" w:color="auto"/>
                <w:right w:val="none" w:sz="0" w:space="0" w:color="auto"/>
              </w:divBdr>
            </w:div>
            <w:div w:id="7437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3102">
      <w:bodyDiv w:val="1"/>
      <w:marLeft w:val="0"/>
      <w:marRight w:val="0"/>
      <w:marTop w:val="0"/>
      <w:marBottom w:val="0"/>
      <w:divBdr>
        <w:top w:val="none" w:sz="0" w:space="0" w:color="auto"/>
        <w:left w:val="none" w:sz="0" w:space="0" w:color="auto"/>
        <w:bottom w:val="none" w:sz="0" w:space="0" w:color="auto"/>
        <w:right w:val="none" w:sz="0" w:space="0" w:color="auto"/>
      </w:divBdr>
      <w:divsChild>
        <w:div w:id="2051225011">
          <w:marLeft w:val="0"/>
          <w:marRight w:val="0"/>
          <w:marTop w:val="0"/>
          <w:marBottom w:val="0"/>
          <w:divBdr>
            <w:top w:val="none" w:sz="0" w:space="0" w:color="auto"/>
            <w:left w:val="none" w:sz="0" w:space="0" w:color="auto"/>
            <w:bottom w:val="none" w:sz="0" w:space="0" w:color="auto"/>
            <w:right w:val="none" w:sz="0" w:space="0" w:color="auto"/>
          </w:divBdr>
          <w:divsChild>
            <w:div w:id="742722134">
              <w:marLeft w:val="0"/>
              <w:marRight w:val="0"/>
              <w:marTop w:val="0"/>
              <w:marBottom w:val="0"/>
              <w:divBdr>
                <w:top w:val="none" w:sz="0" w:space="0" w:color="auto"/>
                <w:left w:val="none" w:sz="0" w:space="0" w:color="auto"/>
                <w:bottom w:val="none" w:sz="0" w:space="0" w:color="auto"/>
                <w:right w:val="none" w:sz="0" w:space="0" w:color="auto"/>
              </w:divBdr>
            </w:div>
            <w:div w:id="190924864">
              <w:marLeft w:val="0"/>
              <w:marRight w:val="0"/>
              <w:marTop w:val="0"/>
              <w:marBottom w:val="0"/>
              <w:divBdr>
                <w:top w:val="none" w:sz="0" w:space="0" w:color="auto"/>
                <w:left w:val="none" w:sz="0" w:space="0" w:color="auto"/>
                <w:bottom w:val="none" w:sz="0" w:space="0" w:color="auto"/>
                <w:right w:val="none" w:sz="0" w:space="0" w:color="auto"/>
              </w:divBdr>
            </w:div>
            <w:div w:id="1871407723">
              <w:marLeft w:val="0"/>
              <w:marRight w:val="0"/>
              <w:marTop w:val="0"/>
              <w:marBottom w:val="0"/>
              <w:divBdr>
                <w:top w:val="none" w:sz="0" w:space="0" w:color="auto"/>
                <w:left w:val="none" w:sz="0" w:space="0" w:color="auto"/>
                <w:bottom w:val="none" w:sz="0" w:space="0" w:color="auto"/>
                <w:right w:val="none" w:sz="0" w:space="0" w:color="auto"/>
              </w:divBdr>
            </w:div>
            <w:div w:id="785193963">
              <w:marLeft w:val="0"/>
              <w:marRight w:val="0"/>
              <w:marTop w:val="0"/>
              <w:marBottom w:val="0"/>
              <w:divBdr>
                <w:top w:val="none" w:sz="0" w:space="0" w:color="auto"/>
                <w:left w:val="none" w:sz="0" w:space="0" w:color="auto"/>
                <w:bottom w:val="none" w:sz="0" w:space="0" w:color="auto"/>
                <w:right w:val="none" w:sz="0" w:space="0" w:color="auto"/>
              </w:divBdr>
            </w:div>
            <w:div w:id="302001531">
              <w:marLeft w:val="0"/>
              <w:marRight w:val="0"/>
              <w:marTop w:val="0"/>
              <w:marBottom w:val="0"/>
              <w:divBdr>
                <w:top w:val="none" w:sz="0" w:space="0" w:color="auto"/>
                <w:left w:val="none" w:sz="0" w:space="0" w:color="auto"/>
                <w:bottom w:val="none" w:sz="0" w:space="0" w:color="auto"/>
                <w:right w:val="none" w:sz="0" w:space="0" w:color="auto"/>
              </w:divBdr>
            </w:div>
            <w:div w:id="1793590454">
              <w:marLeft w:val="0"/>
              <w:marRight w:val="0"/>
              <w:marTop w:val="0"/>
              <w:marBottom w:val="0"/>
              <w:divBdr>
                <w:top w:val="none" w:sz="0" w:space="0" w:color="auto"/>
                <w:left w:val="none" w:sz="0" w:space="0" w:color="auto"/>
                <w:bottom w:val="none" w:sz="0" w:space="0" w:color="auto"/>
                <w:right w:val="none" w:sz="0" w:space="0" w:color="auto"/>
              </w:divBdr>
            </w:div>
            <w:div w:id="1260868301">
              <w:marLeft w:val="0"/>
              <w:marRight w:val="0"/>
              <w:marTop w:val="0"/>
              <w:marBottom w:val="0"/>
              <w:divBdr>
                <w:top w:val="none" w:sz="0" w:space="0" w:color="auto"/>
                <w:left w:val="none" w:sz="0" w:space="0" w:color="auto"/>
                <w:bottom w:val="none" w:sz="0" w:space="0" w:color="auto"/>
                <w:right w:val="none" w:sz="0" w:space="0" w:color="auto"/>
              </w:divBdr>
            </w:div>
            <w:div w:id="880746796">
              <w:marLeft w:val="0"/>
              <w:marRight w:val="0"/>
              <w:marTop w:val="0"/>
              <w:marBottom w:val="0"/>
              <w:divBdr>
                <w:top w:val="none" w:sz="0" w:space="0" w:color="auto"/>
                <w:left w:val="none" w:sz="0" w:space="0" w:color="auto"/>
                <w:bottom w:val="none" w:sz="0" w:space="0" w:color="auto"/>
                <w:right w:val="none" w:sz="0" w:space="0" w:color="auto"/>
              </w:divBdr>
            </w:div>
            <w:div w:id="5583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6C28-AD42-415A-AE73-2614639A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3374</Words>
  <Characters>18563</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2011-05-02T16:11:00Z</cp:lastPrinted>
  <dcterms:created xsi:type="dcterms:W3CDTF">2011-05-02T16:11:00Z</dcterms:created>
  <dcterms:modified xsi:type="dcterms:W3CDTF">2011-05-02T17:15:00Z</dcterms:modified>
</cp:coreProperties>
</file>