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82" w:rsidRDefault="00872D82"/>
    <w:p w:rsidR="00872D82" w:rsidRDefault="00872D82"/>
    <w:tbl>
      <w:tblPr>
        <w:tblW w:w="5074" w:type="pct"/>
        <w:jc w:val="center"/>
        <w:tblBorders>
          <w:top w:val="outset" w:sz="6" w:space="0" w:color="E1F1FF"/>
          <w:left w:val="outset" w:sz="6" w:space="0" w:color="E1F1FF"/>
          <w:bottom w:val="outset" w:sz="6" w:space="0" w:color="E1F1FF"/>
          <w:right w:val="outset" w:sz="6" w:space="0" w:color="E1F1FF"/>
        </w:tblBorders>
        <w:tblCellMar>
          <w:left w:w="0" w:type="dxa"/>
          <w:right w:w="0" w:type="dxa"/>
        </w:tblCellMar>
        <w:tblLook w:val="04A0"/>
      </w:tblPr>
      <w:tblGrid>
        <w:gridCol w:w="9223"/>
      </w:tblGrid>
      <w:tr w:rsidR="00993F37" w:rsidRPr="00E13B9E" w:rsidTr="00D77417">
        <w:trPr>
          <w:trHeight w:val="270"/>
          <w:jc w:val="center"/>
        </w:trPr>
        <w:tc>
          <w:tcPr>
            <w:tcW w:w="5000" w:type="pct"/>
            <w:tcBorders>
              <w:top w:val="outset" w:sz="6" w:space="0" w:color="E1F1FF"/>
              <w:left w:val="outset" w:sz="6" w:space="0" w:color="E1F1FF"/>
              <w:bottom w:val="outset" w:sz="6" w:space="0" w:color="E1F1FF"/>
              <w:right w:val="outset" w:sz="6" w:space="0" w:color="E1F1FF"/>
            </w:tcBorders>
            <w:vAlign w:val="center"/>
            <w:hideMark/>
          </w:tcPr>
          <w:p w:rsidR="00D22F0F" w:rsidRPr="005C5D5F" w:rsidRDefault="009F1EC2" w:rsidP="00301DD0">
            <w:pPr>
              <w:widowControl w:val="0"/>
              <w:autoSpaceDE w:val="0"/>
              <w:autoSpaceDN w:val="0"/>
              <w:adjustRightInd w:val="0"/>
              <w:spacing w:after="0" w:line="377" w:lineRule="exact"/>
              <w:rPr>
                <w:rFonts w:ascii="Times New Roman" w:hAnsi="Times New Roman" w:cs="Times New Roman"/>
                <w:b/>
                <w:bCs/>
                <w:sz w:val="56"/>
                <w:szCs w:val="56"/>
              </w:rPr>
            </w:pPr>
            <w:r w:rsidRPr="009F1EC2">
              <w:rPr>
                <w:b/>
                <w:bCs/>
                <w:noProof/>
                <w:sz w:val="56"/>
                <w:szCs w:val="56"/>
              </w:rPr>
              <w:pict>
                <v:line id="_x0000_s1162" style="position:absolute;z-index:-251658752" from="-1.6pt,1.5pt" to="454.8pt,1.5pt" o:allowincell="f" strokecolor="#622423" strokeweight=".72pt"/>
              </w:pict>
            </w:r>
          </w:p>
          <w:p w:rsidR="00993F37" w:rsidRPr="005C5D5F" w:rsidRDefault="00993F37" w:rsidP="000F3A7E">
            <w:pPr>
              <w:spacing w:before="100" w:beforeAutospacing="1" w:after="100" w:afterAutospacing="1" w:line="240" w:lineRule="auto"/>
              <w:jc w:val="center"/>
              <w:rPr>
                <w:rFonts w:ascii="Franklin Gothic Book" w:eastAsia="Times New Roman" w:hAnsi="Franklin Gothic Book" w:cs="Times New Roman"/>
                <w:b/>
                <w:bCs/>
                <w:sz w:val="56"/>
                <w:szCs w:val="56"/>
                <w:lang w:eastAsia="fr-FR"/>
              </w:rPr>
            </w:pPr>
            <w:r w:rsidRPr="005C5D5F">
              <w:rPr>
                <w:rFonts w:ascii="Franklin Gothic Book" w:eastAsia="Times New Roman" w:hAnsi="Franklin Gothic Book" w:cs="Times New Roman"/>
                <w:b/>
                <w:bCs/>
                <w:color w:val="000080"/>
                <w:sz w:val="56"/>
                <w:szCs w:val="56"/>
                <w:u w:val="single"/>
                <w:lang w:eastAsia="fr-FR"/>
              </w:rPr>
              <w:t>Charh des 40</w:t>
            </w:r>
            <w:r w:rsidR="004203AD" w:rsidRPr="005C5D5F">
              <w:rPr>
                <w:rFonts w:ascii="Franklin Gothic Book" w:eastAsia="Times New Roman" w:hAnsi="Franklin Gothic Book" w:cs="Times New Roman"/>
                <w:b/>
                <w:bCs/>
                <w:color w:val="000080"/>
                <w:sz w:val="56"/>
                <w:szCs w:val="56"/>
                <w:u w:val="single"/>
                <w:lang w:eastAsia="fr-FR"/>
              </w:rPr>
              <w:t xml:space="preserve"> </w:t>
            </w:r>
            <w:r w:rsidR="000F3A7E">
              <w:rPr>
                <w:rFonts w:ascii="Franklin Gothic Book" w:eastAsia="Times New Roman" w:hAnsi="Franklin Gothic Book" w:cs="Times New Roman"/>
                <w:b/>
                <w:bCs/>
                <w:color w:val="000080"/>
                <w:sz w:val="56"/>
                <w:szCs w:val="56"/>
                <w:u w:val="single"/>
                <w:lang w:eastAsia="fr-FR"/>
              </w:rPr>
              <w:t>Ah</w:t>
            </w:r>
            <w:r w:rsidR="004203AD" w:rsidRPr="005C5D5F">
              <w:rPr>
                <w:rFonts w:ascii="Franklin Gothic Book" w:eastAsia="Times New Roman" w:hAnsi="Franklin Gothic Book" w:cs="Times New Roman"/>
                <w:b/>
                <w:bCs/>
                <w:color w:val="000080"/>
                <w:sz w:val="56"/>
                <w:szCs w:val="56"/>
                <w:u w:val="single"/>
                <w:lang w:eastAsia="fr-FR"/>
              </w:rPr>
              <w:t xml:space="preserve">adîth de l'Imâm An-Nawâwî Par </w:t>
            </w:r>
            <w:r w:rsidRPr="005C5D5F">
              <w:rPr>
                <w:rFonts w:ascii="Franklin Gothic Book" w:eastAsia="Times New Roman" w:hAnsi="Franklin Gothic Book" w:cs="Times New Roman"/>
                <w:b/>
                <w:bCs/>
                <w:color w:val="000080"/>
                <w:sz w:val="56"/>
                <w:szCs w:val="56"/>
                <w:u w:val="single"/>
                <w:lang w:eastAsia="fr-FR"/>
              </w:rPr>
              <w:t>Al-'Uthaymîn</w:t>
            </w:r>
          </w:p>
        </w:tc>
      </w:tr>
      <w:tr w:rsidR="00993F37" w:rsidRPr="00E13B9E" w:rsidTr="00D77417">
        <w:trPr>
          <w:trHeight w:val="3255"/>
          <w:jc w:val="center"/>
        </w:trPr>
        <w:tc>
          <w:tcPr>
            <w:tcW w:w="5000" w:type="pct"/>
            <w:tcBorders>
              <w:top w:val="outset" w:sz="6" w:space="0" w:color="E1F1FF"/>
              <w:left w:val="outset" w:sz="6" w:space="0" w:color="E1F1FF"/>
              <w:bottom w:val="outset" w:sz="6" w:space="0" w:color="E1F1FF"/>
              <w:right w:val="outset" w:sz="6" w:space="0" w:color="E1F1FF"/>
            </w:tcBorders>
            <w:hideMark/>
          </w:tcPr>
          <w:p w:rsidR="00993F37" w:rsidRPr="00E13B9E" w:rsidRDefault="00993F37" w:rsidP="00301DD0">
            <w:pPr>
              <w:spacing w:after="0" w:line="240" w:lineRule="auto"/>
              <w:jc w:val="center"/>
              <w:rPr>
                <w:rFonts w:ascii="Verdana" w:eastAsia="Times New Roman" w:hAnsi="Verdana" w:cs="Times New Roman"/>
                <w:color w:val="000000"/>
                <w:sz w:val="18"/>
                <w:szCs w:val="18"/>
                <w:lang w:eastAsia="fr-FR"/>
              </w:rPr>
            </w:pPr>
          </w:p>
          <w:p w:rsidR="00993F37" w:rsidRDefault="00993F37" w:rsidP="00301DD0">
            <w:pPr>
              <w:spacing w:after="0" w:line="240" w:lineRule="auto"/>
              <w:rPr>
                <w:rFonts w:ascii="Monotype Corsiva" w:eastAsia="Times New Roman" w:hAnsi="Monotype Corsiva" w:cs="Times New Roman"/>
                <w:color w:val="000000"/>
                <w:sz w:val="27"/>
                <w:szCs w:val="27"/>
                <w:lang w:eastAsia="fr-FR"/>
              </w:rPr>
            </w:pPr>
          </w:p>
          <w:p w:rsidR="004203AD" w:rsidRDefault="004203AD" w:rsidP="00301DD0">
            <w:pPr>
              <w:spacing w:after="0" w:line="240" w:lineRule="auto"/>
              <w:rPr>
                <w:rFonts w:ascii="Monotype Corsiva" w:eastAsia="Times New Roman" w:hAnsi="Monotype Corsiva" w:cs="Times New Roman"/>
                <w:color w:val="000000"/>
                <w:sz w:val="27"/>
                <w:szCs w:val="27"/>
                <w:lang w:eastAsia="fr-FR"/>
              </w:rPr>
            </w:pPr>
          </w:p>
          <w:p w:rsidR="00301DD0" w:rsidRDefault="00301DD0" w:rsidP="00301DD0">
            <w:pPr>
              <w:spacing w:after="0" w:line="240" w:lineRule="auto"/>
              <w:rPr>
                <w:rFonts w:ascii="Monotype Corsiva" w:eastAsia="Times New Roman" w:hAnsi="Monotype Corsiva" w:cs="Times New Roman"/>
                <w:color w:val="000000"/>
                <w:sz w:val="27"/>
                <w:szCs w:val="27"/>
                <w:lang w:eastAsia="fr-FR"/>
              </w:rPr>
            </w:pPr>
          </w:p>
          <w:p w:rsidR="00301DD0" w:rsidRDefault="00301DD0" w:rsidP="00301DD0">
            <w:pPr>
              <w:spacing w:after="0" w:line="240" w:lineRule="auto"/>
              <w:rPr>
                <w:rFonts w:ascii="Monotype Corsiva" w:eastAsia="Times New Roman" w:hAnsi="Monotype Corsiva" w:cs="Times New Roman"/>
                <w:color w:val="000000"/>
                <w:sz w:val="27"/>
                <w:szCs w:val="27"/>
                <w:lang w:eastAsia="fr-FR"/>
              </w:rPr>
            </w:pPr>
            <w:r>
              <w:rPr>
                <w:rFonts w:ascii="Monotype Corsiva" w:eastAsia="Times New Roman" w:hAnsi="Monotype Corsiva" w:cs="Times New Roman"/>
                <w:noProof/>
                <w:color w:val="000000"/>
                <w:sz w:val="27"/>
                <w:szCs w:val="27"/>
                <w:lang w:eastAsia="fr-FR"/>
              </w:rPr>
              <w:drawing>
                <wp:inline distT="0" distB="0" distL="0" distR="0">
                  <wp:extent cx="5762625" cy="4305935"/>
                  <wp:effectExtent l="38100" t="0" r="28575" b="1294765"/>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cstate="print"/>
                          <a:srcRect/>
                          <a:stretch>
                            <a:fillRect/>
                          </a:stretch>
                        </pic:blipFill>
                        <pic:spPr bwMode="auto">
                          <a:xfrm>
                            <a:off x="0" y="0"/>
                            <a:ext cx="5762625" cy="4305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01DD0" w:rsidRDefault="00301DD0" w:rsidP="00301DD0">
            <w:pPr>
              <w:spacing w:after="0" w:line="240" w:lineRule="auto"/>
              <w:rPr>
                <w:rFonts w:ascii="Monotype Corsiva" w:eastAsia="Times New Roman" w:hAnsi="Monotype Corsiva" w:cs="Times New Roman"/>
                <w:color w:val="000000"/>
                <w:sz w:val="27"/>
                <w:szCs w:val="27"/>
                <w:lang w:eastAsia="fr-FR"/>
              </w:rPr>
            </w:pPr>
          </w:p>
          <w:p w:rsidR="00301DD0" w:rsidRDefault="00301DD0" w:rsidP="00301DD0">
            <w:pPr>
              <w:spacing w:after="0" w:line="240" w:lineRule="auto"/>
              <w:rPr>
                <w:rFonts w:ascii="Monotype Corsiva" w:eastAsia="Times New Roman" w:hAnsi="Monotype Corsiva" w:cs="Times New Roman"/>
                <w:color w:val="000000"/>
                <w:sz w:val="27"/>
                <w:szCs w:val="27"/>
                <w:lang w:eastAsia="fr-FR"/>
              </w:rPr>
            </w:pPr>
          </w:p>
          <w:p w:rsidR="00301DD0" w:rsidRDefault="00301DD0" w:rsidP="00301DD0">
            <w:pPr>
              <w:spacing w:after="0" w:line="240" w:lineRule="auto"/>
              <w:rPr>
                <w:rFonts w:ascii="Monotype Corsiva" w:eastAsia="Times New Roman" w:hAnsi="Monotype Corsiva" w:cs="Times New Roman"/>
                <w:color w:val="000000"/>
                <w:sz w:val="27"/>
                <w:szCs w:val="27"/>
                <w:lang w:eastAsia="fr-FR"/>
              </w:rPr>
            </w:pPr>
          </w:p>
          <w:p w:rsidR="00301DD0" w:rsidRDefault="00301DD0" w:rsidP="00301DD0">
            <w:pPr>
              <w:spacing w:after="0" w:line="240" w:lineRule="auto"/>
              <w:rPr>
                <w:rFonts w:ascii="Monotype Corsiva" w:eastAsia="Times New Roman" w:hAnsi="Monotype Corsiva" w:cs="Times New Roman"/>
                <w:color w:val="000000"/>
                <w:sz w:val="27"/>
                <w:szCs w:val="27"/>
                <w:lang w:eastAsia="fr-FR"/>
              </w:rPr>
            </w:pPr>
          </w:p>
          <w:p w:rsidR="00301DD0" w:rsidRDefault="00301DD0" w:rsidP="00301DD0">
            <w:pPr>
              <w:spacing w:after="0" w:line="240" w:lineRule="auto"/>
              <w:rPr>
                <w:rFonts w:ascii="Monotype Corsiva" w:eastAsia="Times New Roman" w:hAnsi="Monotype Corsiva" w:cs="Times New Roman"/>
                <w:color w:val="000000"/>
                <w:sz w:val="27"/>
                <w:szCs w:val="27"/>
                <w:lang w:eastAsia="fr-FR"/>
              </w:rPr>
            </w:pPr>
          </w:p>
          <w:p w:rsidR="005C5D5F" w:rsidRDefault="005C5D5F" w:rsidP="00301DD0">
            <w:pPr>
              <w:spacing w:after="0" w:line="240" w:lineRule="auto"/>
              <w:rPr>
                <w:rFonts w:ascii="Monotype Corsiva" w:eastAsia="Times New Roman" w:hAnsi="Monotype Corsiva" w:cs="Times New Roman"/>
                <w:color w:val="000000"/>
                <w:sz w:val="27"/>
                <w:szCs w:val="27"/>
                <w:lang w:eastAsia="fr-FR"/>
              </w:rPr>
            </w:pPr>
          </w:p>
          <w:p w:rsidR="005C5D5F" w:rsidRDefault="00366EE1" w:rsidP="00366EE1">
            <w:pPr>
              <w:spacing w:after="0" w:line="240" w:lineRule="auto"/>
              <w:jc w:val="center"/>
              <w:rPr>
                <w:rFonts w:ascii="Monotype Corsiva" w:eastAsia="Times New Roman" w:hAnsi="Monotype Corsiva" w:cs="Times New Roman"/>
                <w:color w:val="000000"/>
                <w:sz w:val="27"/>
                <w:szCs w:val="27"/>
                <w:lang w:eastAsia="fr-FR"/>
              </w:rPr>
            </w:pPr>
            <w:r>
              <w:rPr>
                <w:rFonts w:ascii="Monotype Corsiva" w:eastAsia="Times New Roman" w:hAnsi="Monotype Corsiva" w:cs="Times New Roman"/>
                <w:noProof/>
                <w:color w:val="000000"/>
                <w:sz w:val="27"/>
                <w:szCs w:val="27"/>
                <w:lang w:eastAsia="fr-FR"/>
              </w:rPr>
              <w:drawing>
                <wp:inline distT="0" distB="0" distL="0" distR="0">
                  <wp:extent cx="2047875" cy="1438275"/>
                  <wp:effectExtent l="19050" t="0" r="9525" b="0"/>
                  <wp:docPr id="1" name="Image 0"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9" cstate="print"/>
                          <a:stretch>
                            <a:fillRect/>
                          </a:stretch>
                        </pic:blipFill>
                        <pic:spPr>
                          <a:xfrm>
                            <a:off x="0" y="0"/>
                            <a:ext cx="2047875" cy="1438275"/>
                          </a:xfrm>
                          <a:prstGeom prst="rect">
                            <a:avLst/>
                          </a:prstGeom>
                        </pic:spPr>
                      </pic:pic>
                    </a:graphicData>
                  </a:graphic>
                </wp:inline>
              </w:drawing>
            </w:r>
          </w:p>
          <w:p w:rsidR="005C5D5F" w:rsidRDefault="005C5D5F" w:rsidP="00301DD0">
            <w:pPr>
              <w:spacing w:after="0" w:line="240" w:lineRule="auto"/>
              <w:rPr>
                <w:rFonts w:ascii="Monotype Corsiva" w:eastAsia="Times New Roman" w:hAnsi="Monotype Corsiva" w:cs="Times New Roman"/>
                <w:color w:val="000000"/>
                <w:sz w:val="27"/>
                <w:szCs w:val="27"/>
                <w:lang w:eastAsia="fr-FR"/>
              </w:rPr>
            </w:pPr>
          </w:p>
          <w:p w:rsidR="00366EE1" w:rsidRDefault="00366EE1" w:rsidP="00301DD0">
            <w:pPr>
              <w:spacing w:after="0" w:line="240" w:lineRule="auto"/>
              <w:rPr>
                <w:rFonts w:ascii="Monotype Corsiva" w:eastAsia="Times New Roman" w:hAnsi="Monotype Corsiva" w:cs="Times New Roman"/>
                <w:color w:val="000000"/>
                <w:sz w:val="27"/>
                <w:szCs w:val="27"/>
                <w:lang w:eastAsia="fr-FR"/>
              </w:rPr>
            </w:pPr>
          </w:p>
          <w:p w:rsidR="00366EE1" w:rsidRDefault="00366EE1" w:rsidP="00301DD0">
            <w:pPr>
              <w:spacing w:after="0" w:line="240" w:lineRule="auto"/>
              <w:rPr>
                <w:rFonts w:ascii="Monotype Corsiva" w:eastAsia="Times New Roman" w:hAnsi="Monotype Corsiva" w:cs="Times New Roman"/>
                <w:color w:val="000000"/>
                <w:sz w:val="27"/>
                <w:szCs w:val="27"/>
                <w:lang w:eastAsia="fr-FR"/>
              </w:rPr>
            </w:pPr>
          </w:p>
          <w:p w:rsidR="005C5D5F" w:rsidRPr="00E13B9E" w:rsidRDefault="005C5D5F" w:rsidP="00301DD0">
            <w:pPr>
              <w:spacing w:after="0" w:line="240" w:lineRule="auto"/>
              <w:rPr>
                <w:rFonts w:ascii="Monotype Corsiva" w:eastAsia="Times New Roman" w:hAnsi="Monotype Corsiva" w:cs="Times New Roman"/>
                <w:color w:val="000000"/>
                <w:sz w:val="27"/>
                <w:szCs w:val="27"/>
                <w:lang w:eastAsia="fr-FR"/>
              </w:rPr>
            </w:pPr>
          </w:p>
          <w:p w:rsidR="00993F37" w:rsidRPr="000F3A7E" w:rsidRDefault="00993F37" w:rsidP="00301DD0">
            <w:pPr>
              <w:spacing w:after="0" w:line="240" w:lineRule="auto"/>
              <w:jc w:val="center"/>
              <w:rPr>
                <w:rFonts w:asciiTheme="majorBidi" w:eastAsia="Times New Roman" w:hAnsiTheme="majorBidi" w:cstheme="majorBidi"/>
                <w:i/>
                <w:iCs/>
                <w:color w:val="000000"/>
                <w:sz w:val="36"/>
                <w:szCs w:val="36"/>
                <w:u w:val="single"/>
                <w:lang w:eastAsia="fr-FR"/>
              </w:rPr>
            </w:pPr>
            <w:r w:rsidRPr="000F3A7E">
              <w:rPr>
                <w:rFonts w:asciiTheme="majorBidi" w:eastAsia="Times New Roman" w:hAnsiTheme="majorBidi" w:cstheme="majorBidi"/>
                <w:b/>
                <w:bCs/>
                <w:i/>
                <w:iCs/>
                <w:color w:val="000000"/>
                <w:sz w:val="36"/>
                <w:szCs w:val="36"/>
                <w:u w:val="single"/>
                <w:lang w:eastAsia="fr-FR"/>
              </w:rPr>
              <w:t>Introduction de l'Imam An-Nawawi</w:t>
            </w:r>
            <w:r w:rsidR="008450F8">
              <w:rPr>
                <w:rStyle w:val="Appelnotedebasdep"/>
                <w:rFonts w:asciiTheme="majorBidi" w:eastAsia="Times New Roman" w:hAnsiTheme="majorBidi" w:cstheme="majorBidi"/>
                <w:b/>
                <w:bCs/>
                <w:i/>
                <w:iCs/>
                <w:color w:val="000000"/>
                <w:sz w:val="36"/>
                <w:szCs w:val="36"/>
                <w:u w:val="single"/>
                <w:lang w:eastAsia="fr-FR"/>
              </w:rPr>
              <w:footnoteReference w:id="1"/>
            </w:r>
            <w:r w:rsidRPr="000F3A7E">
              <w:rPr>
                <w:rFonts w:asciiTheme="majorBidi" w:eastAsia="Times New Roman" w:hAnsiTheme="majorBidi" w:cstheme="majorBidi"/>
                <w:b/>
                <w:bCs/>
                <w:i/>
                <w:iCs/>
                <w:color w:val="000000"/>
                <w:sz w:val="36"/>
                <w:szCs w:val="36"/>
                <w:u w:val="single"/>
                <w:lang w:eastAsia="fr-FR"/>
              </w:rPr>
              <w:t xml:space="preserve"> </w:t>
            </w:r>
          </w:p>
          <w:p w:rsidR="00993F37" w:rsidRPr="00E13B9E"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r w:rsidRPr="00E13B9E">
              <w:rPr>
                <w:rFonts w:ascii="Verdana" w:eastAsia="Times New Roman" w:hAnsi="Verdana" w:cs="Times New Roman"/>
                <w:color w:val="000000"/>
                <w:sz w:val="18"/>
                <w:szCs w:val="18"/>
                <w:lang w:eastAsia="fr-FR"/>
              </w:rPr>
              <w:t>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Louange à Allah, Seigneur des Univers, l'Agent s</w:t>
            </w:r>
            <w:r w:rsidR="00F43AA9">
              <w:rPr>
                <w:rFonts w:ascii="Verdana" w:eastAsia="Times New Roman" w:hAnsi="Verdana" w:cs="Times New Roman"/>
                <w:color w:val="000000"/>
                <w:lang w:eastAsia="fr-FR"/>
              </w:rPr>
              <w:t>uprême des cieux et de la terre</w:t>
            </w:r>
            <w:r w:rsidRPr="00E0280C">
              <w:rPr>
                <w:rFonts w:ascii="Verdana" w:eastAsia="Times New Roman" w:hAnsi="Verdana" w:cs="Times New Roman"/>
                <w:color w:val="000000"/>
                <w:lang w:eastAsia="fr-FR"/>
              </w:rPr>
              <w:t xml:space="preserve">, l'Administrateur des affaires de toutes les créatures, l'Envoyeur des Messagers aux assujettis, pour les mettre sur la bonne voie et leur expliciter les préceptes de la religion, munis en cela de preuves péremptoires et claires. Je Le loue pour tous Ses bienfaits et je Lui demande de m'accorder davantage de Sa grâce. Je témoigne que nul n'est en droit d'être adoré qu'Allah, l'Unique, le Dominateur suprême, le Généreux, l'Indulgent, et je témoigne que </w:t>
            </w:r>
            <w:r w:rsidRPr="00E0280C">
              <w:rPr>
                <w:rFonts w:ascii="Verdana" w:eastAsia="Times New Roman" w:hAnsi="Verdana" w:cs="Times New Roman"/>
                <w:i/>
                <w:iCs/>
                <w:color w:val="000000"/>
                <w:lang w:eastAsia="fr-FR"/>
              </w:rPr>
              <w:t>Muhammad</w:t>
            </w:r>
            <w:r w:rsidRPr="00E0280C">
              <w:rPr>
                <w:rFonts w:ascii="Verdana" w:eastAsia="Times New Roman" w:hAnsi="Verdana" w:cs="Times New Roman"/>
                <w:color w:val="000000"/>
                <w:lang w:eastAsia="fr-FR"/>
              </w:rPr>
              <w:t xml:space="preserve"> est Son serviteur et Son Envoyé, Son aimé et Ami [ </w:t>
            </w:r>
            <w:r w:rsidRPr="00E0280C">
              <w:rPr>
                <w:rFonts w:ascii="Verdana" w:eastAsia="Times New Roman" w:hAnsi="Verdana" w:cs="Times New Roman"/>
                <w:i/>
                <w:iCs/>
                <w:color w:val="000000"/>
                <w:lang w:eastAsia="fr-FR"/>
              </w:rPr>
              <w:t>khâlil</w:t>
            </w:r>
            <w:r w:rsidRPr="00E0280C">
              <w:rPr>
                <w:rFonts w:ascii="Verdana" w:eastAsia="Times New Roman" w:hAnsi="Verdana" w:cs="Times New Roman"/>
                <w:color w:val="000000"/>
                <w:lang w:eastAsia="fr-FR"/>
              </w:rPr>
              <w:t xml:space="preserve"> ]</w:t>
            </w:r>
            <w:r w:rsidR="000F3A7E">
              <w:rPr>
                <w:rStyle w:val="Appelnotedebasdep"/>
                <w:rFonts w:ascii="Verdana" w:eastAsia="Times New Roman" w:hAnsi="Verdana" w:cs="Times New Roman"/>
                <w:color w:val="000000"/>
                <w:lang w:eastAsia="fr-FR"/>
              </w:rPr>
              <w:footnoteReference w:id="2"/>
            </w:r>
            <w:r w:rsidRPr="00E0280C">
              <w:rPr>
                <w:rFonts w:ascii="Verdana" w:eastAsia="Times New Roman" w:hAnsi="Verdana" w:cs="Times New Roman"/>
                <w:color w:val="000000"/>
                <w:lang w:eastAsia="fr-FR"/>
              </w:rPr>
              <w:t xml:space="preserve">, la meilleure créature, honoré par al </w:t>
            </w:r>
            <w:r w:rsidRPr="00E0280C">
              <w:rPr>
                <w:rFonts w:ascii="Verdana" w:eastAsia="Times New Roman" w:hAnsi="Verdana" w:cs="Times New Roman"/>
                <w:i/>
                <w:iCs/>
                <w:color w:val="000000"/>
                <w:lang w:eastAsia="fr-FR"/>
              </w:rPr>
              <w:t>Qur'an</w:t>
            </w:r>
            <w:r w:rsidRPr="00E0280C">
              <w:rPr>
                <w:rFonts w:ascii="Verdana" w:eastAsia="Times New Roman" w:hAnsi="Verdana" w:cs="Times New Roman"/>
                <w:color w:val="000000"/>
                <w:lang w:eastAsia="fr-FR"/>
              </w:rPr>
              <w:t xml:space="preserve"> sublime - le miracle permanent malgré le passage des années - et par les traditions qui illuminent la voie aux chercheurs de Vérité, privilégié par les paroles de synthèses [ </w:t>
            </w:r>
            <w:r w:rsidRPr="00E0280C">
              <w:rPr>
                <w:rFonts w:ascii="Verdana" w:eastAsia="Times New Roman" w:hAnsi="Verdana" w:cs="Times New Roman"/>
                <w:i/>
                <w:iCs/>
                <w:color w:val="000000"/>
                <w:lang w:eastAsia="fr-FR"/>
              </w:rPr>
              <w:t>jawâmi' al kalim</w:t>
            </w:r>
            <w:r w:rsidRPr="00E0280C">
              <w:rPr>
                <w:rFonts w:ascii="Verdana" w:eastAsia="Times New Roman" w:hAnsi="Verdana" w:cs="Times New Roman"/>
                <w:color w:val="000000"/>
                <w:lang w:eastAsia="fr-FR"/>
              </w:rPr>
              <w:t xml:space="preserve"> ] et la tolérance de la religion. Qu'Allah prie sur lui, sur tous les autres Prophètes et Envoyés, leurs alliés, ainsi que sur l'ensemble des vertueux, et leur donne la paix.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Il nous a été rapporté d'après </w:t>
            </w:r>
            <w:r w:rsidRPr="00E0280C">
              <w:rPr>
                <w:rFonts w:ascii="Verdana" w:eastAsia="Times New Roman" w:hAnsi="Verdana" w:cs="Times New Roman"/>
                <w:i/>
                <w:iCs/>
                <w:color w:val="000000"/>
                <w:lang w:eastAsia="fr-FR"/>
              </w:rPr>
              <w:t>'Ali ibn abi Tâlib, 'AbdAllah ibn Mas'ûd, Mu'adh ibn Jabâl, Abu-d-Dardâ', Ibn 'Omar, Ibn 'Abbas, Anas ibn Mâlik, Abû Hurayra, Abû Sa'id al Khudri -</w:t>
            </w:r>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color w:val="000000"/>
                <w:rtl/>
                <w:lang w:eastAsia="fr-FR"/>
              </w:rPr>
              <w:t>رضي الله عنهم</w:t>
            </w:r>
            <w:r w:rsidRPr="00E0280C">
              <w:rPr>
                <w:rFonts w:ascii="Verdana" w:eastAsia="Times New Roman" w:hAnsi="Verdana" w:cs="Times New Roman"/>
                <w:color w:val="000000"/>
                <w:lang w:eastAsia="fr-FR"/>
              </w:rPr>
              <w:t xml:space="preserve"> - selon différentes sources et différentes versions, que l'Envoyé d'Allah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aurait dit : </w:t>
            </w:r>
            <w:r w:rsidRPr="00E0280C">
              <w:rPr>
                <w:rFonts w:ascii="Verdana" w:eastAsia="Times New Roman" w:hAnsi="Verdana" w:cs="Times New Roman"/>
                <w:color w:val="A04040"/>
                <w:lang w:eastAsia="fr-FR"/>
              </w:rPr>
              <w:t xml:space="preserve">« Celui qui apprend, pour en faire profiter ma communauté, quarante </w:t>
            </w:r>
            <w:r w:rsidRPr="00E0280C">
              <w:rPr>
                <w:rFonts w:ascii="Verdana" w:eastAsia="Times New Roman" w:hAnsi="Verdana" w:cs="Times New Roman"/>
                <w:i/>
                <w:iCs/>
                <w:color w:val="A04040"/>
                <w:lang w:eastAsia="fr-FR"/>
              </w:rPr>
              <w:t>Hadith</w:t>
            </w:r>
            <w:r w:rsidRPr="00E0280C">
              <w:rPr>
                <w:rFonts w:ascii="Verdana" w:eastAsia="Times New Roman" w:hAnsi="Verdana" w:cs="Times New Roman"/>
                <w:color w:val="A04040"/>
                <w:lang w:eastAsia="fr-FR"/>
              </w:rPr>
              <w:t xml:space="preserve"> qui concernent sa religion, Allah le ressuscitera le Jour de la Résurrection, au milieu des Docteurs de la loi et des </w:t>
            </w:r>
            <w:r w:rsidRPr="00E0280C">
              <w:rPr>
                <w:rFonts w:ascii="Verdana" w:eastAsia="Times New Roman" w:hAnsi="Verdana" w:cs="Times New Roman"/>
                <w:color w:val="A04040"/>
                <w:lang w:eastAsia="fr-FR"/>
              </w:rPr>
              <w:lastRenderedPageBreak/>
              <w:t xml:space="preserve">savants » </w:t>
            </w:r>
            <w:r w:rsidRPr="00E0280C">
              <w:rPr>
                <w:rFonts w:ascii="Verdana" w:eastAsia="Times New Roman" w:hAnsi="Verdana" w:cs="Times New Roman"/>
                <w:color w:val="000000"/>
                <w:lang w:eastAsia="fr-FR"/>
              </w:rPr>
              <w:t xml:space="preserve">Dans une autre version, il y a ceci : </w:t>
            </w:r>
            <w:r w:rsidRPr="00E0280C">
              <w:rPr>
                <w:rFonts w:ascii="Verdana" w:eastAsia="Times New Roman" w:hAnsi="Verdana" w:cs="Times New Roman"/>
                <w:color w:val="A04040"/>
                <w:lang w:eastAsia="fr-FR"/>
              </w:rPr>
              <w:t xml:space="preserve">« Allah le ressuscitera Docteur de la loi et savant » </w:t>
            </w:r>
            <w:r w:rsidRPr="00E0280C">
              <w:rPr>
                <w:rFonts w:ascii="Verdana" w:eastAsia="Times New Roman" w:hAnsi="Verdana" w:cs="Times New Roman"/>
                <w:color w:val="000000"/>
                <w:lang w:eastAsia="fr-FR"/>
              </w:rPr>
              <w:t xml:space="preserve">. Dans la version rapportée par </w:t>
            </w:r>
            <w:r w:rsidRPr="00E0280C">
              <w:rPr>
                <w:rFonts w:ascii="Verdana" w:eastAsia="Times New Roman" w:hAnsi="Verdana" w:cs="Times New Roman"/>
                <w:i/>
                <w:iCs/>
                <w:color w:val="000000"/>
                <w:lang w:eastAsia="fr-FR"/>
              </w:rPr>
              <w:t>Abû-d-Dardâ'</w:t>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A04040"/>
                <w:lang w:eastAsia="fr-FR"/>
              </w:rPr>
              <w:t>« Le Jour de la Résurrection, je serai pour lui un intercesseur et un témoin »</w:t>
            </w:r>
            <w:r w:rsidRPr="00E0280C">
              <w:rPr>
                <w:rFonts w:ascii="Verdana" w:eastAsia="Times New Roman" w:hAnsi="Verdana" w:cs="Times New Roman"/>
                <w:color w:val="000000"/>
                <w:lang w:eastAsia="fr-FR"/>
              </w:rPr>
              <w:t>. Dans la version d'</w:t>
            </w:r>
            <w:r w:rsidRPr="00E0280C">
              <w:rPr>
                <w:rFonts w:ascii="Verdana" w:eastAsia="Times New Roman" w:hAnsi="Verdana" w:cs="Times New Roman"/>
                <w:i/>
                <w:iCs/>
                <w:color w:val="000000"/>
                <w:lang w:eastAsia="fr-FR"/>
              </w:rPr>
              <w:t>ibn Mas'ûd</w:t>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A04040"/>
                <w:lang w:eastAsia="fr-FR"/>
              </w:rPr>
              <w:t xml:space="preserve">« Il lui sera dit </w:t>
            </w:r>
            <w:proofErr w:type="gramStart"/>
            <w:r w:rsidRPr="00E0280C">
              <w:rPr>
                <w:rFonts w:ascii="Verdana" w:eastAsia="Times New Roman" w:hAnsi="Verdana" w:cs="Times New Roman"/>
                <w:color w:val="A04040"/>
                <w:lang w:eastAsia="fr-FR"/>
              </w:rPr>
              <w:t>:«</w:t>
            </w:r>
            <w:proofErr w:type="gramEnd"/>
            <w:r w:rsidRPr="00E0280C">
              <w:rPr>
                <w:rFonts w:ascii="Verdana" w:eastAsia="Times New Roman" w:hAnsi="Verdana" w:cs="Times New Roman"/>
                <w:color w:val="A04040"/>
                <w:lang w:eastAsia="fr-FR"/>
              </w:rPr>
              <w:t xml:space="preserve"> Entre au paradis par la porte que tu veux »»</w:t>
            </w:r>
            <w:r w:rsidRPr="00E0280C">
              <w:rPr>
                <w:rFonts w:ascii="Verdana" w:eastAsia="Times New Roman" w:hAnsi="Verdana" w:cs="Times New Roman"/>
                <w:color w:val="000000"/>
                <w:lang w:eastAsia="fr-FR"/>
              </w:rPr>
              <w:t xml:space="preserve">. Dans la version d'ibn 'Omar : </w:t>
            </w:r>
            <w:r w:rsidRPr="00E0280C">
              <w:rPr>
                <w:rFonts w:ascii="Verdana" w:eastAsia="Times New Roman" w:hAnsi="Verdana" w:cs="Times New Roman"/>
                <w:color w:val="A04040"/>
                <w:lang w:eastAsia="fr-FR"/>
              </w:rPr>
              <w:t xml:space="preserve">« Il sera inscrit dans le groupe des savants et il sera mis </w:t>
            </w:r>
            <w:proofErr w:type="gramStart"/>
            <w:r w:rsidRPr="00E0280C">
              <w:rPr>
                <w:rFonts w:ascii="Verdana" w:eastAsia="Times New Roman" w:hAnsi="Verdana" w:cs="Times New Roman"/>
                <w:color w:val="A04040"/>
                <w:lang w:eastAsia="fr-FR"/>
              </w:rPr>
              <w:t>[ le</w:t>
            </w:r>
            <w:proofErr w:type="gramEnd"/>
            <w:r w:rsidRPr="00E0280C">
              <w:rPr>
                <w:rFonts w:ascii="Verdana" w:eastAsia="Times New Roman" w:hAnsi="Verdana" w:cs="Times New Roman"/>
                <w:color w:val="A04040"/>
                <w:lang w:eastAsia="fr-FR"/>
              </w:rPr>
              <w:t xml:space="preserve"> Jour de la Résurrection ] dans le groupe des martyrs »</w:t>
            </w:r>
          </w:p>
          <w:p w:rsidR="006F6E2D"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Les spécialistes du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s'accordent à dire que ce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est d'une faible autorité canonique malgré la multiplicité de ses chaînes de rapporteurs. Les savants - </w:t>
            </w:r>
            <w:r w:rsidRPr="00E0280C">
              <w:rPr>
                <w:rFonts w:ascii="Verdana" w:eastAsia="Times New Roman" w:hAnsi="Verdana" w:cs="Times New Roman"/>
                <w:color w:val="000000"/>
                <w:rtl/>
                <w:lang w:eastAsia="fr-FR"/>
              </w:rPr>
              <w:t>الله رحمهم</w:t>
            </w:r>
            <w:r w:rsidRPr="00E0280C">
              <w:rPr>
                <w:rFonts w:ascii="Verdana" w:eastAsia="Times New Roman" w:hAnsi="Verdana" w:cs="Times New Roman"/>
                <w:color w:val="000000"/>
                <w:lang w:eastAsia="fr-FR"/>
              </w:rPr>
              <w:t xml:space="preserve"> - ont par ailleurs produit un bon nombre de livres à propos des quarante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choisi</w:t>
            </w:r>
            <w:proofErr w:type="gramEnd"/>
            <w:r w:rsidRPr="00E0280C">
              <w:rPr>
                <w:rFonts w:ascii="Verdana" w:eastAsia="Times New Roman" w:hAnsi="Verdana" w:cs="Times New Roman"/>
                <w:color w:val="000000"/>
                <w:lang w:eastAsia="fr-FR"/>
              </w:rPr>
              <w:t xml:space="preserve"> par eux ). </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br/>
              <w:t xml:space="preserve">Le premier à ma connaissance est </w:t>
            </w:r>
            <w:r w:rsidRPr="00E0280C">
              <w:rPr>
                <w:rFonts w:ascii="Verdana" w:eastAsia="Times New Roman" w:hAnsi="Verdana" w:cs="Times New Roman"/>
                <w:i/>
                <w:iCs/>
                <w:color w:val="000000"/>
                <w:lang w:eastAsia="fr-FR"/>
              </w:rPr>
              <w:t>'Abd Allah ibn al Mubârak</w:t>
            </w:r>
            <w:r w:rsidRPr="00E0280C">
              <w:rPr>
                <w:rFonts w:ascii="Verdana" w:eastAsia="Times New Roman" w:hAnsi="Verdana" w:cs="Times New Roman"/>
                <w:color w:val="000000"/>
                <w:lang w:eastAsia="fr-FR"/>
              </w:rPr>
              <w:t xml:space="preserve">, puis </w:t>
            </w:r>
            <w:r w:rsidRPr="00E0280C">
              <w:rPr>
                <w:rFonts w:ascii="Verdana" w:eastAsia="Times New Roman" w:hAnsi="Verdana" w:cs="Times New Roman"/>
                <w:i/>
                <w:iCs/>
                <w:color w:val="000000"/>
                <w:lang w:eastAsia="fr-FR"/>
              </w:rPr>
              <w:t>Muhammad ibn Aslam at-Tûsî</w:t>
            </w:r>
            <w:r w:rsidRPr="00E0280C">
              <w:rPr>
                <w:rFonts w:ascii="Verdana" w:eastAsia="Times New Roman" w:hAnsi="Verdana" w:cs="Times New Roman"/>
                <w:color w:val="000000"/>
                <w:lang w:eastAsia="fr-FR"/>
              </w:rPr>
              <w:t xml:space="preserve">, puis </w:t>
            </w:r>
            <w:r w:rsidRPr="00E0280C">
              <w:rPr>
                <w:rFonts w:ascii="Verdana" w:eastAsia="Times New Roman" w:hAnsi="Verdana" w:cs="Times New Roman"/>
                <w:i/>
                <w:iCs/>
                <w:color w:val="000000"/>
                <w:lang w:eastAsia="fr-FR"/>
              </w:rPr>
              <w:t>al Hasan ibn Sufiân an-Nasâ'i, Abû Bakr al Ajurrî, Abû Bakr Muhammad ibn Ibrâhîm al Asfahâni, ad-Daraqutnî, al Hâkim, Abû Na'im, Abû 'Abd ar-Rahmân as-Sulamî , Abû Sa'id al Mâlînî, Abû 'Othmân as-Sâbûnî, 'Abd Allah ibn Muhammad al Ansârî, Abû Bakr al Bayhaqî</w:t>
            </w:r>
            <w:r w:rsidRPr="00E0280C">
              <w:rPr>
                <w:rFonts w:ascii="Verdana" w:eastAsia="Times New Roman" w:hAnsi="Verdana" w:cs="Times New Roman"/>
                <w:color w:val="000000"/>
                <w:lang w:eastAsia="fr-FR"/>
              </w:rPr>
              <w:t xml:space="preserve">, ainsi que d'autres parmi les anciens et les contemporains. </w:t>
            </w:r>
          </w:p>
          <w:p w:rsidR="006F6E2D"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Apres avoir demandé à Allah le Très-Haut ce qui est mieux pour moi </w:t>
            </w:r>
            <w:proofErr w:type="gramStart"/>
            <w:r w:rsidRPr="004203AD">
              <w:rPr>
                <w:rFonts w:ascii="Verdana" w:eastAsia="Times New Roman" w:hAnsi="Verdana" w:cs="Times New Roman"/>
                <w:color w:val="0000FF"/>
                <w:lang w:eastAsia="fr-FR"/>
              </w:rPr>
              <w:t>[</w:t>
            </w:r>
            <w:r w:rsidR="004203AD">
              <w:rPr>
                <w:rFonts w:ascii="Verdana" w:eastAsia="Times New Roman" w:hAnsi="Verdana" w:cs="Times New Roman"/>
                <w:color w:val="0000FF"/>
                <w:lang w:eastAsia="fr-FR"/>
              </w:rPr>
              <w:t xml:space="preserve"> </w:t>
            </w:r>
            <w:r w:rsidRPr="004203AD">
              <w:rPr>
                <w:rFonts w:ascii="Verdana" w:eastAsia="Times New Roman" w:hAnsi="Verdana" w:cs="Times New Roman"/>
                <w:i/>
                <w:iCs/>
                <w:color w:val="0000FF"/>
                <w:lang w:eastAsia="fr-FR"/>
              </w:rPr>
              <w:t>istikhâra</w:t>
            </w:r>
            <w:proofErr w:type="gramEnd"/>
            <w:r w:rsidRPr="004203AD">
              <w:rPr>
                <w:rFonts w:ascii="Verdana" w:eastAsia="Times New Roman" w:hAnsi="Verdana" w:cs="Times New Roman"/>
                <w:color w:val="0000FF"/>
                <w:lang w:eastAsia="fr-FR"/>
              </w:rPr>
              <w:t xml:space="preserve"> ] </w:t>
            </w:r>
            <w:r w:rsidRPr="004203AD">
              <w:rPr>
                <w:rFonts w:ascii="Verdana" w:eastAsia="Times New Roman" w:hAnsi="Verdana" w:cs="Times New Roman"/>
                <w:color w:val="000000"/>
                <w:lang w:eastAsia="fr-FR"/>
              </w:rPr>
              <w:t xml:space="preserve">dans </w:t>
            </w:r>
            <w:r w:rsidRPr="00E0280C">
              <w:rPr>
                <w:rFonts w:ascii="Verdana" w:eastAsia="Times New Roman" w:hAnsi="Verdana" w:cs="Times New Roman"/>
                <w:color w:val="000000"/>
                <w:lang w:eastAsia="fr-FR"/>
              </w:rPr>
              <w:t xml:space="preserve">cette affaire, j'ai réuni quarante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suivant en cela ces grands</w:t>
            </w:r>
            <w:r w:rsidRPr="00E0280C">
              <w:rPr>
                <w:rFonts w:ascii="Verdana" w:eastAsia="Times New Roman" w:hAnsi="Verdana" w:cs="Times New Roman"/>
                <w:i/>
                <w:iCs/>
                <w:color w:val="000000"/>
                <w:lang w:eastAsia="fr-FR"/>
              </w:rPr>
              <w:t xml:space="preserve"> imâms</w:t>
            </w:r>
            <w:r w:rsidRPr="00E0280C">
              <w:rPr>
                <w:rFonts w:ascii="Verdana" w:eastAsia="Times New Roman" w:hAnsi="Verdana" w:cs="Times New Roman"/>
                <w:color w:val="000000"/>
                <w:lang w:eastAsia="fr-FR"/>
              </w:rPr>
              <w:t xml:space="preserve"> et ces gardiens de la religion. D'ailleurs, les savants sont d'accord sur le fait de se servir du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à faible autorité canonique qui est en rapport avec les actes méritoires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fadâ'il</w:t>
            </w:r>
            <w:proofErr w:type="gramEnd"/>
            <w:r w:rsidRPr="00E0280C">
              <w:rPr>
                <w:rFonts w:ascii="Verdana" w:eastAsia="Times New Roman" w:hAnsi="Verdana" w:cs="Times New Roman"/>
                <w:i/>
                <w:iCs/>
                <w:color w:val="000000"/>
                <w:lang w:eastAsia="fr-FR"/>
              </w:rPr>
              <w:t xml:space="preserve"> al a'mâl</w:t>
            </w:r>
            <w:r w:rsidRPr="00E0280C">
              <w:rPr>
                <w:rFonts w:ascii="Verdana" w:eastAsia="Times New Roman" w:hAnsi="Verdana" w:cs="Times New Roman"/>
                <w:color w:val="000000"/>
                <w:lang w:eastAsia="fr-FR"/>
              </w:rPr>
              <w:t xml:space="preserve"> ], malgré cela je ne me fonderai pas sur le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précité, mais sur les </w:t>
            </w:r>
            <w:r w:rsidRPr="00E0280C">
              <w:rPr>
                <w:rFonts w:ascii="Verdana" w:eastAsia="Times New Roman" w:hAnsi="Verdana" w:cs="Times New Roman"/>
                <w:i/>
                <w:iCs/>
                <w:color w:val="000000"/>
                <w:lang w:eastAsia="fr-FR"/>
              </w:rPr>
              <w:t>Hadîth sahîh</w:t>
            </w:r>
            <w:r w:rsidRPr="00E0280C">
              <w:rPr>
                <w:rFonts w:ascii="Verdana" w:eastAsia="Times New Roman" w:hAnsi="Verdana" w:cs="Times New Roman"/>
                <w:color w:val="000000"/>
                <w:lang w:eastAsia="fr-FR"/>
              </w:rPr>
              <w:t xml:space="preserve"> suivants : </w:t>
            </w:r>
          </w:p>
          <w:p w:rsidR="006F6E2D"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br/>
            </w:r>
            <w:r w:rsidRPr="00E0280C">
              <w:rPr>
                <w:rFonts w:ascii="Verdana" w:eastAsia="Times New Roman" w:hAnsi="Verdana" w:cs="Times New Roman"/>
                <w:color w:val="A04040"/>
                <w:lang w:eastAsia="fr-FR"/>
              </w:rPr>
              <w:t xml:space="preserve">« Que celui qui a été témoin </w:t>
            </w:r>
            <w:proofErr w:type="gramStart"/>
            <w:r w:rsidRPr="00E0280C">
              <w:rPr>
                <w:rFonts w:ascii="Verdana" w:eastAsia="Times New Roman" w:hAnsi="Verdana" w:cs="Times New Roman"/>
                <w:color w:val="A04040"/>
                <w:lang w:eastAsia="fr-FR"/>
              </w:rPr>
              <w:t>[ de</w:t>
            </w:r>
            <w:proofErr w:type="gramEnd"/>
            <w:r w:rsidRPr="00E0280C">
              <w:rPr>
                <w:rFonts w:ascii="Verdana" w:eastAsia="Times New Roman" w:hAnsi="Verdana" w:cs="Times New Roman"/>
                <w:color w:val="A04040"/>
                <w:lang w:eastAsia="fr-FR"/>
              </w:rPr>
              <w:t xml:space="preserve"> mes dires ] transmettre la connaissance à l'absent »</w:t>
            </w:r>
            <w:r w:rsidR="006F6E2D">
              <w:rPr>
                <w:rStyle w:val="Appelnotedebasdep"/>
                <w:rFonts w:ascii="Verdana" w:eastAsia="Times New Roman" w:hAnsi="Verdana" w:cs="Times New Roman"/>
                <w:color w:val="A04040"/>
                <w:lang w:eastAsia="fr-FR"/>
              </w:rPr>
              <w:footnoteReference w:id="3"/>
            </w:r>
            <w:r w:rsidRPr="00E0280C">
              <w:rPr>
                <w:rFonts w:ascii="Verdana" w:eastAsia="Times New Roman" w:hAnsi="Verdana" w:cs="Times New Roman"/>
                <w:color w:val="000000"/>
                <w:lang w:eastAsia="fr-FR"/>
              </w:rPr>
              <w:t>,</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br/>
            </w:r>
            <w:r w:rsidRPr="00E0280C">
              <w:rPr>
                <w:rFonts w:ascii="Verdana" w:eastAsia="Times New Roman" w:hAnsi="Verdana" w:cs="Times New Roman"/>
                <w:color w:val="A04040"/>
                <w:lang w:eastAsia="fr-FR"/>
              </w:rPr>
              <w:t>« Qu'Allah resplendissent le visage d'un homme qui a entendu mes propos, les a bien gardé dans sa mémoire et les a transmis comme il les a entendu »</w:t>
            </w:r>
            <w:r w:rsidR="006F6E2D">
              <w:rPr>
                <w:rStyle w:val="Appelnotedebasdep"/>
                <w:rFonts w:ascii="Verdana" w:eastAsia="Times New Roman" w:hAnsi="Verdana" w:cs="Times New Roman"/>
                <w:color w:val="A04040"/>
                <w:lang w:eastAsia="fr-FR"/>
              </w:rPr>
              <w:footnoteReference w:id="4"/>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w:t>
            </w:r>
          </w:p>
          <w:p w:rsidR="00993F37" w:rsidRPr="00E0280C" w:rsidRDefault="00993F37" w:rsidP="006F6E2D">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Certains ont réuni quarante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traitant des bases fondamentales de la religion, certains des applications pratiques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Furû</w:t>
            </w:r>
            <w:proofErr w:type="gramEnd"/>
            <w:r w:rsidRPr="00E0280C">
              <w:rPr>
                <w:rFonts w:ascii="Verdana" w:eastAsia="Times New Roman" w:hAnsi="Verdana" w:cs="Times New Roman"/>
                <w:color w:val="000000"/>
                <w:lang w:eastAsia="fr-FR"/>
              </w:rPr>
              <w:t xml:space="preserve"> ], certains du </w:t>
            </w:r>
            <w:r w:rsidRPr="00E0280C">
              <w:rPr>
                <w:rFonts w:ascii="Verdana" w:eastAsia="Times New Roman" w:hAnsi="Verdana" w:cs="Times New Roman"/>
                <w:i/>
                <w:iCs/>
                <w:color w:val="000000"/>
                <w:lang w:eastAsia="fr-FR"/>
              </w:rPr>
              <w:t>Djihâd</w:t>
            </w:r>
            <w:r w:rsidRPr="00E0280C">
              <w:rPr>
                <w:rFonts w:ascii="Verdana" w:eastAsia="Times New Roman" w:hAnsi="Verdana" w:cs="Times New Roman"/>
                <w:color w:val="000000"/>
                <w:lang w:eastAsia="fr-FR"/>
              </w:rPr>
              <w:t xml:space="preserve">, certains des règles de conduite, d'autres ont choisi des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dans lesquelles il y a des prêches. Tous ces thèmes visent le bien pour cette communauté, qu'Allah agrée leurs auteurs. Pour ma part, j'ai projeté de faire mieux que tout cela en choisissant quarante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qui traitent de tous ces thèmes, chaque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en effet, { que j'ai mis dans cet opuscule } est en soi une règle fondamentale de la religion, d'ailleurs des savants les ont décrits comme étant la plaque tournante de la religion, certains ont dit qu'ils concernent la moitié, d'autres le tiers, ainsi que d'autres qualificatifs de ce genre. De plus je me suis appliqué dans cet opuscule à </w:t>
            </w:r>
            <w:r w:rsidRPr="00E0280C">
              <w:rPr>
                <w:rFonts w:ascii="Verdana" w:eastAsia="Times New Roman" w:hAnsi="Verdana" w:cs="Times New Roman"/>
                <w:color w:val="000000"/>
                <w:lang w:eastAsia="fr-FR"/>
              </w:rPr>
              <w:lastRenderedPageBreak/>
              <w:t xml:space="preserve">choisir des </w:t>
            </w:r>
            <w:r w:rsidRPr="00E0280C">
              <w:rPr>
                <w:rFonts w:ascii="Verdana" w:eastAsia="Times New Roman" w:hAnsi="Verdana" w:cs="Times New Roman"/>
                <w:i/>
                <w:iCs/>
                <w:color w:val="000000"/>
                <w:lang w:eastAsia="fr-FR"/>
              </w:rPr>
              <w:t>Hadîth sahîh</w:t>
            </w:r>
            <w:r w:rsidRPr="00E0280C">
              <w:rPr>
                <w:rFonts w:ascii="Verdana" w:eastAsia="Times New Roman" w:hAnsi="Verdana" w:cs="Times New Roman"/>
                <w:color w:val="000000"/>
                <w:lang w:eastAsia="fr-FR"/>
              </w:rPr>
              <w:t xml:space="preserve">, et pour la plupart d'entre eux dans le </w:t>
            </w:r>
            <w:r w:rsidRPr="00E0280C">
              <w:rPr>
                <w:rFonts w:ascii="Verdana" w:eastAsia="Times New Roman" w:hAnsi="Verdana" w:cs="Times New Roman"/>
                <w:i/>
                <w:iCs/>
                <w:color w:val="000000"/>
                <w:lang w:eastAsia="fr-FR"/>
              </w:rPr>
              <w:t>Sahîh</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xml:space="preserve">de </w:t>
            </w:r>
            <w:r w:rsidRPr="00E0280C">
              <w:rPr>
                <w:rFonts w:ascii="Verdana" w:eastAsia="Times New Roman" w:hAnsi="Verdana" w:cs="Times New Roman"/>
                <w:i/>
                <w:iCs/>
                <w:color w:val="000000"/>
                <w:lang w:eastAsia="fr-FR"/>
              </w:rPr>
              <w:t>Al-Bukhârî</w:t>
            </w:r>
            <w:proofErr w:type="gramEnd"/>
            <w:r w:rsidRPr="00E0280C">
              <w:rPr>
                <w:rFonts w:ascii="Verdana" w:eastAsia="Times New Roman" w:hAnsi="Verdana" w:cs="Times New Roman"/>
                <w:color w:val="000000"/>
                <w:lang w:eastAsia="fr-FR"/>
              </w:rPr>
              <w:t xml:space="preserve"> et celui de </w:t>
            </w:r>
            <w:r w:rsidRPr="00E0280C">
              <w:rPr>
                <w:rFonts w:ascii="Verdana" w:eastAsia="Times New Roman" w:hAnsi="Verdana" w:cs="Times New Roman"/>
                <w:i/>
                <w:iCs/>
                <w:color w:val="000000"/>
                <w:lang w:eastAsia="fr-FR"/>
              </w:rPr>
              <w:t>Muslim</w:t>
            </w:r>
            <w:r w:rsidRPr="00E0280C">
              <w:rPr>
                <w:rFonts w:ascii="Verdana" w:eastAsia="Times New Roman" w:hAnsi="Verdana" w:cs="Times New Roman"/>
                <w:color w:val="000000"/>
                <w:lang w:eastAsia="fr-FR"/>
              </w:rPr>
              <w:t xml:space="preserve">. Je les ai cités sans mentionner la chaîne des rapporteurs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isnâd</w:t>
            </w:r>
            <w:proofErr w:type="gramEnd"/>
            <w:r w:rsidRPr="00E0280C">
              <w:rPr>
                <w:rFonts w:ascii="Verdana" w:eastAsia="Times New Roman" w:hAnsi="Verdana" w:cs="Times New Roman"/>
                <w:color w:val="000000"/>
                <w:lang w:eastAsia="fr-FR"/>
              </w:rPr>
              <w:t xml:space="preserve"> ] pour en faciliter l'acquisition par la mémoire et en faire profiter un plus grand nombre de gens. Il est souhaitable que tout homme avide de l'au-delà connaisse ces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en raison de ce qu'ils englobent comme principes importants de la religion et de ce qu'ils comportent comme vers la globalité des actes d'obéissance. Cela apparaît clairement à celui qui méditera dessus. </w:t>
            </w:r>
          </w:p>
          <w:p w:rsidR="006F6E2D"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C'est en Allah que je trouve mon soutien, à Lui je m'en remets complètement, Il est mon appui.</w:t>
            </w:r>
          </w:p>
          <w:p w:rsidR="00993F37" w:rsidRPr="00E0280C" w:rsidRDefault="00993F37" w:rsidP="00301DD0">
            <w:pPr>
              <w:spacing w:before="100" w:beforeAutospacing="1" w:after="100" w:afterAutospacing="1" w:line="240" w:lineRule="auto"/>
              <w:rPr>
                <w:rFonts w:ascii="Verdana" w:eastAsia="Times New Roman" w:hAnsi="Verdana" w:cs="Times New Roman"/>
                <w:color w:val="575757"/>
                <w:lang w:eastAsia="fr-FR"/>
              </w:rPr>
            </w:pPr>
            <w:r w:rsidRPr="00E0280C">
              <w:rPr>
                <w:rFonts w:ascii="Verdana" w:eastAsia="Times New Roman" w:hAnsi="Verdana" w:cs="Times New Roman"/>
                <w:color w:val="000000"/>
                <w:lang w:eastAsia="fr-FR"/>
              </w:rPr>
              <w:br/>
              <w:t xml:space="preserve">A Lui vont les louanges, de Lui viennent les bienfaits, notre réussite n'incombe qu'à Lui, Il est notre Protecteur. </w:t>
            </w:r>
          </w:p>
          <w:p w:rsidR="00993F37" w:rsidRPr="00E13B9E" w:rsidRDefault="00993F37" w:rsidP="00301DD0">
            <w:pPr>
              <w:spacing w:before="100" w:beforeAutospacing="1" w:after="100" w:afterAutospacing="1" w:line="240" w:lineRule="auto"/>
              <w:rPr>
                <w:rFonts w:ascii="Verdana" w:eastAsia="Times New Roman" w:hAnsi="Verdana" w:cs="Times New Roman"/>
                <w:color w:val="575757"/>
                <w:sz w:val="18"/>
                <w:szCs w:val="18"/>
                <w:lang w:eastAsia="fr-FR"/>
              </w:rPr>
            </w:pPr>
          </w:p>
          <w:p w:rsidR="00993F37" w:rsidRPr="00E13B9E" w:rsidRDefault="00993F37" w:rsidP="00301DD0">
            <w:pPr>
              <w:spacing w:after="0" w:line="240" w:lineRule="auto"/>
              <w:jc w:val="center"/>
              <w:rPr>
                <w:rFonts w:ascii="Verdana" w:eastAsia="Times New Roman" w:hAnsi="Verdana" w:cs="Times New Roman"/>
                <w:color w:val="575757"/>
                <w:sz w:val="18"/>
                <w:szCs w:val="18"/>
                <w:lang w:eastAsia="fr-FR"/>
              </w:rPr>
            </w:pPr>
            <w:r>
              <w:rPr>
                <w:rFonts w:ascii="Verdana" w:eastAsia="Times New Roman" w:hAnsi="Verdana" w:cs="Times New Roman"/>
                <w:noProof/>
                <w:color w:val="575757"/>
                <w:sz w:val="18"/>
                <w:szCs w:val="18"/>
                <w:lang w:eastAsia="fr-FR"/>
              </w:rPr>
              <w:drawing>
                <wp:inline distT="0" distB="0" distL="0" distR="0">
                  <wp:extent cx="287655" cy="287655"/>
                  <wp:effectExtent l="19050" t="0" r="0" b="0"/>
                  <wp:docPr id="4" name="Image 4" descr="http://annawawi.free.fr/images/frame_calli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nawawi.free.fr/images/frame_calligraphique.JPG"/>
                          <pic:cNvPicPr>
                            <a:picLocks noChangeAspect="1" noChangeArrowheads="1"/>
                          </pic:cNvPicPr>
                        </pic:nvPicPr>
                        <pic:blipFill>
                          <a:blip r:embed="rId10" cstate="print"/>
                          <a:srcRect/>
                          <a:stretch>
                            <a:fillRect/>
                          </a:stretch>
                        </pic:blipFill>
                        <pic:spPr bwMode="auto">
                          <a:xfrm>
                            <a:off x="0" y="0"/>
                            <a:ext cx="287655" cy="287655"/>
                          </a:xfrm>
                          <a:prstGeom prst="rect">
                            <a:avLst/>
                          </a:prstGeom>
                          <a:noFill/>
                          <a:ln w="9525">
                            <a:noFill/>
                            <a:miter lim="800000"/>
                            <a:headEnd/>
                            <a:tailEnd/>
                          </a:ln>
                        </pic:spPr>
                      </pic:pic>
                    </a:graphicData>
                  </a:graphic>
                </wp:inline>
              </w:drawing>
            </w:r>
            <w:r>
              <w:rPr>
                <w:rFonts w:ascii="Verdana" w:eastAsia="Times New Roman" w:hAnsi="Verdana" w:cs="Times New Roman"/>
                <w:noProof/>
                <w:color w:val="575757"/>
                <w:sz w:val="18"/>
                <w:szCs w:val="18"/>
                <w:lang w:eastAsia="fr-FR"/>
              </w:rPr>
              <w:drawing>
                <wp:inline distT="0" distB="0" distL="0" distR="0">
                  <wp:extent cx="287655" cy="287655"/>
                  <wp:effectExtent l="19050" t="0" r="0" b="0"/>
                  <wp:docPr id="5" name="Image 5" descr="http://annawawi.free.fr/images/frame_calli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nawawi.free.fr/images/frame_calligraphique.JPG"/>
                          <pic:cNvPicPr>
                            <a:picLocks noChangeAspect="1" noChangeArrowheads="1"/>
                          </pic:cNvPicPr>
                        </pic:nvPicPr>
                        <pic:blipFill>
                          <a:blip r:embed="rId10" cstate="print"/>
                          <a:srcRect/>
                          <a:stretch>
                            <a:fillRect/>
                          </a:stretch>
                        </pic:blipFill>
                        <pic:spPr bwMode="auto">
                          <a:xfrm>
                            <a:off x="0" y="0"/>
                            <a:ext cx="287655" cy="287655"/>
                          </a:xfrm>
                          <a:prstGeom prst="rect">
                            <a:avLst/>
                          </a:prstGeom>
                          <a:noFill/>
                          <a:ln w="9525">
                            <a:noFill/>
                            <a:miter lim="800000"/>
                            <a:headEnd/>
                            <a:tailEnd/>
                          </a:ln>
                        </pic:spPr>
                      </pic:pic>
                    </a:graphicData>
                  </a:graphic>
                </wp:inline>
              </w:drawing>
            </w:r>
            <w:r>
              <w:rPr>
                <w:rFonts w:ascii="Verdana" w:eastAsia="Times New Roman" w:hAnsi="Verdana" w:cs="Times New Roman"/>
                <w:noProof/>
                <w:color w:val="575757"/>
                <w:sz w:val="18"/>
                <w:szCs w:val="18"/>
                <w:lang w:eastAsia="fr-FR"/>
              </w:rPr>
              <w:drawing>
                <wp:inline distT="0" distB="0" distL="0" distR="0">
                  <wp:extent cx="287655" cy="287655"/>
                  <wp:effectExtent l="19050" t="0" r="0" b="0"/>
                  <wp:docPr id="6" name="Image 6" descr="http://annawawi.free.fr/images/frame_calli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nawawi.free.fr/images/frame_calligraphique.JPG"/>
                          <pic:cNvPicPr>
                            <a:picLocks noChangeAspect="1" noChangeArrowheads="1"/>
                          </pic:cNvPicPr>
                        </pic:nvPicPr>
                        <pic:blipFill>
                          <a:blip r:embed="rId10" cstate="print"/>
                          <a:srcRect/>
                          <a:stretch>
                            <a:fillRect/>
                          </a:stretch>
                        </pic:blipFill>
                        <pic:spPr bwMode="auto">
                          <a:xfrm>
                            <a:off x="0" y="0"/>
                            <a:ext cx="287655" cy="287655"/>
                          </a:xfrm>
                          <a:prstGeom prst="rect">
                            <a:avLst/>
                          </a:prstGeom>
                          <a:noFill/>
                          <a:ln w="9525">
                            <a:noFill/>
                            <a:miter lim="800000"/>
                            <a:headEnd/>
                            <a:tailEnd/>
                          </a:ln>
                        </pic:spPr>
                      </pic:pic>
                    </a:graphicData>
                  </a:graphic>
                </wp:inline>
              </w:drawing>
            </w:r>
          </w:p>
          <w:p w:rsidR="00993F37" w:rsidRPr="00E13B9E" w:rsidRDefault="00993F37" w:rsidP="00301DD0">
            <w:pPr>
              <w:spacing w:before="100" w:beforeAutospacing="1" w:after="100" w:afterAutospacing="1" w:line="240" w:lineRule="auto"/>
              <w:rPr>
                <w:rFonts w:ascii="Verdana" w:eastAsia="Times New Roman" w:hAnsi="Verdana" w:cs="Times New Roman"/>
                <w:color w:val="575757"/>
                <w:sz w:val="18"/>
                <w:szCs w:val="18"/>
                <w:lang w:eastAsia="fr-FR"/>
              </w:rPr>
            </w:pPr>
          </w:p>
          <w:p w:rsidR="00993F37" w:rsidRPr="00E0280C" w:rsidRDefault="00993F37" w:rsidP="000F3A7E">
            <w:pPr>
              <w:spacing w:before="100" w:beforeAutospacing="1" w:after="100" w:afterAutospacing="1" w:line="240" w:lineRule="auto"/>
              <w:rPr>
                <w:rFonts w:ascii="Times New Roman" w:eastAsia="Times New Roman" w:hAnsi="Times New Roman" w:cs="Times New Roman"/>
                <w:i/>
                <w:iCs/>
                <w:sz w:val="24"/>
                <w:szCs w:val="24"/>
                <w:lang w:eastAsia="fr-FR"/>
              </w:rPr>
            </w:pPr>
            <w:r w:rsidRPr="00E0280C">
              <w:rPr>
                <w:rFonts w:ascii="Verdana" w:eastAsia="Times New Roman" w:hAnsi="Verdana" w:cs="Times New Roman"/>
                <w:i/>
                <w:iCs/>
                <w:color w:val="575757"/>
                <w:sz w:val="24"/>
                <w:szCs w:val="24"/>
                <w:lang w:eastAsia="fr-FR"/>
              </w:rPr>
              <w:br/>
            </w:r>
          </w:p>
          <w:p w:rsidR="00993F37" w:rsidRPr="00E13B9E" w:rsidRDefault="00993F37" w:rsidP="00301DD0">
            <w:pPr>
              <w:spacing w:after="0" w:line="240" w:lineRule="auto"/>
              <w:jc w:val="center"/>
              <w:rPr>
                <w:rFonts w:ascii="Verdana" w:eastAsia="Times New Roman" w:hAnsi="Verdana" w:cs="Times New Roman"/>
                <w:color w:val="575757"/>
                <w:sz w:val="18"/>
                <w:szCs w:val="18"/>
                <w:lang w:eastAsia="fr-FR"/>
              </w:rPr>
            </w:pPr>
          </w:p>
        </w:tc>
      </w:tr>
    </w:tbl>
    <w:p w:rsidR="006F6E2D" w:rsidRDefault="006F6E2D"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6875C4" w:rsidRDefault="006875C4" w:rsidP="00301DD0">
      <w:pPr>
        <w:spacing w:after="0" w:line="240" w:lineRule="auto"/>
        <w:jc w:val="center"/>
        <w:rPr>
          <w:rFonts w:asciiTheme="majorBidi" w:eastAsia="Times New Roman" w:hAnsiTheme="majorBidi" w:cstheme="majorBidi"/>
          <w:b/>
          <w:bCs/>
          <w:i/>
          <w:iCs/>
          <w:color w:val="000000"/>
          <w:sz w:val="36"/>
          <w:szCs w:val="36"/>
          <w:lang w:eastAsia="fr-FR"/>
        </w:rPr>
      </w:pPr>
    </w:p>
    <w:p w:rsidR="00AD7FAF" w:rsidRDefault="00AD7FAF" w:rsidP="00872D82">
      <w:pPr>
        <w:spacing w:after="0" w:line="240" w:lineRule="auto"/>
        <w:rPr>
          <w:rFonts w:asciiTheme="majorBidi" w:eastAsia="Times New Roman" w:hAnsiTheme="majorBidi" w:cstheme="majorBidi"/>
          <w:b/>
          <w:bCs/>
          <w:i/>
          <w:iCs/>
          <w:color w:val="000000"/>
          <w:sz w:val="36"/>
          <w:szCs w:val="36"/>
          <w:lang w:eastAsia="fr-FR"/>
        </w:rPr>
      </w:pPr>
    </w:p>
    <w:p w:rsidR="00993F37" w:rsidRPr="00E0280C" w:rsidRDefault="00993F37" w:rsidP="00301DD0">
      <w:pPr>
        <w:spacing w:after="0" w:line="240" w:lineRule="auto"/>
        <w:jc w:val="center"/>
        <w:rPr>
          <w:rFonts w:asciiTheme="majorBidi" w:eastAsia="Times New Roman" w:hAnsiTheme="majorBidi" w:cstheme="majorBidi"/>
          <w:color w:val="000000"/>
          <w:sz w:val="36"/>
          <w:szCs w:val="36"/>
          <w:lang w:eastAsia="fr-FR"/>
        </w:rPr>
      </w:pPr>
      <w:r w:rsidRPr="00E0280C">
        <w:rPr>
          <w:rFonts w:asciiTheme="majorBidi" w:eastAsia="Times New Roman" w:hAnsiTheme="majorBidi" w:cstheme="majorBidi"/>
          <w:b/>
          <w:bCs/>
          <w:i/>
          <w:iCs/>
          <w:color w:val="000000"/>
          <w:sz w:val="36"/>
          <w:szCs w:val="36"/>
          <w:lang w:eastAsia="fr-FR"/>
        </w:rPr>
        <w:lastRenderedPageBreak/>
        <w:t xml:space="preserve">1 - Les actes ne valent que par les intentions </w: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 premier Hadith </w:t>
      </w:r>
    </w:p>
    <w:tbl>
      <w:tblPr>
        <w:tblW w:w="9000" w:type="dxa"/>
        <w:jc w:val="center"/>
        <w:tblCellSpacing w:w="0" w:type="dxa"/>
        <w:tblCellMar>
          <w:top w:w="300" w:type="dxa"/>
          <w:left w:w="300" w:type="dxa"/>
          <w:bottom w:w="300" w:type="dxa"/>
          <w:right w:w="300" w:type="dxa"/>
        </w:tblCellMar>
        <w:tblLook w:val="04A0"/>
      </w:tblPr>
      <w:tblGrid>
        <w:gridCol w:w="9000"/>
      </w:tblGrid>
      <w:tr w:rsidR="00993F37" w:rsidRPr="00E0280C" w:rsidTr="00D5077A">
        <w:trPr>
          <w:tblCellSpacing w:w="0" w:type="dxa"/>
          <w:jc w:val="center"/>
        </w:trPr>
        <w:tc>
          <w:tcPr>
            <w:tcW w:w="0" w:type="auto"/>
            <w:vAlign w:val="center"/>
            <w:hideMark/>
          </w:tcPr>
          <w:p w:rsidR="00993F37" w:rsidRPr="006F6E2D" w:rsidRDefault="00993F37" w:rsidP="00301DD0">
            <w:pPr>
              <w:bidi/>
              <w:spacing w:before="100" w:beforeAutospacing="1" w:after="100" w:afterAutospacing="1" w:line="240" w:lineRule="auto"/>
              <w:jc w:val="center"/>
              <w:rPr>
                <w:rFonts w:ascii="Traditional Arabic" w:eastAsia="Times New Roman" w:hAnsi="Courier New" w:cs="Traditional Arabic"/>
                <w:color w:val="B22222"/>
                <w:sz w:val="32"/>
                <w:szCs w:val="32"/>
                <w:lang w:eastAsia="fr-FR"/>
              </w:rPr>
            </w:pPr>
            <w:r w:rsidRPr="006F6E2D">
              <w:rPr>
                <w:rFonts w:ascii="Traditional Arabic" w:eastAsia="Times New Roman" w:hAnsi="Courier New" w:cs="Traditional Arabic" w:hint="cs"/>
                <w:color w:val="B22222"/>
                <w:sz w:val="32"/>
                <w:szCs w:val="32"/>
                <w:rtl/>
                <w:lang w:eastAsia="fr-FR"/>
              </w:rPr>
              <w:t> </w:t>
            </w:r>
            <w:proofErr w:type="gramStart"/>
            <w:r w:rsidRPr="006F6E2D">
              <w:rPr>
                <w:rFonts w:ascii="Traditional Arabic" w:eastAsia="Times New Roman" w:hAnsi="Courier New" w:cs="Traditional Arabic" w:hint="cs"/>
                <w:color w:val="000000"/>
                <w:sz w:val="32"/>
                <w:szCs w:val="32"/>
                <w:rtl/>
                <w:lang w:eastAsia="fr-FR"/>
              </w:rPr>
              <w:t>الحديث</w:t>
            </w:r>
            <w:proofErr w:type="gramEnd"/>
            <w:r w:rsidRPr="006F6E2D">
              <w:rPr>
                <w:rFonts w:ascii="Traditional Arabic" w:eastAsia="Times New Roman" w:hAnsi="Courier New" w:cs="Traditional Arabic" w:hint="cs"/>
                <w:color w:val="000000"/>
                <w:sz w:val="32"/>
                <w:szCs w:val="32"/>
                <w:rtl/>
                <w:lang w:eastAsia="fr-FR"/>
              </w:rPr>
              <w:t xml:space="preserve"> الثالث</w:t>
            </w:r>
            <w:r w:rsidRPr="006F6E2D">
              <w:rPr>
                <w:rFonts w:ascii="Traditional Arabic" w:eastAsia="Times New Roman" w:hAnsi="Courier New" w:cs="Traditional Arabic" w:hint="cs"/>
                <w:color w:val="8B4513"/>
                <w:sz w:val="32"/>
                <w:szCs w:val="32"/>
                <w:rtl/>
                <w:lang w:eastAsia="fr-FR"/>
              </w:rPr>
              <w:t> </w:t>
            </w:r>
          </w:p>
          <w:p w:rsidR="00993F37" w:rsidRPr="006F6E2D" w:rsidRDefault="00993F37" w:rsidP="00301DD0">
            <w:pPr>
              <w:bidi/>
              <w:spacing w:after="0" w:line="240" w:lineRule="auto"/>
              <w:jc w:val="lowKashida"/>
              <w:rPr>
                <w:rFonts w:ascii="Times New Roman" w:eastAsia="Times New Roman" w:hAnsi="Times New Roman" w:cs="Times New Roman"/>
                <w:color w:val="000000"/>
                <w:sz w:val="32"/>
                <w:szCs w:val="32"/>
                <w:rtl/>
                <w:lang w:eastAsia="fr-FR"/>
              </w:rPr>
            </w:pPr>
            <w:r w:rsidRPr="006F6E2D">
              <w:rPr>
                <w:rFonts w:ascii="Traditional Arabic" w:eastAsia="Times New Roman" w:hAnsi="Times New Roman" w:cs="Traditional Arabic" w:hint="cs"/>
                <w:color w:val="000000"/>
                <w:sz w:val="32"/>
                <w:szCs w:val="32"/>
                <w:rtl/>
                <w:lang w:eastAsia="fr-FR"/>
              </w:rPr>
              <w:t>1. عَنْ أَميرِ الْمُؤْمِنينَ أَبِي حَفْصٍ عُمَرَ بْنِ الْخَطَّابِ ( رَضِيَ الله عَنْهَ ) قَالَ : سَمِعْتُ رَسُولَ الله</w:t>
            </w:r>
            <w:r w:rsidRPr="006F6E2D">
              <w:rPr>
                <w:rFonts w:ascii="Times New Roman" w:eastAsia="Times New Roman" w:hAnsi="Times New Roman" w:cs="Times New Roman" w:hint="cs"/>
                <w:color w:val="000000"/>
                <w:sz w:val="32"/>
                <w:szCs w:val="32"/>
                <w:lang w:eastAsia="fr-FR"/>
              </w:rPr>
              <w:t xml:space="preserve"> </w:t>
            </w:r>
            <w:r w:rsidRPr="006F6E2D">
              <w:rPr>
                <w:rFonts w:ascii="Traditional Arabic" w:eastAsia="Times New Roman" w:hAnsi="Times New Roman" w:cs="Traditional Arabic" w:hint="cs"/>
                <w:color w:val="000000"/>
                <w:sz w:val="32"/>
                <w:szCs w:val="32"/>
                <w:rtl/>
                <w:lang w:eastAsia="fr-FR"/>
              </w:rPr>
              <w:t>( صَلَّى الله عَلَيْهِ وَ سَلَّمَ ) يقول:</w:t>
            </w:r>
            <w:r w:rsidRPr="006F6E2D">
              <w:rPr>
                <w:rFonts w:ascii="Times New Roman" w:eastAsia="Times New Roman" w:hAnsi="Times New Roman" w:cs="Times New Roman"/>
                <w:color w:val="000000"/>
                <w:sz w:val="32"/>
                <w:szCs w:val="32"/>
                <w:lang w:eastAsia="fr-FR"/>
              </w:rPr>
              <w:t> </w:t>
            </w:r>
          </w:p>
          <w:p w:rsidR="00993F37" w:rsidRPr="006F6E2D" w:rsidRDefault="00993F37" w:rsidP="00301DD0">
            <w:pPr>
              <w:bidi/>
              <w:spacing w:after="0" w:line="240" w:lineRule="auto"/>
              <w:jc w:val="lowKashida"/>
              <w:rPr>
                <w:rFonts w:ascii="Times New Roman" w:eastAsia="Times New Roman" w:hAnsi="Times New Roman" w:cs="Times New Roman"/>
                <w:color w:val="B22222"/>
                <w:sz w:val="32"/>
                <w:szCs w:val="32"/>
                <w:lang w:eastAsia="fr-FR"/>
              </w:rPr>
            </w:pPr>
            <w:r w:rsidRPr="006F6E2D">
              <w:rPr>
                <w:rFonts w:ascii="Traditional Arabic" w:eastAsia="Times New Roman" w:hAnsi="Times New Roman" w:cs="Traditional Arabic" w:hint="cs"/>
                <w:color w:val="B22222"/>
                <w:sz w:val="32"/>
                <w:szCs w:val="32"/>
                <w:rtl/>
                <w:lang w:eastAsia="fr-FR"/>
              </w:rPr>
              <w:t>إِنَّما الأَعْمالُ بِالنَّيّاتِ وَ إِنَّما لِكُلَّامْرِئٍ ما نَوَى , فَمَنْ كَانَتْ هِجْرَتُهُ إِلى الله وَرَسُولِهِ , فَهِجْرَتُهُ إِلَى الله وَ رَسُولِهِ , وَ مِنْ كَانَتْ هِجْرَتُهُ لِدُنْيَا يُصِيبُهَا أَو امْرَأَهٍ يَنْكِحُهَا , فَهِجْرَتُهُ إِلَى مَا هَاجَرَ إِلَيْهِ .</w:t>
            </w:r>
          </w:p>
          <w:p w:rsidR="00993F37" w:rsidRPr="00E0280C" w:rsidRDefault="00993F37" w:rsidP="00301DD0">
            <w:pPr>
              <w:bidi/>
              <w:spacing w:after="0" w:line="240" w:lineRule="auto"/>
              <w:jc w:val="lowKashida"/>
              <w:rPr>
                <w:rFonts w:ascii="Times New Roman" w:eastAsia="Times New Roman" w:hAnsi="Times New Roman" w:cs="Times New Roman"/>
                <w:color w:val="000000"/>
                <w:lang w:eastAsia="fr-FR"/>
              </w:rPr>
            </w:pPr>
            <w:r w:rsidRPr="006F6E2D">
              <w:rPr>
                <w:rFonts w:ascii="Traditional Arabic" w:eastAsia="Times New Roman" w:hAnsi="Times New Roman" w:cs="Traditional Arabic" w:hint="cs"/>
                <w:color w:val="000000"/>
                <w:sz w:val="32"/>
                <w:szCs w:val="32"/>
                <w:rtl/>
                <w:lang w:eastAsia="fr-FR"/>
              </w:rPr>
              <w:t>( رَوَاهُ إِمَامَا الْمُحَدَّثِينَ : أَبُو عَبْدِ الله مُحَمَّدِ بْنِ إِسْمَا عِيلَ بْنِ إِبْرَاهِيمَ بْنِ الْمُغِيرَهَ بْنِ بَرْدِزْبَةَ الْبُخَارِيَّ الْجُعْفِيَّ , وَأَبُو الْحُسَيْنِ مُسْلِمِ بْنِ الْجَّاجِ بْنِ مُسْلِمٍ الْقُشَيْرِيَّ النَيسَابُورِيَّ فِي صَحِيحَيْهِمَا اللَّذَيْنِ هُمَا أَصَحُّ الْكُتُبِ الْمُصَنَّفَةِ )</w:t>
            </w:r>
            <w:r w:rsidRPr="00E0280C">
              <w:rPr>
                <w:rFonts w:ascii="Times New Roman" w:eastAsia="Times New Roman" w:hAnsi="Times New Roman" w:cs="Times New Roman" w:hint="cs"/>
                <w:color w:val="000000"/>
                <w:lang w:eastAsia="fr-FR"/>
              </w:rPr>
              <w:t xml:space="preserve"> </w:t>
            </w:r>
          </w:p>
        </w:tc>
      </w:tr>
    </w:tbl>
    <w:p w:rsidR="00993F37" w:rsidRPr="00E0280C" w:rsidRDefault="00993F37" w:rsidP="00301DD0"/>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L'émir des croyants </w:t>
      </w:r>
      <w:r w:rsidRPr="00E0280C">
        <w:rPr>
          <w:rFonts w:ascii="Verdana" w:eastAsia="Times New Roman" w:hAnsi="Verdana" w:cs="Times New Roman"/>
          <w:i/>
          <w:iCs/>
          <w:color w:val="000000"/>
          <w:lang w:eastAsia="fr-FR"/>
        </w:rPr>
        <w:t>Abû Hafs 'Omar Ibn al Khattâb</w:t>
      </w:r>
      <w:r w:rsidR="00603BA1">
        <w:rPr>
          <w:rStyle w:val="Appelnotedebasdep"/>
          <w:rFonts w:ascii="Verdana" w:eastAsia="Times New Roman" w:hAnsi="Verdana" w:cs="Times New Roman"/>
          <w:i/>
          <w:iCs/>
          <w:color w:val="000000"/>
          <w:lang w:eastAsia="fr-FR"/>
        </w:rPr>
        <w:footnoteReference w:id="5"/>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a dit : </w:t>
      </w:r>
      <w:r w:rsidRPr="00E0280C">
        <w:rPr>
          <w:rFonts w:ascii="Verdana" w:eastAsia="Times New Roman" w:hAnsi="Verdana" w:cs="Times New Roman"/>
          <w:color w:val="000000"/>
          <w:lang w:eastAsia="fr-FR"/>
        </w:rPr>
        <w:br/>
        <w:t xml:space="preserve">J'ai entendu l'Envoyé d'Allah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dire : </w:t>
      </w:r>
    </w:p>
    <w:p w:rsidR="00993F37" w:rsidRPr="00E0280C" w:rsidRDefault="00993F37" w:rsidP="00240C21">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A04040"/>
          <w:lang w:eastAsia="fr-FR"/>
        </w:rPr>
        <w:t>« Les actes ne valent que par les intentions et à chacun selon son intention.</w:t>
      </w:r>
      <w:r w:rsidRPr="00E0280C">
        <w:rPr>
          <w:rFonts w:ascii="Verdana" w:eastAsia="Times New Roman" w:hAnsi="Verdana" w:cs="Times New Roman"/>
          <w:color w:val="A04040"/>
          <w:lang w:eastAsia="fr-FR"/>
        </w:rPr>
        <w:br/>
        <w:t>Celui dont l'émigration a pour fin Allah et Son Envoyé, son émigration sera composée comme étant pour Allah et Son Envoyé. Celui dont l'émigration a pour fin un bas-monde qu'il atteint, ou une femme qu'il épouse, son émigration ne sera comptée que ce vers quoi il a émigré ".</w:t>
      </w:r>
      <w:r w:rsidR="00240C21">
        <w:rPr>
          <w:rStyle w:val="Appelnotedebasdep"/>
          <w:rFonts w:ascii="Verdana" w:eastAsia="Times New Roman" w:hAnsi="Verdana" w:cs="Times New Roman"/>
          <w:color w:val="A04040"/>
          <w:lang w:eastAsia="fr-FR"/>
        </w:rPr>
        <w:footnoteReference w:id="6"/>
      </w:r>
      <w:r w:rsidRPr="00E0280C">
        <w:rPr>
          <w:rFonts w:ascii="Verdana" w:eastAsia="Times New Roman" w:hAnsi="Verdana" w:cs="Times New Roman"/>
          <w:color w:val="000000"/>
          <w:lang w:eastAsia="fr-FR"/>
        </w:rPr>
        <w:t xml:space="preserve"> </w:t>
      </w:r>
    </w:p>
    <w:p w:rsidR="00993F37" w:rsidRPr="00E13B9E" w:rsidRDefault="00993F37" w:rsidP="00240C21">
      <w:pPr>
        <w:spacing w:before="100" w:beforeAutospacing="1" w:after="100" w:afterAutospacing="1" w:line="240" w:lineRule="auto"/>
        <w:rPr>
          <w:rFonts w:ascii="Verdana" w:eastAsia="Times New Roman" w:hAnsi="Verdana" w:cs="Times New Roman"/>
          <w:color w:val="000000"/>
          <w:sz w:val="20"/>
          <w:szCs w:val="20"/>
          <w:lang w:eastAsia="fr-FR"/>
        </w:rPr>
      </w:pPr>
      <w:r w:rsidRPr="00E13B9E">
        <w:rPr>
          <w:rFonts w:ascii="Verdana" w:eastAsia="Times New Roman" w:hAnsi="Verdana" w:cs="Times New Roman"/>
          <w:color w:val="000000"/>
          <w:sz w:val="20"/>
          <w:szCs w:val="20"/>
          <w:lang w:eastAsia="fr-FR"/>
        </w:rPr>
        <w:br/>
      </w:r>
    </w:p>
    <w:p w:rsidR="00993F37" w:rsidRPr="00E13B9E" w:rsidRDefault="009F1EC2" w:rsidP="00301DD0">
      <w:pPr>
        <w:spacing w:after="0" w:line="240" w:lineRule="auto"/>
        <w:jc w:val="center"/>
        <w:rPr>
          <w:rFonts w:ascii="Verdana" w:eastAsia="Times New Roman" w:hAnsi="Verdana" w:cs="Times New Roman"/>
          <w:color w:val="000000"/>
          <w:sz w:val="20"/>
          <w:szCs w:val="20"/>
          <w:lang w:eastAsia="fr-FR"/>
        </w:rPr>
      </w:pPr>
      <w:r w:rsidRPr="009F1EC2">
        <w:rPr>
          <w:rFonts w:ascii="Verdana" w:eastAsia="Times New Roman" w:hAnsi="Verdana" w:cs="Times New Roman"/>
          <w:color w:val="000000"/>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23.4pt"/>
        </w:pic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Commentaire </w:t>
      </w:r>
    </w:p>
    <w:p w:rsidR="00993F37" w:rsidRPr="00E13B9E" w:rsidRDefault="00993F37" w:rsidP="00301DD0">
      <w:pPr>
        <w:spacing w:after="240" w:line="240" w:lineRule="auto"/>
        <w:rPr>
          <w:rFonts w:ascii="Verdana" w:eastAsia="Times New Roman" w:hAnsi="Verdana" w:cs="Times New Roman"/>
          <w:color w:val="000000"/>
          <w:sz w:val="20"/>
          <w:szCs w:val="2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Ce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est une base fondamentale pour ce qui est des actes du cœur les intentions font en effet parti des actes du cœur. Les savants ont dit que ce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concerne la moitié des adorations, car il est la balance des actes intérieurs [ </w:t>
      </w:r>
      <w:r w:rsidRPr="00E0280C">
        <w:rPr>
          <w:rFonts w:ascii="Verdana" w:eastAsia="Times New Roman" w:hAnsi="Verdana" w:cs="Times New Roman"/>
          <w:i/>
          <w:iCs/>
          <w:color w:val="000000"/>
          <w:lang w:eastAsia="fr-FR"/>
        </w:rPr>
        <w:t>a'mâl bâtina</w:t>
      </w:r>
      <w:r w:rsidRPr="00E0280C">
        <w:rPr>
          <w:rFonts w:ascii="Verdana" w:eastAsia="Times New Roman" w:hAnsi="Verdana" w:cs="Times New Roman"/>
          <w:color w:val="000000"/>
          <w:lang w:eastAsia="fr-FR"/>
        </w:rPr>
        <w:t xml:space="preserve"> ], quant au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rapporté par </w:t>
      </w:r>
      <w:r w:rsidRPr="00E0280C">
        <w:rPr>
          <w:rFonts w:ascii="Verdana" w:eastAsia="Times New Roman" w:hAnsi="Verdana" w:cs="Times New Roman"/>
          <w:i/>
          <w:iCs/>
          <w:color w:val="000000"/>
          <w:lang w:eastAsia="fr-FR"/>
        </w:rPr>
        <w:t>'Âicha</w:t>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rtl/>
          <w:lang w:eastAsia="fr-FR"/>
        </w:rPr>
        <w:t>رضي الله عنها</w:t>
      </w:r>
      <w:r w:rsidRPr="00E0280C">
        <w:rPr>
          <w:rFonts w:ascii="Verdana" w:eastAsia="Times New Roman" w:hAnsi="Verdana" w:cs="Times New Roman"/>
          <w:color w:val="000000"/>
          <w:lang w:eastAsia="fr-FR"/>
        </w:rPr>
        <w:t xml:space="preserve"> - : </w:t>
      </w:r>
      <w:r w:rsidRPr="00E0280C">
        <w:rPr>
          <w:rFonts w:ascii="Verdana" w:eastAsia="Times New Roman" w:hAnsi="Verdana" w:cs="Times New Roman"/>
          <w:color w:val="A04040"/>
          <w:lang w:eastAsia="fr-FR"/>
        </w:rPr>
        <w:t> " Celui qui invente dans notre affaire-ci ( l'</w:t>
      </w:r>
      <w:r w:rsidRPr="00E0280C">
        <w:rPr>
          <w:rFonts w:ascii="Verdana" w:eastAsia="Times New Roman" w:hAnsi="Verdana" w:cs="Times New Roman"/>
          <w:i/>
          <w:iCs/>
          <w:color w:val="A04040"/>
          <w:lang w:eastAsia="fr-FR"/>
        </w:rPr>
        <w:t>Islam</w:t>
      </w:r>
      <w:r w:rsidRPr="00E0280C">
        <w:rPr>
          <w:rFonts w:ascii="Verdana" w:eastAsia="Times New Roman" w:hAnsi="Verdana" w:cs="Times New Roman"/>
          <w:color w:val="A04040"/>
          <w:lang w:eastAsia="fr-FR"/>
        </w:rPr>
        <w:t xml:space="preserve"> ) ce qui n'en fait pas partie, son invention est à rejeter "</w:t>
      </w:r>
      <w:r w:rsidRPr="00E0280C">
        <w:rPr>
          <w:rFonts w:ascii="Verdana" w:eastAsia="Times New Roman" w:hAnsi="Verdana" w:cs="Times New Roman"/>
          <w:color w:val="000000"/>
          <w:lang w:eastAsia="fr-FR"/>
        </w:rPr>
        <w:t>.</w:t>
      </w:r>
      <w:r w:rsidR="00240C21">
        <w:rPr>
          <w:rStyle w:val="Appelnotedebasdep"/>
          <w:rFonts w:ascii="Verdana" w:eastAsia="Times New Roman" w:hAnsi="Verdana" w:cs="Times New Roman"/>
          <w:color w:val="000000"/>
          <w:lang w:eastAsia="fr-FR"/>
        </w:rPr>
        <w:footnoteReference w:id="7"/>
      </w:r>
      <w:r w:rsidRPr="00E0280C">
        <w:rPr>
          <w:rFonts w:ascii="Verdana" w:eastAsia="Times New Roman" w:hAnsi="Verdana" w:cs="Times New Roman"/>
          <w:color w:val="000000"/>
          <w:lang w:eastAsia="fr-FR"/>
        </w:rPr>
        <w:t xml:space="preserve"> ; dans une autre version, il y a ceci :</w:t>
      </w:r>
      <w:r w:rsidRPr="00E0280C">
        <w:rPr>
          <w:rFonts w:ascii="Verdana" w:eastAsia="Times New Roman" w:hAnsi="Verdana" w:cs="Times New Roman"/>
          <w:color w:val="A04040"/>
          <w:lang w:eastAsia="fr-FR"/>
        </w:rPr>
        <w:t xml:space="preserve"> " Celui qui fait un </w:t>
      </w:r>
      <w:r w:rsidRPr="00E0280C">
        <w:rPr>
          <w:rFonts w:ascii="Verdana" w:eastAsia="Times New Roman" w:hAnsi="Verdana" w:cs="Times New Roman"/>
          <w:color w:val="A04040"/>
          <w:lang w:eastAsia="fr-FR"/>
        </w:rPr>
        <w:lastRenderedPageBreak/>
        <w:t>acte qui n'obéit pas à notre affaire, verra son acte rejeté "</w:t>
      </w:r>
      <w:r w:rsidR="00240C21">
        <w:rPr>
          <w:rStyle w:val="Appelnotedebasdep"/>
          <w:rFonts w:ascii="Verdana" w:eastAsia="Times New Roman" w:hAnsi="Verdana" w:cs="Times New Roman"/>
          <w:color w:val="A04040"/>
          <w:lang w:eastAsia="fr-FR"/>
        </w:rPr>
        <w:footnoteReference w:id="8"/>
      </w:r>
      <w:r w:rsidRPr="00E0280C">
        <w:rPr>
          <w:rFonts w:ascii="Verdana" w:eastAsia="Times New Roman" w:hAnsi="Verdana" w:cs="Times New Roman"/>
          <w:color w:val="000000"/>
          <w:lang w:eastAsia="fr-FR"/>
        </w:rPr>
        <w:t xml:space="preserve">-, il concerne l'autre moitié de la religion, car il est la balance des actes apparents.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On déduit des paroles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 </w:t>
      </w:r>
      <w:r w:rsidRPr="00E0280C">
        <w:rPr>
          <w:rFonts w:ascii="Verdana" w:eastAsia="Times New Roman" w:hAnsi="Verdana" w:cs="Times New Roman"/>
          <w:color w:val="A04040"/>
          <w:lang w:eastAsia="fr-FR"/>
        </w:rPr>
        <w:t>" Les actes ne valent que par les intentions "</w:t>
      </w:r>
      <w:r w:rsidRPr="00E0280C">
        <w:rPr>
          <w:rFonts w:ascii="Verdana" w:eastAsia="Times New Roman" w:hAnsi="Verdana" w:cs="Times New Roman"/>
          <w:color w:val="000000"/>
          <w:lang w:eastAsia="fr-FR"/>
        </w:rPr>
        <w:t xml:space="preserve"> qu'il n'y a pas d'actes sans intention.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En effet, tout homme doté de raison, libre dans sa décision, ne peut faire d'acte sans intention, certains savants sont allés jusqu'à dire :</w:t>
      </w:r>
      <w:r w:rsidRPr="00E0280C">
        <w:rPr>
          <w:rFonts w:ascii="Verdana" w:eastAsia="Times New Roman" w:hAnsi="Verdana" w:cs="Times New Roman"/>
          <w:i/>
          <w:iCs/>
          <w:color w:val="000000"/>
          <w:lang w:eastAsia="fr-FR"/>
        </w:rPr>
        <w:t xml:space="preserve"> " Si Allah nous imposait un acte sans intention, ce serait nous imposer ce dont nous sommes incapables "</w:t>
      </w:r>
      <w:r w:rsidRPr="00E0280C">
        <w:rPr>
          <w:rFonts w:ascii="Verdana" w:eastAsia="Times New Roman" w:hAnsi="Verdana" w:cs="Times New Roman"/>
          <w:color w:val="000000"/>
          <w:lang w:eastAsia="fr-FR"/>
        </w:rPr>
        <w:t xml:space="preserve">. Dans cette déduction il y a la réponse à ceux qui sont harcelés par des doutes scrupuleux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Muwaswis</w:t>
      </w:r>
      <w:proofErr w:type="gramEnd"/>
      <w:r w:rsidRPr="00E0280C">
        <w:rPr>
          <w:rFonts w:ascii="Verdana" w:eastAsia="Times New Roman" w:hAnsi="Verdana" w:cs="Times New Roman"/>
          <w:color w:val="000000"/>
          <w:lang w:eastAsia="fr-FR"/>
        </w:rPr>
        <w:t xml:space="preserve"> ] et qui font le même acte d'adoration plusieurs fois de suite, et malgré cela </w:t>
      </w:r>
      <w:r w:rsidRPr="00E0280C">
        <w:rPr>
          <w:rFonts w:ascii="Verdana" w:eastAsia="Times New Roman" w:hAnsi="Verdana" w:cs="Times New Roman"/>
          <w:i/>
          <w:iCs/>
          <w:color w:val="000000"/>
          <w:lang w:eastAsia="fr-FR"/>
        </w:rPr>
        <w:t>Chaytân</w:t>
      </w:r>
      <w:r w:rsidRPr="00E0280C">
        <w:rPr>
          <w:rFonts w:ascii="Verdana" w:eastAsia="Times New Roman" w:hAnsi="Verdana" w:cs="Times New Roman"/>
          <w:color w:val="000000"/>
          <w:lang w:eastAsia="fr-FR"/>
        </w:rPr>
        <w:t xml:space="preserve"> leur chuchote ceci : </w:t>
      </w:r>
      <w:r w:rsidRPr="00E0280C">
        <w:rPr>
          <w:rFonts w:ascii="Verdana" w:eastAsia="Times New Roman" w:hAnsi="Verdana" w:cs="Times New Roman"/>
          <w:i/>
          <w:iCs/>
          <w:color w:val="000000"/>
          <w:lang w:eastAsia="fr-FR"/>
        </w:rPr>
        <w:t>" Vous n'avez pas encore mis l'intention "</w:t>
      </w:r>
      <w:r w:rsidRPr="00E0280C">
        <w:rPr>
          <w:rFonts w:ascii="Verdana" w:eastAsia="Times New Roman" w:hAnsi="Verdana" w:cs="Times New Roman"/>
          <w:color w:val="000000"/>
          <w:lang w:eastAsia="fr-FR"/>
        </w:rPr>
        <w:t>. Nous leur répondrons comme suit :</w:t>
      </w:r>
      <w:r w:rsidRPr="00E0280C">
        <w:rPr>
          <w:rFonts w:ascii="Verdana" w:eastAsia="Times New Roman" w:hAnsi="Verdana" w:cs="Times New Roman"/>
          <w:i/>
          <w:iCs/>
          <w:color w:val="000000"/>
          <w:lang w:eastAsia="fr-FR"/>
        </w:rPr>
        <w:t xml:space="preserve"> " Non, vous ne pouvez pas faire d'acte sans intention, détendez-vous donc et abandonnez ces suggestions ".</w:t>
      </w:r>
      <w:r w:rsidRPr="00E0280C">
        <w:rPr>
          <w:rFonts w:ascii="Verdana" w:eastAsia="Times New Roman" w:hAnsi="Verdana" w:cs="Times New Roman"/>
          <w:color w:val="000000"/>
          <w:lang w:eastAsia="fr-FR"/>
        </w:rPr>
        <w:t xml:space="preserve"> </w:t>
      </w:r>
    </w:p>
    <w:p w:rsidR="00993F37" w:rsidRPr="00E13B9E" w:rsidRDefault="009F1EC2" w:rsidP="00301DD0">
      <w:pPr>
        <w:spacing w:after="0" w:line="240" w:lineRule="auto"/>
        <w:jc w:val="center"/>
        <w:rPr>
          <w:rFonts w:ascii="Verdana" w:eastAsia="Times New Roman" w:hAnsi="Verdana" w:cs="Times New Roman"/>
          <w:color w:val="000000"/>
          <w:sz w:val="20"/>
          <w:szCs w:val="20"/>
          <w:lang w:eastAsia="fr-FR"/>
        </w:rPr>
      </w:pPr>
      <w:r w:rsidRPr="009F1EC2">
        <w:rPr>
          <w:rFonts w:ascii="Verdana" w:eastAsia="Times New Roman" w:hAnsi="Verdana" w:cs="Times New Roman"/>
          <w:color w:val="000000"/>
          <w:sz w:val="20"/>
          <w:szCs w:val="20"/>
          <w:lang w:eastAsia="fr-FR"/>
        </w:rPr>
        <w:pict>
          <v:shape id="_x0000_i1026" type="#_x0000_t75" alt="" style="width:23.4pt;height:23.4pt"/>
        </w:pict>
      </w:r>
    </w:p>
    <w:tbl>
      <w:tblPr>
        <w:tblW w:w="9000" w:type="dxa"/>
        <w:jc w:val="center"/>
        <w:tblCellSpacing w:w="0" w:type="dxa"/>
        <w:tblInd w:w="720" w:type="dxa"/>
        <w:tblCellMar>
          <w:top w:w="300" w:type="dxa"/>
          <w:left w:w="300" w:type="dxa"/>
          <w:bottom w:w="300" w:type="dxa"/>
          <w:right w:w="300" w:type="dxa"/>
        </w:tblCellMar>
        <w:tblLook w:val="04A0"/>
      </w:tblPr>
      <w:tblGrid>
        <w:gridCol w:w="9000"/>
      </w:tblGrid>
      <w:tr w:rsidR="00993F37" w:rsidRPr="00E13B9E" w:rsidTr="00D5077A">
        <w:trPr>
          <w:tblCellSpacing w:w="0" w:type="dxa"/>
          <w:jc w:val="center"/>
        </w:trPr>
        <w:tc>
          <w:tcPr>
            <w:tcW w:w="0" w:type="auto"/>
            <w:vAlign w:val="center"/>
          </w:tcPr>
          <w:p w:rsidR="00993F37" w:rsidRPr="00240C21" w:rsidRDefault="00993F37" w:rsidP="00301DD0">
            <w:pPr>
              <w:bidi/>
              <w:spacing w:before="100" w:beforeAutospacing="1" w:after="100" w:afterAutospacing="1" w:line="240" w:lineRule="auto"/>
              <w:jc w:val="center"/>
              <w:rPr>
                <w:rFonts w:ascii="Courier New" w:eastAsia="Times New Roman" w:hAnsi="Courier New" w:cs="Traditional Arabic"/>
                <w:color w:val="0000FF"/>
                <w:sz w:val="32"/>
                <w:szCs w:val="32"/>
                <w:lang w:val="en-US" w:eastAsia="fr-FR"/>
              </w:rPr>
            </w:pPr>
            <w:proofErr w:type="gramStart"/>
            <w:r w:rsidRPr="00240C21">
              <w:rPr>
                <w:rFonts w:ascii="Courier New" w:eastAsia="Times New Roman" w:hAnsi="Courier New" w:cs="Traditional Arabic" w:hint="cs"/>
                <w:color w:val="0000FF"/>
                <w:sz w:val="32"/>
                <w:szCs w:val="32"/>
                <w:rtl/>
                <w:lang w:eastAsia="fr-FR"/>
              </w:rPr>
              <w:t>الشرح</w:t>
            </w:r>
            <w:r w:rsidRPr="00240C21">
              <w:rPr>
                <w:rFonts w:ascii="Times New Roman" w:eastAsia="Times New Roman" w:hAnsi="Times New Roman" w:cs="Times New Roman" w:hint="cs"/>
                <w:color w:val="0000FF"/>
                <w:sz w:val="32"/>
                <w:szCs w:val="32"/>
                <w:lang w:val="en-US" w:eastAsia="fr-FR"/>
              </w:rPr>
              <w:t xml:space="preserve"> :</w:t>
            </w:r>
            <w:proofErr w:type="gramEnd"/>
            <w:r w:rsidRPr="00240C21">
              <w:rPr>
                <w:rFonts w:ascii="Times New Roman" w:eastAsia="Times New Roman" w:hAnsi="Times New Roman" w:cs="Times New Roman" w:hint="cs"/>
                <w:color w:val="0000FF"/>
                <w:sz w:val="32"/>
                <w:szCs w:val="32"/>
                <w:lang w:val="en-US" w:eastAsia="fr-FR"/>
              </w:rPr>
              <w:t xml:space="preserve"> </w:t>
            </w:r>
          </w:p>
          <w:p w:rsidR="00993F37" w:rsidRPr="00240C21" w:rsidRDefault="00993F37" w:rsidP="00301DD0">
            <w:pPr>
              <w:bidi/>
              <w:spacing w:before="100" w:beforeAutospacing="1" w:after="100" w:afterAutospacing="1" w:line="240" w:lineRule="auto"/>
              <w:rPr>
                <w:rFonts w:ascii="Traditional Arabic" w:eastAsia="Times New Roman" w:hAnsi="Courier New" w:cs="Traditional Arabic"/>
                <w:color w:val="000000"/>
                <w:sz w:val="32"/>
                <w:szCs w:val="32"/>
                <w:lang w:val="en-US" w:eastAsia="ar-SA"/>
              </w:rPr>
            </w:pPr>
            <w:r w:rsidRPr="00240C21">
              <w:rPr>
                <w:rFonts w:ascii="Traditional Arabic" w:eastAsia="Times New Roman" w:hAnsi="Courier New" w:cs="Traditional Arabic" w:hint="cs"/>
                <w:color w:val="000000"/>
                <w:sz w:val="32"/>
                <w:szCs w:val="32"/>
                <w:rtl/>
                <w:lang w:val="en-US" w:eastAsia="ar-SA"/>
              </w:rPr>
              <w:t xml:space="preserve">هذا الحديث اصل عظيم في أعمال القلوب , لان النيات من أعمال القلوب قال العلماء : وهذا الحديث نصف العبادات , لأنه ميزا الأعمال الباطنة وحديث عائشة رضي الله عنها  </w:t>
            </w:r>
            <w:r w:rsidRPr="00240C21">
              <w:rPr>
                <w:rFonts w:ascii="Times New Roman" w:eastAsia="Times New Roman" w:hAnsi="Times New Roman" w:cs="Times New Roman" w:hint="cs"/>
                <w:color w:val="A04040"/>
                <w:sz w:val="32"/>
                <w:szCs w:val="32"/>
                <w:rtl/>
                <w:lang w:val="en-US" w:eastAsia="ar-SA"/>
              </w:rPr>
              <w:t>«</w:t>
            </w:r>
            <w:r w:rsidRPr="00240C21">
              <w:rPr>
                <w:rFonts w:ascii="Traditional Arabic" w:eastAsia="Times New Roman" w:hAnsi="Courier New" w:cs="Traditional Arabic" w:hint="cs"/>
                <w:color w:val="8B0000"/>
                <w:sz w:val="32"/>
                <w:szCs w:val="32"/>
                <w:rtl/>
                <w:lang w:val="en-US" w:eastAsia="ar-SA"/>
              </w:rPr>
              <w:t xml:space="preserve"> </w:t>
            </w:r>
            <w:r w:rsidRPr="00240C21">
              <w:rPr>
                <w:rFonts w:ascii="Traditional Arabic" w:eastAsia="Times New Roman" w:hAnsi="Courier New" w:cs="Traditional Arabic" w:hint="cs"/>
                <w:color w:val="993300"/>
                <w:sz w:val="32"/>
                <w:szCs w:val="32"/>
                <w:rtl/>
                <w:lang w:val="en-US" w:eastAsia="ar-SA"/>
              </w:rPr>
              <w:t xml:space="preserve">من أحدث في أمرنا هذا ما ليس منه فهو رد </w:t>
            </w:r>
            <w:r w:rsidRPr="00240C21">
              <w:rPr>
                <w:rFonts w:ascii="Monotype Corsiva" w:eastAsia="Times New Roman" w:hAnsi="Monotype Corsiva" w:cs="Traditional Arabic" w:hint="cs"/>
                <w:color w:val="8B0000"/>
                <w:sz w:val="32"/>
                <w:szCs w:val="32"/>
                <w:rtl/>
                <w:lang w:val="en-US" w:eastAsia="ar-SA"/>
              </w:rPr>
              <w:t>»</w:t>
            </w:r>
            <w:r w:rsidRPr="00240C21">
              <w:rPr>
                <w:rFonts w:ascii="Monotype Corsiva" w:eastAsia="Times New Roman" w:hAnsi="Monotype Corsiva" w:cs="Traditional Arabic" w:hint="cs"/>
                <w:color w:val="408060"/>
                <w:sz w:val="32"/>
                <w:szCs w:val="32"/>
                <w:rtl/>
                <w:lang w:val="en-US" w:eastAsia="ar-SA"/>
              </w:rPr>
              <w:t xml:space="preserve"> </w:t>
            </w:r>
            <w:r w:rsidRPr="00240C21">
              <w:rPr>
                <w:rFonts w:ascii="Traditional Arabic" w:eastAsia="Times New Roman" w:hAnsi="Courier New" w:cs="Traditional Arabic" w:hint="cs"/>
                <w:color w:val="000000"/>
                <w:sz w:val="32"/>
                <w:szCs w:val="32"/>
                <w:rtl/>
                <w:lang w:val="en-US" w:eastAsia="ar-SA"/>
              </w:rPr>
              <w:t xml:space="preserve">وفي لفظ آخر  </w:t>
            </w:r>
            <w:r w:rsidRPr="00240C21">
              <w:rPr>
                <w:rFonts w:ascii="Times New Roman" w:eastAsia="Times New Roman" w:hAnsi="Times New Roman" w:cs="Times New Roman" w:hint="cs"/>
                <w:color w:val="993300"/>
                <w:sz w:val="32"/>
                <w:szCs w:val="32"/>
                <w:rtl/>
                <w:lang w:val="en-US" w:eastAsia="ar-SA"/>
              </w:rPr>
              <w:t>«</w:t>
            </w:r>
            <w:r w:rsidRPr="00240C21">
              <w:rPr>
                <w:rFonts w:ascii="Traditional Arabic" w:eastAsia="Times New Roman" w:hAnsi="Courier New" w:cs="Traditional Arabic" w:hint="cs"/>
                <w:color w:val="993300"/>
                <w:sz w:val="32"/>
                <w:szCs w:val="32"/>
                <w:rtl/>
                <w:lang w:val="en-US" w:eastAsia="ar-SA"/>
              </w:rPr>
              <w:t xml:space="preserve"> من عمل عملا ليس عليه امرنا فهو رد </w:t>
            </w:r>
            <w:r w:rsidRPr="00240C21">
              <w:rPr>
                <w:rFonts w:ascii="Monotype Corsiva" w:eastAsia="Times New Roman" w:hAnsi="Monotype Corsiva" w:cs="Traditional Arabic" w:hint="cs"/>
                <w:color w:val="993300"/>
                <w:sz w:val="32"/>
                <w:szCs w:val="32"/>
                <w:rtl/>
                <w:lang w:val="en-US" w:eastAsia="ar-SA"/>
              </w:rPr>
              <w:t>»</w:t>
            </w:r>
            <w:r w:rsidRPr="00240C21">
              <w:rPr>
                <w:rFonts w:ascii="Traditional Arabic" w:eastAsia="Times New Roman" w:hAnsi="Courier New" w:cs="Traditional Arabic" w:hint="cs"/>
                <w:color w:val="000000"/>
                <w:sz w:val="32"/>
                <w:szCs w:val="32"/>
                <w:rtl/>
                <w:lang w:val="en-US" w:eastAsia="ar-SA"/>
              </w:rPr>
              <w:t xml:space="preserve"> نصف الدين , لأنه ميزا الأعمال الظاهرة</w:t>
            </w:r>
          </w:p>
          <w:p w:rsidR="00993F37" w:rsidRPr="00240C21" w:rsidRDefault="00993F37" w:rsidP="00301DD0">
            <w:pPr>
              <w:bidi/>
              <w:spacing w:before="100" w:beforeAutospacing="1" w:after="100" w:afterAutospacing="1" w:line="240" w:lineRule="auto"/>
              <w:rPr>
                <w:rFonts w:ascii="Traditional Arabic" w:eastAsia="Times New Roman" w:hAnsi="Courier New" w:cs="Traditional Arabic"/>
                <w:color w:val="0000FF"/>
                <w:sz w:val="32"/>
                <w:szCs w:val="32"/>
                <w:lang w:val="en-US" w:eastAsia="ar-SA"/>
              </w:rPr>
            </w:pPr>
          </w:p>
          <w:p w:rsidR="00993F37" w:rsidRPr="00240C21" w:rsidRDefault="00993F37" w:rsidP="00301DD0">
            <w:pPr>
              <w:bidi/>
              <w:spacing w:before="100" w:beforeAutospacing="1" w:after="100" w:afterAutospacing="1" w:line="240" w:lineRule="auto"/>
              <w:rPr>
                <w:rFonts w:ascii="Traditional Arabic" w:eastAsia="Times New Roman" w:hAnsi="Courier New" w:cs="Traditional Arabic"/>
                <w:color w:val="000000"/>
                <w:sz w:val="32"/>
                <w:szCs w:val="32"/>
                <w:lang w:val="en-US" w:eastAsia="ar-SA"/>
              </w:rPr>
            </w:pPr>
            <w:r w:rsidRPr="00240C21">
              <w:rPr>
                <w:rFonts w:ascii="Traditional Arabic" w:eastAsia="Times New Roman" w:hAnsi="Courier New" w:cs="Traditional Arabic" w:hint="cs"/>
                <w:color w:val="000000"/>
                <w:sz w:val="32"/>
                <w:szCs w:val="32"/>
                <w:rtl/>
                <w:lang w:val="en-US" w:eastAsia="ar-SA"/>
              </w:rPr>
              <w:t xml:space="preserve"> فيستفاد من قول النبي صلى الله عليه وسلم  </w:t>
            </w:r>
            <w:r w:rsidRPr="00240C21">
              <w:rPr>
                <w:rFonts w:ascii="Monotype Corsiva" w:eastAsia="Times New Roman" w:hAnsi="Monotype Corsiva" w:cs="Times New Roman" w:hint="cs"/>
                <w:color w:val="A04040"/>
                <w:sz w:val="32"/>
                <w:szCs w:val="32"/>
                <w:rtl/>
                <w:lang w:val="en-US" w:eastAsia="ar-SA"/>
              </w:rPr>
              <w:t>«</w:t>
            </w:r>
            <w:r w:rsidRPr="00240C21">
              <w:rPr>
                <w:rFonts w:ascii="Monotype Corsiva" w:eastAsia="Times New Roman" w:hAnsi="Monotype Corsiva" w:cs="Traditional Arabic"/>
                <w:color w:val="A04040"/>
                <w:sz w:val="32"/>
                <w:szCs w:val="32"/>
                <w:lang w:val="en-US" w:eastAsia="ar-SA"/>
              </w:rPr>
              <w:t xml:space="preserve"> </w:t>
            </w:r>
            <w:r w:rsidRPr="00240C21">
              <w:rPr>
                <w:rFonts w:ascii="Traditional Arabic" w:eastAsia="Times New Roman" w:hAnsi="Courier New" w:cs="Traditional Arabic" w:hint="cs"/>
                <w:color w:val="993300"/>
                <w:sz w:val="32"/>
                <w:szCs w:val="32"/>
                <w:rtl/>
                <w:lang w:val="en-US" w:eastAsia="ar-SA"/>
              </w:rPr>
              <w:t xml:space="preserve">إنما الأعمال بالنيات </w:t>
            </w:r>
            <w:r w:rsidRPr="00240C21">
              <w:rPr>
                <w:rFonts w:ascii="Traditional Arabic" w:eastAsia="Times New Roman" w:hAnsi="Courier New" w:cs="Traditional Arabic" w:hint="cs"/>
                <w:color w:val="8B0000"/>
                <w:sz w:val="32"/>
                <w:szCs w:val="32"/>
                <w:rtl/>
                <w:lang w:val="en-US" w:eastAsia="ar-SA"/>
              </w:rPr>
              <w:t> </w:t>
            </w:r>
            <w:r w:rsidRPr="00240C21">
              <w:rPr>
                <w:rFonts w:ascii="Monotype Corsiva" w:eastAsia="Times New Roman" w:hAnsi="Monotype Corsiva" w:cs="Traditional Arabic" w:hint="cs"/>
                <w:color w:val="993300"/>
                <w:sz w:val="32"/>
                <w:szCs w:val="32"/>
                <w:rtl/>
                <w:lang w:val="en-US" w:eastAsia="ar-SA"/>
              </w:rPr>
              <w:t>»</w:t>
            </w:r>
            <w:r w:rsidRPr="00240C21">
              <w:rPr>
                <w:rFonts w:ascii="Traditional Arabic" w:eastAsia="Times New Roman" w:hAnsi="Courier New" w:cs="Traditional Arabic" w:hint="cs"/>
                <w:color w:val="000000"/>
                <w:sz w:val="32"/>
                <w:szCs w:val="32"/>
                <w:rtl/>
                <w:lang w:val="en-US" w:eastAsia="ar-SA"/>
              </w:rPr>
              <w:t xml:space="preserve"> أنه ما من عمل إلا وله نية </w:t>
            </w:r>
          </w:p>
          <w:p w:rsidR="00993F37" w:rsidRPr="00240C21" w:rsidRDefault="00993F37" w:rsidP="00301DD0">
            <w:pPr>
              <w:bidi/>
              <w:spacing w:before="100" w:beforeAutospacing="1" w:after="100" w:afterAutospacing="1" w:line="240" w:lineRule="auto"/>
              <w:rPr>
                <w:rFonts w:ascii="Traditional Arabic" w:eastAsia="Times New Roman" w:hAnsi="Courier New" w:cs="Traditional Arabic"/>
                <w:color w:val="0000FF"/>
                <w:sz w:val="32"/>
                <w:szCs w:val="32"/>
                <w:lang w:val="en-US" w:eastAsia="ar-SA"/>
              </w:rPr>
            </w:pPr>
          </w:p>
          <w:p w:rsidR="00993F37" w:rsidRPr="00240C21" w:rsidRDefault="00993F37" w:rsidP="00301DD0">
            <w:pPr>
              <w:bidi/>
              <w:spacing w:before="100" w:beforeAutospacing="1" w:after="100" w:afterAutospacing="1" w:line="240" w:lineRule="auto"/>
              <w:rPr>
                <w:rFonts w:ascii="Traditional Arabic" w:eastAsia="Times New Roman" w:hAnsi="Courier New" w:cs="Traditional Arabic"/>
                <w:color w:val="000000"/>
                <w:sz w:val="32"/>
                <w:szCs w:val="32"/>
                <w:lang w:val="en-US" w:eastAsia="ar-SA"/>
              </w:rPr>
            </w:pPr>
            <w:r w:rsidRPr="00240C21">
              <w:rPr>
                <w:rFonts w:ascii="Arabic Transparent" w:eastAsia="Times New Roman" w:hAnsi="Arabic Transparent" w:cs="Arabic Transparent"/>
                <w:color w:val="000000"/>
                <w:sz w:val="32"/>
                <w:szCs w:val="32"/>
                <w:rtl/>
                <w:lang w:val="en-US" w:eastAsia="ar-SA"/>
              </w:rPr>
              <w:t xml:space="preserve"> </w:t>
            </w:r>
            <w:r w:rsidRPr="00240C21">
              <w:rPr>
                <w:rFonts w:ascii="Traditional Arabic" w:eastAsia="Times New Roman" w:hAnsi="Courier New" w:cs="Traditional Arabic" w:hint="cs"/>
                <w:color w:val="000000"/>
                <w:sz w:val="32"/>
                <w:szCs w:val="32"/>
                <w:rtl/>
                <w:lang w:val="en-US" w:eastAsia="ar-SA"/>
              </w:rPr>
              <w:t xml:space="preserve">لأن كل إنسان عاقل مختار لا يمكن أن يعمل عملا بلا </w:t>
            </w:r>
            <w:proofErr w:type="gramStart"/>
            <w:r w:rsidRPr="00240C21">
              <w:rPr>
                <w:rFonts w:ascii="Traditional Arabic" w:eastAsia="Times New Roman" w:hAnsi="Courier New" w:cs="Traditional Arabic" w:hint="cs"/>
                <w:color w:val="000000"/>
                <w:sz w:val="32"/>
                <w:szCs w:val="32"/>
                <w:rtl/>
                <w:lang w:val="en-US" w:eastAsia="ar-SA"/>
              </w:rPr>
              <w:t>نية ,</w:t>
            </w:r>
            <w:proofErr w:type="gramEnd"/>
            <w:r w:rsidRPr="00240C21">
              <w:rPr>
                <w:rFonts w:ascii="Traditional Arabic" w:eastAsia="Times New Roman" w:hAnsi="Courier New" w:cs="Traditional Arabic" w:hint="cs"/>
                <w:color w:val="000000"/>
                <w:sz w:val="32"/>
                <w:szCs w:val="32"/>
                <w:rtl/>
                <w:lang w:val="en-US" w:eastAsia="ar-SA"/>
              </w:rPr>
              <w:t xml:space="preserve"> حتى قال بعض العلماء   </w:t>
            </w:r>
            <w:r w:rsidRPr="00240C21">
              <w:rPr>
                <w:rFonts w:ascii="Monotype Corsiva" w:eastAsia="Times New Roman" w:hAnsi="Monotype Corsiva" w:cs="Traditional Arabic" w:hint="cs"/>
                <w:color w:val="808000"/>
                <w:sz w:val="32"/>
                <w:szCs w:val="32"/>
                <w:rtl/>
                <w:lang w:val="en-US" w:eastAsia="ar-SA"/>
              </w:rPr>
              <w:t>«</w:t>
            </w:r>
            <w:r w:rsidRPr="00240C21">
              <w:rPr>
                <w:rFonts w:ascii="Traditional Arabic" w:eastAsia="Times New Roman" w:hAnsi="Courier New" w:cs="Traditional Arabic" w:hint="cs"/>
                <w:color w:val="808000"/>
                <w:sz w:val="32"/>
                <w:szCs w:val="32"/>
                <w:rtl/>
                <w:lang w:val="en-US" w:eastAsia="ar-SA"/>
              </w:rPr>
              <w:t>  لو كلفنا الله عملا بلا نية لكان من تكليف ما لا يطاق  </w:t>
            </w:r>
            <w:r w:rsidRPr="00240C21">
              <w:rPr>
                <w:rFonts w:ascii="Monotype Corsiva" w:eastAsia="Times New Roman" w:hAnsi="Monotype Corsiva" w:cs="Traditional Arabic" w:hint="cs"/>
                <w:color w:val="808000"/>
                <w:sz w:val="32"/>
                <w:szCs w:val="32"/>
                <w:rtl/>
                <w:lang w:val="en-US" w:eastAsia="ar-SA"/>
              </w:rPr>
              <w:t>»</w:t>
            </w:r>
            <w:r w:rsidRPr="00240C21">
              <w:rPr>
                <w:rFonts w:ascii="Traditional Arabic" w:eastAsia="Times New Roman" w:hAnsi="Courier New" w:cs="Traditional Arabic" w:hint="cs"/>
                <w:color w:val="000000"/>
                <w:sz w:val="32"/>
                <w:szCs w:val="32"/>
                <w:rtl/>
                <w:lang w:val="en-US" w:eastAsia="ar-SA"/>
              </w:rPr>
              <w:t xml:space="preserve"> ويتفرع من هذه الفائدة :</w:t>
            </w:r>
          </w:p>
          <w:p w:rsidR="00993F37" w:rsidRPr="00E13B9E" w:rsidRDefault="00993F37" w:rsidP="00301DD0">
            <w:pPr>
              <w:bidi/>
              <w:spacing w:before="100" w:beforeAutospacing="1" w:after="100" w:afterAutospacing="1" w:line="240" w:lineRule="auto"/>
              <w:jc w:val="center"/>
              <w:rPr>
                <w:rFonts w:ascii="Times New Roman" w:eastAsia="Times New Roman" w:hAnsi="Times New Roman" w:cs="Traditional Arabic"/>
                <w:color w:val="000000"/>
                <w:sz w:val="28"/>
                <w:szCs w:val="28"/>
                <w:lang w:val="en-US" w:eastAsia="ar-SA"/>
              </w:rPr>
            </w:pPr>
            <w:r w:rsidRPr="00240C21">
              <w:rPr>
                <w:rFonts w:ascii="Times New Roman" w:eastAsia="Times New Roman" w:hAnsi="Times New Roman" w:cs="Times New Roman"/>
                <w:color w:val="000000"/>
                <w:sz w:val="32"/>
                <w:szCs w:val="32"/>
                <w:rtl/>
                <w:lang w:val="en-US" w:eastAsia="ar-SA"/>
              </w:rPr>
              <w:t xml:space="preserve"> </w:t>
            </w:r>
            <w:r w:rsidRPr="00240C21">
              <w:rPr>
                <w:rFonts w:ascii="Times New Roman" w:eastAsia="Times New Roman" w:hAnsi="Times New Roman" w:cs="Traditional Arabic" w:hint="cs"/>
                <w:color w:val="000000"/>
                <w:sz w:val="32"/>
                <w:szCs w:val="32"/>
                <w:rtl/>
                <w:lang w:val="en-US" w:eastAsia="ar-SA"/>
              </w:rPr>
              <w:t xml:space="preserve">الرد على الموسوسين الذين يعملون الأعمال عدة مرات ثم يقول لهم </w:t>
            </w:r>
            <w:proofErr w:type="gramStart"/>
            <w:r w:rsidRPr="00240C21">
              <w:rPr>
                <w:rFonts w:ascii="Times New Roman" w:eastAsia="Times New Roman" w:hAnsi="Times New Roman" w:cs="Traditional Arabic" w:hint="cs"/>
                <w:color w:val="000000"/>
                <w:sz w:val="32"/>
                <w:szCs w:val="32"/>
                <w:rtl/>
                <w:lang w:val="en-US" w:eastAsia="ar-SA"/>
              </w:rPr>
              <w:t>الشيطان :</w:t>
            </w:r>
            <w:proofErr w:type="gramEnd"/>
            <w:r w:rsidRPr="00240C21">
              <w:rPr>
                <w:rFonts w:ascii="Times New Roman" w:eastAsia="Times New Roman" w:hAnsi="Times New Roman" w:cs="Traditional Arabic" w:hint="cs"/>
                <w:color w:val="000000"/>
                <w:sz w:val="32"/>
                <w:szCs w:val="32"/>
                <w:rtl/>
                <w:lang w:val="en-US" w:eastAsia="ar-SA"/>
              </w:rPr>
              <w:t xml:space="preserve"> إنكم لم تنووا . فإننا</w:t>
            </w:r>
            <w:r w:rsidRPr="00E13B9E">
              <w:rPr>
                <w:rFonts w:ascii="Times New Roman" w:eastAsia="Times New Roman" w:hAnsi="Times New Roman" w:cs="Traditional Arabic" w:hint="cs"/>
                <w:color w:val="000000"/>
                <w:sz w:val="32"/>
                <w:szCs w:val="32"/>
                <w:rtl/>
                <w:lang w:val="en-US" w:eastAsia="ar-SA"/>
              </w:rPr>
              <w:t xml:space="preserve"> </w:t>
            </w:r>
            <w:r w:rsidRPr="00E13B9E">
              <w:rPr>
                <w:rFonts w:ascii="Times New Roman" w:eastAsia="Times New Roman" w:hAnsi="Times New Roman" w:cs="Traditional Arabic" w:hint="cs"/>
                <w:color w:val="000000"/>
                <w:sz w:val="32"/>
                <w:szCs w:val="32"/>
                <w:rtl/>
                <w:lang w:val="en-US" w:eastAsia="ar-SA"/>
              </w:rPr>
              <w:lastRenderedPageBreak/>
              <w:t xml:space="preserve">نقول </w:t>
            </w:r>
            <w:proofErr w:type="gramStart"/>
            <w:r w:rsidRPr="00E13B9E">
              <w:rPr>
                <w:rFonts w:ascii="Times New Roman" w:eastAsia="Times New Roman" w:hAnsi="Times New Roman" w:cs="Traditional Arabic" w:hint="cs"/>
                <w:color w:val="000000"/>
                <w:sz w:val="32"/>
                <w:szCs w:val="32"/>
                <w:rtl/>
                <w:lang w:val="en-US" w:eastAsia="ar-SA"/>
              </w:rPr>
              <w:t>لهم :</w:t>
            </w:r>
            <w:proofErr w:type="gramEnd"/>
            <w:r w:rsidRPr="00E13B9E">
              <w:rPr>
                <w:rFonts w:ascii="Times New Roman" w:eastAsia="Times New Roman" w:hAnsi="Times New Roman" w:cs="Traditional Arabic" w:hint="cs"/>
                <w:color w:val="000000"/>
                <w:sz w:val="32"/>
                <w:szCs w:val="32"/>
                <w:rtl/>
                <w:lang w:val="en-US" w:eastAsia="ar-SA"/>
              </w:rPr>
              <w:t xml:space="preserve"> لا , لا يمكن أبدا أن تعملوا عملا إلا بنية فخففوا على أنفسكم ودعوا هذه الوساوس . </w:t>
            </w:r>
            <w:r w:rsidRPr="00E13B9E">
              <w:rPr>
                <w:rFonts w:ascii="Times New Roman" w:eastAsia="Times New Roman" w:hAnsi="Times New Roman" w:cs="Traditional Arabic" w:hint="cs"/>
                <w:color w:val="000000"/>
                <w:sz w:val="32"/>
                <w:szCs w:val="32"/>
                <w:rtl/>
                <w:lang w:val="en-US" w:eastAsia="ar-SA"/>
              </w:rPr>
              <w:br/>
            </w:r>
            <w:r w:rsidRPr="00E13B9E">
              <w:rPr>
                <w:rFonts w:ascii="Times New Roman" w:eastAsia="Times New Roman" w:hAnsi="Times New Roman" w:cs="Traditional Arabic" w:hint="cs"/>
                <w:color w:val="000000"/>
                <w:sz w:val="32"/>
                <w:szCs w:val="32"/>
                <w:rtl/>
                <w:lang w:val="en-US" w:eastAsia="ar-SA"/>
              </w:rPr>
              <w:br/>
            </w:r>
          </w:p>
        </w:tc>
      </w:tr>
    </w:tbl>
    <w:p w:rsidR="00993F37" w:rsidRPr="00E13B9E" w:rsidRDefault="009F1EC2" w:rsidP="00301DD0">
      <w:pPr>
        <w:spacing w:after="0" w:line="240" w:lineRule="auto"/>
        <w:jc w:val="center"/>
        <w:rPr>
          <w:rFonts w:ascii="Verdana" w:eastAsia="Times New Roman" w:hAnsi="Verdana" w:cs="Times New Roman"/>
          <w:color w:val="000000"/>
          <w:sz w:val="20"/>
          <w:szCs w:val="20"/>
          <w:lang w:eastAsia="fr-FR"/>
        </w:rPr>
      </w:pPr>
      <w:r w:rsidRPr="009F1EC2">
        <w:rPr>
          <w:rFonts w:ascii="Verdana" w:eastAsia="Times New Roman" w:hAnsi="Verdana" w:cs="Times New Roman"/>
          <w:color w:val="000000"/>
          <w:sz w:val="20"/>
          <w:szCs w:val="20"/>
          <w:lang w:eastAsia="fr-FR"/>
        </w:rPr>
        <w:lastRenderedPageBreak/>
        <w:pict>
          <v:shape id="_x0000_i1027" type="#_x0000_t75" alt="" style="width:23.4pt;height:23.4pt"/>
        </w:pic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E0280C" w:rsidRDefault="00993F37" w:rsidP="00301DD0">
      <w:pPr>
        <w:spacing w:after="240" w:line="240" w:lineRule="auto"/>
        <w:rPr>
          <w:rFonts w:asciiTheme="majorBidi" w:eastAsia="Times New Roman" w:hAnsiTheme="majorBidi" w:cstheme="majorBidi"/>
          <w:color w:val="000000"/>
          <w:sz w:val="20"/>
          <w:szCs w:val="2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L'homme est récompensé ou châtié ou prié de la récompense en fonction de son intention,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en effet dit : </w:t>
      </w:r>
      <w:r w:rsidRPr="00E0280C">
        <w:rPr>
          <w:rFonts w:ascii="Verdana" w:eastAsia="Times New Roman" w:hAnsi="Verdana" w:cs="Times New Roman"/>
          <w:color w:val="A04040"/>
          <w:lang w:eastAsia="fr-FR"/>
        </w:rPr>
        <w:t>« Celui dont l'émigration a pour fin Allah et Son Envoyé, son émigration sera comptée comme étant pour Allah et Son Envoyé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Les actes sont jugés en fonction de ce vers quoi ils aboutissent. Il se peut donc qu'une chose qu'il est à la base loisible de faire devienne un acte d'obéissance quand on a l'intention de faire par cette chose un bien, comme par exemple le fait de manger et de boire, dans l'intention d'avoir plus de force pour accomplir convenablement les actes d'obéissance à Allah. Dans ce sens,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 </w:t>
      </w:r>
      <w:r w:rsidRPr="00E0280C">
        <w:rPr>
          <w:rFonts w:ascii="Verdana" w:eastAsia="Times New Roman" w:hAnsi="Verdana" w:cs="Times New Roman"/>
          <w:color w:val="A04040"/>
          <w:lang w:eastAsia="fr-FR"/>
        </w:rPr>
        <w:t xml:space="preserve">« Prenez le repas de la fin de la nuit </w:t>
      </w:r>
      <w:proofErr w:type="gramStart"/>
      <w:r w:rsidRPr="00E0280C">
        <w:rPr>
          <w:rFonts w:ascii="Verdana" w:eastAsia="Times New Roman" w:hAnsi="Verdana" w:cs="Times New Roman"/>
          <w:color w:val="A04040"/>
          <w:lang w:eastAsia="fr-FR"/>
        </w:rPr>
        <w:t xml:space="preserve">[ </w:t>
      </w:r>
      <w:r w:rsidRPr="00E0280C">
        <w:rPr>
          <w:rFonts w:ascii="Verdana" w:eastAsia="Times New Roman" w:hAnsi="Verdana" w:cs="Times New Roman"/>
          <w:i/>
          <w:iCs/>
          <w:color w:val="A04040"/>
          <w:lang w:eastAsia="fr-FR"/>
        </w:rPr>
        <w:t>suhûr</w:t>
      </w:r>
      <w:proofErr w:type="gramEnd"/>
      <w:r w:rsidRPr="00E0280C">
        <w:rPr>
          <w:rFonts w:ascii="Verdana" w:eastAsia="Times New Roman" w:hAnsi="Verdana" w:cs="Times New Roman"/>
          <w:color w:val="A04040"/>
          <w:lang w:eastAsia="fr-FR"/>
        </w:rPr>
        <w:t xml:space="preserve"> ] (avant de jeûner), il est toute bénédiction "</w:t>
      </w:r>
      <w:r w:rsidRPr="00E0280C">
        <w:rPr>
          <w:rFonts w:ascii="Verdana" w:eastAsia="Times New Roman" w:hAnsi="Verdana" w:cs="Times New Roman"/>
          <w:color w:val="000000"/>
          <w:lang w:eastAsia="fr-FR"/>
        </w:rPr>
        <w:t>.</w:t>
      </w:r>
      <w:r w:rsidR="00240C21">
        <w:rPr>
          <w:rStyle w:val="Appelnotedebasdep"/>
          <w:rFonts w:ascii="Verdana" w:eastAsia="Times New Roman" w:hAnsi="Verdana" w:cs="Times New Roman"/>
          <w:color w:val="000000"/>
          <w:lang w:eastAsia="fr-FR"/>
        </w:rPr>
        <w:footnoteReference w:id="9"/>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A l'enseignant de donner à ses élèves des exemples qui rendent évident le statut légal de la chose,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en effet donné comme exemple de l'émigration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hijra</w:t>
      </w:r>
      <w:proofErr w:type="gramEnd"/>
      <w:r w:rsidRPr="00E0280C">
        <w:rPr>
          <w:rFonts w:ascii="Verdana" w:eastAsia="Times New Roman" w:hAnsi="Verdana" w:cs="Times New Roman"/>
          <w:color w:val="000000"/>
          <w:lang w:eastAsia="fr-FR"/>
        </w:rPr>
        <w:t xml:space="preserve"> ] qui est le déplacement du pays de l'associationnisme [ </w:t>
      </w:r>
      <w:r w:rsidRPr="00E0280C">
        <w:rPr>
          <w:rFonts w:ascii="Verdana" w:eastAsia="Times New Roman" w:hAnsi="Verdana" w:cs="Times New Roman"/>
          <w:i/>
          <w:iCs/>
          <w:color w:val="000000"/>
          <w:lang w:eastAsia="fr-FR"/>
        </w:rPr>
        <w:t>chirk</w:t>
      </w:r>
      <w:r w:rsidRPr="00E0280C">
        <w:rPr>
          <w:rFonts w:ascii="Verdana" w:eastAsia="Times New Roman" w:hAnsi="Verdana" w:cs="Times New Roman"/>
          <w:color w:val="000000"/>
          <w:lang w:eastAsia="fr-FR"/>
        </w:rPr>
        <w:t xml:space="preserve"> ] au pays de l'Islam et il a montré que l'émigration, qui est un seul acte, peut être pour une personne une récompense et pour une autre personne une privation de la récompense. Celui donc qui émigre pour Allah et Son Envoyé sera récompensé et il atteindra son objectif, tandis que celui qui émigre pour acquérir les biens de ce bas-monde ou pour épouser une femme, il sera privé de la récompense </w:t>
      </w:r>
      <w:proofErr w:type="gramStart"/>
      <w:r w:rsidRPr="00E0280C">
        <w:rPr>
          <w:rFonts w:ascii="Verdana" w:eastAsia="Times New Roman" w:hAnsi="Verdana" w:cs="Times New Roman"/>
          <w:color w:val="000000"/>
          <w:lang w:eastAsia="fr-FR"/>
        </w:rPr>
        <w:t>( dans</w:t>
      </w:r>
      <w:proofErr w:type="gramEnd"/>
      <w:r w:rsidRPr="00E0280C">
        <w:rPr>
          <w:rFonts w:ascii="Verdana" w:eastAsia="Times New Roman" w:hAnsi="Verdana" w:cs="Times New Roman"/>
          <w:color w:val="000000"/>
          <w:lang w:eastAsia="fr-FR"/>
        </w:rPr>
        <w:t xml:space="preserve"> l'au-delà ).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Ce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s'applique au chapitre des adorations, celui des transactions, celui des mariages et à tous les chapitres de jurisprudence. </w:t>
      </w:r>
    </w:p>
    <w:p w:rsidR="00993F37" w:rsidRDefault="009F1EC2" w:rsidP="00F633BE">
      <w:pPr>
        <w:spacing w:after="0" w:line="240" w:lineRule="auto"/>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28" type="#_x0000_t75" alt="" style="width:23.4pt;height:23.4pt"/>
        </w:pict>
      </w:r>
      <w:r w:rsidRPr="009F1EC2">
        <w:rPr>
          <w:rFonts w:ascii="Verdana" w:eastAsia="Times New Roman" w:hAnsi="Verdana" w:cs="Times New Roman"/>
          <w:color w:val="000000"/>
          <w:sz w:val="18"/>
          <w:szCs w:val="18"/>
          <w:lang w:eastAsia="fr-FR"/>
        </w:rPr>
        <w:pict>
          <v:shape id="_x0000_i1029" type="#_x0000_t75" alt="" style="width:23.4pt;height:23.4pt"/>
        </w:pict>
      </w:r>
      <w:r w:rsidRPr="009F1EC2">
        <w:rPr>
          <w:rFonts w:ascii="Verdana" w:eastAsia="Times New Roman" w:hAnsi="Verdana" w:cs="Times New Roman"/>
          <w:color w:val="000000"/>
          <w:sz w:val="18"/>
          <w:szCs w:val="18"/>
          <w:lang w:eastAsia="fr-FR"/>
        </w:rPr>
        <w:pict>
          <v:shape id="_x0000_i1030" type="#_x0000_t75" alt="" style="width:23.4pt;height:23.4pt"/>
        </w:pict>
      </w:r>
    </w:p>
    <w:p w:rsidR="00F633BE" w:rsidRDefault="00F633BE" w:rsidP="00F633BE">
      <w:pPr>
        <w:spacing w:after="0" w:line="240" w:lineRule="auto"/>
        <w:rPr>
          <w:rFonts w:ascii="Verdana" w:eastAsia="Times New Roman" w:hAnsi="Verdana" w:cs="Times New Roman"/>
          <w:color w:val="000000"/>
          <w:sz w:val="18"/>
          <w:szCs w:val="18"/>
          <w:lang w:eastAsia="fr-FR"/>
        </w:rPr>
      </w:pPr>
    </w:p>
    <w:p w:rsidR="00F633BE" w:rsidRPr="00E13B9E" w:rsidRDefault="00F633BE" w:rsidP="00F633BE">
      <w:pPr>
        <w:spacing w:after="0" w:line="240" w:lineRule="auto"/>
        <w:rPr>
          <w:rFonts w:ascii="Verdana" w:eastAsia="Times New Roman" w:hAnsi="Verdana" w:cs="Times New Roman"/>
          <w:color w:val="000000"/>
          <w:sz w:val="18"/>
          <w:szCs w:val="18"/>
          <w:lang w:eastAsia="fr-FR"/>
        </w:rPr>
      </w:pPr>
    </w:p>
    <w:p w:rsidR="00993F37" w:rsidRDefault="00993F37" w:rsidP="00301DD0">
      <w:pPr>
        <w:spacing w:after="0" w:line="240" w:lineRule="auto"/>
        <w:jc w:val="center"/>
      </w:pPr>
    </w:p>
    <w:p w:rsidR="00993F37" w:rsidRDefault="00993F37" w:rsidP="00301DD0">
      <w:pPr>
        <w:spacing w:after="0" w:line="240" w:lineRule="auto"/>
        <w:jc w:val="center"/>
      </w:pPr>
    </w:p>
    <w:p w:rsidR="00993F37" w:rsidRPr="00E0280C" w:rsidRDefault="00993F37" w:rsidP="00301DD0">
      <w:pPr>
        <w:spacing w:after="0" w:line="240" w:lineRule="auto"/>
        <w:jc w:val="center"/>
        <w:rPr>
          <w:rFonts w:asciiTheme="majorBidi" w:eastAsia="Times New Roman" w:hAnsiTheme="majorBidi" w:cstheme="majorBidi"/>
          <w:color w:val="000000"/>
          <w:sz w:val="36"/>
          <w:szCs w:val="36"/>
          <w:lang w:val="en-US" w:eastAsia="fr-FR"/>
        </w:rPr>
      </w:pPr>
      <w:r w:rsidRPr="00E0280C">
        <w:rPr>
          <w:rFonts w:asciiTheme="majorBidi" w:eastAsia="Times New Roman" w:hAnsiTheme="majorBidi" w:cstheme="majorBidi"/>
          <w:b/>
          <w:bCs/>
          <w:i/>
          <w:iCs/>
          <w:color w:val="000000"/>
          <w:sz w:val="36"/>
          <w:szCs w:val="36"/>
          <w:lang w:val="en-US" w:eastAsia="fr-FR"/>
        </w:rPr>
        <w:lastRenderedPageBreak/>
        <w:t xml:space="preserve">2 - Al Islam, Al Iman </w:t>
      </w:r>
      <w:proofErr w:type="gramStart"/>
      <w:r w:rsidRPr="00E0280C">
        <w:rPr>
          <w:rFonts w:asciiTheme="majorBidi" w:eastAsia="Times New Roman" w:hAnsiTheme="majorBidi" w:cstheme="majorBidi"/>
          <w:b/>
          <w:bCs/>
          <w:i/>
          <w:iCs/>
          <w:color w:val="000000"/>
          <w:sz w:val="36"/>
          <w:szCs w:val="36"/>
          <w:lang w:val="en-US" w:eastAsia="fr-FR"/>
        </w:rPr>
        <w:t>wa</w:t>
      </w:r>
      <w:proofErr w:type="gramEnd"/>
      <w:r w:rsidRPr="00E0280C">
        <w:rPr>
          <w:rFonts w:asciiTheme="majorBidi" w:eastAsia="Times New Roman" w:hAnsiTheme="majorBidi" w:cstheme="majorBidi"/>
          <w:b/>
          <w:bCs/>
          <w:i/>
          <w:iCs/>
          <w:color w:val="000000"/>
          <w:sz w:val="36"/>
          <w:szCs w:val="36"/>
          <w:lang w:val="en-US" w:eastAsia="fr-FR"/>
        </w:rPr>
        <w:t xml:space="preserve"> Al Ihsan </w: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 deuxième Hadîth </w:t>
      </w:r>
    </w:p>
    <w:tbl>
      <w:tblPr>
        <w:tblW w:w="9000" w:type="dxa"/>
        <w:jc w:val="center"/>
        <w:tblCellSpacing w:w="0" w:type="dxa"/>
        <w:tblCellMar>
          <w:left w:w="0" w:type="dxa"/>
          <w:right w:w="0" w:type="dxa"/>
        </w:tblCellMar>
        <w:tblLook w:val="04A0"/>
      </w:tblPr>
      <w:tblGrid>
        <w:gridCol w:w="9000"/>
      </w:tblGrid>
      <w:tr w:rsidR="00993F37" w:rsidRPr="00E13B9E" w:rsidTr="00D5077A">
        <w:trPr>
          <w:tblCellSpacing w:w="0" w:type="dxa"/>
          <w:jc w:val="center"/>
        </w:trPr>
        <w:tc>
          <w:tcPr>
            <w:tcW w:w="0" w:type="auto"/>
            <w:vAlign w:val="center"/>
            <w:hideMark/>
          </w:tcPr>
          <w:p w:rsidR="00993F37" w:rsidRPr="00E13B9E"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proofErr w:type="gramStart"/>
            <w:r w:rsidRPr="00E13B9E">
              <w:rPr>
                <w:rFonts w:ascii="Traditional Arabic" w:eastAsia="Times New Roman" w:hAnsi="Courier New" w:cs="Traditional Arabic"/>
                <w:color w:val="8B4513"/>
                <w:sz w:val="36"/>
                <w:szCs w:val="36"/>
                <w:rtl/>
                <w:lang w:eastAsia="fr-FR"/>
              </w:rPr>
              <w:t>الحديث</w:t>
            </w:r>
            <w:proofErr w:type="gramEnd"/>
            <w:r w:rsidRPr="00E13B9E">
              <w:rPr>
                <w:rFonts w:ascii="Traditional Arabic" w:eastAsia="Times New Roman" w:hAnsi="Courier New" w:cs="Traditional Arabic"/>
                <w:color w:val="8B4513"/>
                <w:sz w:val="36"/>
                <w:szCs w:val="36"/>
                <w:rtl/>
                <w:lang w:eastAsia="fr-FR"/>
              </w:rPr>
              <w:t xml:space="preserve"> الثانِي</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عَنْ عُمَرَ ( رَضِيَ الله عَنْهُ ) أيضاً قال : بَيْنَمَا نَحْنُ جُلُوسٌ عِنْدَ رَسُولِ الله ( صَلَّى الله عَلَيْهِ وَ سَلَمَ ) ذَاتَ يَومٍ إِذْ طَلَعَ عَلَيْنَا رَجُلٌ شَدِيدُ بَيَاضِ الثَّيَّابِ , شَدِيدُ سَوَادِ الشَّعْرِ , َلا يُرَى عَلَيْهِ أَثَرُ السَّفَرِ , وَ لَا يَعْرِفُهُ مِنَّا أَحدٌ , حَتَّى جَلَسَ إِلى النَّبِيَّ ( صَلَّى الله عَلَيْهِ وَ سَلَّمَ ) , فَأَسْنَدَ رُكْبَتَيْهِ إِلـى رُكْبَتَيْهِ , وَوَضَعَ كَفَّيهِ عَلى فَخِذَيْهِ , وَ قَالَ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يَا مُحَمَّدُ أَخْبِرْنِي عَنِ الْإِسْلامِ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 xml:space="preserve">فَقَالَ رَسُولُ الله ( صَلَّى الله عَلَيْهِ وَ سَلَّمَ </w:t>
            </w:r>
            <w:proofErr w:type="gramStart"/>
            <w:r w:rsidRPr="00E13B9E">
              <w:rPr>
                <w:rFonts w:ascii="Traditional Arabic" w:eastAsia="Times New Roman" w:hAnsi="Courier New" w:cs="Traditional Arabic"/>
                <w:color w:val="000000"/>
                <w:sz w:val="36"/>
                <w:szCs w:val="36"/>
                <w:rtl/>
                <w:lang w:eastAsia="fr-FR"/>
              </w:rPr>
              <w:t>) :</w:t>
            </w:r>
            <w:proofErr w:type="gramEnd"/>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8B4513"/>
                <w:sz w:val="36"/>
                <w:szCs w:val="36"/>
                <w:rtl/>
                <w:lang w:eastAsia="fr-FR"/>
              </w:rPr>
              <w:t>الْإِسلْامُ أَنْ تَشْهَدَ أن لَّا إِلَهَ إِلَّا الله , وَ أَنَّ مُحَمَّداً رَسُولُ الله , وَتُقِيمَ الصَّلَاةَ , وَتُؤْتِيَ الزَّكَاةَ , وَ تصُومَ رَمَضَانَ , وَتَحُجَّ البَيْتِ إِنِ اسْتَطَعْتَ إِلَيْهِ سَبِيلاً</w:t>
            </w:r>
            <w:r w:rsidRPr="00E13B9E">
              <w:rPr>
                <w:rFonts w:ascii="Traditional Arabic" w:eastAsia="Times New Roman" w:hAnsi="Courier New" w:cs="Traditional Arabic"/>
                <w:color w:val="000000"/>
                <w:sz w:val="36"/>
                <w:szCs w:val="36"/>
                <w:rtl/>
                <w:lang w:eastAsia="fr-FR"/>
              </w:rPr>
              <w:t xml:space="preserve">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قَالَ : صَدَقْتَ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 xml:space="preserve">فَعَجِبْنَا لَهُ يَسْأَلُهُ وَ </w:t>
            </w:r>
            <w:proofErr w:type="gramStart"/>
            <w:r w:rsidRPr="00E13B9E">
              <w:rPr>
                <w:rFonts w:ascii="Traditional Arabic" w:eastAsia="Times New Roman" w:hAnsi="Courier New" w:cs="Traditional Arabic"/>
                <w:color w:val="000000"/>
                <w:sz w:val="36"/>
                <w:szCs w:val="36"/>
                <w:rtl/>
                <w:lang w:eastAsia="fr-FR"/>
              </w:rPr>
              <w:t>يُصَدِّقُهُ ,</w:t>
            </w:r>
            <w:proofErr w:type="gramEnd"/>
            <w:r w:rsidRPr="00E13B9E">
              <w:rPr>
                <w:rFonts w:ascii="Traditional Arabic" w:eastAsia="Times New Roman" w:hAnsi="Courier New" w:cs="Traditional Arabic"/>
                <w:color w:val="000000"/>
                <w:sz w:val="36"/>
                <w:szCs w:val="36"/>
                <w:rtl/>
                <w:lang w:eastAsia="fr-FR"/>
              </w:rPr>
              <w:t xml:space="preserve"> قَالَ :  فَأَخْبِرْنِي عَنِ الْإيمَانِ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قَالَ :</w:t>
            </w:r>
            <w:r w:rsidRPr="00E13B9E">
              <w:rPr>
                <w:rFonts w:ascii="Traditional Arabic" w:eastAsia="Times New Roman" w:hAnsi="Courier New" w:cs="Traditional Arabic"/>
                <w:color w:val="8B4513"/>
                <w:sz w:val="36"/>
                <w:szCs w:val="36"/>
                <w:rtl/>
                <w:lang w:eastAsia="fr-FR"/>
              </w:rPr>
              <w:t>أَنْ تُؤْمِنَ بِا لله وَ مَلَائِكَتِهِ وَ كُتُبِهِ وَ رُسُلِهِ وَ الْيوْمِ الآخِرِ وَتُؤْمِنَ بِالْقَدَرِ خَيْرِهِ وَ شَرَّهِ </w:t>
            </w:r>
            <w:r w:rsidRPr="00E13B9E">
              <w:rPr>
                <w:rFonts w:ascii="Traditional Arabic" w:eastAsia="Times New Roman" w:hAnsi="Courier New" w:cs="Traditional Arabic"/>
                <w:color w:val="000000"/>
                <w:sz w:val="36"/>
                <w:szCs w:val="36"/>
                <w:rtl/>
                <w:lang w:eastAsia="fr-FR"/>
              </w:rPr>
              <w:t>.</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قَالَ : صَدَقْتَ . قَالَ : فَأَخْبِرْنِي عَنِ الْإِحْسَانِ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 xml:space="preserve">قَالَ : </w:t>
            </w:r>
            <w:r w:rsidRPr="00E13B9E">
              <w:rPr>
                <w:rFonts w:ascii="Traditional Arabic" w:eastAsia="Times New Roman" w:hAnsi="Courier New" w:cs="Traditional Arabic"/>
                <w:color w:val="8B4513"/>
                <w:sz w:val="36"/>
                <w:szCs w:val="36"/>
                <w:rtl/>
                <w:lang w:eastAsia="fr-FR"/>
              </w:rPr>
              <w:t>أَنْ تَعْبُدَ الله كَأَنَّكَ تَرَاهُ فَإِنْ لَمْ تَكُنْ تَرَاهُ فَإِنَّهُ يَرَاكَ</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قَالَ : فَأَخْبِرْنِي عَنِ السَّاعَةِ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 xml:space="preserve">قَالَ : </w:t>
            </w:r>
            <w:r w:rsidRPr="00E13B9E">
              <w:rPr>
                <w:rFonts w:ascii="Traditional Arabic" w:eastAsia="Times New Roman" w:hAnsi="Courier New" w:cs="Traditional Arabic"/>
                <w:color w:val="8B4513"/>
                <w:sz w:val="36"/>
                <w:szCs w:val="36"/>
                <w:rtl/>
                <w:lang w:eastAsia="fr-FR"/>
              </w:rPr>
              <w:t>مَا الْمَسْؤُولُ عَنْهَا بِأَ عْلَمَ مِنَ السَّائِلِ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قَالَ : فَأَخْبِرْنِي عَنْ أَمارَاتِهَا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lastRenderedPageBreak/>
              <w:t xml:space="preserve">قَالَ : </w:t>
            </w:r>
            <w:r w:rsidRPr="00E13B9E">
              <w:rPr>
                <w:rFonts w:ascii="Traditional Arabic" w:eastAsia="Times New Roman" w:hAnsi="Courier New" w:cs="Traditional Arabic"/>
                <w:color w:val="8B4513"/>
                <w:sz w:val="36"/>
                <w:szCs w:val="36"/>
                <w:rtl/>
                <w:lang w:eastAsia="fr-FR"/>
              </w:rPr>
              <w:t xml:space="preserve">أَنْ تَلِدَ الْأَمَةُ رَبَّتَهَا , وَأَنْ تَرَى الْحُفَاةَ الْعُرَاةَ الْعَالَةَ رَعَاءََ الشَّاءِ يَتَطَاوَلُونَ فِي الْبُنْيَانِ </w:t>
            </w:r>
            <w:r w:rsidRPr="00E13B9E">
              <w:rPr>
                <w:rFonts w:ascii="Traditional Arabic" w:eastAsia="Times New Roman" w:hAnsi="Courier New" w:cs="Traditional Arabic"/>
                <w:color w:val="000000"/>
                <w:sz w:val="36"/>
                <w:szCs w:val="36"/>
                <w:rtl/>
                <w:lang w:eastAsia="fr-FR"/>
              </w:rPr>
              <w:t>,</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ثُمَّ انْطَلَقَ</w:t>
            </w:r>
            <w:r w:rsidRPr="00E13B9E">
              <w:rPr>
                <w:rFonts w:ascii="Traditional Arabic" w:eastAsia="Times New Roman" w:hAnsi="Courier New" w:cs="Traditional Arabic"/>
                <w:color w:val="8B4513"/>
                <w:sz w:val="36"/>
                <w:szCs w:val="36"/>
                <w:rtl/>
                <w:lang w:eastAsia="fr-FR"/>
              </w:rPr>
              <w:t xml:space="preserve"> </w:t>
            </w:r>
            <w:r w:rsidRPr="00E13B9E">
              <w:rPr>
                <w:rFonts w:ascii="Traditional Arabic" w:eastAsia="Times New Roman" w:hAnsi="Courier New" w:cs="Traditional Arabic"/>
                <w:color w:val="000000"/>
                <w:sz w:val="36"/>
                <w:szCs w:val="36"/>
                <w:rtl/>
                <w:lang w:eastAsia="fr-FR"/>
              </w:rPr>
              <w:t>. فَلَبِثْتُ مَلِيّاً , ثُمَّ قَالَ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8B4513"/>
                <w:sz w:val="36"/>
                <w:szCs w:val="36"/>
                <w:rtl/>
                <w:lang w:eastAsia="fr-FR"/>
              </w:rPr>
              <w:t xml:space="preserve">يَا عُمَرُ </w:t>
            </w:r>
            <w:proofErr w:type="gramStart"/>
            <w:r w:rsidRPr="00E13B9E">
              <w:rPr>
                <w:rFonts w:ascii="Traditional Arabic" w:eastAsia="Times New Roman" w:hAnsi="Courier New" w:cs="Traditional Arabic"/>
                <w:color w:val="8B4513"/>
                <w:sz w:val="36"/>
                <w:szCs w:val="36"/>
                <w:rtl/>
                <w:lang w:eastAsia="fr-FR"/>
              </w:rPr>
              <w:t>أَتَدْرِي</w:t>
            </w:r>
            <w:proofErr w:type="gramEnd"/>
            <w:r w:rsidRPr="00E13B9E">
              <w:rPr>
                <w:rFonts w:ascii="Traditional Arabic" w:eastAsia="Times New Roman" w:hAnsi="Courier New" w:cs="Traditional Arabic"/>
                <w:color w:val="8B4513"/>
                <w:sz w:val="36"/>
                <w:szCs w:val="36"/>
                <w:rtl/>
                <w:lang w:eastAsia="fr-FR"/>
              </w:rPr>
              <w:t xml:space="preserve"> مَنِ السَّائِلُ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قُلْتُ : الله وَ رَسُولُهُ أَعْلَمُ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proofErr w:type="gramStart"/>
            <w:r w:rsidRPr="00E13B9E">
              <w:rPr>
                <w:rFonts w:ascii="Traditional Arabic" w:eastAsia="Times New Roman" w:hAnsi="Courier New" w:cs="Traditional Arabic"/>
                <w:color w:val="000000"/>
                <w:sz w:val="36"/>
                <w:szCs w:val="36"/>
                <w:rtl/>
                <w:lang w:eastAsia="fr-FR"/>
              </w:rPr>
              <w:t>قَالَ :</w:t>
            </w:r>
            <w:proofErr w:type="gramEnd"/>
            <w:r w:rsidRPr="00E13B9E">
              <w:rPr>
                <w:rFonts w:ascii="Traditional Arabic" w:eastAsia="Times New Roman" w:hAnsi="Courier New" w:cs="Traditional Arabic"/>
                <w:color w:val="000000"/>
                <w:sz w:val="36"/>
                <w:szCs w:val="36"/>
                <w:rtl/>
                <w:lang w:eastAsia="fr-FR"/>
              </w:rPr>
              <w:t> </w:t>
            </w:r>
            <w:r w:rsidRPr="00E13B9E">
              <w:rPr>
                <w:rFonts w:ascii="Traditional Arabic" w:eastAsia="Times New Roman" w:hAnsi="Courier New" w:cs="Traditional Arabic"/>
                <w:color w:val="8B4513"/>
                <w:sz w:val="36"/>
                <w:szCs w:val="36"/>
                <w:rtl/>
                <w:lang w:eastAsia="fr-FR"/>
              </w:rPr>
              <w:t xml:space="preserve">فَإِنَّهُ جِبْرِيلُ أَتَاكُمْ يُعَلّمُكُمْ دِينَكُمْ </w:t>
            </w:r>
            <w:r w:rsidRPr="00E13B9E">
              <w:rPr>
                <w:rFonts w:ascii="Traditional Arabic" w:eastAsia="Times New Roman" w:hAnsi="Courier New" w:cs="Traditional Arabic"/>
                <w:color w:val="000000"/>
                <w:sz w:val="36"/>
                <w:szCs w:val="36"/>
                <w:rtl/>
                <w:lang w:eastAsia="fr-FR"/>
              </w:rPr>
              <w:t>.</w:t>
            </w:r>
          </w:p>
        </w:tc>
      </w:tr>
    </w:tbl>
    <w:p w:rsidR="00993F37" w:rsidRDefault="00993F37" w:rsidP="00301DD0">
      <w:pPr>
        <w:spacing w:after="0" w:line="240" w:lineRule="auto"/>
        <w:jc w:val="cente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D’après ‘Omar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qui a dit : Pendant que nous étions un jour assis chez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w:t>
      </w:r>
      <w:proofErr w:type="gramEnd"/>
      <w:r w:rsidRPr="00E0280C">
        <w:rPr>
          <w:rFonts w:ascii="Verdana" w:eastAsia="Times New Roman" w:hAnsi="Verdana" w:cs="Times New Roman"/>
          <w:color w:val="000000"/>
          <w:lang w:eastAsia="fr-FR"/>
        </w:rPr>
        <w:t xml:space="preserve"> apparut soudain parmi nous une certaine personne portant des habits tout blancs, ayant des cheveux très noirs ; aucune trace d’un long voyage ne paraissait sur lui et aucun parmi nous ne le connaissait. Il s’avança et s’assit près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 Il appuya ses genoux contre les siens, posa les paumes de ses deux mains sur ses deux cuisses et dit :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Ô Muhammad, informe-moi sur l’Islam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A04040"/>
          <w:lang w:eastAsia="fr-FR"/>
        </w:rPr>
        <w:t xml:space="preserve">- L’Islam, </w:t>
      </w:r>
      <w:r w:rsidRPr="00E0280C">
        <w:rPr>
          <w:rFonts w:ascii="Verdana" w:eastAsia="Times New Roman" w:hAnsi="Verdana" w:cs="Times New Roman"/>
          <w:color w:val="000000"/>
          <w:lang w:eastAsia="fr-FR"/>
        </w:rPr>
        <w:t xml:space="preserve">dit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w:t>
      </w:r>
      <w:proofErr w:type="gramEnd"/>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color w:val="A04040"/>
          <w:lang w:eastAsia="fr-FR"/>
        </w:rPr>
        <w:t>c’est que tu témoignes qu’il est pas de dieu sinon Dieu et que Muhammad est l’Envoyé de Dieu, que tu célèbres la prière, que tu donnes l’aumône [ Zakât ], que tu jeûnes le Ramadane et que tu fasses le pèlerinage de la Maison si tu en as la possibilité.</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L’étranger : Tu as dit la vérité.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Nous nous sommes alors étonnés de cette situation : Il le questionne puis il l’approuve.</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L’étranger : Informe-moi sur la foi </w:t>
      </w:r>
      <w:proofErr w:type="gramStart"/>
      <w:r w:rsidRPr="00E0280C">
        <w:rPr>
          <w:rFonts w:ascii="Verdana" w:eastAsia="Times New Roman" w:hAnsi="Verdana" w:cs="Times New Roman"/>
          <w:color w:val="000000"/>
          <w:lang w:eastAsia="fr-FR"/>
        </w:rPr>
        <w:t>[ Imâne</w:t>
      </w:r>
      <w:proofErr w:type="gramEnd"/>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color w:val="A04040"/>
          <w:lang w:eastAsia="fr-FR"/>
        </w:rPr>
        <w:t>La foi,</w:t>
      </w:r>
      <w:r w:rsidRPr="00E0280C">
        <w:rPr>
          <w:rFonts w:ascii="Verdana" w:eastAsia="Times New Roman" w:hAnsi="Verdana" w:cs="Times New Roman"/>
          <w:color w:val="000000"/>
          <w:lang w:eastAsia="fr-FR"/>
        </w:rPr>
        <w:t xml:space="preserve"> dit-il,</w:t>
      </w:r>
      <w:r w:rsidRPr="00E0280C">
        <w:rPr>
          <w:rFonts w:ascii="Verdana" w:eastAsia="Times New Roman" w:hAnsi="Verdana" w:cs="Times New Roman"/>
          <w:color w:val="A04040"/>
          <w:lang w:eastAsia="fr-FR"/>
        </w:rPr>
        <w:t xml:space="preserve"> c’est que tu croies en Dieu, en Ses Anges, en Ses Livres, en Ses Envoyés, au Jour Dernier</w:t>
      </w:r>
      <w:proofErr w:type="gramStart"/>
      <w:r w:rsidRPr="00E0280C">
        <w:rPr>
          <w:rFonts w:ascii="Verdana" w:eastAsia="Times New Roman" w:hAnsi="Verdana" w:cs="Times New Roman"/>
          <w:color w:val="A04040"/>
          <w:lang w:eastAsia="fr-FR"/>
        </w:rPr>
        <w:t>,</w:t>
      </w:r>
      <w:proofErr w:type="gramEnd"/>
      <w:r w:rsidRPr="00E0280C">
        <w:rPr>
          <w:rFonts w:ascii="Verdana" w:eastAsia="Times New Roman" w:hAnsi="Verdana" w:cs="Times New Roman"/>
          <w:color w:val="A04040"/>
          <w:lang w:eastAsia="fr-FR"/>
        </w:rPr>
        <w:br/>
        <w:t xml:space="preserve">et que tu croies dans le Décret [ </w:t>
      </w:r>
      <w:r w:rsidRPr="00E0280C">
        <w:rPr>
          <w:rFonts w:ascii="Verdana" w:eastAsia="Times New Roman" w:hAnsi="Verdana" w:cs="Times New Roman"/>
          <w:i/>
          <w:iCs/>
          <w:color w:val="A04040"/>
          <w:lang w:eastAsia="fr-FR"/>
        </w:rPr>
        <w:t>Qadar</w:t>
      </w:r>
      <w:r w:rsidRPr="00E0280C">
        <w:rPr>
          <w:rFonts w:ascii="Verdana" w:eastAsia="Times New Roman" w:hAnsi="Verdana" w:cs="Times New Roman"/>
          <w:color w:val="A04040"/>
          <w:lang w:eastAsia="fr-FR"/>
        </w:rPr>
        <w:t xml:space="preserve"> ], qu’il s’agisse dans son bien ou de son mal.</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L’étranger : Tu as dis la vérité, dit-il</w:t>
      </w:r>
    </w:p>
    <w:p w:rsidR="00993F37" w:rsidRPr="00E0280C"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E0280C">
        <w:rPr>
          <w:rFonts w:ascii="Verdana" w:eastAsia="Times New Roman" w:hAnsi="Verdana" w:cs="Times New Roman"/>
          <w:color w:val="000000"/>
          <w:lang w:eastAsia="fr-FR"/>
        </w:rPr>
        <w:t>- L’étranger : Informe-moi sur le bel-agir, ajouta-t-il.</w:t>
      </w:r>
    </w:p>
    <w:p w:rsidR="00993F37" w:rsidRPr="00E0280C"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E0280C">
        <w:rPr>
          <w:rFonts w:ascii="Verdana" w:eastAsia="Times New Roman" w:hAnsi="Verdana" w:cs="Times New Roman"/>
          <w:color w:val="A04040"/>
          <w:lang w:eastAsia="fr-FR"/>
        </w:rPr>
        <w:t xml:space="preserve">- Que tu adores Dieu comme si tu Le voyais. Et si tu ne Le vois pas, Lui te voit. </w:t>
      </w:r>
      <w:r w:rsidRPr="00E0280C">
        <w:rPr>
          <w:rFonts w:ascii="Verdana" w:eastAsia="Times New Roman" w:hAnsi="Verdana" w:cs="Times New Roman"/>
          <w:color w:val="A04040"/>
          <w:lang w:eastAsia="fr-FR"/>
        </w:rPr>
        <w:br/>
        <w:t xml:space="preserve">Lui répondit le Prophète - </w:t>
      </w:r>
      <w:r w:rsidRPr="00E0280C">
        <w:rPr>
          <w:rFonts w:ascii="Verdana" w:eastAsia="Times New Roman" w:hAnsi="Verdana" w:cs="Times New Roman"/>
          <w:color w:val="A04040"/>
          <w:rtl/>
          <w:lang w:eastAsia="fr-FR"/>
        </w:rPr>
        <w:t>صلى الله عليه و سلم</w:t>
      </w:r>
      <w:r w:rsidRPr="00E0280C">
        <w:rPr>
          <w:rFonts w:ascii="Verdana" w:eastAsia="Times New Roman" w:hAnsi="Verdana" w:cs="Times New Roman"/>
          <w:color w:val="A04040"/>
          <w:lang w:eastAsia="fr-FR"/>
        </w:rPr>
        <w:t xml:space="preserve"> -.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A04040"/>
          <w:lang w:eastAsia="fr-FR"/>
        </w:rPr>
        <w:t xml:space="preserve">- </w:t>
      </w:r>
      <w:r w:rsidRPr="00E0280C">
        <w:rPr>
          <w:rFonts w:ascii="Verdana" w:eastAsia="Times New Roman" w:hAnsi="Verdana" w:cs="Times New Roman"/>
          <w:color w:val="000000"/>
          <w:lang w:eastAsia="fr-FR"/>
        </w:rPr>
        <w:t xml:space="preserve">L’étranger : Informe-moi sur l’Heure </w:t>
      </w:r>
      <w:proofErr w:type="gramStart"/>
      <w:r w:rsidRPr="00E0280C">
        <w:rPr>
          <w:rFonts w:ascii="Verdana" w:eastAsia="Times New Roman" w:hAnsi="Verdana" w:cs="Times New Roman"/>
          <w:color w:val="000000"/>
          <w:lang w:eastAsia="fr-FR"/>
        </w:rPr>
        <w:t>( de</w:t>
      </w:r>
      <w:proofErr w:type="gramEnd"/>
      <w:r w:rsidRPr="00E0280C">
        <w:rPr>
          <w:rFonts w:ascii="Verdana" w:eastAsia="Times New Roman" w:hAnsi="Verdana" w:cs="Times New Roman"/>
          <w:color w:val="000000"/>
          <w:lang w:eastAsia="fr-FR"/>
        </w:rPr>
        <w:t xml:space="preserve"> la résurrection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lastRenderedPageBreak/>
        <w:t xml:space="preserve">- </w:t>
      </w:r>
      <w:r w:rsidRPr="00E0280C">
        <w:rPr>
          <w:rFonts w:ascii="Verdana" w:eastAsia="Times New Roman" w:hAnsi="Verdana" w:cs="Times New Roman"/>
          <w:color w:val="A04040"/>
          <w:lang w:eastAsia="fr-FR"/>
        </w:rPr>
        <w:t>Celui qui est interrogé n’en sait pas plus sur elle que celui qui l’interroge</w:t>
      </w:r>
      <w:r w:rsidRPr="00E0280C">
        <w:rPr>
          <w:rFonts w:ascii="Verdana" w:eastAsia="Times New Roman" w:hAnsi="Verdana" w:cs="Times New Roman"/>
          <w:color w:val="000000"/>
          <w:lang w:eastAsia="fr-FR"/>
        </w:rPr>
        <w:t>, lui répondit-il.</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L’étranger : Informe-moi sur ses signes précurseurs.</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color w:val="A04040"/>
          <w:lang w:eastAsia="fr-FR"/>
        </w:rPr>
        <w:t>Quand la femme donnera naissance à sa propre maîtresse, et qua</w:t>
      </w:r>
      <w:r w:rsidR="004923EE">
        <w:rPr>
          <w:rFonts w:ascii="Verdana" w:eastAsia="Times New Roman" w:hAnsi="Verdana" w:cs="Times New Roman"/>
          <w:color w:val="A04040"/>
          <w:lang w:eastAsia="fr-FR"/>
        </w:rPr>
        <w:t xml:space="preserve">nd tu verras les vas-nu-pieds, </w:t>
      </w:r>
      <w:r w:rsidRPr="00E0280C">
        <w:rPr>
          <w:rFonts w:ascii="Verdana" w:eastAsia="Times New Roman" w:hAnsi="Verdana" w:cs="Times New Roman"/>
          <w:color w:val="A04040"/>
          <w:lang w:eastAsia="fr-FR"/>
        </w:rPr>
        <w:t>les déguenillés et les gueux, gardiens de bêtes, rivaliser dans l’élévation des constructions.</w:t>
      </w:r>
      <w:r w:rsidRPr="00E0280C">
        <w:rPr>
          <w:rFonts w:ascii="Verdana" w:eastAsia="Times New Roman" w:hAnsi="Verdana" w:cs="Times New Roman"/>
          <w:color w:val="000000"/>
          <w:lang w:eastAsia="fr-FR"/>
        </w:rPr>
        <w:t xml:space="preserve"> Puis l’homme s’en alla. Je restais un bon bout de temps sans rien demander sur cette affaire, puis l’Envoyé de Dieu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me dit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color w:val="A04040"/>
          <w:lang w:eastAsia="fr-FR"/>
        </w:rPr>
        <w:t>Sais-tu qui est venu m’interroger ?</w:t>
      </w:r>
    </w:p>
    <w:p w:rsidR="00993F37" w:rsidRPr="00E0280C"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E0280C">
        <w:rPr>
          <w:rFonts w:ascii="Verdana" w:eastAsia="Times New Roman" w:hAnsi="Verdana" w:cs="Times New Roman"/>
          <w:color w:val="000000"/>
          <w:lang w:eastAsia="fr-FR"/>
        </w:rPr>
        <w:t>- Dieu et Son Envoyé le savent mieux que moi, lui dis-je.</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A04040"/>
          <w:lang w:eastAsia="fr-FR"/>
        </w:rPr>
        <w:t>- C’est l’Ange Gabriel. Il est venu vous apprendre votre religion.</w:t>
      </w:r>
      <w:r w:rsidR="00F633BE">
        <w:rPr>
          <w:rStyle w:val="Appelnotedebasdep"/>
          <w:rFonts w:ascii="Verdana" w:eastAsia="Times New Roman" w:hAnsi="Verdana" w:cs="Times New Roman"/>
          <w:color w:val="A04040"/>
          <w:lang w:eastAsia="fr-FR"/>
        </w:rPr>
        <w:footnoteReference w:id="10"/>
      </w:r>
      <w:r w:rsidRPr="00E0280C">
        <w:rPr>
          <w:rFonts w:ascii="Verdana" w:eastAsia="Times New Roman" w:hAnsi="Verdana" w:cs="Times New Roman"/>
          <w:color w:val="A04040"/>
          <w:lang w:eastAsia="fr-FR"/>
        </w:rPr>
        <w:t xml:space="preserve"> </w:t>
      </w:r>
    </w:p>
    <w:p w:rsidR="00AD7FAF" w:rsidRDefault="00AD7FAF" w:rsidP="00301DD0">
      <w:pPr>
        <w:spacing w:after="0" w:line="240" w:lineRule="auto"/>
        <w:jc w:val="center"/>
        <w:rPr>
          <w:rFonts w:ascii="Verdana" w:eastAsia="Times New Roman" w:hAnsi="Verdana" w:cs="Times New Roman"/>
          <w:color w:val="000000"/>
          <w:sz w:val="18"/>
          <w:szCs w:val="18"/>
          <w:lang w:eastAsia="fr-FR"/>
        </w:rPr>
      </w:pPr>
    </w:p>
    <w:p w:rsidR="00993F37" w:rsidRPr="00E13B9E"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31" type="#_x0000_t75" alt="" style="width:23.4pt;height:23.4pt"/>
        </w:pic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Commentaire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Theme="majorBidi" w:eastAsia="Times New Roman" w:hAnsiTheme="majorBidi" w:cstheme="majorBidi"/>
          <w:color w:val="000000"/>
          <w:sz w:val="18"/>
          <w:szCs w:val="18"/>
          <w:lang w:eastAsia="fr-FR"/>
        </w:rPr>
        <w:br/>
      </w:r>
      <w:r w:rsidRPr="00E0280C">
        <w:rPr>
          <w:rFonts w:ascii="Verdana" w:eastAsia="Times New Roman" w:hAnsi="Verdana" w:cs="Times New Roman"/>
          <w:color w:val="000000"/>
          <w:lang w:eastAsia="fr-FR"/>
        </w:rPr>
        <w:t xml:space="preserve">Les leçons tirées de ce Hadîth sont nombreuses :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avait pour conduite de s’asseoir avec ses compagnons, cette conduite émane de son caractère noble. Il convient donc à ce que l’homme soit sympathique avec les gens, proche d’eux et ne doit pas s’isoler. </w:t>
      </w:r>
      <w:r w:rsidRPr="00E0280C">
        <w:rPr>
          <w:rFonts w:ascii="Verdana" w:eastAsia="Times New Roman" w:hAnsi="Verdana" w:cs="Times New Roman"/>
          <w:color w:val="000000"/>
          <w:lang w:eastAsia="fr-FR"/>
        </w:rPr>
        <w:b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Se mêler aux gens est mieux que de s’isoler d’eux tant que l’homme ne risque pas d’être tenté dans sa religion. S’il a peur pour sa foi, il est préférable de s’isoler,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en effet dit : </w:t>
      </w:r>
      <w:r w:rsidRPr="00E0280C">
        <w:rPr>
          <w:rFonts w:ascii="Verdana" w:eastAsia="Times New Roman" w:hAnsi="Verdana" w:cs="Times New Roman"/>
          <w:color w:val="000000"/>
          <w:lang w:eastAsia="fr-FR"/>
        </w:rPr>
        <w:br/>
      </w:r>
      <w:r w:rsidRPr="00E0280C">
        <w:rPr>
          <w:rFonts w:ascii="Verdana" w:eastAsia="Times New Roman" w:hAnsi="Verdana" w:cs="Times New Roman"/>
          <w:color w:val="A04040"/>
          <w:lang w:eastAsia="fr-FR"/>
        </w:rPr>
        <w:t>« Nous ne sommes pas loin du temps où la meilleure fortune du musulman sera un troupeau de moutons avec lequel il parcourt les cimes des montagnes et les points de tombées de la pluie, fuyant ainsi avec sa religion les tentations et les troubles »</w:t>
      </w:r>
      <w:r w:rsidR="00F633BE">
        <w:rPr>
          <w:rStyle w:val="Appelnotedebasdep"/>
          <w:rFonts w:ascii="Verdana" w:eastAsia="Times New Roman" w:hAnsi="Verdana" w:cs="Times New Roman"/>
          <w:color w:val="A04040"/>
          <w:lang w:eastAsia="fr-FR"/>
        </w:rPr>
        <w:footnoteReference w:id="11"/>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Les Anges - </w:t>
      </w:r>
      <w:r w:rsidRPr="00E0280C">
        <w:rPr>
          <w:rFonts w:ascii="Verdana" w:eastAsia="Times New Roman" w:hAnsi="Verdana" w:cs="Times New Roman"/>
          <w:color w:val="000000"/>
          <w:rtl/>
          <w:lang w:eastAsia="fr-FR"/>
        </w:rPr>
        <w:t>عليهم السلام</w:t>
      </w:r>
      <w:r w:rsidRPr="00E0280C">
        <w:rPr>
          <w:rFonts w:ascii="Verdana" w:eastAsia="Times New Roman" w:hAnsi="Verdana" w:cs="Times New Roman"/>
          <w:color w:val="000000"/>
          <w:lang w:eastAsia="fr-FR"/>
        </w:rPr>
        <w:t xml:space="preserve"> - peuvent apparaître aux gens avec des formes humaines, l’Ange Gabriel - </w:t>
      </w:r>
      <w:r w:rsidRPr="00E0280C">
        <w:rPr>
          <w:rFonts w:ascii="Verdana" w:eastAsia="Times New Roman" w:hAnsi="Verdana" w:cs="Times New Roman"/>
          <w:color w:val="000000"/>
          <w:rtl/>
          <w:lang w:eastAsia="fr-FR"/>
        </w:rPr>
        <w:t>عليه السلام</w:t>
      </w:r>
      <w:r w:rsidRPr="00E0280C">
        <w:rPr>
          <w:rFonts w:ascii="Verdana" w:eastAsia="Times New Roman" w:hAnsi="Verdana" w:cs="Times New Roman"/>
          <w:color w:val="000000"/>
          <w:lang w:eastAsia="fr-FR"/>
        </w:rPr>
        <w:t xml:space="preserve"> - apparut aux compagnons avec la description citée dans le Hadîth : un homme qui a les cheveux très noirs, des habits très blancs, ne </w:t>
      </w:r>
      <w:r w:rsidRPr="00E0280C">
        <w:rPr>
          <w:rFonts w:ascii="Verdana" w:eastAsia="Times New Roman" w:hAnsi="Verdana" w:cs="Times New Roman"/>
          <w:color w:val="000000"/>
          <w:lang w:eastAsia="fr-FR"/>
        </w:rPr>
        <w:lastRenderedPageBreak/>
        <w:t>faisant montrer aucun signe qui suppose qu’il a fait un long voyage et personne d’entre les compagnons ne le connaît.</w:t>
      </w:r>
      <w:r w:rsidRPr="00E0280C">
        <w:rPr>
          <w:rFonts w:ascii="Verdana" w:eastAsia="Times New Roman" w:hAnsi="Verdana" w:cs="Times New Roman"/>
          <w:color w:val="000000"/>
          <w:lang w:eastAsia="fr-FR"/>
        </w:rPr>
        <w:br/>
        <w:t>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 bonne attitude que doit prendre le disciple face au maître, Gabriel - </w:t>
      </w:r>
      <w:r w:rsidRPr="00E0280C">
        <w:rPr>
          <w:rFonts w:ascii="Verdana" w:eastAsia="Times New Roman" w:hAnsi="Verdana" w:cs="Times New Roman"/>
          <w:color w:val="000000"/>
          <w:rtl/>
          <w:lang w:eastAsia="fr-FR"/>
        </w:rPr>
        <w:t>عليه السلام</w:t>
      </w:r>
      <w:r w:rsidRPr="00E0280C">
        <w:rPr>
          <w:rFonts w:ascii="Verdana" w:eastAsia="Times New Roman" w:hAnsi="Verdana" w:cs="Times New Roman"/>
          <w:color w:val="000000"/>
          <w:lang w:eastAsia="fr-FR"/>
        </w:rPr>
        <w:t xml:space="preserve"> - s’est en effet assis en face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d’une manière décente qui montre qu’il est attentif à ce qu’il va lui dire.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Il est permis d’appeler le Prophète par son nom, car l’Ange Gabriel l’a appelé ainsi : </w:t>
      </w:r>
      <w:r w:rsidRPr="00E0280C">
        <w:rPr>
          <w:rFonts w:ascii="Verdana" w:eastAsia="Times New Roman" w:hAnsi="Verdana" w:cs="Times New Roman"/>
          <w:color w:val="A04040"/>
          <w:lang w:eastAsia="fr-FR"/>
        </w:rPr>
        <w:t>« Ô Muhammad ! »</w:t>
      </w:r>
      <w:r w:rsidRPr="00E0280C">
        <w:rPr>
          <w:rFonts w:ascii="Verdana" w:eastAsia="Times New Roman" w:hAnsi="Verdana" w:cs="Times New Roman"/>
          <w:color w:val="000000"/>
          <w:lang w:eastAsia="fr-FR"/>
        </w:rPr>
        <w:t xml:space="preserve">, or il se peut que cela ait lieu avant que Dieu ne l’interdise dans Ses paroles : </w:t>
      </w:r>
      <w:r w:rsidRPr="00E0280C">
        <w:rPr>
          <w:rFonts w:ascii="Verdana" w:eastAsia="Times New Roman" w:hAnsi="Verdana" w:cs="Times New Roman"/>
          <w:color w:val="004040"/>
          <w:lang w:eastAsia="fr-FR"/>
        </w:rPr>
        <w:t>« Ne traitez pas l’appel de l’Envoyé parmi vous comme n’importe quel appel que vous vous lancez l’un à l’autre »</w:t>
      </w:r>
      <w:r w:rsidR="00FC608D">
        <w:rPr>
          <w:rStyle w:val="Appelnotedebasdep"/>
          <w:rFonts w:ascii="Verdana" w:eastAsia="Times New Roman" w:hAnsi="Verdana" w:cs="Times New Roman"/>
          <w:color w:val="004040"/>
          <w:lang w:eastAsia="fr-FR"/>
        </w:rPr>
        <w:footnoteReference w:id="12"/>
      </w:r>
      <w:r w:rsidRPr="00E0280C">
        <w:rPr>
          <w:rFonts w:ascii="Verdana" w:eastAsia="Times New Roman" w:hAnsi="Verdana" w:cs="Times New Roman"/>
          <w:color w:val="000000"/>
          <w:lang w:eastAsia="fr-FR"/>
        </w:rPr>
        <w:t xml:space="preserve">. Selon l’une des exégèses, et il se peut aussi que cela soit l’habitude des bédouins qui, à chaque fois qu’ils viennent voir le Prophète l’appellent par son nom. Cette exégèse est la plus proche de la vérité, quant à la première, elle a besoin de la confirmation de l’ordre chronologique des faits.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D5077A" w:rsidRDefault="00993F37" w:rsidP="00301DD0">
      <w:pPr>
        <w:spacing w:after="0" w:line="240" w:lineRule="auto"/>
        <w:rPr>
          <w:rFonts w:ascii="Verdana" w:eastAsia="Times New Roman" w:hAnsi="Verdana" w:cs="Times New Roman"/>
          <w:color w:val="A04040"/>
          <w:lang w:eastAsia="fr-FR"/>
        </w:rPr>
      </w:pPr>
      <w:r w:rsidRPr="00E0280C">
        <w:rPr>
          <w:rFonts w:ascii="Verdana" w:eastAsia="Times New Roman" w:hAnsi="Verdana" w:cs="Times New Roman"/>
          <w:color w:val="000000"/>
          <w:lang w:eastAsia="fr-FR"/>
        </w:rPr>
        <w:t xml:space="preserve">- Il est permis de poser à quelqu’un la question dont on connaît la réponse dans le but d’apprendre à celui qui ne sait pas ; l’Ange Gabriel connaissait bien les réponses, car il disait pour chaque réponse : </w:t>
      </w:r>
      <w:r w:rsidRPr="00E0280C">
        <w:rPr>
          <w:rFonts w:ascii="Verdana" w:eastAsia="Times New Roman" w:hAnsi="Verdana" w:cs="Times New Roman"/>
          <w:color w:val="000000"/>
          <w:lang w:eastAsia="fr-FR"/>
        </w:rPr>
        <w:br/>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A04040"/>
          <w:lang w:eastAsia="fr-FR"/>
        </w:rPr>
        <w:t>« Tu as dit la vérité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Le causateur </w:t>
      </w:r>
      <w:proofErr w:type="gramStart"/>
      <w:r w:rsidRPr="00E0280C">
        <w:rPr>
          <w:rFonts w:ascii="Verdana" w:eastAsia="Times New Roman" w:hAnsi="Verdana" w:cs="Times New Roman"/>
          <w:color w:val="000000"/>
          <w:lang w:eastAsia="fr-FR"/>
        </w:rPr>
        <w:t>a</w:t>
      </w:r>
      <w:proofErr w:type="gramEnd"/>
      <w:r w:rsidRPr="00E0280C">
        <w:rPr>
          <w:rFonts w:ascii="Verdana" w:eastAsia="Times New Roman" w:hAnsi="Verdana" w:cs="Times New Roman"/>
          <w:color w:val="000000"/>
          <w:lang w:eastAsia="fr-FR"/>
        </w:rPr>
        <w:t xml:space="preserve"> le même statut que l’auteur quand</w:t>
      </w:r>
      <w:r w:rsidR="00D5077A">
        <w:rPr>
          <w:rFonts w:ascii="Verdana" w:eastAsia="Times New Roman" w:hAnsi="Verdana" w:cs="Times New Roman"/>
          <w:color w:val="000000"/>
          <w:lang w:eastAsia="fr-FR"/>
        </w:rPr>
        <w:t xml:space="preserve"> l’acte se fonde sur la cause, </w:t>
      </w:r>
      <w:r w:rsidRPr="00E0280C">
        <w:rPr>
          <w:rFonts w:ascii="Verdana" w:eastAsia="Times New Roman" w:hAnsi="Verdana" w:cs="Times New Roman"/>
          <w:color w:val="000000"/>
          <w:lang w:eastAsia="fr-FR"/>
        </w:rPr>
        <w:t xml:space="preserve">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en effet dit : </w:t>
      </w:r>
      <w:r w:rsidRPr="00E0280C">
        <w:rPr>
          <w:rFonts w:ascii="Verdana" w:eastAsia="Times New Roman" w:hAnsi="Verdana" w:cs="Times New Roman"/>
          <w:color w:val="A04040"/>
          <w:lang w:eastAsia="fr-FR"/>
        </w:rPr>
        <w:t>« C’est l’Ange Gabriel. Il est venu vous apprendre votre religion »</w:t>
      </w:r>
      <w:r w:rsidRPr="00E0280C">
        <w:rPr>
          <w:rFonts w:ascii="Verdana" w:eastAsia="Times New Roman" w:hAnsi="Verdana" w:cs="Times New Roman"/>
          <w:color w:val="000000"/>
          <w:lang w:eastAsia="fr-FR"/>
        </w:rPr>
        <w:t xml:space="preserve"> alors que c’est lui qui était l’enseignant, mais puisque l’Ange Gabriel était la cause </w:t>
      </w:r>
      <w:proofErr w:type="gramStart"/>
      <w:r w:rsidRPr="00E0280C">
        <w:rPr>
          <w:rFonts w:ascii="Verdana" w:eastAsia="Times New Roman" w:hAnsi="Verdana" w:cs="Times New Roman"/>
          <w:color w:val="000000"/>
          <w:lang w:eastAsia="fr-FR"/>
        </w:rPr>
        <w:t>( de</w:t>
      </w:r>
      <w:proofErr w:type="gramEnd"/>
      <w:r w:rsidRPr="00E0280C">
        <w:rPr>
          <w:rFonts w:ascii="Verdana" w:eastAsia="Times New Roman" w:hAnsi="Verdana" w:cs="Times New Roman"/>
          <w:color w:val="000000"/>
          <w:lang w:eastAsia="fr-FR"/>
        </w:rPr>
        <w:t xml:space="preserve"> l’apprentissage ) par les questions qu’il posait, l’Envoyé de Dieu a considéré que c’était lui l’enseignant.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Le Hadîth montre que l’Islam possède cinq piliers,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répondu ainsi en disant : </w:t>
      </w:r>
      <w:r w:rsidRPr="00E0280C">
        <w:rPr>
          <w:rFonts w:ascii="Verdana" w:eastAsia="Times New Roman" w:hAnsi="Verdana" w:cs="Times New Roman"/>
          <w:color w:val="A04040"/>
          <w:lang w:eastAsia="fr-FR"/>
        </w:rPr>
        <w:t xml:space="preserve">« L’Islam c’est que tu témoignes qu’il n’est pas de dieu sinon Dieu et que Muhammad est Son Envoyé, que tu célèbres la prière, que tu donnes l’aumône </w:t>
      </w:r>
      <w:proofErr w:type="gramStart"/>
      <w:r w:rsidRPr="00E0280C">
        <w:rPr>
          <w:rFonts w:ascii="Verdana" w:eastAsia="Times New Roman" w:hAnsi="Verdana" w:cs="Times New Roman"/>
          <w:color w:val="A04040"/>
          <w:lang w:eastAsia="fr-FR"/>
        </w:rPr>
        <w:t xml:space="preserve">[ </w:t>
      </w:r>
      <w:r w:rsidRPr="00E0280C">
        <w:rPr>
          <w:rFonts w:ascii="Verdana" w:eastAsia="Times New Roman" w:hAnsi="Verdana" w:cs="Times New Roman"/>
          <w:i/>
          <w:iCs/>
          <w:color w:val="A04040"/>
          <w:lang w:eastAsia="fr-FR"/>
        </w:rPr>
        <w:t>zakât</w:t>
      </w:r>
      <w:proofErr w:type="gramEnd"/>
      <w:r w:rsidRPr="00E0280C">
        <w:rPr>
          <w:rFonts w:ascii="Verdana" w:eastAsia="Times New Roman" w:hAnsi="Verdana" w:cs="Times New Roman"/>
          <w:color w:val="A04040"/>
          <w:lang w:eastAsia="fr-FR"/>
        </w:rPr>
        <w:t xml:space="preserve"> ], que tu jeûnes le </w:t>
      </w:r>
      <w:r w:rsidRPr="00E0280C">
        <w:rPr>
          <w:rFonts w:ascii="Verdana" w:eastAsia="Times New Roman" w:hAnsi="Verdana" w:cs="Times New Roman"/>
          <w:i/>
          <w:iCs/>
          <w:color w:val="A04040"/>
          <w:lang w:eastAsia="fr-FR"/>
        </w:rPr>
        <w:t>Ramadan</w:t>
      </w:r>
      <w:r w:rsidRPr="00E0280C">
        <w:rPr>
          <w:rFonts w:ascii="Verdana" w:eastAsia="Times New Roman" w:hAnsi="Verdana" w:cs="Times New Roman"/>
          <w:color w:val="A04040"/>
          <w:lang w:eastAsia="fr-FR"/>
        </w:rPr>
        <w:t xml:space="preserve"> et que tu fasses le pèlerinage de la Maison si tu en as la possibilité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Il faut que l’homme témoigne par sa langue et ait la conviction ferme par son cœur, qu’il n’est de dieu sinon Dieu, ce qui signifie que nul n’est en droit d’être adoré que Dieu. Ainsi, à l’homme de témoigner par sa langue, conviction par le cœur, que nul n’est en droit d’être adoré parmi les créatures ; ni Prophète, ni </w:t>
      </w:r>
      <w:r w:rsidRPr="00E0280C">
        <w:rPr>
          <w:rFonts w:ascii="Verdana" w:eastAsia="Times New Roman" w:hAnsi="Verdana" w:cs="Times New Roman"/>
          <w:color w:val="000000"/>
          <w:lang w:eastAsia="fr-FR"/>
        </w:rPr>
        <w:lastRenderedPageBreak/>
        <w:t xml:space="preserve">saint, ni homme vertueux, ni arbre, ni pierre, sauf Dieu, et tout ce qui est adoré en dehors de Lui est faux , conformément à ce qu’il dit : </w:t>
      </w:r>
      <w:r w:rsidRPr="00E0280C">
        <w:rPr>
          <w:rFonts w:ascii="Verdana" w:eastAsia="Times New Roman" w:hAnsi="Verdana" w:cs="Times New Roman"/>
          <w:color w:val="004040"/>
          <w:lang w:eastAsia="fr-FR"/>
        </w:rPr>
        <w:t>« Et cela du fait que Dieu c’est le Vrai, que ce que vous invoquez en Sa place, c’est le faux. Dieu est le Sublime, le Grand »</w:t>
      </w:r>
      <w:r w:rsidR="00FC608D">
        <w:rPr>
          <w:rStyle w:val="Appelnotedebasdep"/>
          <w:rFonts w:ascii="Verdana" w:eastAsia="Times New Roman" w:hAnsi="Verdana" w:cs="Times New Roman"/>
          <w:color w:val="004040"/>
          <w:lang w:eastAsia="fr-FR"/>
        </w:rPr>
        <w:footnoteReference w:id="13"/>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Cette religion ne s’accomplit qu’en témoignant que Muhammad est l’Envoyé de Dieu : Il est Muhammad le fils de ‘Abd Allah le Hâshémi. Celui qui désire connaître davantage ce noble Envoyé, qu’il lise le Qur’an et ce qu’il peut faire aisément de la Sunna et des livres d’histoire.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L’Envoyé de Dieu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réuni les deux témoignages « Lâ Ilaha ill Allah, Muhammadan Rasoulillah » dans un seul pilier, en effet l’adoration ne s’accomplit que par deux choses : La consécration [ </w:t>
      </w:r>
      <w:r w:rsidRPr="00E0280C">
        <w:rPr>
          <w:rFonts w:ascii="Verdana" w:eastAsia="Times New Roman" w:hAnsi="Verdana" w:cs="Times New Roman"/>
          <w:i/>
          <w:iCs/>
          <w:color w:val="000000"/>
          <w:lang w:eastAsia="fr-FR"/>
        </w:rPr>
        <w:t>ikhlas</w:t>
      </w:r>
      <w:r w:rsidRPr="00E0280C">
        <w:rPr>
          <w:rFonts w:ascii="Verdana" w:eastAsia="Times New Roman" w:hAnsi="Verdana" w:cs="Times New Roman"/>
          <w:color w:val="000000"/>
          <w:lang w:eastAsia="fr-FR"/>
        </w:rPr>
        <w:t xml:space="preserve"> ] qu’englobe le témoignage « Lâ ilaha ill Allah » La conformité à l’Envoyé de Dieu qu’englobe le témoignage : « Muhammad rasoulillah » C’est pour cela que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les a considérés comme un seul pilier dans le Hadîth rapporté par Ibn ‘Omar, en disant : </w:t>
      </w:r>
      <w:r w:rsidRPr="00E0280C">
        <w:rPr>
          <w:rFonts w:ascii="Verdana" w:eastAsia="Times New Roman" w:hAnsi="Verdana" w:cs="Times New Roman"/>
          <w:color w:val="A04040"/>
          <w:lang w:eastAsia="fr-FR"/>
        </w:rPr>
        <w:t>« l’Islam est bâti sur cinq principes : Le témoignage qu’il n’y a de dieu sinon Dieu et que Muhammad est l’Envoyé de Dieu, l’accomplissement de la prière, l’acquittement de l’aumône légale, etc…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L’Islam d’un serviteur ne s’accomplit que par l’accomplissement de la prière, accomplissement qui consiste à l’exécuter convenablement et conformément à la Loi. On distingue deux sortes d’accomplissements : Un accomplissement obligatoire qui consiste à faire le minimum obligatoire. Un accomplissement parfait qui consiste à faire les actes complémentaires selon ce qui est connu dans le Qur’an, la Sounna et les paroles des Docteurs de la Loi.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L’Islam ne s’accomplit que par l’acquittement de l’aumône légale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zakât</w:t>
      </w:r>
      <w:proofErr w:type="gramEnd"/>
      <w:r w:rsidRPr="00E0280C">
        <w:rPr>
          <w:rFonts w:ascii="Verdana" w:eastAsia="Times New Roman" w:hAnsi="Verdana" w:cs="Times New Roman"/>
          <w:color w:val="000000"/>
          <w:lang w:eastAsia="fr-FR"/>
        </w:rPr>
        <w:t xml:space="preserve"> ], c’est un bien qu’on doit obligatoirement prélever des biens qui remplissent les conditions d’imposition de la zakât. Son acquittement consiste à donner à ceux qui la méritent, ce sont les catégories énumérées par Dieu dans la Surat </w:t>
      </w:r>
      <w:proofErr w:type="gramStart"/>
      <w:r w:rsidRPr="00E0280C">
        <w:rPr>
          <w:rFonts w:ascii="Verdana" w:eastAsia="Times New Roman" w:hAnsi="Verdana" w:cs="Times New Roman"/>
          <w:color w:val="000000"/>
          <w:lang w:eastAsia="fr-FR"/>
        </w:rPr>
        <w:t>:</w:t>
      </w:r>
      <w:proofErr w:type="gramEnd"/>
      <w:r w:rsidRPr="00E0280C">
        <w:rPr>
          <w:rFonts w:ascii="Verdana" w:eastAsia="Times New Roman" w:hAnsi="Verdana" w:cs="Times New Roman"/>
          <w:color w:val="000000"/>
          <w:lang w:eastAsia="fr-FR"/>
        </w:rPr>
        <w:br/>
        <w:t xml:space="preserve">« Le Repentir » : </w:t>
      </w:r>
      <w:r w:rsidRPr="00E0280C">
        <w:rPr>
          <w:rFonts w:ascii="Verdana" w:eastAsia="Times New Roman" w:hAnsi="Verdana" w:cs="Times New Roman"/>
          <w:color w:val="004040"/>
          <w:lang w:eastAsia="fr-FR"/>
        </w:rPr>
        <w:t>« Les aumônes ne doivent revenir qu’aux pauvres et aux indigents, à la rétribution des collecteurs, au ralliement des bonnes volontés, à affranchir des nuques ( esclaves ), aux accablés de dettes, à la lutte dans la voie de Dieu et au voyageur ( en détresse ). Et Dieu est Omniscient et Sage »</w:t>
      </w:r>
      <w:r w:rsidRPr="00E0280C">
        <w:rPr>
          <w:rFonts w:ascii="Verdana" w:eastAsia="Times New Roman" w:hAnsi="Verdana" w:cs="Times New Roman"/>
          <w:color w:val="000000"/>
          <w:lang w:eastAsia="fr-FR"/>
        </w:rPr>
        <w:t>.</w:t>
      </w:r>
      <w:r w:rsidR="00FC608D">
        <w:rPr>
          <w:rStyle w:val="Appelnotedebasdep"/>
          <w:rFonts w:ascii="Verdana" w:eastAsia="Times New Roman" w:hAnsi="Verdana" w:cs="Times New Roman"/>
          <w:color w:val="000000"/>
          <w:lang w:eastAsia="fr-FR"/>
        </w:rPr>
        <w:footnoteReference w:id="14"/>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Jeûner le </w:t>
      </w:r>
      <w:r w:rsidRPr="00E0280C">
        <w:rPr>
          <w:rFonts w:ascii="Verdana" w:eastAsia="Times New Roman" w:hAnsi="Verdana" w:cs="Times New Roman"/>
          <w:i/>
          <w:iCs/>
          <w:color w:val="000000"/>
          <w:lang w:eastAsia="fr-FR"/>
        </w:rPr>
        <w:t>Ramadan</w:t>
      </w:r>
      <w:r w:rsidRPr="00E0280C">
        <w:rPr>
          <w:rFonts w:ascii="Verdana" w:eastAsia="Times New Roman" w:hAnsi="Verdana" w:cs="Times New Roman"/>
          <w:color w:val="000000"/>
          <w:lang w:eastAsia="fr-FR"/>
        </w:rPr>
        <w:t xml:space="preserve"> c’est adorer Dieu le Très-Haut par l’abstention de tout ce qui rompt le jeûne </w:t>
      </w:r>
      <w:proofErr w:type="gramStart"/>
      <w:r w:rsidRPr="00E0280C">
        <w:rPr>
          <w:rFonts w:ascii="Verdana" w:eastAsia="Times New Roman" w:hAnsi="Verdana" w:cs="Times New Roman"/>
          <w:color w:val="000000"/>
          <w:lang w:eastAsia="fr-FR"/>
        </w:rPr>
        <w:t>( le</w:t>
      </w:r>
      <w:proofErr w:type="gramEnd"/>
      <w:r w:rsidRPr="00E0280C">
        <w:rPr>
          <w:rFonts w:ascii="Verdana" w:eastAsia="Times New Roman" w:hAnsi="Verdana" w:cs="Times New Roman"/>
          <w:color w:val="000000"/>
          <w:lang w:eastAsia="fr-FR"/>
        </w:rPr>
        <w:t xml:space="preserve"> manger, le boire, l’acte charnel, etc.. ) depuis l’apparition </w:t>
      </w:r>
      <w:r w:rsidRPr="00E0280C">
        <w:rPr>
          <w:rFonts w:ascii="Verdana" w:eastAsia="Times New Roman" w:hAnsi="Verdana" w:cs="Times New Roman"/>
          <w:color w:val="000000"/>
          <w:lang w:eastAsia="fr-FR"/>
        </w:rPr>
        <w:lastRenderedPageBreak/>
        <w:t xml:space="preserve">de l’aube jusqu’au coucher du soleil. Le </w:t>
      </w:r>
      <w:r w:rsidRPr="00E0280C">
        <w:rPr>
          <w:rFonts w:ascii="Verdana" w:eastAsia="Times New Roman" w:hAnsi="Verdana" w:cs="Times New Roman"/>
          <w:i/>
          <w:iCs/>
          <w:color w:val="000000"/>
          <w:lang w:eastAsia="fr-FR"/>
        </w:rPr>
        <w:t>Ramadan</w:t>
      </w:r>
      <w:r w:rsidRPr="00E0280C">
        <w:rPr>
          <w:rFonts w:ascii="Verdana" w:eastAsia="Times New Roman" w:hAnsi="Verdana" w:cs="Times New Roman"/>
          <w:color w:val="000000"/>
          <w:lang w:eastAsia="fr-FR"/>
        </w:rPr>
        <w:t xml:space="preserve"> est le mois situé entre </w:t>
      </w:r>
      <w:r w:rsidRPr="00E0280C">
        <w:rPr>
          <w:rFonts w:ascii="Verdana" w:eastAsia="Times New Roman" w:hAnsi="Verdana" w:cs="Times New Roman"/>
          <w:i/>
          <w:iCs/>
          <w:color w:val="000000"/>
          <w:lang w:eastAsia="fr-FR"/>
        </w:rPr>
        <w:t>Sha’bân</w:t>
      </w:r>
      <w:r w:rsidRPr="00E0280C">
        <w:rPr>
          <w:rFonts w:ascii="Verdana" w:eastAsia="Times New Roman" w:hAnsi="Verdana" w:cs="Times New Roman"/>
          <w:color w:val="000000"/>
          <w:lang w:eastAsia="fr-FR"/>
        </w:rPr>
        <w:t xml:space="preserve"> et </w:t>
      </w:r>
      <w:r w:rsidRPr="00E0280C">
        <w:rPr>
          <w:rFonts w:ascii="Verdana" w:eastAsia="Times New Roman" w:hAnsi="Verdana" w:cs="Times New Roman"/>
          <w:i/>
          <w:iCs/>
          <w:color w:val="000000"/>
          <w:lang w:eastAsia="fr-FR"/>
        </w:rPr>
        <w:t>Shawwâl</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Le pèlerinage vers la Maison sacrée c’est se rendre à la Mecque avec l’intention d’accomplir les rites, il exige </w:t>
      </w:r>
      <w:proofErr w:type="gramStart"/>
      <w:r w:rsidRPr="00E0280C">
        <w:rPr>
          <w:rFonts w:ascii="Verdana" w:eastAsia="Times New Roman" w:hAnsi="Verdana" w:cs="Times New Roman"/>
          <w:color w:val="000000"/>
          <w:lang w:eastAsia="fr-FR"/>
        </w:rPr>
        <w:t>( tel</w:t>
      </w:r>
      <w:proofErr w:type="gramEnd"/>
      <w:r w:rsidRPr="00E0280C">
        <w:rPr>
          <w:rFonts w:ascii="Verdana" w:eastAsia="Times New Roman" w:hAnsi="Verdana" w:cs="Times New Roman"/>
          <w:color w:val="000000"/>
          <w:lang w:eastAsia="fr-FR"/>
        </w:rPr>
        <w:t xml:space="preserve"> que c’est souligné par le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 la capacité, car il comporte dans sa majorité des difficultés, quoique toutes les obligations ont pour condition la capacité, Dieu le Très-Haut a en effet dit : </w:t>
      </w:r>
      <w:r w:rsidRPr="00E0280C">
        <w:rPr>
          <w:rFonts w:ascii="Verdana" w:eastAsia="Times New Roman" w:hAnsi="Verdana" w:cs="Times New Roman"/>
          <w:color w:val="004040"/>
          <w:lang w:eastAsia="fr-FR"/>
        </w:rPr>
        <w:t>« Craignez Dieu autant que vous pouvez »</w:t>
      </w:r>
      <w:r w:rsidR="00FC608D">
        <w:rPr>
          <w:rStyle w:val="Appelnotedebasdep"/>
          <w:rFonts w:ascii="Verdana" w:eastAsia="Times New Roman" w:hAnsi="Verdana" w:cs="Times New Roman"/>
          <w:color w:val="004040"/>
          <w:lang w:eastAsia="fr-FR"/>
        </w:rPr>
        <w:footnoteReference w:id="15"/>
      </w:r>
      <w:r w:rsidRPr="00E0280C">
        <w:rPr>
          <w:rFonts w:ascii="Verdana" w:eastAsia="Times New Roman" w:hAnsi="Verdana" w:cs="Times New Roman"/>
          <w:color w:val="000000"/>
          <w:lang w:eastAsia="fr-FR"/>
        </w:rPr>
        <w:t xml:space="preserve">. D’ailleurs, l’une des règles établies par les savants stipule qu’il n’y a pas d’obligation dans le cas d’incapacité et il n’y a pas d’interdiction dans le cas de nécessité.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L’intelligence des compagnons qui se sont étonnés de voir celui qui pose les questions confirmer les réponses de celui qui est interrogé, alors qu’à la base celui qui pose des questions ignore les réponses, or l’ignorant ne peut pas juger les réponses de véridicité ou de mensonge, mais cet étonnement s’est dissipé quand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 </w:t>
      </w:r>
      <w:r w:rsidRPr="00E0280C">
        <w:rPr>
          <w:rFonts w:ascii="Verdana" w:eastAsia="Times New Roman" w:hAnsi="Verdana" w:cs="Times New Roman"/>
          <w:color w:val="A04040"/>
          <w:lang w:eastAsia="fr-FR"/>
        </w:rPr>
        <w:t>« C’est l’Ange Gabriel. Il est venu vous apprendre votre religion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 foi englobe six principes : La foi en Dieu, en Ses Anges, en Ses Livres, en Ses Envoyés, en le Jour Dernier, en le Décret dans le bien et dans le mal.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 distinction entre la foi et la soumission </w:t>
      </w:r>
      <w:proofErr w:type="gramStart"/>
      <w:r w:rsidRPr="00E0280C">
        <w:rPr>
          <w:rFonts w:ascii="Verdana" w:eastAsia="Times New Roman" w:hAnsi="Verdana" w:cs="Times New Roman"/>
          <w:color w:val="000000"/>
          <w:lang w:eastAsia="fr-FR"/>
        </w:rPr>
        <w:t>( l’</w:t>
      </w:r>
      <w:r w:rsidRPr="00E0280C">
        <w:rPr>
          <w:rFonts w:ascii="Verdana" w:eastAsia="Times New Roman" w:hAnsi="Verdana" w:cs="Times New Roman"/>
          <w:i/>
          <w:iCs/>
          <w:color w:val="000000"/>
          <w:lang w:eastAsia="fr-FR"/>
        </w:rPr>
        <w:t>islam</w:t>
      </w:r>
      <w:proofErr w:type="gramEnd"/>
      <w:r w:rsidRPr="00E0280C">
        <w:rPr>
          <w:rFonts w:ascii="Verdana" w:eastAsia="Times New Roman" w:hAnsi="Verdana" w:cs="Times New Roman"/>
          <w:color w:val="000000"/>
          <w:lang w:eastAsia="fr-FR"/>
        </w:rPr>
        <w:t xml:space="preserve"> )et ce, quand elles sont citées ensemble, on désignera par islam les actes des membres et par foi les actes du cœur. Pris isolément, chacun des deux inclut l’autre. En effet, ces paroles divines : </w:t>
      </w:r>
      <w:r w:rsidRPr="00E0280C">
        <w:rPr>
          <w:rFonts w:ascii="Verdana" w:eastAsia="Times New Roman" w:hAnsi="Verdana" w:cs="Times New Roman"/>
          <w:color w:val="004040"/>
          <w:lang w:eastAsia="fr-FR"/>
        </w:rPr>
        <w:t>« J’ai agréé pour vous l’Islam comme religion »</w:t>
      </w:r>
      <w:r w:rsidR="00FC608D">
        <w:rPr>
          <w:rStyle w:val="Appelnotedebasdep"/>
          <w:rFonts w:ascii="Verdana" w:eastAsia="Times New Roman" w:hAnsi="Verdana" w:cs="Times New Roman"/>
          <w:color w:val="004040"/>
          <w:lang w:eastAsia="fr-FR"/>
        </w:rPr>
        <w:footnoteReference w:id="16"/>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w:t>
      </w:r>
      <w:proofErr w:type="gramEnd"/>
      <w:r w:rsidRPr="00E0280C">
        <w:rPr>
          <w:rFonts w:ascii="Verdana" w:eastAsia="Times New Roman" w:hAnsi="Verdana" w:cs="Times New Roman"/>
          <w:color w:val="000000"/>
          <w:lang w:eastAsia="fr-FR"/>
        </w:rPr>
        <w:br/>
        <w:t xml:space="preserve">et ces paroles : </w:t>
      </w:r>
      <w:r w:rsidRPr="00E0280C">
        <w:rPr>
          <w:rFonts w:ascii="Verdana" w:eastAsia="Times New Roman" w:hAnsi="Verdana" w:cs="Times New Roman"/>
          <w:color w:val="004040"/>
          <w:lang w:eastAsia="fr-FR"/>
        </w:rPr>
        <w:t>« Qui soupire après une religion autre que l’islam, cela de lui ne sera pas accepté »</w:t>
      </w:r>
      <w:r w:rsidR="00FC608D">
        <w:rPr>
          <w:rFonts w:ascii="Verdana" w:eastAsia="Times New Roman" w:hAnsi="Verdana" w:cs="Times New Roman"/>
          <w:color w:val="004040"/>
          <w:lang w:eastAsia="fr-FR"/>
        </w:rPr>
        <w:t>.</w:t>
      </w:r>
      <w:r w:rsidR="00FC608D">
        <w:rPr>
          <w:rStyle w:val="Appelnotedebasdep"/>
          <w:rFonts w:ascii="Verdana" w:eastAsia="Times New Roman" w:hAnsi="Verdana" w:cs="Times New Roman"/>
          <w:color w:val="004040"/>
          <w:lang w:eastAsia="fr-FR"/>
        </w:rPr>
        <w:footnoteReference w:id="17"/>
      </w:r>
      <w:r w:rsidRPr="00E0280C">
        <w:rPr>
          <w:rFonts w:ascii="Verdana" w:eastAsia="Times New Roman" w:hAnsi="Verdana" w:cs="Times New Roman"/>
          <w:color w:val="000000"/>
          <w:lang w:eastAsia="fr-FR"/>
        </w:rPr>
        <w:t xml:space="preserve"> ; englobent la foi et l’islam. Il en va de même pour les paroles suivantes du Très-Haut : </w:t>
      </w:r>
      <w:r w:rsidRPr="00E0280C">
        <w:rPr>
          <w:rFonts w:ascii="Verdana" w:eastAsia="Times New Roman" w:hAnsi="Verdana" w:cs="Times New Roman"/>
          <w:color w:val="004040"/>
          <w:lang w:eastAsia="fr-FR"/>
        </w:rPr>
        <w:t>« Dieu est avec les croyants »</w:t>
      </w:r>
      <w:r w:rsidR="00FC608D">
        <w:rPr>
          <w:rStyle w:val="Appelnotedebasdep"/>
          <w:rFonts w:ascii="Verdana" w:eastAsia="Times New Roman" w:hAnsi="Verdana" w:cs="Times New Roman"/>
          <w:color w:val="004040"/>
          <w:lang w:eastAsia="fr-FR"/>
        </w:rPr>
        <w:footnoteReference w:id="18"/>
      </w:r>
      <w:r w:rsidRPr="00E0280C">
        <w:rPr>
          <w:rFonts w:ascii="Verdana" w:eastAsia="Times New Roman" w:hAnsi="Verdana" w:cs="Times New Roman"/>
          <w:color w:val="000000"/>
          <w:lang w:eastAsia="fr-FR"/>
        </w:rPr>
        <w:t xml:space="preserve"> ; et Ses paroles : </w:t>
      </w:r>
      <w:r w:rsidRPr="00E0280C">
        <w:rPr>
          <w:rFonts w:ascii="Verdana" w:eastAsia="Times New Roman" w:hAnsi="Verdana" w:cs="Times New Roman"/>
          <w:color w:val="004040"/>
          <w:lang w:eastAsia="fr-FR"/>
        </w:rPr>
        <w:t>… et qu’on affranchisse un esclave croyant »</w:t>
      </w:r>
      <w:r w:rsidR="00FC608D">
        <w:rPr>
          <w:rStyle w:val="Appelnotedebasdep"/>
          <w:rFonts w:ascii="Verdana" w:eastAsia="Times New Roman" w:hAnsi="Verdana" w:cs="Times New Roman"/>
          <w:color w:val="004040"/>
          <w:lang w:eastAsia="fr-FR"/>
        </w:rPr>
        <w:footnoteReference w:id="19"/>
      </w:r>
      <w:r w:rsidRPr="00E0280C">
        <w:rPr>
          <w:rFonts w:ascii="Verdana" w:eastAsia="Times New Roman" w:hAnsi="Verdana" w:cs="Times New Roman"/>
          <w:color w:val="000000"/>
          <w:lang w:eastAsia="fr-FR"/>
        </w:rPr>
        <w:t>. Quand l’</w:t>
      </w:r>
      <w:r w:rsidRPr="00E0280C">
        <w:rPr>
          <w:rFonts w:ascii="Verdana" w:eastAsia="Times New Roman" w:hAnsi="Verdana" w:cs="Times New Roman"/>
          <w:i/>
          <w:iCs/>
          <w:color w:val="000000"/>
          <w:lang w:eastAsia="fr-FR"/>
        </w:rPr>
        <w:t>Islam</w:t>
      </w:r>
      <w:r w:rsidRPr="00E0280C">
        <w:rPr>
          <w:rFonts w:ascii="Verdana" w:eastAsia="Times New Roman" w:hAnsi="Verdana" w:cs="Times New Roman"/>
          <w:color w:val="000000"/>
          <w:lang w:eastAsia="fr-FR"/>
        </w:rPr>
        <w:t xml:space="preserve"> et la Foi sont cités ensemble </w:t>
      </w:r>
      <w:proofErr w:type="gramStart"/>
      <w:r w:rsidRPr="00E0280C">
        <w:rPr>
          <w:rFonts w:ascii="Verdana" w:eastAsia="Times New Roman" w:hAnsi="Verdana" w:cs="Times New Roman"/>
          <w:color w:val="000000"/>
          <w:lang w:eastAsia="fr-FR"/>
        </w:rPr>
        <w:t>( dans</w:t>
      </w:r>
      <w:proofErr w:type="gramEnd"/>
      <w:r w:rsidRPr="00E0280C">
        <w:rPr>
          <w:rFonts w:ascii="Verdana" w:eastAsia="Times New Roman" w:hAnsi="Verdana" w:cs="Times New Roman"/>
          <w:color w:val="000000"/>
          <w:lang w:eastAsia="fr-FR"/>
        </w:rPr>
        <w:t xml:space="preserve"> un même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ou verset ), ils sont expliqués conformément au </w:t>
      </w:r>
      <w:r w:rsidRPr="00E0280C">
        <w:rPr>
          <w:rFonts w:ascii="Verdana" w:eastAsia="Times New Roman" w:hAnsi="Verdana" w:cs="Times New Roman"/>
          <w:i/>
          <w:iCs/>
          <w:color w:val="000000"/>
          <w:lang w:eastAsia="fr-FR"/>
        </w:rPr>
        <w:t>Hadîth</w:t>
      </w:r>
      <w:r w:rsidRPr="00E0280C">
        <w:rPr>
          <w:rFonts w:ascii="Verdana" w:eastAsia="Times New Roman" w:hAnsi="Verdana" w:cs="Times New Roman"/>
          <w:color w:val="000000"/>
          <w:lang w:eastAsia="fr-FR"/>
        </w:rPr>
        <w:t xml:space="preserve"> ci-dessus.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 foi en Dieu est le plus grand pilier de la foi, c’est pour cela que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en premier : </w:t>
      </w:r>
      <w:r w:rsidRPr="00E0280C">
        <w:rPr>
          <w:rFonts w:ascii="Verdana" w:eastAsia="Times New Roman" w:hAnsi="Verdana" w:cs="Times New Roman"/>
          <w:color w:val="A04040"/>
          <w:lang w:eastAsia="fr-FR"/>
        </w:rPr>
        <w:t>« …que tu croies en Dieu »</w:t>
      </w:r>
      <w:r w:rsidRPr="00E0280C">
        <w:rPr>
          <w:rFonts w:ascii="Verdana" w:eastAsia="Times New Roman" w:hAnsi="Verdana" w:cs="Times New Roman"/>
          <w:color w:val="000000"/>
          <w:lang w:eastAsia="fr-FR"/>
        </w:rPr>
        <w:t xml:space="preserve">, la croyance en Dieu </w:t>
      </w:r>
      <w:r w:rsidRPr="00E0280C">
        <w:rPr>
          <w:rFonts w:ascii="Verdana" w:eastAsia="Times New Roman" w:hAnsi="Verdana" w:cs="Times New Roman"/>
          <w:color w:val="000000"/>
          <w:lang w:eastAsia="fr-FR"/>
        </w:rPr>
        <w:lastRenderedPageBreak/>
        <w:t xml:space="preserve">englobe la croyance en Son existence, Sa seigneurialité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Rouboubiyya</w:t>
      </w:r>
      <w:proofErr w:type="gramEnd"/>
      <w:r w:rsidRPr="00E0280C">
        <w:rPr>
          <w:rFonts w:ascii="Verdana" w:eastAsia="Times New Roman" w:hAnsi="Verdana" w:cs="Times New Roman"/>
          <w:color w:val="000000"/>
          <w:lang w:eastAsia="fr-FR"/>
        </w:rPr>
        <w:t xml:space="preserve"> ], Sa divinité [ </w:t>
      </w:r>
      <w:r w:rsidRPr="00E0280C">
        <w:rPr>
          <w:rFonts w:ascii="Verdana" w:eastAsia="Times New Roman" w:hAnsi="Verdana" w:cs="Times New Roman"/>
          <w:i/>
          <w:iCs/>
          <w:color w:val="000000"/>
          <w:lang w:eastAsia="fr-FR"/>
        </w:rPr>
        <w:t>Oulouhiyya</w:t>
      </w:r>
      <w:r w:rsidRPr="00E0280C">
        <w:rPr>
          <w:rFonts w:ascii="Verdana" w:eastAsia="Times New Roman" w:hAnsi="Verdana" w:cs="Times New Roman"/>
          <w:color w:val="000000"/>
          <w:lang w:eastAsia="fr-FR"/>
        </w:rPr>
        <w:t xml:space="preserve"> ], Ses Noms et Ses Attributs [ </w:t>
      </w:r>
      <w:r w:rsidRPr="00E0280C">
        <w:rPr>
          <w:rFonts w:ascii="Verdana" w:eastAsia="Times New Roman" w:hAnsi="Verdana" w:cs="Times New Roman"/>
          <w:i/>
          <w:iCs/>
          <w:color w:val="000000"/>
          <w:lang w:eastAsia="fr-FR"/>
        </w:rPr>
        <w:t>Asmâ wa Sifât</w:t>
      </w:r>
      <w:r w:rsidRPr="00E0280C">
        <w:rPr>
          <w:rFonts w:ascii="Verdana" w:eastAsia="Times New Roman" w:hAnsi="Verdana" w:cs="Times New Roman"/>
          <w:color w:val="000000"/>
          <w:lang w:eastAsia="fr-FR"/>
        </w:rPr>
        <w:t xml:space="preserve"> ]. Elle ne se réduit pas à la seule croyance en Son existence, mais il faut ces quatre fondements.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C066DF">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L’affirmation de l’existence des Anges, ils font partie du monde invisible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ghayb</w:t>
      </w:r>
      <w:proofErr w:type="gramEnd"/>
      <w:r w:rsidR="00C066DF">
        <w:rPr>
          <w:rStyle w:val="Appelnotedebasdep"/>
          <w:rFonts w:ascii="Verdana" w:eastAsia="Times New Roman" w:hAnsi="Verdana" w:cs="Times New Roman"/>
          <w:color w:val="000000"/>
          <w:lang w:eastAsia="fr-FR"/>
        </w:rPr>
        <w:footnoteReference w:id="20"/>
      </w:r>
      <w:r w:rsidRPr="00E0280C">
        <w:rPr>
          <w:rFonts w:ascii="Verdana" w:eastAsia="Times New Roman" w:hAnsi="Verdana" w:cs="Times New Roman"/>
          <w:color w:val="000000"/>
          <w:lang w:eastAsia="fr-FR"/>
        </w:rPr>
        <w:t xml:space="preserve"> ], Dieu leur a donné plusieurs descriptions dans al Qur’an, de même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dans as-Sunna. Croire en eux consiste à croire en les noms de ceux que la révélation a précisés, quant à ceux dont les noms ne sont pas précisés, nous croyons en eux de façon globale. De même nous croyons selon nos connaissances en les actes qu’ils accomplissent qui sont cités dans les sources canoniques. Nous croyons aussi, d’après ce que nous connaissons, en leurs descriptions citées dans les sources canoniques, notamment le fait que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vu l’Ange Gabriel - </w:t>
      </w:r>
      <w:r w:rsidRPr="00E0280C">
        <w:rPr>
          <w:rFonts w:ascii="Verdana" w:eastAsia="Times New Roman" w:hAnsi="Verdana" w:cs="Times New Roman"/>
          <w:color w:val="000000"/>
          <w:rtl/>
          <w:lang w:eastAsia="fr-FR"/>
        </w:rPr>
        <w:t>عليه السلام</w:t>
      </w:r>
      <w:r w:rsidRPr="00E0280C">
        <w:rPr>
          <w:rFonts w:ascii="Verdana" w:eastAsia="Times New Roman" w:hAnsi="Verdana" w:cs="Times New Roman"/>
          <w:color w:val="000000"/>
          <w:lang w:eastAsia="fr-FR"/>
        </w:rPr>
        <w:t xml:space="preserve"> - dans la forme selon laquelle il a été créé : il avait six cents ailes emplissant tout l’horizon. Notre devoir vis-à-vis des Anges consiste à croire en eux et à les aimer parce que ce sont des adorateurs de Dieu qui accomplissent sans trêve Ses ordres, le Très-Haut a dit : </w:t>
      </w:r>
      <w:r w:rsidRPr="00E0280C">
        <w:rPr>
          <w:rFonts w:ascii="Verdana" w:eastAsia="Times New Roman" w:hAnsi="Verdana" w:cs="Times New Roman"/>
          <w:color w:val="004040"/>
          <w:lang w:eastAsia="fr-FR"/>
        </w:rPr>
        <w:t xml:space="preserve">« Ceux qui sont auprès de Lui </w:t>
      </w:r>
      <w:proofErr w:type="gramStart"/>
      <w:r w:rsidRPr="00E0280C">
        <w:rPr>
          <w:rFonts w:ascii="Verdana" w:eastAsia="Times New Roman" w:hAnsi="Verdana" w:cs="Times New Roman"/>
          <w:color w:val="004040"/>
          <w:lang w:eastAsia="fr-FR"/>
        </w:rPr>
        <w:t>( les</w:t>
      </w:r>
      <w:proofErr w:type="gramEnd"/>
      <w:r w:rsidRPr="00E0280C">
        <w:rPr>
          <w:rFonts w:ascii="Verdana" w:eastAsia="Times New Roman" w:hAnsi="Verdana" w:cs="Times New Roman"/>
          <w:color w:val="004040"/>
          <w:lang w:eastAsia="fr-FR"/>
        </w:rPr>
        <w:t xml:space="preserve"> Anges ) ne se considèrent pas trop grands pour L’adorer, non plus qu’ils ne s’en lassent. Ils Le glorifient nuit et jour et ne s’interrompent point »</w:t>
      </w:r>
      <w:r w:rsidR="00FC608D">
        <w:rPr>
          <w:rStyle w:val="Appelnotedebasdep"/>
          <w:rFonts w:ascii="Verdana" w:eastAsia="Times New Roman" w:hAnsi="Verdana" w:cs="Times New Roman"/>
          <w:color w:val="004040"/>
          <w:lang w:eastAsia="fr-FR"/>
        </w:rPr>
        <w:footnoteReference w:id="21"/>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L’obligation de croire en les Livres que Dieu Le Très-Haut a fait descendre sur Ses Envoyés, le Très-Haut a dit : </w:t>
      </w:r>
      <w:r w:rsidRPr="00E0280C">
        <w:rPr>
          <w:rFonts w:ascii="Verdana" w:eastAsia="Times New Roman" w:hAnsi="Verdana" w:cs="Times New Roman"/>
          <w:color w:val="000000"/>
          <w:lang w:eastAsia="fr-FR"/>
        </w:rPr>
        <w:br/>
      </w:r>
      <w:r w:rsidRPr="00E0280C">
        <w:rPr>
          <w:rFonts w:ascii="Verdana" w:eastAsia="Times New Roman" w:hAnsi="Verdana" w:cs="Times New Roman"/>
          <w:color w:val="004040"/>
          <w:lang w:eastAsia="fr-FR"/>
        </w:rPr>
        <w:t>« Oui, Nous avons envoyé Nos Envoyés avec les preuves, et fait descendre avec eux le Livre et la balance »</w:t>
      </w:r>
      <w:r w:rsidR="00FC608D">
        <w:rPr>
          <w:rStyle w:val="Appelnotedebasdep"/>
          <w:rFonts w:ascii="Verdana" w:eastAsia="Times New Roman" w:hAnsi="Verdana" w:cs="Times New Roman"/>
          <w:color w:val="004040"/>
          <w:lang w:eastAsia="fr-FR"/>
        </w:rPr>
        <w:footnoteReference w:id="22"/>
      </w:r>
      <w:r w:rsidRPr="00E0280C">
        <w:rPr>
          <w:rFonts w:ascii="Verdana" w:eastAsia="Times New Roman" w:hAnsi="Verdana" w:cs="Times New Roman"/>
          <w:color w:val="000000"/>
          <w:lang w:eastAsia="fr-FR"/>
        </w:rPr>
        <w:t xml:space="preserve"> Nous croyons en effet en tout livre que Dieu a fait descendre sur Ses Envoyés, mais nous y croyons de façon globale. Quant aux détails, notons que les livres saints précédents avaient subis des falsifications, des changements et des modifications, nous ne pouvons désormais pas faire la distinction entre ce qui est vrai et ce qui est faux. Pour ce qui est de la pratique, nous mettons en pratique ce qui est descendu sur Muhammad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uniquement, les lois divines précédentes ont été abrogées par notre religion </w:t>
      </w:r>
      <w:proofErr w:type="gramStart"/>
      <w:r w:rsidRPr="00E0280C">
        <w:rPr>
          <w:rFonts w:ascii="Verdana" w:eastAsia="Times New Roman" w:hAnsi="Verdana" w:cs="Times New Roman"/>
          <w:color w:val="000000"/>
          <w:lang w:eastAsia="fr-FR"/>
        </w:rPr>
        <w:t>( l’</w:t>
      </w:r>
      <w:r w:rsidRPr="00E0280C">
        <w:rPr>
          <w:rFonts w:ascii="Verdana" w:eastAsia="Times New Roman" w:hAnsi="Verdana" w:cs="Times New Roman"/>
          <w:i/>
          <w:iCs/>
          <w:color w:val="000000"/>
          <w:lang w:eastAsia="fr-FR"/>
        </w:rPr>
        <w:t>Islam</w:t>
      </w:r>
      <w:proofErr w:type="gramEnd"/>
      <w:r w:rsidRPr="00E0280C">
        <w:rPr>
          <w:rFonts w:ascii="Verdana" w:eastAsia="Times New Roman" w:hAnsi="Verdana" w:cs="Times New Roman"/>
          <w:color w:val="000000"/>
          <w:lang w:eastAsia="fr-FR"/>
        </w:rPr>
        <w:t xml:space="preserve"> ).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L’obligation de croire en les Messagers. Nous croyons que tout Messager envoyé par Dieu est vrai, apportant la vérité, véridique dans ce qu’il a informé, véridique dans ce qu’il a recommandé. Nous croyons globalement à ceux que nous ne connaissons de façon précise, et de manière détaillée à ceux que nous connaissons de façon précise. Le Très-Haut a dit : </w:t>
      </w:r>
      <w:r w:rsidRPr="00E0280C">
        <w:rPr>
          <w:rFonts w:ascii="Verdana" w:eastAsia="Times New Roman" w:hAnsi="Verdana" w:cs="Times New Roman"/>
          <w:color w:val="004040"/>
          <w:lang w:eastAsia="fr-FR"/>
        </w:rPr>
        <w:t xml:space="preserve">« Oui, Nous avons envoyé des </w:t>
      </w:r>
      <w:r w:rsidRPr="00E0280C">
        <w:rPr>
          <w:rFonts w:ascii="Verdana" w:eastAsia="Times New Roman" w:hAnsi="Verdana" w:cs="Times New Roman"/>
          <w:color w:val="004040"/>
          <w:lang w:eastAsia="fr-FR"/>
        </w:rPr>
        <w:lastRenderedPageBreak/>
        <w:t>Envoyés avant toi. Il en est de qui Nous te narrâmes l’histoire, d’autres de qui Nous ne l’avons pas fait »</w:t>
      </w:r>
      <w:r w:rsidR="00FC608D">
        <w:rPr>
          <w:rStyle w:val="Appelnotedebasdep"/>
          <w:rFonts w:ascii="Verdana" w:eastAsia="Times New Roman" w:hAnsi="Verdana" w:cs="Times New Roman"/>
          <w:color w:val="004040"/>
          <w:lang w:eastAsia="fr-FR"/>
        </w:rPr>
        <w:footnoteReference w:id="23"/>
      </w:r>
      <w:r w:rsidRPr="00E0280C">
        <w:rPr>
          <w:rFonts w:ascii="Verdana" w:eastAsia="Times New Roman" w:hAnsi="Verdana" w:cs="Times New Roman"/>
          <w:color w:val="000000"/>
          <w:lang w:eastAsia="fr-FR"/>
        </w:rPr>
        <w:t xml:space="preserve">. Donc ceux de qui Dieu a narré l’histoire et dont les renseignements nous sont parvenus, nous croyons en eux de façon détaillée, quant à ceux que nous ne connaissons pas, nous croyons en eux de façon globale. Le premier d’entre les Messagers est </w:t>
      </w:r>
      <w:r w:rsidRPr="00E0280C">
        <w:rPr>
          <w:rFonts w:ascii="Verdana" w:eastAsia="Times New Roman" w:hAnsi="Verdana" w:cs="Times New Roman"/>
          <w:i/>
          <w:iCs/>
          <w:color w:val="000000"/>
          <w:lang w:eastAsia="fr-FR"/>
        </w:rPr>
        <w:t>Nuh</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Noé</w:t>
      </w:r>
      <w:proofErr w:type="gramEnd"/>
      <w:r w:rsidRPr="00E0280C">
        <w:rPr>
          <w:rFonts w:ascii="Verdana" w:eastAsia="Times New Roman" w:hAnsi="Verdana" w:cs="Times New Roman"/>
          <w:color w:val="000000"/>
          <w:lang w:eastAsia="fr-FR"/>
        </w:rPr>
        <w:t xml:space="preserve"> ) et le dernier est Muhammad, comptant parmi les cinq hommes de rigueur que Dieu a réunis dans deux versets du Qur’an : dans la sourate « les coalisés », Il a dit : </w:t>
      </w:r>
      <w:r w:rsidRPr="00E0280C">
        <w:rPr>
          <w:rFonts w:ascii="Verdana" w:eastAsia="Times New Roman" w:hAnsi="Verdana" w:cs="Times New Roman"/>
          <w:color w:val="004040"/>
          <w:lang w:eastAsia="fr-FR"/>
        </w:rPr>
        <w:t>« Lorsque Nous reçûmes des Prophètes leur engagement : de toi ( Muhammad ), de Noé, d’Abraham, de Moïse, de Jésus fils de Marie… »</w:t>
      </w:r>
      <w:r w:rsidR="00FC608D">
        <w:rPr>
          <w:rStyle w:val="Appelnotedebasdep"/>
          <w:rFonts w:ascii="Verdana" w:eastAsia="Times New Roman" w:hAnsi="Verdana" w:cs="Times New Roman"/>
          <w:color w:val="004040"/>
          <w:lang w:eastAsia="fr-FR"/>
        </w:rPr>
        <w:footnoteReference w:id="24"/>
      </w:r>
      <w:r w:rsidRPr="00E0280C">
        <w:rPr>
          <w:rFonts w:ascii="Verdana" w:eastAsia="Times New Roman" w:hAnsi="Verdana" w:cs="Times New Roman"/>
          <w:color w:val="000000"/>
          <w:lang w:eastAsia="fr-FR"/>
        </w:rPr>
        <w:t xml:space="preserve">, et Il a dit dans la sourate « La concertation » : </w:t>
      </w:r>
      <w:r w:rsidRPr="00E0280C">
        <w:rPr>
          <w:rFonts w:ascii="Verdana" w:eastAsia="Times New Roman" w:hAnsi="Verdana" w:cs="Times New Roman"/>
          <w:color w:val="004040"/>
          <w:lang w:eastAsia="fr-FR"/>
        </w:rPr>
        <w:t xml:space="preserve">« Pour vous Il a édicté en fait de religion ce qu’à Noé Il recommanda, et notre révélation à toi </w:t>
      </w:r>
      <w:proofErr w:type="gramStart"/>
      <w:r w:rsidRPr="00E0280C">
        <w:rPr>
          <w:rFonts w:ascii="Verdana" w:eastAsia="Times New Roman" w:hAnsi="Verdana" w:cs="Times New Roman"/>
          <w:color w:val="004040"/>
          <w:lang w:eastAsia="fr-FR"/>
        </w:rPr>
        <w:t>( Muhammad</w:t>
      </w:r>
      <w:proofErr w:type="gramEnd"/>
      <w:r w:rsidRPr="00E0280C">
        <w:rPr>
          <w:rFonts w:ascii="Verdana" w:eastAsia="Times New Roman" w:hAnsi="Verdana" w:cs="Times New Roman"/>
          <w:color w:val="004040"/>
          <w:lang w:eastAsia="fr-FR"/>
        </w:rPr>
        <w:t xml:space="preserve"> ), et à ce que Nous avons recommandé à Abraham, à Moïse, à Jésus : « Accomplir la religion ; n’en point faire matière à division » »</w:t>
      </w:r>
      <w:r w:rsidR="00FC608D">
        <w:rPr>
          <w:rStyle w:val="Appelnotedebasdep"/>
          <w:rFonts w:ascii="Verdana" w:eastAsia="Times New Roman" w:hAnsi="Verdana" w:cs="Times New Roman"/>
          <w:color w:val="004040"/>
          <w:lang w:eastAsia="fr-FR"/>
        </w:rPr>
        <w:footnoteReference w:id="25"/>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 croyance au Jour Dernier : C’est le jour de la résurrection, il est appelé jour dernier parce qu’il est la fin des étapes pour l’homme, ce dernier passe en fait par quatre étapes </w:t>
      </w:r>
      <w:proofErr w:type="gramStart"/>
      <w:r w:rsidRPr="00E0280C">
        <w:rPr>
          <w:rFonts w:ascii="Verdana" w:eastAsia="Times New Roman" w:hAnsi="Verdana" w:cs="Times New Roman"/>
          <w:color w:val="000000"/>
          <w:lang w:eastAsia="fr-FR"/>
        </w:rPr>
        <w:t>:</w:t>
      </w:r>
      <w:proofErr w:type="gramEnd"/>
      <w:r w:rsidRPr="00E0280C">
        <w:rPr>
          <w:rFonts w:ascii="Verdana" w:eastAsia="Times New Roman" w:hAnsi="Verdana" w:cs="Times New Roman"/>
          <w:color w:val="000000"/>
          <w:lang w:eastAsia="fr-FR"/>
        </w:rPr>
        <w:br/>
        <w:t>La première demeure : Le ventre de sa mère.</w:t>
      </w:r>
      <w:r w:rsidRPr="00E0280C">
        <w:rPr>
          <w:rFonts w:ascii="Verdana" w:eastAsia="Times New Roman" w:hAnsi="Verdana" w:cs="Times New Roman"/>
          <w:color w:val="000000"/>
          <w:lang w:eastAsia="fr-FR"/>
        </w:rPr>
        <w:br/>
        <w:t>La deuxième demeure : Ce bas-monde où nous vivons.</w:t>
      </w:r>
      <w:r w:rsidRPr="00E0280C">
        <w:rPr>
          <w:rFonts w:ascii="Verdana" w:eastAsia="Times New Roman" w:hAnsi="Verdana" w:cs="Times New Roman"/>
          <w:color w:val="000000"/>
          <w:lang w:eastAsia="fr-FR"/>
        </w:rPr>
        <w:br/>
        <w:t xml:space="preserve">La troisième demeure : Le firmament </w:t>
      </w:r>
      <w:proofErr w:type="gramStart"/>
      <w:r w:rsidRPr="00E0280C">
        <w:rPr>
          <w:rFonts w:ascii="Verdana" w:eastAsia="Times New Roman" w:hAnsi="Verdana" w:cs="Times New Roman"/>
          <w:color w:val="000000"/>
          <w:lang w:eastAsia="fr-FR"/>
        </w:rPr>
        <w:t>( le</w:t>
      </w:r>
      <w:proofErr w:type="gramEnd"/>
      <w:r w:rsidRPr="00E0280C">
        <w:rPr>
          <w:rFonts w:ascii="Verdana" w:eastAsia="Times New Roman" w:hAnsi="Verdana" w:cs="Times New Roman"/>
          <w:color w:val="000000"/>
          <w:lang w:eastAsia="fr-FR"/>
        </w:rPr>
        <w:t xml:space="preserve"> monde de la tombe </w:t>
      </w:r>
      <w:r w:rsidR="00611723">
        <w:rPr>
          <w:rFonts w:ascii="Verdana" w:eastAsia="Times New Roman" w:hAnsi="Verdana" w:cs="Times New Roman"/>
          <w:color w:val="000000"/>
          <w:lang w:eastAsia="fr-FR"/>
        </w:rPr>
        <w:t>– el Barzakh</w:t>
      </w:r>
      <w:r w:rsidRPr="00E0280C">
        <w:rPr>
          <w:rFonts w:ascii="Verdana" w:eastAsia="Times New Roman" w:hAnsi="Verdana" w:cs="Times New Roman"/>
          <w:color w:val="000000"/>
          <w:lang w:eastAsia="fr-FR"/>
        </w:rPr>
        <w:t>).</w:t>
      </w:r>
      <w:r w:rsidRPr="00E0280C">
        <w:rPr>
          <w:rFonts w:ascii="Verdana" w:eastAsia="Times New Roman" w:hAnsi="Verdana" w:cs="Times New Roman"/>
          <w:color w:val="000000"/>
          <w:lang w:eastAsia="fr-FR"/>
        </w:rPr>
        <w:br/>
        <w:t xml:space="preserve">La quatrième demeure : Celle du Jour dernier, il n’y a pas de demeure après celle-ci, c’est soit le Paradis soit l’Enfer. Il entre dans la croyance au Jour dernier, tel que le souligne le Chaykh al Islam Ibn Taymiyya : </w:t>
      </w:r>
      <w:r w:rsidRPr="00E0280C">
        <w:rPr>
          <w:rFonts w:ascii="Verdana" w:eastAsia="Times New Roman" w:hAnsi="Verdana" w:cs="Times New Roman"/>
          <w:i/>
          <w:iCs/>
          <w:color w:val="A06040"/>
          <w:lang w:eastAsia="fr-FR"/>
        </w:rPr>
        <w:t xml:space="preserve">« Tout ce dont le Prophète - </w:t>
      </w:r>
      <w:r w:rsidRPr="00E0280C">
        <w:rPr>
          <w:rFonts w:ascii="Verdana" w:eastAsia="Times New Roman" w:hAnsi="Verdana" w:cs="Times New Roman"/>
          <w:i/>
          <w:iCs/>
          <w:color w:val="A06040"/>
          <w:rtl/>
          <w:lang w:eastAsia="fr-FR"/>
        </w:rPr>
        <w:t>صلى الله عليه و سلم</w:t>
      </w:r>
      <w:r w:rsidRPr="00E0280C">
        <w:rPr>
          <w:rFonts w:ascii="Verdana" w:eastAsia="Times New Roman" w:hAnsi="Verdana" w:cs="Times New Roman"/>
          <w:i/>
          <w:iCs/>
          <w:color w:val="A06040"/>
          <w:lang w:eastAsia="fr-FR"/>
        </w:rPr>
        <w:t xml:space="preserve"> - a informé comme événements après la mort, incluant ce qui se passe dans la tombe, notamment les questions posées sur son seigneur, sa religion et son prophète, et ce qu’il vivra dans sa tombe comme félicité ou châtiment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L’obligation de croire au Décret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Qadar</w:t>
      </w:r>
      <w:proofErr w:type="gramEnd"/>
      <w:r w:rsidRPr="00E0280C">
        <w:rPr>
          <w:rFonts w:ascii="Verdana" w:eastAsia="Times New Roman" w:hAnsi="Verdana" w:cs="Times New Roman"/>
          <w:color w:val="000000"/>
          <w:lang w:eastAsia="fr-FR"/>
        </w:rPr>
        <w:t xml:space="preserve"> ] dans le bien comme dans le mal, cette croyance se présente sous quatre degrés :</w:t>
      </w:r>
      <w:r w:rsidRPr="00E0280C">
        <w:rPr>
          <w:rFonts w:ascii="Verdana" w:eastAsia="Times New Roman" w:hAnsi="Verdana" w:cs="Times New Roman"/>
          <w:color w:val="000000"/>
          <w:lang w:eastAsia="fr-FR"/>
        </w:rPr>
        <w:br/>
        <w:t>Le premier degré consiste à croire que Dieu embrasse toute chose de Sa connaissance, de façon globale et détaillée, dans le passé et dans le futur.</w:t>
      </w:r>
      <w:r w:rsidRPr="00E0280C">
        <w:rPr>
          <w:rFonts w:ascii="Verdana" w:eastAsia="Times New Roman" w:hAnsi="Verdana" w:cs="Times New Roman"/>
          <w:color w:val="000000"/>
          <w:lang w:eastAsia="fr-FR"/>
        </w:rPr>
        <w:br/>
        <w:t xml:space="preserve">Le deuxième degré consiste à croire que Dieu a écrit sur la Table gardée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Al</w:t>
      </w:r>
      <w:proofErr w:type="gramEnd"/>
      <w:r w:rsidRPr="00E0280C">
        <w:rPr>
          <w:rFonts w:ascii="Verdana" w:eastAsia="Times New Roman" w:hAnsi="Verdana" w:cs="Times New Roman"/>
          <w:i/>
          <w:iCs/>
          <w:color w:val="000000"/>
          <w:lang w:eastAsia="fr-FR"/>
        </w:rPr>
        <w:t xml:space="preserve"> Lawh al Mahfûz</w:t>
      </w:r>
      <w:r w:rsidRPr="00E0280C">
        <w:rPr>
          <w:rFonts w:ascii="Verdana" w:eastAsia="Times New Roman" w:hAnsi="Verdana" w:cs="Times New Roman"/>
          <w:color w:val="000000"/>
          <w:lang w:eastAsia="fr-FR"/>
        </w:rPr>
        <w:t xml:space="preserve"> ] les destinées de toutes choses [ </w:t>
      </w:r>
      <w:r w:rsidRPr="00E0280C">
        <w:rPr>
          <w:rFonts w:ascii="Verdana" w:eastAsia="Times New Roman" w:hAnsi="Verdana" w:cs="Times New Roman"/>
          <w:i/>
          <w:iCs/>
          <w:color w:val="000000"/>
          <w:lang w:eastAsia="fr-FR"/>
        </w:rPr>
        <w:t>maqadîr</w:t>
      </w:r>
      <w:r w:rsidRPr="00E0280C">
        <w:rPr>
          <w:rFonts w:ascii="Verdana" w:eastAsia="Times New Roman" w:hAnsi="Verdana" w:cs="Times New Roman"/>
          <w:color w:val="000000"/>
          <w:lang w:eastAsia="fr-FR"/>
        </w:rPr>
        <w:t xml:space="preserve"> ] jusqu’à l’arrivée de l’Heure ( de la résurrection ).</w:t>
      </w:r>
      <w:r w:rsidRPr="00E0280C">
        <w:rPr>
          <w:rFonts w:ascii="Verdana" w:eastAsia="Times New Roman" w:hAnsi="Verdana" w:cs="Times New Roman"/>
          <w:color w:val="000000"/>
          <w:lang w:eastAsia="fr-FR"/>
        </w:rPr>
        <w:br/>
        <w:t xml:space="preserve">Le troisième degré : c’est le fait de croire que tout ce qui se passe dans l’univers est sous Sa volonté souveraine, rien n’échappe à Sa volonté [ </w:t>
      </w:r>
      <w:r w:rsidRPr="00E0280C">
        <w:rPr>
          <w:rFonts w:ascii="Verdana" w:eastAsia="Times New Roman" w:hAnsi="Verdana" w:cs="Times New Roman"/>
          <w:i/>
          <w:iCs/>
          <w:color w:val="000000"/>
          <w:lang w:eastAsia="fr-FR"/>
        </w:rPr>
        <w:t>mashî’a</w:t>
      </w:r>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color w:val="000000"/>
          <w:lang w:eastAsia="fr-FR"/>
        </w:rPr>
        <w:br/>
        <w:t xml:space="preserve">Le quatrième degré consiste à croire que Dieu a créé toute chose qu’il s’agisse de ce qui se produit des actes qui Lui sont propres, comme la descente de la pluie, la poussée des plantes, ou des actes des hommes et des autres créatures, ces actes-là sont créés par Dieu, l’acte fait par l’homme provient de la volonté et de la puissance qui sont des attributs de cet homme-là, or l’home lui-même et ses attributs sont créés par Dieu - </w:t>
      </w:r>
      <w:r w:rsidRPr="00E0280C">
        <w:rPr>
          <w:rFonts w:ascii="Verdana" w:eastAsia="Times New Roman" w:hAnsi="Verdana" w:cs="Times New Roman"/>
          <w:color w:val="000000"/>
          <w:rtl/>
          <w:lang w:eastAsia="fr-FR"/>
        </w:rPr>
        <w:t>تعالى</w:t>
      </w:r>
      <w:r w:rsidRPr="00E0280C">
        <w:rPr>
          <w:rFonts w:ascii="Verdana" w:eastAsia="Times New Roman" w:hAnsi="Verdana" w:cs="Times New Roman"/>
          <w:color w:val="000000"/>
          <w:lang w:eastAsia="fr-FR"/>
        </w:rPr>
        <w:t xml:space="preserve"> -, Dieu swt a décrété tout ce qui se passera jusqu’au Jour de la résurrection, avant de créer les cieux et la terre de cinquante </w:t>
      </w:r>
      <w:r w:rsidRPr="00E0280C">
        <w:rPr>
          <w:rFonts w:ascii="Verdana" w:eastAsia="Times New Roman" w:hAnsi="Verdana" w:cs="Times New Roman"/>
          <w:color w:val="000000"/>
          <w:lang w:eastAsia="fr-FR"/>
        </w:rPr>
        <w:lastRenderedPageBreak/>
        <w:t xml:space="preserve">mille ans, en effet, ce qui a été décidé qu’il arrivera à l’homme ne saurait manquer, et ce qui n’a pas été décidé à son propos ne saurait l’atteindre. Voilà donc ces six piliers de la foi que l’Envoyé de Dieu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montrés. S’il manque un seul pilier, la foi est vaine.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Dans le Hadîth il y a l’explication du bel-agir ( </w:t>
      </w:r>
      <w:proofErr w:type="gramStart"/>
      <w:r w:rsidRPr="00E0280C">
        <w:rPr>
          <w:rFonts w:ascii="Verdana" w:eastAsia="Times New Roman" w:hAnsi="Verdana" w:cs="Times New Roman"/>
          <w:i/>
          <w:iCs/>
          <w:color w:val="000000"/>
          <w:lang w:eastAsia="fr-FR"/>
        </w:rPr>
        <w:t>ihsân</w:t>
      </w:r>
      <w:r w:rsidRPr="00E0280C">
        <w:rPr>
          <w:rFonts w:ascii="Verdana" w:eastAsia="Times New Roman" w:hAnsi="Verdana" w:cs="Times New Roman"/>
          <w:color w:val="000000"/>
          <w:lang w:eastAsia="fr-FR"/>
        </w:rPr>
        <w:t xml:space="preserve"> ]</w:t>
      </w:r>
      <w:proofErr w:type="gramEnd"/>
      <w:r w:rsidRPr="00E0280C">
        <w:rPr>
          <w:rFonts w:ascii="Verdana" w:eastAsia="Times New Roman" w:hAnsi="Verdana" w:cs="Times New Roman"/>
          <w:color w:val="000000"/>
          <w:lang w:eastAsia="fr-FR"/>
        </w:rPr>
        <w:t xml:space="preserve">, il consiste à ce que le serviteur adore son Seigneur, d’une adoration poussée par l’espoir et l’aspiration comme s’il Le voyait, ainsi il aime arriver à Lui, ce degré du bel-agir est le plus parfait. S’il n’arrive pas à atteindre ce degré, il passe au deuxième degré qui consiste à adorer Dieu d’une adoration poussée par la crainte et la volonté de fuir Son Châtiment, c’est pour cela que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w:t>
      </w:r>
      <w:proofErr w:type="gramStart"/>
      <w:r w:rsidRPr="00E0280C">
        <w:rPr>
          <w:rFonts w:ascii="Verdana" w:eastAsia="Times New Roman" w:hAnsi="Verdana" w:cs="Times New Roman"/>
          <w:color w:val="000000"/>
          <w:lang w:eastAsia="fr-FR"/>
        </w:rPr>
        <w:t>:</w:t>
      </w:r>
      <w:r w:rsidRPr="00E0280C">
        <w:rPr>
          <w:rFonts w:ascii="Verdana" w:eastAsia="Times New Roman" w:hAnsi="Verdana" w:cs="Times New Roman"/>
          <w:color w:val="A04040"/>
          <w:lang w:eastAsia="fr-FR"/>
        </w:rPr>
        <w:t>«</w:t>
      </w:r>
      <w:proofErr w:type="gramEnd"/>
      <w:r w:rsidRPr="00E0280C">
        <w:rPr>
          <w:rFonts w:ascii="Verdana" w:eastAsia="Times New Roman" w:hAnsi="Verdana" w:cs="Times New Roman"/>
          <w:color w:val="A04040"/>
          <w:lang w:eastAsia="fr-FR"/>
        </w:rPr>
        <w:t xml:space="preserve"> Si tu ne Le vois pas, Lui te voit »</w:t>
      </w:r>
      <w:r w:rsidRPr="00E0280C">
        <w:rPr>
          <w:rFonts w:ascii="Verdana" w:eastAsia="Times New Roman" w:hAnsi="Verdana" w:cs="Times New Roman"/>
          <w:color w:val="000000"/>
          <w:lang w:eastAsia="fr-FR"/>
        </w:rPr>
        <w:t xml:space="preserve"> c’est-à-dire : </w:t>
      </w:r>
      <w:r w:rsidRPr="00E0280C">
        <w:rPr>
          <w:rFonts w:ascii="Verdana" w:eastAsia="Times New Roman" w:hAnsi="Verdana" w:cs="Times New Roman"/>
          <w:color w:val="A04040"/>
          <w:lang w:eastAsia="fr-FR"/>
        </w:rPr>
        <w:t>« Si tu ne l’adores pas comme si tu Le voyais, Lui, en tout cas, te voit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 connaissance de l’Heure </w:t>
      </w:r>
      <w:proofErr w:type="gramStart"/>
      <w:r w:rsidRPr="00E0280C">
        <w:rPr>
          <w:rFonts w:ascii="Verdana" w:eastAsia="Times New Roman" w:hAnsi="Verdana" w:cs="Times New Roman"/>
          <w:color w:val="000000"/>
          <w:lang w:eastAsia="fr-FR"/>
        </w:rPr>
        <w:t>( de</w:t>
      </w:r>
      <w:proofErr w:type="gramEnd"/>
      <w:r w:rsidRPr="00E0280C">
        <w:rPr>
          <w:rFonts w:ascii="Verdana" w:eastAsia="Times New Roman" w:hAnsi="Verdana" w:cs="Times New Roman"/>
          <w:color w:val="000000"/>
          <w:lang w:eastAsia="fr-FR"/>
        </w:rPr>
        <w:t xml:space="preserve"> la résurrection ) est voilée, nul ne la connaît sauf Dieu - </w:t>
      </w:r>
      <w:r w:rsidRPr="00E0280C">
        <w:rPr>
          <w:rFonts w:ascii="Verdana" w:eastAsia="Times New Roman" w:hAnsi="Verdana" w:cs="Times New Roman"/>
          <w:color w:val="000000"/>
          <w:rtl/>
          <w:lang w:eastAsia="fr-FR"/>
        </w:rPr>
        <w:t>تعالى</w:t>
      </w:r>
      <w:r w:rsidRPr="00E0280C">
        <w:rPr>
          <w:rFonts w:ascii="Verdana" w:eastAsia="Times New Roman" w:hAnsi="Verdana" w:cs="Times New Roman"/>
          <w:color w:val="000000"/>
          <w:lang w:eastAsia="fr-FR"/>
        </w:rPr>
        <w:t xml:space="preserve"> -. Celui qui prétend connaître l’Heure est un menteur, même le meilleur des messager d’entre les Anges </w:t>
      </w:r>
      <w:proofErr w:type="gramStart"/>
      <w:r w:rsidRPr="00E0280C">
        <w:rPr>
          <w:rFonts w:ascii="Verdana" w:eastAsia="Times New Roman" w:hAnsi="Verdana" w:cs="Times New Roman"/>
          <w:color w:val="000000"/>
          <w:lang w:eastAsia="fr-FR"/>
        </w:rPr>
        <w:t>( Gabriel</w:t>
      </w:r>
      <w:proofErr w:type="gramEnd"/>
      <w:r w:rsidRPr="00E0280C">
        <w:rPr>
          <w:rFonts w:ascii="Verdana" w:eastAsia="Times New Roman" w:hAnsi="Verdana" w:cs="Times New Roman"/>
          <w:color w:val="000000"/>
          <w:lang w:eastAsia="fr-FR"/>
        </w:rPr>
        <w:t xml:space="preserve"> ) et le meilleur messager d’entre les hommes ( Muhammad ) n’ont pas connaissance de l’Heure.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L’Heure présente des signes avant-coureurs [ </w:t>
      </w:r>
      <w:proofErr w:type="gramStart"/>
      <w:r w:rsidRPr="00E0280C">
        <w:rPr>
          <w:rFonts w:ascii="Verdana" w:eastAsia="Times New Roman" w:hAnsi="Verdana" w:cs="Times New Roman"/>
          <w:color w:val="000000"/>
          <w:lang w:eastAsia="fr-FR"/>
        </w:rPr>
        <w:t>‘alâmât ]</w:t>
      </w:r>
      <w:proofErr w:type="gramEnd"/>
      <w:r w:rsidRPr="00E0280C">
        <w:rPr>
          <w:rFonts w:ascii="Verdana" w:eastAsia="Times New Roman" w:hAnsi="Verdana" w:cs="Times New Roman"/>
          <w:color w:val="000000"/>
          <w:lang w:eastAsia="fr-FR"/>
        </w:rPr>
        <w:t xml:space="preserve">, le Très-Haut a en effet dit : </w:t>
      </w:r>
      <w:r w:rsidRPr="00E0280C">
        <w:rPr>
          <w:rFonts w:ascii="Verdana" w:eastAsia="Times New Roman" w:hAnsi="Verdana" w:cs="Times New Roman"/>
          <w:color w:val="004040"/>
          <w:lang w:eastAsia="fr-FR"/>
        </w:rPr>
        <w:t>« Attendent-ils seulement l’Heure, qu’elle survienne ? Les signes avant-coureurs en sont déjà venus »</w:t>
      </w:r>
      <w:r w:rsidR="00FC608D">
        <w:rPr>
          <w:rStyle w:val="Appelnotedebasdep"/>
          <w:rFonts w:ascii="Verdana" w:eastAsia="Times New Roman" w:hAnsi="Verdana" w:cs="Times New Roman"/>
          <w:color w:val="004040"/>
          <w:lang w:eastAsia="fr-FR"/>
        </w:rPr>
        <w:footnoteReference w:id="26"/>
      </w:r>
      <w:r w:rsidRPr="00E0280C">
        <w:rPr>
          <w:rFonts w:ascii="Verdana" w:eastAsia="Times New Roman" w:hAnsi="Verdana" w:cs="Times New Roman"/>
          <w:color w:val="000000"/>
          <w:lang w:eastAsia="fr-FR"/>
        </w:rPr>
        <w:t xml:space="preserve">. Les savants ont subdivisé les signes avant-coureurs de l’Heure en trois parties </w:t>
      </w:r>
      <w:proofErr w:type="gramStart"/>
      <w:r w:rsidRPr="00E0280C">
        <w:rPr>
          <w:rFonts w:ascii="Verdana" w:eastAsia="Times New Roman" w:hAnsi="Verdana" w:cs="Times New Roman"/>
          <w:color w:val="000000"/>
          <w:lang w:eastAsia="fr-FR"/>
        </w:rPr>
        <w:t>:</w:t>
      </w:r>
      <w:proofErr w:type="gramEnd"/>
      <w:r w:rsidRPr="00E0280C">
        <w:rPr>
          <w:rFonts w:ascii="Verdana" w:eastAsia="Times New Roman" w:hAnsi="Verdana" w:cs="Times New Roman"/>
          <w:color w:val="000000"/>
          <w:lang w:eastAsia="fr-FR"/>
        </w:rPr>
        <w:br/>
        <w:t>Une partie qui est déjà révolue.</w:t>
      </w:r>
      <w:r w:rsidRPr="00E0280C">
        <w:rPr>
          <w:rFonts w:ascii="Verdana" w:eastAsia="Times New Roman" w:hAnsi="Verdana" w:cs="Times New Roman"/>
          <w:color w:val="000000"/>
          <w:lang w:eastAsia="fr-FR"/>
        </w:rPr>
        <w:br/>
        <w:t>Une partie qui se renouvelle à chaque fois.</w:t>
      </w:r>
      <w:r w:rsidRPr="00E0280C">
        <w:rPr>
          <w:rFonts w:ascii="Verdana" w:eastAsia="Times New Roman" w:hAnsi="Verdana" w:cs="Times New Roman"/>
          <w:color w:val="000000"/>
          <w:lang w:eastAsia="fr-FR"/>
        </w:rPr>
        <w:br/>
        <w:t xml:space="preserve">Une partie ne surviendra que peu de temps avant l’Heure de la résurrection, et c’est celle-ci qui comporte les signes majeurs tels que la descente de Jésus fils de marie - </w:t>
      </w:r>
      <w:r w:rsidRPr="00E0280C">
        <w:rPr>
          <w:rFonts w:ascii="Verdana" w:eastAsia="Times New Roman" w:hAnsi="Verdana" w:cs="Times New Roman"/>
          <w:color w:val="000000"/>
          <w:rtl/>
          <w:lang w:eastAsia="fr-FR"/>
        </w:rPr>
        <w:t>عليه السلام</w:t>
      </w:r>
      <w:r w:rsidRPr="00E0280C">
        <w:rPr>
          <w:rFonts w:ascii="Verdana" w:eastAsia="Times New Roman" w:hAnsi="Verdana" w:cs="Times New Roman"/>
          <w:color w:val="000000"/>
          <w:lang w:eastAsia="fr-FR"/>
        </w:rPr>
        <w:t xml:space="preserve"> -, l’apparition du Massîh ad-dajjal et de Gog et Magog, le lever du soleil de son coucher.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cité comme signe avant coureur l’esclave qui donnera naissance à une femme riche qui possédera des femmes de la même condition que sa mère, allusion à la grande vitesse par laquelle s’effectue l’abondance de l’argent et de son expansion au milieu des gens. Ce qui appuie cette explication, le passage du Hadîth qui vient juste après : </w:t>
      </w:r>
      <w:r w:rsidRPr="00E0280C">
        <w:rPr>
          <w:rFonts w:ascii="Verdana" w:eastAsia="Times New Roman" w:hAnsi="Verdana" w:cs="Times New Roman"/>
          <w:color w:val="A04040"/>
          <w:lang w:eastAsia="fr-FR"/>
        </w:rPr>
        <w:t>« …Et quand tu verras les vas-nu-pieds, les déguenillés et les gueux, gardiens de bêtes, rivaliser dans l’élévation des constructions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La méthode efficace par laquelle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enseigné les compagnons en leur apprenant la science par l’intermédiaire de l’inconnu </w:t>
      </w:r>
      <w:proofErr w:type="gramStart"/>
      <w:r w:rsidRPr="00E0280C">
        <w:rPr>
          <w:rFonts w:ascii="Verdana" w:eastAsia="Times New Roman" w:hAnsi="Verdana" w:cs="Times New Roman"/>
          <w:color w:val="000000"/>
          <w:lang w:eastAsia="fr-FR"/>
        </w:rPr>
        <w:t>( Gabriel</w:t>
      </w:r>
      <w:proofErr w:type="gramEnd"/>
      <w:r w:rsidRPr="00E0280C">
        <w:rPr>
          <w:rFonts w:ascii="Verdana" w:eastAsia="Times New Roman" w:hAnsi="Verdana" w:cs="Times New Roman"/>
          <w:color w:val="000000"/>
          <w:lang w:eastAsia="fr-FR"/>
        </w:rPr>
        <w:t xml:space="preserve"> ) et par la méthode des questions-réponses. Cette méthode est très efficace pour la compréhension et la mémorisation.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lastRenderedPageBreak/>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Ce qui pose des questions sur le savoir religieux est considéré comme un enseignant. Ce point a été déjà souligné, mais ce que nous voulons préciser est qu’il convient à ce que l’homme pose des questions au savant sur ce dont les gens ont besoin même s’il connaît les réponses, pour obtenir la récompense de l’enseignement. </w:t>
      </w:r>
    </w:p>
    <w:p w:rsidR="00993F37" w:rsidRDefault="00993F37" w:rsidP="00301DD0">
      <w:pPr>
        <w:spacing w:after="0" w:line="240" w:lineRule="auto"/>
        <w:jc w:val="center"/>
      </w:pPr>
    </w:p>
    <w:p w:rsidR="00993F37" w:rsidRDefault="00993F37" w:rsidP="00301DD0">
      <w:pPr>
        <w:spacing w:after="0" w:line="240" w:lineRule="auto"/>
        <w:jc w:val="center"/>
      </w:pPr>
    </w:p>
    <w:p w:rsidR="00993F37" w:rsidRDefault="00993F37" w:rsidP="00301DD0">
      <w:pPr>
        <w:spacing w:after="0" w:line="240" w:lineRule="auto"/>
        <w:jc w:val="center"/>
      </w:pPr>
    </w:p>
    <w:p w:rsidR="00993F37" w:rsidRPr="00E0280C" w:rsidRDefault="00993F37" w:rsidP="00301DD0">
      <w:pPr>
        <w:spacing w:after="0" w:line="240" w:lineRule="auto"/>
        <w:jc w:val="center"/>
        <w:rPr>
          <w:rFonts w:asciiTheme="majorBidi" w:eastAsia="Times New Roman" w:hAnsiTheme="majorBidi" w:cstheme="majorBidi"/>
          <w:color w:val="000000"/>
          <w:sz w:val="36"/>
          <w:szCs w:val="36"/>
          <w:lang w:eastAsia="fr-FR"/>
        </w:rPr>
      </w:pPr>
      <w:r w:rsidRPr="00E0280C">
        <w:rPr>
          <w:rFonts w:asciiTheme="majorBidi" w:eastAsia="Times New Roman" w:hAnsiTheme="majorBidi" w:cstheme="majorBidi"/>
          <w:b/>
          <w:bCs/>
          <w:i/>
          <w:iCs/>
          <w:color w:val="000000"/>
          <w:sz w:val="36"/>
          <w:szCs w:val="36"/>
          <w:lang w:eastAsia="fr-FR"/>
        </w:rPr>
        <w:t xml:space="preserve">3- Les Piliers de l'Islam. </w: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 troisième Hadîth </w:t>
      </w:r>
    </w:p>
    <w:tbl>
      <w:tblPr>
        <w:tblW w:w="9000" w:type="dxa"/>
        <w:jc w:val="center"/>
        <w:tblCellSpacing w:w="0" w:type="dxa"/>
        <w:tblCellMar>
          <w:left w:w="0" w:type="dxa"/>
          <w:right w:w="0" w:type="dxa"/>
        </w:tblCellMar>
        <w:tblLook w:val="04A0"/>
      </w:tblPr>
      <w:tblGrid>
        <w:gridCol w:w="9000"/>
      </w:tblGrid>
      <w:tr w:rsidR="00993F37" w:rsidRPr="00E13B9E" w:rsidTr="00D5077A">
        <w:trPr>
          <w:tblCellSpacing w:w="0" w:type="dxa"/>
          <w:jc w:val="center"/>
        </w:trPr>
        <w:tc>
          <w:tcPr>
            <w:tcW w:w="0" w:type="auto"/>
            <w:vAlign w:val="center"/>
            <w:hideMark/>
          </w:tcPr>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E13B9E">
              <w:rPr>
                <w:rFonts w:ascii="Courier New" w:eastAsia="Times New Roman" w:hAnsi="Courier New" w:cs="Courier New"/>
                <w:color w:val="000000"/>
                <w:sz w:val="36"/>
                <w:szCs w:val="36"/>
                <w:rtl/>
                <w:lang w:eastAsia="fr-FR"/>
              </w:rPr>
              <w:t xml:space="preserve">  </w:t>
            </w:r>
          </w:p>
          <w:p w:rsidR="00993F37" w:rsidRPr="00E13B9E"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rtl/>
                <w:lang w:eastAsia="fr-FR"/>
              </w:rPr>
            </w:pPr>
            <w:proofErr w:type="gramStart"/>
            <w:r w:rsidRPr="00E13B9E">
              <w:rPr>
                <w:rFonts w:ascii="Traditional Arabic" w:eastAsia="Times New Roman" w:hAnsi="Courier New" w:cs="Traditional Arabic"/>
                <w:color w:val="8B4513"/>
                <w:sz w:val="36"/>
                <w:szCs w:val="36"/>
                <w:rtl/>
                <w:lang w:eastAsia="fr-FR"/>
              </w:rPr>
              <w:t>الحديث</w:t>
            </w:r>
            <w:proofErr w:type="gramEnd"/>
            <w:r w:rsidRPr="00E13B9E">
              <w:rPr>
                <w:rFonts w:ascii="Traditional Arabic" w:eastAsia="Times New Roman" w:hAnsi="Courier New" w:cs="Traditional Arabic"/>
                <w:color w:val="8B4513"/>
                <w:sz w:val="36"/>
                <w:szCs w:val="36"/>
                <w:rtl/>
                <w:lang w:eastAsia="fr-FR"/>
              </w:rPr>
              <w:t xml:space="preserve"> الثالث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 xml:space="preserve">عَنْ أَبِي عنْدِ الرَّحْمَنِ عبدِ الله بن عُمَرَ بن الخطّبِ رَصِيَ الله عَنْهُمَا </w:t>
            </w:r>
            <w:proofErr w:type="gramStart"/>
            <w:r w:rsidRPr="00E13B9E">
              <w:rPr>
                <w:rFonts w:ascii="Traditional Arabic" w:eastAsia="Times New Roman" w:hAnsi="Courier New" w:cs="Traditional Arabic"/>
                <w:color w:val="000000"/>
                <w:sz w:val="36"/>
                <w:szCs w:val="36"/>
                <w:rtl/>
                <w:lang w:eastAsia="fr-FR"/>
              </w:rPr>
              <w:t>قَالَ :</w:t>
            </w:r>
            <w:proofErr w:type="gramEnd"/>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000000"/>
                <w:sz w:val="36"/>
                <w:szCs w:val="36"/>
                <w:rtl/>
                <w:lang w:eastAsia="fr-FR"/>
              </w:rPr>
              <w:t xml:space="preserve">سَمِعْتُ رَسُولِ الله ( صلى الله عليه و سلم ) </w:t>
            </w:r>
            <w:proofErr w:type="gramStart"/>
            <w:r w:rsidRPr="00E13B9E">
              <w:rPr>
                <w:rFonts w:ascii="Traditional Arabic" w:eastAsia="Times New Roman" w:hAnsi="Courier New" w:cs="Traditional Arabic"/>
                <w:color w:val="000000"/>
                <w:sz w:val="36"/>
                <w:szCs w:val="36"/>
                <w:rtl/>
                <w:lang w:eastAsia="fr-FR"/>
              </w:rPr>
              <w:t>يَقَولُ :</w:t>
            </w:r>
            <w:proofErr w:type="gramEnd"/>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E13B9E">
              <w:rPr>
                <w:rFonts w:ascii="Traditional Arabic" w:eastAsia="Times New Roman" w:hAnsi="Courier New" w:cs="Traditional Arabic"/>
                <w:color w:val="B22222"/>
                <w:sz w:val="36"/>
                <w:szCs w:val="36"/>
                <w:rtl/>
                <w:lang w:eastAsia="fr-FR"/>
              </w:rPr>
              <w:t>بُنِيَ الْإسْلَامُ عَلَى خَمْسٍ : شَهَادَةِ أَنْ لَا إِلَهَ إِلَّا الله وَأَن</w:t>
            </w:r>
            <w:r w:rsidRPr="00E13B9E">
              <w:rPr>
                <w:rFonts w:ascii="Traditional Arabic" w:eastAsia="Times New Roman" w:hAnsi="Verdana" w:cs="Traditional Arabic"/>
                <w:color w:val="B22222"/>
                <w:sz w:val="18"/>
                <w:szCs w:val="18"/>
                <w:rtl/>
                <w:lang w:eastAsia="fr-FR"/>
              </w:rPr>
              <w:t>َ</w:t>
            </w:r>
            <w:r w:rsidRPr="00E13B9E">
              <w:rPr>
                <w:rFonts w:ascii="Traditional Arabic" w:eastAsia="Times New Roman" w:hAnsi="Courier New" w:cs="Traditional Arabic"/>
                <w:color w:val="B22222"/>
                <w:sz w:val="36"/>
                <w:szCs w:val="36"/>
                <w:rtl/>
                <w:lang w:eastAsia="fr-FR"/>
              </w:rPr>
              <w:t xml:space="preserve"> مُحَمَّداً رَسُولُ الله , وَإِقَامِ الصَّلَاةِ , وَإِيتَاءِ الزَّكَاةِ , وَحَجَّ الْبَيْتِ , وَ صَوْمِ رَمَضَان .</w:t>
            </w:r>
            <w:r w:rsidRPr="00E13B9E">
              <w:rPr>
                <w:rFonts w:ascii="Traditional Arabic" w:eastAsia="Times New Roman" w:hAnsi="Courier New" w:cs="Traditional Arabic"/>
                <w:color w:val="000000"/>
                <w:sz w:val="36"/>
                <w:szCs w:val="36"/>
                <w:rtl/>
                <w:lang w:eastAsia="fr-FR"/>
              </w:rPr>
              <w:t>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E13B9E">
              <w:rPr>
                <w:rFonts w:ascii="Traditional Arabic" w:eastAsia="Times New Roman" w:hAnsi="Courier New" w:cs="Traditional Arabic"/>
                <w:color w:val="000000"/>
                <w:sz w:val="36"/>
                <w:szCs w:val="36"/>
                <w:rtl/>
                <w:lang w:eastAsia="fr-FR"/>
              </w:rPr>
              <w:t xml:space="preserve">( رَوَاهُ الْبُخَارِيُّ وَ </w:t>
            </w:r>
            <w:proofErr w:type="gramStart"/>
            <w:r w:rsidRPr="00E13B9E">
              <w:rPr>
                <w:rFonts w:ascii="Traditional Arabic" w:eastAsia="Times New Roman" w:hAnsi="Courier New" w:cs="Traditional Arabic"/>
                <w:color w:val="000000"/>
                <w:sz w:val="36"/>
                <w:szCs w:val="36"/>
                <w:rtl/>
                <w:lang w:eastAsia="fr-FR"/>
              </w:rPr>
              <w:t>مُسْلِمٌ</w:t>
            </w:r>
            <w:proofErr w:type="gramEnd"/>
            <w:r w:rsidRPr="00E13B9E">
              <w:rPr>
                <w:rFonts w:ascii="Traditional Arabic" w:eastAsia="Times New Roman" w:hAnsi="Courier New" w:cs="Traditional Arabic"/>
                <w:color w:val="000000"/>
                <w:sz w:val="36"/>
                <w:szCs w:val="36"/>
                <w:rtl/>
                <w:lang w:eastAsia="fr-FR"/>
              </w:rPr>
              <w:t xml:space="preserve"> )</w:t>
            </w:r>
          </w:p>
        </w:tc>
      </w:tr>
    </w:tbl>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D'après Abû 'abd ar-Rahman 'abd Allah ibn 'Omar</w:t>
      </w:r>
      <w:r w:rsidR="00603BA1">
        <w:rPr>
          <w:rStyle w:val="Appelnotedebasdep"/>
          <w:rFonts w:ascii="Verdana" w:eastAsia="Times New Roman" w:hAnsi="Verdana" w:cs="Times New Roman"/>
          <w:color w:val="000000"/>
          <w:lang w:eastAsia="fr-FR"/>
        </w:rPr>
        <w:footnoteReference w:id="27"/>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lang w:eastAsia="fr-FR"/>
        </w:rPr>
        <w:br/>
        <w:t xml:space="preserve">l'Envoyé d'Allah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 </w:t>
      </w:r>
    </w:p>
    <w:p w:rsidR="00993F37" w:rsidRPr="00E0280C" w:rsidRDefault="00993F37" w:rsidP="00301DD0">
      <w:pPr>
        <w:spacing w:after="0" w:line="240" w:lineRule="auto"/>
        <w:rPr>
          <w:rFonts w:ascii="Verdana" w:eastAsia="Times New Roman" w:hAnsi="Verdana" w:cs="Times New Roman"/>
          <w:color w:val="A04040"/>
          <w:lang w:eastAsia="fr-FR"/>
        </w:rPr>
      </w:pPr>
      <w:r w:rsidRPr="00E0280C">
        <w:rPr>
          <w:rFonts w:ascii="Verdana" w:eastAsia="Times New Roman" w:hAnsi="Verdana" w:cs="Times New Roman"/>
          <w:color w:val="A04040"/>
          <w:lang w:eastAsia="fr-FR"/>
        </w:rPr>
        <w:t xml:space="preserve">« L'Islam est bâti sur ces cinq principes :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1- </w:t>
      </w:r>
      <w:r w:rsidRPr="00E0280C">
        <w:rPr>
          <w:rFonts w:ascii="Verdana" w:eastAsia="Times New Roman" w:hAnsi="Verdana" w:cs="Times New Roman"/>
          <w:color w:val="A04040"/>
          <w:lang w:eastAsia="fr-FR"/>
        </w:rPr>
        <w:t xml:space="preserve">La profession de foi : </w:t>
      </w:r>
      <w:proofErr w:type="gramStart"/>
      <w:r w:rsidRPr="00E0280C">
        <w:rPr>
          <w:rFonts w:ascii="Verdana" w:eastAsia="Times New Roman" w:hAnsi="Verdana" w:cs="Times New Roman"/>
          <w:color w:val="A04040"/>
          <w:lang w:eastAsia="fr-FR"/>
        </w:rPr>
        <w:t xml:space="preserve">[ </w:t>
      </w:r>
      <w:r w:rsidRPr="00E0280C">
        <w:rPr>
          <w:rFonts w:ascii="Verdana" w:eastAsia="Times New Roman" w:hAnsi="Verdana" w:cs="Times New Roman"/>
          <w:i/>
          <w:iCs/>
          <w:color w:val="A04040"/>
          <w:lang w:eastAsia="fr-FR"/>
        </w:rPr>
        <w:t>Lâ</w:t>
      </w:r>
      <w:proofErr w:type="gramEnd"/>
      <w:r w:rsidRPr="00E0280C">
        <w:rPr>
          <w:rFonts w:ascii="Verdana" w:eastAsia="Times New Roman" w:hAnsi="Verdana" w:cs="Times New Roman"/>
          <w:i/>
          <w:iCs/>
          <w:color w:val="A04040"/>
          <w:lang w:eastAsia="fr-FR"/>
        </w:rPr>
        <w:t xml:space="preserve"> ilaha ill Allah wa Muhammadan Raçoulillah </w:t>
      </w:r>
      <w:r w:rsidRPr="00E0280C">
        <w:rPr>
          <w:rFonts w:ascii="Verdana" w:eastAsia="Times New Roman" w:hAnsi="Verdana" w:cs="Times New Roman"/>
          <w:color w:val="A04040"/>
          <w:lang w:eastAsia="fr-FR"/>
        </w:rPr>
        <w:t>]</w:t>
      </w:r>
      <w:r w:rsidRPr="00E0280C">
        <w:rPr>
          <w:rFonts w:ascii="Verdana" w:eastAsia="Times New Roman" w:hAnsi="Verdana" w:cs="Times New Roman"/>
          <w:color w:val="A04040"/>
          <w:lang w:eastAsia="fr-FR"/>
        </w:rPr>
        <w:br/>
      </w:r>
      <w:r w:rsidRPr="00E0280C">
        <w:rPr>
          <w:rFonts w:ascii="Verdana" w:eastAsia="Times New Roman" w:hAnsi="Verdana" w:cs="Times New Roman"/>
          <w:color w:val="000000"/>
          <w:lang w:eastAsia="fr-FR"/>
        </w:rPr>
        <w:t xml:space="preserve">2- </w:t>
      </w:r>
      <w:r w:rsidRPr="00E0280C">
        <w:rPr>
          <w:rFonts w:ascii="Verdana" w:eastAsia="Times New Roman" w:hAnsi="Verdana" w:cs="Times New Roman"/>
          <w:color w:val="A04040"/>
          <w:lang w:eastAsia="fr-FR"/>
        </w:rPr>
        <w:t>L'accomplissement de la prière.</w:t>
      </w:r>
      <w:r w:rsidRPr="00E0280C">
        <w:rPr>
          <w:rFonts w:ascii="Verdana" w:eastAsia="Times New Roman" w:hAnsi="Verdana" w:cs="Times New Roman"/>
          <w:color w:val="A04040"/>
          <w:lang w:eastAsia="fr-FR"/>
        </w:rPr>
        <w:br/>
      </w:r>
      <w:r w:rsidRPr="00E0280C">
        <w:rPr>
          <w:rFonts w:ascii="Verdana" w:eastAsia="Times New Roman" w:hAnsi="Verdana" w:cs="Times New Roman"/>
          <w:color w:val="000000"/>
          <w:lang w:eastAsia="fr-FR"/>
        </w:rPr>
        <w:t xml:space="preserve">3- </w:t>
      </w:r>
      <w:r w:rsidRPr="00E0280C">
        <w:rPr>
          <w:rFonts w:ascii="Verdana" w:eastAsia="Times New Roman" w:hAnsi="Verdana" w:cs="Times New Roman"/>
          <w:color w:val="A04040"/>
          <w:lang w:eastAsia="fr-FR"/>
        </w:rPr>
        <w:t xml:space="preserve">L'acquittement de l'aumône légale </w:t>
      </w:r>
      <w:proofErr w:type="gramStart"/>
      <w:r w:rsidRPr="00E0280C">
        <w:rPr>
          <w:rFonts w:ascii="Verdana" w:eastAsia="Times New Roman" w:hAnsi="Verdana" w:cs="Times New Roman"/>
          <w:color w:val="A04040"/>
          <w:lang w:eastAsia="fr-FR"/>
        </w:rPr>
        <w:t xml:space="preserve">[ </w:t>
      </w:r>
      <w:r w:rsidRPr="00E0280C">
        <w:rPr>
          <w:rFonts w:ascii="Verdana" w:eastAsia="Times New Roman" w:hAnsi="Verdana" w:cs="Times New Roman"/>
          <w:i/>
          <w:iCs/>
          <w:color w:val="A04040"/>
          <w:lang w:eastAsia="fr-FR"/>
        </w:rPr>
        <w:t>zakât</w:t>
      </w:r>
      <w:proofErr w:type="gramEnd"/>
      <w:r w:rsidRPr="00E0280C">
        <w:rPr>
          <w:rFonts w:ascii="Verdana" w:eastAsia="Times New Roman" w:hAnsi="Verdana" w:cs="Times New Roman"/>
          <w:color w:val="A04040"/>
          <w:lang w:eastAsia="fr-FR"/>
        </w:rPr>
        <w:t xml:space="preserve"> ].</w:t>
      </w:r>
      <w:r w:rsidRPr="00E0280C">
        <w:rPr>
          <w:rFonts w:ascii="Verdana" w:eastAsia="Times New Roman" w:hAnsi="Verdana" w:cs="Times New Roman"/>
          <w:color w:val="A04040"/>
          <w:lang w:eastAsia="fr-FR"/>
        </w:rPr>
        <w:br/>
      </w:r>
      <w:r w:rsidRPr="00E0280C">
        <w:rPr>
          <w:rFonts w:ascii="Verdana" w:eastAsia="Times New Roman" w:hAnsi="Verdana" w:cs="Times New Roman"/>
          <w:color w:val="000000"/>
          <w:lang w:eastAsia="fr-FR"/>
        </w:rPr>
        <w:t xml:space="preserve">4- </w:t>
      </w:r>
      <w:r w:rsidRPr="00E0280C">
        <w:rPr>
          <w:rFonts w:ascii="Verdana" w:eastAsia="Times New Roman" w:hAnsi="Verdana" w:cs="Times New Roman"/>
          <w:color w:val="A04040"/>
          <w:lang w:eastAsia="fr-FR"/>
        </w:rPr>
        <w:t>Le pèlerinage.</w:t>
      </w:r>
      <w:r w:rsidRPr="00E0280C">
        <w:rPr>
          <w:rFonts w:ascii="Verdana" w:eastAsia="Times New Roman" w:hAnsi="Verdana" w:cs="Times New Roman"/>
          <w:color w:val="A04040"/>
          <w:lang w:eastAsia="fr-FR"/>
        </w:rPr>
        <w:br/>
      </w:r>
      <w:r w:rsidRPr="00E0280C">
        <w:rPr>
          <w:rFonts w:ascii="Verdana" w:eastAsia="Times New Roman" w:hAnsi="Verdana" w:cs="Times New Roman"/>
          <w:color w:val="000000"/>
          <w:lang w:eastAsia="fr-FR"/>
        </w:rPr>
        <w:t xml:space="preserve">5- </w:t>
      </w:r>
      <w:r w:rsidRPr="00E0280C">
        <w:rPr>
          <w:rFonts w:ascii="Verdana" w:eastAsia="Times New Roman" w:hAnsi="Verdana" w:cs="Times New Roman"/>
          <w:color w:val="A04040"/>
          <w:lang w:eastAsia="fr-FR"/>
        </w:rPr>
        <w:t xml:space="preserve">Le jeune du mois de </w:t>
      </w:r>
      <w:r w:rsidRPr="00E0280C">
        <w:rPr>
          <w:rFonts w:ascii="Verdana" w:eastAsia="Times New Roman" w:hAnsi="Verdana" w:cs="Times New Roman"/>
          <w:i/>
          <w:iCs/>
          <w:color w:val="A04040"/>
          <w:lang w:eastAsia="fr-FR"/>
        </w:rPr>
        <w:t>Ramadan</w:t>
      </w:r>
      <w:r w:rsidRPr="00E0280C">
        <w:rPr>
          <w:rFonts w:ascii="Verdana" w:eastAsia="Times New Roman" w:hAnsi="Verdana" w:cs="Times New Roman"/>
          <w:color w:val="A04040"/>
          <w:lang w:eastAsia="fr-FR"/>
        </w:rPr>
        <w:t>. »</w:t>
      </w:r>
      <w:r w:rsidR="009C1DE7">
        <w:rPr>
          <w:rStyle w:val="Appelnotedebasdep"/>
          <w:rFonts w:ascii="Verdana" w:eastAsia="Times New Roman" w:hAnsi="Verdana" w:cs="Times New Roman"/>
          <w:color w:val="A04040"/>
          <w:lang w:eastAsia="fr-FR"/>
        </w:rPr>
        <w:footnoteReference w:id="28"/>
      </w:r>
    </w:p>
    <w:p w:rsidR="00993F37" w:rsidRDefault="00993F37" w:rsidP="009C1DE7">
      <w:pPr>
        <w:spacing w:before="100" w:beforeAutospacing="1" w:after="100" w:afterAutospacing="1" w:line="240" w:lineRule="auto"/>
        <w:rPr>
          <w:rFonts w:ascii="Verdana" w:eastAsia="Times New Roman" w:hAnsi="Verdana" w:cs="Times New Roman"/>
          <w:i/>
          <w:iCs/>
          <w:color w:val="000000"/>
          <w:lang w:eastAsia="fr-FR"/>
        </w:rPr>
      </w:pPr>
      <w:r w:rsidRPr="00E0280C">
        <w:rPr>
          <w:rFonts w:ascii="Verdana" w:eastAsia="Times New Roman" w:hAnsi="Verdana" w:cs="Times New Roman"/>
          <w:color w:val="000000"/>
          <w:lang w:eastAsia="fr-FR"/>
        </w:rPr>
        <w:br/>
      </w:r>
    </w:p>
    <w:p w:rsidR="009C1DE7" w:rsidRDefault="009C1DE7" w:rsidP="009C1DE7">
      <w:pPr>
        <w:spacing w:before="100" w:beforeAutospacing="1" w:after="100" w:afterAutospacing="1" w:line="240" w:lineRule="auto"/>
        <w:rPr>
          <w:rFonts w:ascii="Verdana" w:eastAsia="Times New Roman" w:hAnsi="Verdana" w:cs="Times New Roman"/>
          <w:i/>
          <w:iCs/>
          <w:color w:val="000000"/>
          <w:lang w:eastAsia="fr-FR"/>
        </w:rPr>
      </w:pPr>
    </w:p>
    <w:p w:rsidR="009C1DE7" w:rsidRPr="00E0280C" w:rsidRDefault="009C1DE7" w:rsidP="009C1DE7">
      <w:pPr>
        <w:spacing w:before="100" w:beforeAutospacing="1" w:after="100" w:afterAutospacing="1" w:line="240" w:lineRule="auto"/>
        <w:rPr>
          <w:rFonts w:ascii="Verdana" w:eastAsia="Times New Roman" w:hAnsi="Verdana" w:cs="Times New Roman"/>
          <w:i/>
          <w:iCs/>
          <w:color w:val="000000"/>
          <w:lang w:eastAsia="fr-FR"/>
        </w:rPr>
      </w:pPr>
    </w:p>
    <w:p w:rsidR="00993F37" w:rsidRPr="00E13B9E" w:rsidRDefault="00993F37" w:rsidP="00301DD0">
      <w:pPr>
        <w:spacing w:after="0" w:line="240" w:lineRule="auto"/>
        <w:jc w:val="center"/>
        <w:rPr>
          <w:rFonts w:ascii="Verdana" w:eastAsia="Times New Roman" w:hAnsi="Verdana" w:cs="Times New Roman"/>
          <w:color w:val="000000"/>
          <w:sz w:val="18"/>
          <w:szCs w:val="18"/>
          <w:lang w:eastAsia="fr-FR"/>
        </w:rPr>
      </w:pP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Commentaire </w:t>
      </w:r>
    </w:p>
    <w:p w:rsidR="00993F37" w:rsidRPr="00E13B9E" w:rsidRDefault="00993F37" w:rsidP="00301DD0">
      <w:pPr>
        <w:spacing w:after="240" w:line="240" w:lineRule="auto"/>
        <w:rPr>
          <w:rFonts w:ascii="Verdana" w:eastAsia="Times New Roman" w:hAnsi="Verdana" w:cs="Times New Roman"/>
          <w:color w:val="000000"/>
          <w:sz w:val="18"/>
          <w:szCs w:val="18"/>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Dans ce hadith,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montré que l'islam est comme une construction dans laquelle son propriétaire s'abrite et se protège, il a aussi montré qu'il est bâti sur cinq choses : Le témoignage qu'il n'y a de dieu sinon Allah et que Muhammad est l'Envoyé d'Allah, l'accomplissement de la prière, l'acquittement de la zakât, le jeûne de Ramadane et le pèlerinage vers la Maison. Nous avons précédemment parlé des cinq piliers dans le Hadith rapporté par 'Omar ibn al Khattab.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E0280C" w:rsidRDefault="00993F37" w:rsidP="00301DD0">
      <w:pPr>
        <w:spacing w:after="0" w:line="240" w:lineRule="auto"/>
        <w:jc w:val="center"/>
        <w:rPr>
          <w:rFonts w:ascii="Verdana" w:eastAsia="Times New Roman" w:hAnsi="Verdana" w:cs="Times New Roman"/>
          <w:color w:val="000000"/>
          <w:lang w:eastAsia="fr-FR"/>
        </w:rPr>
      </w:pPr>
      <w:r w:rsidRPr="00E0280C">
        <w:rPr>
          <w:rFonts w:ascii="Verdana" w:eastAsia="Times New Roman" w:hAnsi="Verdana" w:cs="Times New Roman"/>
          <w:b/>
          <w:bCs/>
          <w:i/>
          <w:iCs/>
          <w:color w:val="000000"/>
          <w:lang w:eastAsia="fr-FR"/>
        </w:rPr>
        <w:t>Question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Quelle est l'utilité de la citation de ce Hadith alors que son contenu est cité dans le Hadîth de 'Omar ibn al Khattab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E0280C" w:rsidRDefault="00993F37" w:rsidP="00301DD0">
      <w:pPr>
        <w:spacing w:after="0" w:line="240" w:lineRule="auto"/>
        <w:jc w:val="center"/>
        <w:rPr>
          <w:rFonts w:ascii="Verdana" w:eastAsia="Times New Roman" w:hAnsi="Verdana" w:cs="Times New Roman"/>
          <w:color w:val="000000"/>
          <w:lang w:eastAsia="fr-FR"/>
        </w:rPr>
      </w:pPr>
      <w:r w:rsidRPr="00E0280C">
        <w:rPr>
          <w:rFonts w:ascii="Verdana" w:eastAsia="Times New Roman" w:hAnsi="Verdana" w:cs="Times New Roman"/>
          <w:b/>
          <w:bCs/>
          <w:i/>
          <w:iCs/>
          <w:color w:val="000000"/>
          <w:lang w:eastAsia="fr-FR"/>
        </w:rPr>
        <w:t>Réponse :</w:t>
      </w:r>
      <w:r w:rsidRPr="00E0280C">
        <w:rPr>
          <w:rFonts w:ascii="Verdana" w:eastAsia="Times New Roman" w:hAnsi="Verdana" w:cs="Times New Roman"/>
          <w:color w:val="000000"/>
          <w:lang w:eastAsia="fr-FR"/>
        </w:rPr>
        <w:t xml:space="preserve">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D'une part, du fait de l'importance de ce sujet, l'auteur a voulu insister dessus, d'autre part, dans le Hadith de 'Abd Allah ibn 'Omar, il est clairement souligné que l'islam est bâti sur cinq piliers, quant au Hadith de 'Omar ibn al Khattâb, il n'est pas dans ces termes, quoique son sens littéral fait comprendre la même chose. </w:t>
      </w:r>
    </w:p>
    <w:p w:rsidR="00993F37" w:rsidRDefault="00993F37" w:rsidP="00301DD0">
      <w:pPr>
        <w:spacing w:after="0" w:line="240" w:lineRule="auto"/>
        <w:jc w:val="center"/>
        <w:rPr>
          <w:rFonts w:ascii="Verdana" w:eastAsia="Times New Roman" w:hAnsi="Verdana" w:cs="Times New Roman"/>
          <w:noProof/>
          <w:color w:val="000000"/>
          <w:sz w:val="18"/>
          <w:szCs w:val="18"/>
          <w:lang w:eastAsia="fr-FR"/>
        </w:rPr>
      </w:pPr>
    </w:p>
    <w:p w:rsidR="009C1DE7" w:rsidRPr="00E13B9E" w:rsidRDefault="009C1DE7" w:rsidP="00301DD0">
      <w:pPr>
        <w:spacing w:after="0" w:line="240" w:lineRule="auto"/>
        <w:jc w:val="center"/>
        <w:rPr>
          <w:rFonts w:ascii="Verdana" w:eastAsia="Times New Roman" w:hAnsi="Verdana" w:cs="Times New Roman"/>
          <w:color w:val="000000"/>
          <w:sz w:val="18"/>
          <w:szCs w:val="18"/>
          <w:lang w:eastAsia="fr-FR"/>
        </w:rPr>
      </w:pPr>
    </w:p>
    <w:p w:rsidR="00993F37" w:rsidRPr="00E13B9E" w:rsidRDefault="00993F37" w:rsidP="00301DD0">
      <w:pPr>
        <w:spacing w:before="100" w:beforeAutospacing="1" w:after="240" w:line="240" w:lineRule="auto"/>
        <w:rPr>
          <w:rFonts w:ascii="Verdana" w:eastAsia="Times New Roman" w:hAnsi="Verdana" w:cs="Times New Roman"/>
          <w:color w:val="000000"/>
          <w:sz w:val="18"/>
          <w:szCs w:val="18"/>
          <w:lang w:eastAsia="fr-FR"/>
        </w:rPr>
      </w:pPr>
    </w:p>
    <w:p w:rsidR="00993F37" w:rsidRDefault="00993F37" w:rsidP="00301DD0">
      <w:pPr>
        <w:spacing w:after="0" w:line="240" w:lineRule="auto"/>
        <w:jc w:val="center"/>
      </w:pPr>
    </w:p>
    <w:p w:rsidR="00993F37" w:rsidRDefault="00993F37" w:rsidP="00301DD0">
      <w:pPr>
        <w:spacing w:after="0" w:line="240" w:lineRule="auto"/>
        <w:jc w:val="center"/>
      </w:pPr>
    </w:p>
    <w:p w:rsidR="00993F37" w:rsidRPr="00E0280C" w:rsidRDefault="00993F37" w:rsidP="00301DD0">
      <w:pPr>
        <w:spacing w:after="0" w:line="240" w:lineRule="auto"/>
        <w:jc w:val="center"/>
        <w:rPr>
          <w:rFonts w:asciiTheme="majorBidi" w:eastAsia="Times New Roman" w:hAnsiTheme="majorBidi" w:cstheme="majorBidi"/>
          <w:color w:val="000000"/>
          <w:sz w:val="36"/>
          <w:szCs w:val="36"/>
          <w:lang w:eastAsia="fr-FR"/>
        </w:rPr>
      </w:pPr>
      <w:r w:rsidRPr="00E0280C">
        <w:rPr>
          <w:rFonts w:asciiTheme="majorBidi" w:eastAsia="Times New Roman" w:hAnsiTheme="majorBidi" w:cstheme="majorBidi"/>
          <w:b/>
          <w:bCs/>
          <w:i/>
          <w:iCs/>
          <w:color w:val="000000"/>
          <w:sz w:val="36"/>
          <w:szCs w:val="36"/>
          <w:lang w:eastAsia="fr-FR"/>
        </w:rPr>
        <w:t xml:space="preserve">4 - Les dernières </w:t>
      </w:r>
      <w:r w:rsidR="00527FA3" w:rsidRPr="00E0280C">
        <w:rPr>
          <w:rFonts w:asciiTheme="majorBidi" w:eastAsia="Times New Roman" w:hAnsiTheme="majorBidi" w:cstheme="majorBidi"/>
          <w:b/>
          <w:bCs/>
          <w:i/>
          <w:iCs/>
          <w:color w:val="000000"/>
          <w:sz w:val="36"/>
          <w:szCs w:val="36"/>
          <w:lang w:eastAsia="fr-FR"/>
        </w:rPr>
        <w:t>œuvres</w:t>
      </w:r>
      <w:r w:rsidRPr="00E0280C">
        <w:rPr>
          <w:rFonts w:asciiTheme="majorBidi" w:eastAsia="Times New Roman" w:hAnsiTheme="majorBidi" w:cstheme="majorBidi"/>
          <w:b/>
          <w:bCs/>
          <w:i/>
          <w:iCs/>
          <w:color w:val="000000"/>
          <w:sz w:val="36"/>
          <w:szCs w:val="36"/>
          <w:lang w:eastAsia="fr-FR"/>
        </w:rPr>
        <w:t xml:space="preserve"> sont déterminantes. </w: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 quatrième Hadith </w:t>
      </w:r>
    </w:p>
    <w:tbl>
      <w:tblPr>
        <w:tblW w:w="9000" w:type="dxa"/>
        <w:jc w:val="center"/>
        <w:tblCellSpacing w:w="0" w:type="dxa"/>
        <w:tblCellMar>
          <w:left w:w="0" w:type="dxa"/>
          <w:right w:w="0" w:type="dxa"/>
        </w:tblCellMar>
        <w:tblLook w:val="04A0"/>
      </w:tblPr>
      <w:tblGrid>
        <w:gridCol w:w="9000"/>
      </w:tblGrid>
      <w:tr w:rsidR="00993F37" w:rsidRPr="00E13B9E" w:rsidTr="00D5077A">
        <w:trPr>
          <w:tblCellSpacing w:w="0" w:type="dxa"/>
          <w:jc w:val="center"/>
        </w:trPr>
        <w:tc>
          <w:tcPr>
            <w:tcW w:w="0" w:type="auto"/>
            <w:vAlign w:val="center"/>
            <w:hideMark/>
          </w:tcPr>
          <w:p w:rsidR="00993F37" w:rsidRPr="00E13B9E"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E13B9E">
              <w:rPr>
                <w:rFonts w:ascii="Courier New" w:eastAsia="Times New Roman" w:hAnsi="Courier New" w:cs="Courier New"/>
                <w:color w:val="000000"/>
                <w:sz w:val="36"/>
                <w:szCs w:val="36"/>
                <w:rtl/>
                <w:lang w:eastAsia="fr-FR"/>
              </w:rPr>
              <w:t xml:space="preserve">  </w:t>
            </w:r>
          </w:p>
          <w:p w:rsidR="00993F37" w:rsidRPr="00E13B9E" w:rsidRDefault="00993F37" w:rsidP="00301DD0">
            <w:pPr>
              <w:bidi/>
              <w:spacing w:before="100" w:beforeAutospacing="1" w:after="100" w:afterAutospacing="1" w:line="240" w:lineRule="auto"/>
              <w:jc w:val="center"/>
              <w:rPr>
                <w:rFonts w:ascii="Courier New" w:eastAsia="Times New Roman" w:hAnsi="Courier New" w:cs="Courier New"/>
                <w:color w:val="8B4513"/>
                <w:sz w:val="36"/>
                <w:szCs w:val="36"/>
                <w:rtl/>
                <w:lang w:eastAsia="fr-FR"/>
              </w:rPr>
            </w:pPr>
            <w:r w:rsidRPr="00E13B9E">
              <w:rPr>
                <w:rFonts w:ascii="Traditional Arabic" w:eastAsia="Times New Roman" w:hAnsi="Courier New" w:cs="Traditional Arabic"/>
                <w:color w:val="8B4513"/>
                <w:sz w:val="36"/>
                <w:szCs w:val="36"/>
                <w:rtl/>
                <w:lang w:eastAsia="fr-FR"/>
              </w:rPr>
              <w:t xml:space="preserve">الحديث </w:t>
            </w:r>
            <w:proofErr w:type="gramStart"/>
            <w:r w:rsidRPr="00E13B9E">
              <w:rPr>
                <w:rFonts w:ascii="Traditional Arabic" w:eastAsia="Times New Roman" w:hAnsi="Courier New" w:cs="Traditional Arabic"/>
                <w:color w:val="8B4513"/>
                <w:sz w:val="36"/>
                <w:szCs w:val="36"/>
                <w:rtl/>
                <w:lang w:eastAsia="fr-FR"/>
              </w:rPr>
              <w:t>الرابع :</w:t>
            </w:r>
            <w:proofErr w:type="gramEnd"/>
          </w:p>
          <w:p w:rsidR="00993F37" w:rsidRPr="00E13B9E" w:rsidRDefault="00993F37" w:rsidP="00301DD0">
            <w:pPr>
              <w:bidi/>
              <w:spacing w:before="100" w:beforeAutospacing="1" w:after="100" w:afterAutospacing="1" w:line="240" w:lineRule="auto"/>
              <w:rPr>
                <w:rFonts w:ascii="Courier New" w:eastAsia="Times New Roman" w:hAnsi="Courier New" w:cs="Courier New"/>
                <w:color w:val="8B4513"/>
                <w:sz w:val="36"/>
                <w:szCs w:val="36"/>
                <w:rtl/>
                <w:lang w:eastAsia="fr-FR"/>
              </w:rPr>
            </w:pPr>
            <w:r w:rsidRPr="00E13B9E">
              <w:rPr>
                <w:rFonts w:ascii="Traditional Arabic" w:eastAsia="Times New Roman" w:hAnsi="Courier New" w:cs="Traditional Arabic"/>
                <w:color w:val="000000"/>
                <w:sz w:val="36"/>
                <w:szCs w:val="36"/>
                <w:rtl/>
                <w:lang w:eastAsia="fr-FR"/>
              </w:rPr>
              <w:t xml:space="preserve">عَنْ أَبي عَبْدِ الرَّحْمَنِ عَبْدِ الله بن مَسْعُودٍ ( رَضِيَ الله عَنْهُ ) </w:t>
            </w:r>
            <w:proofErr w:type="gramStart"/>
            <w:r w:rsidRPr="00E13B9E">
              <w:rPr>
                <w:rFonts w:ascii="Traditional Arabic" w:eastAsia="Times New Roman" w:hAnsi="Courier New" w:cs="Traditional Arabic"/>
                <w:color w:val="000000"/>
                <w:sz w:val="36"/>
                <w:szCs w:val="36"/>
                <w:rtl/>
                <w:lang w:eastAsia="fr-FR"/>
              </w:rPr>
              <w:t>قال :</w:t>
            </w:r>
            <w:proofErr w:type="gramEnd"/>
            <w:r w:rsidRPr="00E13B9E">
              <w:rPr>
                <w:rFonts w:ascii="Traditional Arabic" w:eastAsia="Times New Roman" w:hAnsi="Courier New" w:cs="Traditional Arabic"/>
                <w:color w:val="000000"/>
                <w:sz w:val="36"/>
                <w:szCs w:val="36"/>
                <w:rtl/>
                <w:lang w:eastAsia="fr-FR"/>
              </w:rPr>
              <w:t>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8B4513"/>
                <w:sz w:val="36"/>
                <w:szCs w:val="36"/>
                <w:rtl/>
                <w:lang w:eastAsia="fr-FR"/>
              </w:rPr>
            </w:pPr>
            <w:r w:rsidRPr="00E13B9E">
              <w:rPr>
                <w:rFonts w:ascii="Traditional Arabic" w:eastAsia="Times New Roman" w:hAnsi="Courier New" w:cs="Traditional Arabic"/>
                <w:color w:val="000000"/>
                <w:sz w:val="36"/>
                <w:szCs w:val="36"/>
                <w:rtl/>
                <w:lang w:eastAsia="fr-FR"/>
              </w:rPr>
              <w:t>حَدّثَنَا رَسُولُ الله ( صَلَّى الله عليه وَ سَلَّمَ ) وَ هُوَ الصَّادِقُ الْمَصْدُوقُ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8B4513"/>
                <w:sz w:val="36"/>
                <w:szCs w:val="36"/>
                <w:rtl/>
                <w:lang w:eastAsia="fr-FR"/>
              </w:rPr>
            </w:pPr>
            <w:r w:rsidRPr="00E13B9E">
              <w:rPr>
                <w:rFonts w:ascii="Courier New" w:eastAsia="Times New Roman" w:hAnsi="Courier New" w:cs="Courier New"/>
                <w:color w:val="8B4513"/>
                <w:sz w:val="36"/>
                <w:szCs w:val="36"/>
                <w:rtl/>
                <w:lang w:eastAsia="fr-FR"/>
              </w:rPr>
              <w:lastRenderedPageBreak/>
              <w:t> </w:t>
            </w:r>
            <w:r w:rsidRPr="00E13B9E">
              <w:rPr>
                <w:rFonts w:ascii="Traditional Arabic" w:eastAsia="Times New Roman" w:hAnsi="Courier New" w:cs="Traditional Arabic"/>
                <w:color w:val="B22222"/>
                <w:sz w:val="36"/>
                <w:szCs w:val="36"/>
                <w:rtl/>
                <w:lang w:eastAsia="fr-FR"/>
              </w:rPr>
              <w:t>ِنَّ اَحَدَكُمْ يُجْمَعُ خَلْقُهُ فِي بَطْنِ أُمَّهِ اَرْبَعِينَ يَوْماًنُطْفَةً ثُمَّ يَكُونُ عَلَقَةً مِثْلَ ذَلِكَ ثُمَّ يَكُونُ مُضْغَةٍ مِثْلَ ذَلِكَ , ثُمَّ يُرْسَلُ إِلَيْهِ الْمَلَكُ فَيَنْفُخُ فِيهِ الرُّوحَ وَيُؤْمَرُ بِأَرْبَعِ كَلِمَاتٍ : بِكَتْبِ رِزْقِهِ وَأَجَلِهِ وَ عَمَلِهِ وَ شَََقِيًّ أَوْ سَعِيدٍ , فَوَالله الّذِي لَا إلَهَ غَيْرُهُ إِنَّ أَحَدَ كُمْ لَيَعْمَلُ بِعَمَلِ أَهْلِ الْجَنَّةِ حَتَّي يَكُونُ بَيْنَهُ وَ بَيْنَهَا إِلَّا ذِرَاعٌ , فَيَسْبِقُ عَلَيْهِ الْكِتَابُ فَيَعْمَلُ بِعَمَلِ أَهْلِ النَّارِ فَيَدْخُلَها, وَ إِنَّ أَحَدَكُمْ لَيَعْمَلَ بِعَمَلَ أَهْلِ النَّارِ حَتَّى مَا يَكُونُ بَيْنَهُ وَ بَيْنَهَا إِلَّا ذِرَاعٌ فَيَسْبِقُ عَلَيْهِ الْكِتَابُ فَيَعْمَلُ بِعَمَلِ أَهْلِ الْجَنَّةِ فَيَدْجُلَهَا . </w:t>
            </w:r>
          </w:p>
          <w:p w:rsidR="00993F37" w:rsidRPr="00E13B9E" w:rsidRDefault="00993F37" w:rsidP="00301DD0">
            <w:pPr>
              <w:bidi/>
              <w:spacing w:before="100" w:beforeAutospacing="1" w:after="100" w:afterAutospacing="1" w:line="240" w:lineRule="auto"/>
              <w:rPr>
                <w:rFonts w:ascii="Courier New" w:eastAsia="Times New Roman" w:hAnsi="Courier New" w:cs="Courier New"/>
                <w:color w:val="8B4513"/>
                <w:sz w:val="36"/>
                <w:szCs w:val="36"/>
                <w:lang w:eastAsia="fr-FR"/>
              </w:rPr>
            </w:pPr>
            <w:r w:rsidRPr="00E13B9E">
              <w:rPr>
                <w:rFonts w:ascii="Traditional Arabic" w:eastAsia="Times New Roman" w:hAnsi="Courier New" w:cs="Traditional Arabic"/>
                <w:color w:val="000000"/>
                <w:sz w:val="36"/>
                <w:szCs w:val="36"/>
                <w:rtl/>
                <w:lang w:eastAsia="fr-FR"/>
              </w:rPr>
              <w:t xml:space="preserve">( رَوَاهُ الْبُخَارِيُّ وَ </w:t>
            </w:r>
            <w:proofErr w:type="gramStart"/>
            <w:r w:rsidRPr="00E13B9E">
              <w:rPr>
                <w:rFonts w:ascii="Traditional Arabic" w:eastAsia="Times New Roman" w:hAnsi="Courier New" w:cs="Traditional Arabic"/>
                <w:color w:val="000000"/>
                <w:sz w:val="36"/>
                <w:szCs w:val="36"/>
                <w:rtl/>
                <w:lang w:eastAsia="fr-FR"/>
              </w:rPr>
              <w:t>مُسْلِمٌ</w:t>
            </w:r>
            <w:proofErr w:type="gramEnd"/>
            <w:r w:rsidRPr="00E13B9E">
              <w:rPr>
                <w:rFonts w:ascii="Traditional Arabic" w:eastAsia="Times New Roman" w:hAnsi="Courier New" w:cs="Traditional Arabic"/>
                <w:color w:val="000000"/>
                <w:sz w:val="36"/>
                <w:szCs w:val="36"/>
                <w:rtl/>
                <w:lang w:eastAsia="fr-FR"/>
              </w:rPr>
              <w:t xml:space="preserve"> ) </w:t>
            </w:r>
          </w:p>
        </w:tc>
      </w:tr>
    </w:tbl>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lastRenderedPageBreak/>
        <w:t>Abû ‘abd ar-Rahmân ‘abd Allah ibn Mas’ûd</w:t>
      </w:r>
      <w:r w:rsidR="00603BA1">
        <w:rPr>
          <w:rStyle w:val="Appelnotedebasdep"/>
          <w:rFonts w:ascii="Verdana" w:eastAsia="Times New Roman" w:hAnsi="Verdana" w:cs="Times New Roman"/>
          <w:color w:val="000000"/>
          <w:lang w:eastAsia="fr-FR"/>
        </w:rPr>
        <w:footnoteReference w:id="29"/>
      </w:r>
      <w:r w:rsidRPr="00E0280C">
        <w:rPr>
          <w:rFonts w:ascii="Verdana" w:eastAsia="Times New Roman" w:hAnsi="Verdana" w:cs="Times New Roman"/>
          <w:color w:val="000000"/>
          <w:lang w:eastAsia="fr-FR"/>
        </w:rPr>
        <w:t xml:space="preserve"> a dit, lui qui est véridique, le digne d’être cru : l’Envoyé de Dieu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 </w:t>
      </w:r>
      <w:r w:rsidRPr="00E0280C">
        <w:rPr>
          <w:rFonts w:ascii="Verdana" w:eastAsia="Times New Roman" w:hAnsi="Verdana" w:cs="Times New Roman"/>
          <w:color w:val="A04040"/>
          <w:lang w:eastAsia="fr-FR"/>
        </w:rPr>
        <w:t>« Le potentiel créateur –</w:t>
      </w:r>
      <w:r w:rsidRPr="00E0280C">
        <w:rPr>
          <w:rFonts w:ascii="Verdana" w:eastAsia="Times New Roman" w:hAnsi="Verdana" w:cs="Times New Roman"/>
          <w:i/>
          <w:iCs/>
          <w:color w:val="A04040"/>
          <w:lang w:eastAsia="fr-FR"/>
        </w:rPr>
        <w:t>khalq</w:t>
      </w:r>
      <w:r w:rsidRPr="00E0280C">
        <w:rPr>
          <w:rFonts w:ascii="Verdana" w:eastAsia="Times New Roman" w:hAnsi="Verdana" w:cs="Times New Roman"/>
          <w:color w:val="A04040"/>
          <w:lang w:eastAsia="fr-FR"/>
        </w:rPr>
        <w:t>- de chacun de vous est rassemblé en un peu de liquide dans le ventre de sa mère pendant quarante jours, puis il est une adhérence pendant une période similaire, puis il est une mâchure pendant un période similaire. Dieu mande ensuite l’ange qui insuffle en lui l’esprit et à qui sont ordonnées quatre paroles : « Ecris, est-il dit à [l’ange], ce qui lui sera accordé –</w:t>
      </w:r>
      <w:r w:rsidRPr="00E0280C">
        <w:rPr>
          <w:rFonts w:ascii="Verdana" w:eastAsia="Times New Roman" w:hAnsi="Verdana" w:cs="Times New Roman"/>
          <w:i/>
          <w:iCs/>
          <w:color w:val="A04040"/>
          <w:lang w:eastAsia="fr-FR"/>
        </w:rPr>
        <w:t>rizq</w:t>
      </w:r>
      <w:r w:rsidRPr="00E0280C">
        <w:rPr>
          <w:rFonts w:ascii="Verdana" w:eastAsia="Times New Roman" w:hAnsi="Verdana" w:cs="Times New Roman"/>
          <w:color w:val="A04040"/>
          <w:lang w:eastAsia="fr-FR"/>
        </w:rPr>
        <w:t>-, le moment de sa mort –</w:t>
      </w:r>
      <w:r w:rsidRPr="00E0280C">
        <w:rPr>
          <w:rFonts w:ascii="Verdana" w:eastAsia="Times New Roman" w:hAnsi="Verdana" w:cs="Times New Roman"/>
          <w:i/>
          <w:iCs/>
          <w:color w:val="A04040"/>
          <w:lang w:eastAsia="fr-FR"/>
        </w:rPr>
        <w:t>ajal</w:t>
      </w:r>
      <w:r w:rsidRPr="00E0280C">
        <w:rPr>
          <w:rFonts w:ascii="Verdana" w:eastAsia="Times New Roman" w:hAnsi="Verdana" w:cs="Times New Roman"/>
          <w:color w:val="A04040"/>
          <w:lang w:eastAsia="fr-FR"/>
        </w:rPr>
        <w:t>-, ses actions et [son sort] misérable ou heureux [dans l’au-delà] ! » Par Dieu, que nul n’est en droit d’être adoré que Lui, l’un d’entre vous accomplit les actions des gens du paradis jusqu’à ce qu’il n’y ait plus qu’une coudée entre lui et [le paradis] puis l’écrit le précède, il accomplit les actions des gens du Feu et il entre dans le Feu, un (autre] d’entre vous accomplit les actions des gens du Feu jusqu’à ce qu’il n’y ait plus qu’une coudée entre lui et [le Feu], puis l’écrit le précède, il accomplit les actions des gens du Paradis et il entre au Paradis ».</w:t>
      </w:r>
      <w:r w:rsidR="00527FA3">
        <w:rPr>
          <w:rStyle w:val="Appelnotedebasdep"/>
          <w:rFonts w:ascii="Verdana" w:eastAsia="Times New Roman" w:hAnsi="Verdana" w:cs="Times New Roman"/>
          <w:color w:val="A04040"/>
          <w:lang w:eastAsia="fr-FR"/>
        </w:rPr>
        <w:footnoteReference w:id="30"/>
      </w:r>
    </w:p>
    <w:p w:rsidR="00527FA3" w:rsidRDefault="00527FA3" w:rsidP="00301DD0">
      <w:pPr>
        <w:spacing w:after="0" w:line="240" w:lineRule="auto"/>
        <w:jc w:val="center"/>
        <w:rPr>
          <w:rFonts w:ascii="Verdana" w:eastAsia="Times New Roman" w:hAnsi="Verdana" w:cs="Times New Roman"/>
          <w:color w:val="000000"/>
          <w:sz w:val="18"/>
          <w:szCs w:val="18"/>
          <w:lang w:eastAsia="fr-FR"/>
        </w:rPr>
      </w:pPr>
    </w:p>
    <w:p w:rsidR="00527FA3" w:rsidRDefault="00527FA3" w:rsidP="00301DD0">
      <w:pPr>
        <w:spacing w:after="0" w:line="240" w:lineRule="auto"/>
        <w:jc w:val="center"/>
        <w:rPr>
          <w:rFonts w:ascii="Verdana" w:eastAsia="Times New Roman" w:hAnsi="Verdana" w:cs="Times New Roman"/>
          <w:color w:val="000000"/>
          <w:sz w:val="18"/>
          <w:szCs w:val="18"/>
          <w:lang w:eastAsia="fr-FR"/>
        </w:rPr>
      </w:pPr>
    </w:p>
    <w:p w:rsidR="00993F37" w:rsidRPr="00B27F26"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32" type="#_x0000_t75" alt="" style="width:23.4pt;height:23.4pt"/>
        </w:pic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Commentaire </w:t>
      </w:r>
    </w:p>
    <w:p w:rsidR="00993F37" w:rsidRPr="00E0280C" w:rsidRDefault="00993F37" w:rsidP="00301DD0">
      <w:pPr>
        <w:spacing w:after="240" w:line="240" w:lineRule="auto"/>
        <w:rPr>
          <w:rFonts w:ascii="Verdana" w:eastAsia="Times New Roman" w:hAnsi="Verdana" w:cs="Times New Roman"/>
          <w:color w:val="000000"/>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Dans ce quatrième Hadîth,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montre que dans le ventre de sa mère s’effectue le passage de l’homme d’une étape à une autre, l’écriture du moment de sa mort, ce qui lui sera accordé, etc…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‘Abd Allah ibn Mas’ûd a dit : </w:t>
      </w:r>
      <w:r w:rsidRPr="00E0280C">
        <w:rPr>
          <w:rFonts w:ascii="Verdana" w:eastAsia="Times New Roman" w:hAnsi="Verdana" w:cs="Times New Roman"/>
          <w:i/>
          <w:iCs/>
          <w:color w:val="A0A060"/>
          <w:lang w:eastAsia="fr-FR"/>
        </w:rPr>
        <w:t xml:space="preserve">« Le Messager de Dieu - </w:t>
      </w:r>
      <w:r w:rsidRPr="00E0280C">
        <w:rPr>
          <w:rFonts w:ascii="Verdana" w:eastAsia="Times New Roman" w:hAnsi="Verdana" w:cs="Times New Roman"/>
          <w:i/>
          <w:iCs/>
          <w:color w:val="A0A060"/>
          <w:rtl/>
          <w:lang w:eastAsia="fr-FR"/>
        </w:rPr>
        <w:t>صلى الله عليه و سلم</w:t>
      </w:r>
      <w:r w:rsidRPr="00E0280C">
        <w:rPr>
          <w:rFonts w:ascii="Verdana" w:eastAsia="Times New Roman" w:hAnsi="Verdana" w:cs="Times New Roman"/>
          <w:i/>
          <w:iCs/>
          <w:color w:val="A0A060"/>
          <w:lang w:eastAsia="fr-FR"/>
        </w:rPr>
        <w:t xml:space="preserve"> - nous a dit, lui qui est le véridique, le digne d’être cru… » </w:t>
      </w:r>
      <w:r w:rsidRPr="00E0280C">
        <w:rPr>
          <w:rFonts w:ascii="Verdana" w:eastAsia="Times New Roman" w:hAnsi="Verdana" w:cs="Times New Roman"/>
          <w:color w:val="000000"/>
          <w:lang w:eastAsia="fr-FR"/>
        </w:rPr>
        <w:t>C’est-à-dire le véridique dans son parler et le digne d’être cru dans ce qu’il reçoit comme révélation divine. Il a en effet mis cette introduction, car les paroles qui suivront relèvent de l’invisible –</w:t>
      </w:r>
      <w:r w:rsidRPr="00E0280C">
        <w:rPr>
          <w:rFonts w:ascii="Verdana" w:eastAsia="Times New Roman" w:hAnsi="Verdana" w:cs="Times New Roman"/>
          <w:i/>
          <w:iCs/>
          <w:color w:val="000000"/>
          <w:lang w:eastAsia="fr-FR"/>
        </w:rPr>
        <w:t>ghayb</w:t>
      </w:r>
      <w:r w:rsidRPr="00E0280C">
        <w:rPr>
          <w:rFonts w:ascii="Verdana" w:eastAsia="Times New Roman" w:hAnsi="Verdana" w:cs="Times New Roman"/>
          <w:color w:val="000000"/>
          <w:lang w:eastAsia="fr-FR"/>
        </w:rPr>
        <w:t xml:space="preserve">- qu’on ne peut connaître que par une révélation divine. </w:t>
      </w:r>
    </w:p>
    <w:p w:rsidR="00993F37" w:rsidRPr="00B27F26"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lastRenderedPageBreak/>
        <w:pict>
          <v:shape id="_x0000_i1033" type="#_x0000_t75" alt="" style="width:23.4pt;height:23.4pt"/>
        </w:pict>
      </w:r>
    </w:p>
    <w:p w:rsidR="00993F37" w:rsidRPr="00B27F26"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B27F26"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Ce Hadîth montre que la création de l’homme dans le ventre de sa mère se fait par quatre phases :</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la première phase : celle d’un simple liquide qui dure quarante jours.</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La deuxième phase : celle de l’adhérence qui dure quarante jours.</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La troisième phase : celle de la mâchure qui dure quarante jours.</w:t>
      </w: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La quatrième phase : c’est la dernière phase, elle vient après avoir insufflé l’esprit en lui.</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On peut déduire de ce Hadîth que le fœtus, avant quatre mois, ne peut pas être jugé comme étant un être humain. De ce fait, s’il tombe du ventre de sa mère avant d’accomplir les quatre mois, on ne le lavera pas, on ne l’enveloppera pas dans un linceul et on ne fera pas la prière mortuaire sur lui, car il n’est pas encore un être humain.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Après quatre mois, l’esprit est insufflé en lui et il acquiert le statut d’un être humain vivant. S’il tombe après cela, on pratiquera sur lui les grandes ablutions, on l’enveloppera dans un linceul et on fera sur lui la prière mortuaire comme quelqu’un qui a accompli neuf mois dans le ventre de sa mère. Les utérus ont un ange qui leur est propre.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en effet dit : </w:t>
      </w:r>
      <w:r w:rsidRPr="00E0280C">
        <w:rPr>
          <w:rFonts w:ascii="Verdana" w:eastAsia="Times New Roman" w:hAnsi="Verdana" w:cs="Times New Roman"/>
          <w:color w:val="A04040"/>
          <w:lang w:eastAsia="fr-FR"/>
        </w:rPr>
        <w:t>« Dieu mande ensuite l’ange »</w:t>
      </w:r>
      <w:r w:rsidRPr="00E0280C">
        <w:rPr>
          <w:rFonts w:ascii="Verdana" w:eastAsia="Times New Roman" w:hAnsi="Verdana" w:cs="Times New Roman"/>
          <w:color w:val="000000"/>
          <w:lang w:eastAsia="fr-FR"/>
        </w:rPr>
        <w:t xml:space="preserve"> c’est-à-dire l’ange responsable des utérus. Les situations que vivra l’homme sont écrites alors qu’il est encore dans le ventre de sa mère : ce qui lui sera accordé, ses actions, le moment de sa mort, son sort misérable ou heureux. Dans ce Hadîth, on déduit la grande sagesse divine et que toute chose a auprès de Dieu un terme fixé et se trouve dans un écrit dans lequel rien n’est ajouté et rien n’est ôté.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L’homme doit vivre constamment dans la crainte de Dieu et de Son châtiment, le Messager de Dieu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en effet informé que l’homme : </w:t>
      </w:r>
      <w:r w:rsidRPr="00E0280C">
        <w:rPr>
          <w:rFonts w:ascii="Verdana" w:eastAsia="Times New Roman" w:hAnsi="Verdana" w:cs="Times New Roman"/>
          <w:color w:val="A04040"/>
          <w:lang w:eastAsia="fr-FR"/>
        </w:rPr>
        <w:t>« accomplit les actions des gens du Paradis jusqu’à ce qu’il n’y ait plus qu’une coudée entre lui et [le Paradis] puis l’écrit le précède, il accomplit les actions des gens du Feu et il entre dans le Feu »</w:t>
      </w:r>
      <w:r w:rsidRPr="00E0280C">
        <w:rPr>
          <w:rFonts w:ascii="Verdana" w:eastAsia="Times New Roman" w:hAnsi="Verdana" w:cs="Times New Roman"/>
          <w:color w:val="000000"/>
          <w:lang w:eastAsia="fr-FR"/>
        </w:rPr>
        <w:t xml:space="preserve">. Il ne convient pas que l’homme perde espoir, car il y a des gens qui ont commis des péchés pendant une longue période, mais à la fin de leur vie, Dieu leur a accordé la guidance, ?Si quelqu’un pose la question suivante : Pour quelle raison Dieu abandonne-t-il celui qui accomplit les actions des gens du Paradis jusqu’à ce qu’il n’y ait plus qu’une coudée entre lui et le Paradis, puis l’écrit le précède, il accomplit alors les actions des gens du Feu et il entre dans le Feu ? </w:t>
      </w:r>
    </w:p>
    <w:p w:rsidR="00993F37" w:rsidRDefault="00993F37" w:rsidP="00527FA3">
      <w:pPr>
        <w:spacing w:before="100" w:beforeAutospacing="1" w:after="100" w:afterAutospacing="1" w:line="240" w:lineRule="auto"/>
        <w:rPr>
          <w:rFonts w:ascii="Traditional Arabic" w:eastAsia="Times New Roman" w:hAnsi="Times New Roman" w:cs="Traditional Arabic"/>
          <w:color w:val="000000"/>
          <w:sz w:val="36"/>
          <w:szCs w:val="36"/>
          <w:lang w:eastAsia="fr-FR"/>
        </w:rPr>
      </w:pPr>
      <w:r w:rsidRPr="00E0280C">
        <w:rPr>
          <w:rFonts w:ascii="Verdana" w:eastAsia="Times New Roman" w:hAnsi="Verdana" w:cs="Times New Roman"/>
          <w:color w:val="000000"/>
          <w:lang w:eastAsia="fr-FR"/>
        </w:rPr>
        <w:t xml:space="preserve">La réponse est que cet homme accomplit en réalité les actions des gens du Paradis selon ce qui apparaît aux gens, sinon son for intérieur est corrompu et son intention est mauvaise, ce qui fait que cette mauvaise intention prédomine </w:t>
      </w:r>
      <w:r w:rsidRPr="00E0280C">
        <w:rPr>
          <w:rFonts w:ascii="Verdana" w:eastAsia="Times New Roman" w:hAnsi="Verdana" w:cs="Times New Roman"/>
          <w:color w:val="000000"/>
          <w:lang w:eastAsia="fr-FR"/>
        </w:rPr>
        <w:lastRenderedPageBreak/>
        <w:t xml:space="preserve">jusqu’à ce qu’il ait une mauvaise fin –que notre refuge soit en Dieu de cela- , ainsi le passage du Hadîth suivant : « jusqu’à ce qu’il n’y ait plus qu’une coudée entre lui et [le Paradis] puis l’écrit le précède, il accomplit les actions des gens du Feu et il entre dans le Feu » fait allusion à l’approche du moment de sa mort et non pas de son approche du Paradis par ses actions. </w:t>
      </w:r>
    </w:p>
    <w:p w:rsidR="00527FA3" w:rsidRDefault="00527FA3" w:rsidP="00527FA3">
      <w:pPr>
        <w:spacing w:before="100" w:beforeAutospacing="1" w:after="100" w:afterAutospacing="1" w:line="240" w:lineRule="auto"/>
        <w:rPr>
          <w:rFonts w:ascii="Traditional Arabic" w:eastAsia="Times New Roman" w:hAnsi="Times New Roman" w:cs="Traditional Arabic"/>
          <w:color w:val="000000"/>
          <w:sz w:val="36"/>
          <w:szCs w:val="36"/>
          <w:lang w:eastAsia="fr-FR"/>
        </w:rPr>
      </w:pPr>
    </w:p>
    <w:p w:rsidR="00993F37" w:rsidRPr="00B27F26" w:rsidRDefault="009F1EC2" w:rsidP="00301DD0">
      <w:pPr>
        <w:spacing w:after="0" w:line="240" w:lineRule="auto"/>
        <w:jc w:val="center"/>
        <w:rPr>
          <w:rFonts w:ascii="Verdana" w:eastAsia="Times New Roman" w:hAnsi="Verdana" w:cs="Times New Roman"/>
          <w:color w:val="575757"/>
          <w:sz w:val="18"/>
          <w:szCs w:val="18"/>
          <w:lang w:eastAsia="fr-FR"/>
        </w:rPr>
      </w:pPr>
      <w:r w:rsidRPr="009F1EC2">
        <w:rPr>
          <w:rFonts w:ascii="Verdana" w:eastAsia="Times New Roman" w:hAnsi="Verdana" w:cs="Times New Roman"/>
          <w:color w:val="575757"/>
          <w:sz w:val="18"/>
          <w:szCs w:val="18"/>
          <w:lang w:eastAsia="fr-FR"/>
        </w:rPr>
        <w:pict>
          <v:shape id="_x0000_i1034" type="#_x0000_t75" alt="" style="width:23.4pt;height:23.4pt"/>
        </w:pict>
      </w:r>
    </w:p>
    <w:p w:rsidR="00993F37" w:rsidRPr="00E0280C" w:rsidRDefault="00993F37" w:rsidP="00301DD0">
      <w:pPr>
        <w:spacing w:after="0" w:line="240" w:lineRule="auto"/>
        <w:jc w:val="center"/>
        <w:rPr>
          <w:rFonts w:asciiTheme="majorBidi" w:eastAsia="Times New Roman" w:hAnsiTheme="majorBidi" w:cstheme="majorBidi"/>
          <w:color w:val="000000"/>
          <w:sz w:val="36"/>
          <w:szCs w:val="36"/>
          <w:lang w:eastAsia="fr-FR"/>
        </w:rPr>
      </w:pPr>
      <w:r w:rsidRPr="00E0280C">
        <w:rPr>
          <w:rFonts w:asciiTheme="majorBidi" w:eastAsia="Times New Roman" w:hAnsiTheme="majorBidi" w:cstheme="majorBidi"/>
          <w:b/>
          <w:bCs/>
          <w:i/>
          <w:iCs/>
          <w:color w:val="000000"/>
          <w:sz w:val="36"/>
          <w:szCs w:val="36"/>
          <w:lang w:eastAsia="fr-FR"/>
        </w:rPr>
        <w:t xml:space="preserve">5 - La nullité des innovations </w: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 cinquième Hadith </w:t>
      </w:r>
    </w:p>
    <w:tbl>
      <w:tblPr>
        <w:tblW w:w="9000" w:type="dxa"/>
        <w:jc w:val="center"/>
        <w:tblCellSpacing w:w="0" w:type="dxa"/>
        <w:tblCellMar>
          <w:top w:w="300" w:type="dxa"/>
          <w:left w:w="300" w:type="dxa"/>
          <w:bottom w:w="300" w:type="dxa"/>
          <w:right w:w="300" w:type="dxa"/>
        </w:tblCellMar>
        <w:tblLook w:val="04A0"/>
      </w:tblPr>
      <w:tblGrid>
        <w:gridCol w:w="9000"/>
      </w:tblGrid>
      <w:tr w:rsidR="00993F37" w:rsidRPr="00B27F26" w:rsidTr="00D5077A">
        <w:trPr>
          <w:tblCellSpacing w:w="0" w:type="dxa"/>
          <w:jc w:val="center"/>
        </w:trPr>
        <w:tc>
          <w:tcPr>
            <w:tcW w:w="0" w:type="auto"/>
            <w:vAlign w:val="center"/>
            <w:hideMark/>
          </w:tcPr>
          <w:p w:rsidR="00993F37" w:rsidRPr="00B27F26"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B27F26">
              <w:rPr>
                <w:rFonts w:ascii="Traditional Arabic" w:eastAsia="Times New Roman" w:hAnsi="Courier New" w:cs="Traditional Arabic"/>
                <w:color w:val="800000"/>
                <w:sz w:val="36"/>
                <w:szCs w:val="36"/>
                <w:rtl/>
                <w:lang w:eastAsia="fr-FR"/>
              </w:rPr>
              <w:t xml:space="preserve">الحديث </w:t>
            </w:r>
            <w:proofErr w:type="gramStart"/>
            <w:r w:rsidRPr="00B27F26">
              <w:rPr>
                <w:rFonts w:ascii="Traditional Arabic" w:eastAsia="Times New Roman" w:hAnsi="Courier New" w:cs="Traditional Arabic"/>
                <w:color w:val="800000"/>
                <w:sz w:val="36"/>
                <w:szCs w:val="36"/>
                <w:rtl/>
                <w:lang w:eastAsia="fr-FR"/>
              </w:rPr>
              <w:t>الخامس :</w:t>
            </w:r>
            <w:proofErr w:type="gramEnd"/>
            <w:r w:rsidRPr="00B27F26">
              <w:rPr>
                <w:rFonts w:ascii="Traditional Arabic" w:eastAsia="Times New Roman" w:hAnsi="Courier New" w:cs="Traditional Arabic"/>
                <w:color w:val="000000"/>
                <w:sz w:val="36"/>
                <w:szCs w:val="36"/>
                <w:rtl/>
                <w:lang w:eastAsia="fr-FR"/>
              </w:rPr>
              <w:t xml:space="preserve"> </w:t>
            </w:r>
          </w:p>
          <w:p w:rsidR="00993F37" w:rsidRPr="00B27F26"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B27F26">
              <w:rPr>
                <w:rFonts w:ascii="Courier New" w:eastAsia="Times New Roman" w:hAnsi="Courier New" w:cs="Traditional Arabic" w:hint="cs"/>
                <w:color w:val="000000"/>
                <w:sz w:val="36"/>
                <w:szCs w:val="36"/>
                <w:rtl/>
                <w:lang w:eastAsia="fr-FR"/>
              </w:rPr>
              <w:t xml:space="preserve">عَنْ أُمَّ الْمُؤْمِنِينِ أُمَّ عَنْدِ الله عَائِشَةَ رَضي عنها </w:t>
            </w:r>
            <w:proofErr w:type="gramStart"/>
            <w:r w:rsidRPr="00B27F26">
              <w:rPr>
                <w:rFonts w:ascii="Courier New" w:eastAsia="Times New Roman" w:hAnsi="Courier New" w:cs="Traditional Arabic" w:hint="cs"/>
                <w:color w:val="000000"/>
                <w:sz w:val="36"/>
                <w:szCs w:val="36"/>
                <w:rtl/>
                <w:lang w:eastAsia="fr-FR"/>
              </w:rPr>
              <w:t>قَالَتْ :</w:t>
            </w:r>
            <w:proofErr w:type="gramEnd"/>
          </w:p>
          <w:p w:rsidR="00993F37" w:rsidRPr="00B27F26"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B27F26">
              <w:rPr>
                <w:rFonts w:ascii="Courier New" w:eastAsia="Times New Roman" w:hAnsi="Courier New" w:cs="Traditional Arabic" w:hint="cs"/>
                <w:color w:val="000000"/>
                <w:sz w:val="36"/>
                <w:szCs w:val="36"/>
                <w:rtl/>
                <w:lang w:eastAsia="fr-FR"/>
              </w:rPr>
              <w:t xml:space="preserve">قَالَ رَسُولُ الله ( صَلَّى الله عَلَيْهِ وَ سَلَّمَ </w:t>
            </w:r>
            <w:proofErr w:type="gramStart"/>
            <w:r w:rsidRPr="00B27F26">
              <w:rPr>
                <w:rFonts w:ascii="Courier New" w:eastAsia="Times New Roman" w:hAnsi="Courier New" w:cs="Traditional Arabic" w:hint="cs"/>
                <w:color w:val="000000"/>
                <w:sz w:val="36"/>
                <w:szCs w:val="36"/>
                <w:rtl/>
                <w:lang w:eastAsia="fr-FR"/>
              </w:rPr>
              <w:t>) :</w:t>
            </w:r>
            <w:proofErr w:type="gramEnd"/>
          </w:p>
          <w:p w:rsidR="00993F37" w:rsidRPr="00B27F26"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B27F26">
              <w:rPr>
                <w:rFonts w:ascii="Traditional Arabic" w:eastAsia="Times New Roman" w:hAnsi="Courier New" w:cs="Traditional Arabic"/>
                <w:color w:val="800000"/>
                <w:sz w:val="36"/>
                <w:szCs w:val="36"/>
                <w:rtl/>
                <w:lang w:eastAsia="fr-FR"/>
              </w:rPr>
              <w:t xml:space="preserve"> مَنْ أَحْدَثَ فِي أَمْرِنَا هَذَا مَا لَيْسَ مِنْهُ فَهُوَ </w:t>
            </w:r>
            <w:proofErr w:type="gramStart"/>
            <w:r w:rsidRPr="00B27F26">
              <w:rPr>
                <w:rFonts w:ascii="Traditional Arabic" w:eastAsia="Times New Roman" w:hAnsi="Courier New" w:cs="Traditional Arabic"/>
                <w:color w:val="800000"/>
                <w:sz w:val="36"/>
                <w:szCs w:val="36"/>
                <w:rtl/>
                <w:lang w:eastAsia="fr-FR"/>
              </w:rPr>
              <w:t>رَدٌّ .</w:t>
            </w:r>
            <w:proofErr w:type="gramEnd"/>
          </w:p>
          <w:p w:rsidR="00993F37" w:rsidRPr="00B27F26"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B27F26">
              <w:rPr>
                <w:rFonts w:ascii="Courier New" w:eastAsia="Times New Roman" w:hAnsi="Courier New" w:cs="Traditional Arabic" w:hint="cs"/>
                <w:color w:val="000000"/>
                <w:sz w:val="36"/>
                <w:szCs w:val="36"/>
                <w:rtl/>
                <w:lang w:eastAsia="fr-FR"/>
              </w:rPr>
              <w:t xml:space="preserve">                            ( رَوَاهُ الْبُخَارِيُّ وَ </w:t>
            </w:r>
            <w:proofErr w:type="gramStart"/>
            <w:r w:rsidRPr="00B27F26">
              <w:rPr>
                <w:rFonts w:ascii="Courier New" w:eastAsia="Times New Roman" w:hAnsi="Courier New" w:cs="Traditional Arabic" w:hint="cs"/>
                <w:color w:val="000000"/>
                <w:sz w:val="36"/>
                <w:szCs w:val="36"/>
                <w:rtl/>
                <w:lang w:eastAsia="fr-FR"/>
              </w:rPr>
              <w:t>مُسْلِمٌ</w:t>
            </w:r>
            <w:proofErr w:type="gramEnd"/>
            <w:r w:rsidRPr="00B27F26">
              <w:rPr>
                <w:rFonts w:ascii="Courier New" w:eastAsia="Times New Roman" w:hAnsi="Courier New" w:cs="Traditional Arabic" w:hint="cs"/>
                <w:color w:val="000000"/>
                <w:sz w:val="36"/>
                <w:szCs w:val="36"/>
                <w:rtl/>
                <w:lang w:eastAsia="fr-FR"/>
              </w:rPr>
              <w:t xml:space="preserve"> )</w:t>
            </w:r>
          </w:p>
          <w:p w:rsidR="00993F37" w:rsidRPr="00B27F26"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B27F26">
              <w:rPr>
                <w:rFonts w:ascii="Courier New" w:eastAsia="Times New Roman" w:hAnsi="Courier New" w:cs="Traditional Arabic" w:hint="cs"/>
                <w:color w:val="000000"/>
                <w:sz w:val="36"/>
                <w:szCs w:val="36"/>
                <w:rtl/>
                <w:lang w:eastAsia="fr-FR"/>
              </w:rPr>
              <w:t xml:space="preserve">وَ فِي رِوَايَةٍ </w:t>
            </w:r>
            <w:proofErr w:type="gramStart"/>
            <w:r w:rsidRPr="00B27F26">
              <w:rPr>
                <w:rFonts w:ascii="Courier New" w:eastAsia="Times New Roman" w:hAnsi="Courier New" w:cs="Traditional Arabic" w:hint="cs"/>
                <w:color w:val="000000"/>
                <w:sz w:val="36"/>
                <w:szCs w:val="36"/>
                <w:rtl/>
                <w:lang w:eastAsia="fr-FR"/>
              </w:rPr>
              <w:t>لِمُسْلِمٍ :</w:t>
            </w:r>
            <w:proofErr w:type="gramEnd"/>
            <w:r w:rsidRPr="00B27F26">
              <w:rPr>
                <w:rFonts w:ascii="Courier New" w:eastAsia="Times New Roman" w:hAnsi="Courier New" w:cs="Traditional Arabic" w:hint="cs"/>
                <w:color w:val="000000"/>
                <w:sz w:val="36"/>
                <w:szCs w:val="36"/>
                <w:rtl/>
                <w:lang w:eastAsia="fr-FR"/>
              </w:rPr>
              <w:t xml:space="preserve">  </w:t>
            </w:r>
            <w:r w:rsidRPr="00B27F26">
              <w:rPr>
                <w:rFonts w:ascii="Courier New" w:eastAsia="Times New Roman" w:hAnsi="Courier New" w:cs="Traditional Arabic" w:hint="cs"/>
                <w:color w:val="800000"/>
                <w:sz w:val="36"/>
                <w:szCs w:val="36"/>
                <w:rtl/>
                <w:lang w:eastAsia="fr-FR"/>
              </w:rPr>
              <w:t xml:space="preserve">مَنْ عَمِلَ عَمَلاً لَيْسَ عَلَيْهِ أَمْرُنَا فَهُوَ رَدٌّ </w:t>
            </w:r>
            <w:r w:rsidRPr="00B27F26">
              <w:rPr>
                <w:rFonts w:ascii="Courier New" w:eastAsia="Times New Roman" w:hAnsi="Courier New" w:cs="Traditional Arabic" w:hint="cs"/>
                <w:color w:val="8B4513"/>
                <w:sz w:val="36"/>
                <w:szCs w:val="36"/>
                <w:rtl/>
                <w:lang w:eastAsia="fr-FR"/>
              </w:rPr>
              <w:t>.</w:t>
            </w:r>
          </w:p>
        </w:tc>
      </w:tr>
    </w:tbl>
    <w:p w:rsidR="00993F37" w:rsidRDefault="00993F37" w:rsidP="00301DD0">
      <w:pPr>
        <w:spacing w:after="0" w:line="240" w:lineRule="auto"/>
        <w:jc w:val="center"/>
      </w:pPr>
    </w:p>
    <w:p w:rsidR="00993F37" w:rsidRPr="00E0280C" w:rsidRDefault="00993F37" w:rsidP="00301DD0">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D'après la mère des croyants A'icha</w:t>
      </w:r>
      <w:r w:rsidR="00603BA1">
        <w:rPr>
          <w:rStyle w:val="Appelnotedebasdep"/>
          <w:rFonts w:ascii="Verdana" w:eastAsia="Times New Roman" w:hAnsi="Verdana" w:cs="Times New Roman"/>
          <w:color w:val="000000"/>
          <w:lang w:eastAsia="fr-FR"/>
        </w:rPr>
        <w:footnoteReference w:id="31"/>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rtl/>
          <w:lang w:eastAsia="fr-FR"/>
        </w:rPr>
        <w:t>رضي الله عنها</w:t>
      </w:r>
      <w:r w:rsidRPr="00E0280C">
        <w:rPr>
          <w:rFonts w:ascii="Verdana" w:eastAsia="Times New Roman" w:hAnsi="Verdana" w:cs="Times New Roman"/>
          <w:color w:val="000000"/>
          <w:lang w:eastAsia="fr-FR"/>
        </w:rPr>
        <w:t xml:space="preserve"> - a dit : </w:t>
      </w:r>
      <w:r w:rsidRPr="00E0280C">
        <w:rPr>
          <w:rFonts w:ascii="Verdana" w:eastAsia="Times New Roman" w:hAnsi="Verdana" w:cs="Times New Roman"/>
          <w:color w:val="000000"/>
          <w:lang w:eastAsia="fr-FR"/>
        </w:rPr>
        <w:br/>
        <w:t xml:space="preserve">L'Envoyé d'Allah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A04040"/>
          <w:lang w:eastAsia="fr-FR"/>
        </w:rPr>
        <w:t>« Quiconque apporte à notre affaire-ci une chose nouvelle non fondée sur elle, verra cette chose rejetée. »</w:t>
      </w:r>
      <w:r w:rsidR="00527FA3">
        <w:rPr>
          <w:rStyle w:val="Appelnotedebasdep"/>
          <w:rFonts w:ascii="Verdana" w:eastAsia="Times New Roman" w:hAnsi="Verdana" w:cs="Times New Roman"/>
          <w:color w:val="A04040"/>
          <w:lang w:eastAsia="fr-FR"/>
        </w:rPr>
        <w:footnoteReference w:id="32"/>
      </w:r>
    </w:p>
    <w:p w:rsidR="00993F37" w:rsidRPr="00B27F26"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r w:rsidRPr="00E0280C">
        <w:rPr>
          <w:rFonts w:ascii="Verdana" w:eastAsia="Times New Roman" w:hAnsi="Verdana" w:cs="Times New Roman"/>
          <w:color w:val="000000"/>
          <w:lang w:eastAsia="fr-FR"/>
        </w:rPr>
        <w:t xml:space="preserve">Dans la version de Musulim, il y a ceci : </w:t>
      </w:r>
      <w:r w:rsidRPr="00E0280C">
        <w:rPr>
          <w:rFonts w:ascii="Verdana" w:eastAsia="Times New Roman" w:hAnsi="Verdana" w:cs="Times New Roman"/>
          <w:color w:val="A04040"/>
          <w:lang w:eastAsia="fr-FR"/>
        </w:rPr>
        <w:t>« Celui qui fait un acte sur lequel notre affaire</w:t>
      </w:r>
      <w:r w:rsidRPr="00B27F26">
        <w:rPr>
          <w:rFonts w:ascii="Verdana" w:eastAsia="Times New Roman" w:hAnsi="Verdana" w:cs="Times New Roman"/>
          <w:color w:val="A04040"/>
          <w:sz w:val="18"/>
          <w:szCs w:val="18"/>
          <w:lang w:eastAsia="fr-FR"/>
        </w:rPr>
        <w:t xml:space="preserve"> n'est pas maître, verra son acte rejeté ».</w:t>
      </w:r>
      <w:r w:rsidRPr="00B27F26">
        <w:rPr>
          <w:rFonts w:ascii="Verdana" w:eastAsia="Times New Roman" w:hAnsi="Verdana" w:cs="Times New Roman"/>
          <w:color w:val="000000"/>
          <w:sz w:val="18"/>
          <w:szCs w:val="18"/>
          <w:lang w:eastAsia="fr-FR"/>
        </w:rPr>
        <w:t xml:space="preserve"> </w:t>
      </w:r>
    </w:p>
    <w:p w:rsidR="00993F37" w:rsidRPr="00E0280C" w:rsidRDefault="009F1EC2" w:rsidP="00301DD0">
      <w:pPr>
        <w:spacing w:after="0" w:line="240" w:lineRule="auto"/>
        <w:jc w:val="center"/>
        <w:rPr>
          <w:rFonts w:asciiTheme="majorBidi" w:eastAsia="Times New Roman" w:hAnsiTheme="majorBidi" w:cstheme="majorBidi"/>
          <w:color w:val="000000"/>
          <w:sz w:val="18"/>
          <w:szCs w:val="18"/>
          <w:lang w:eastAsia="fr-FR"/>
        </w:rPr>
      </w:pPr>
      <w:r w:rsidRPr="009F1EC2">
        <w:rPr>
          <w:rFonts w:asciiTheme="majorBidi" w:eastAsia="Times New Roman" w:hAnsiTheme="majorBidi" w:cstheme="majorBidi"/>
          <w:color w:val="000000"/>
          <w:sz w:val="18"/>
          <w:szCs w:val="18"/>
          <w:lang w:eastAsia="fr-FR"/>
        </w:rPr>
        <w:pict>
          <v:shape id="_x0000_i1035" type="#_x0000_t75" alt="" style="width:23.4pt;height:23.4pt"/>
        </w:pict>
      </w: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Commentaire </w:t>
      </w:r>
    </w:p>
    <w:p w:rsidR="00993F37" w:rsidRPr="00E0280C"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lastRenderedPageBreak/>
        <w:t>Des savants ont dit que ce hadith est la balance du coté apparent des actes et le Hadith qui est au début de cet opuscule est la balance du coté profond des actes, car l'acte comporte une intention et un aspect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L'aspect est le coté apparent de l'acte.</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L'intention est le coté profond de l'acte.</w:t>
      </w:r>
    </w:p>
    <w:p w:rsidR="00993F37" w:rsidRPr="00B27F26"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pict>
          <v:shape id="_x0000_i1036" type="#_x0000_t75" alt="" style="width:23.4pt;height:23.4pt"/>
        </w:pict>
      </w:r>
    </w:p>
    <w:p w:rsidR="00993F37" w:rsidRPr="00B27F26"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E0280C"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E0280C">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B27F26"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Celui qui apporte à cette affaire qui est l'Islam une chose nouvelle non fondée sur elle, cette chose est à rejeter même s'il a une bonne intention. De cette façon on déduit que toutes les innovations dans la religion sont rejetées même si son auteur a une bonne intention.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Tel que le souligne la deuxième version du Hadith rapportée par Muslim est que celui qui accomplit un acte qui n'est pas conforme à ce que la religion a ordonné, cet acte est à rejeter même s'il a une base dans la législation. </w:t>
      </w:r>
    </w:p>
    <w:p w:rsidR="00993F37" w:rsidRPr="00E0280C"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 Ainsi celui qui vend une marchandise interdite, sa vente est nulle ; Celui qui fait une prière surérogatoire sans raison dans des heures où il est interdit de prier, sa prière est nulle ; il en va de même pour celui qui jeune le jour de la fête, etc. tous ces actes en effet n'obéissent pas à l'ordre d'Allah </w:t>
      </w:r>
      <w:r w:rsidRPr="00E0280C">
        <w:rPr>
          <w:rFonts w:ascii="Verdana" w:eastAsia="Times New Roman" w:hAnsi="Verdana" w:cs="Times New Roman"/>
          <w:color w:val="000000"/>
          <w:lang w:eastAsia="fr-FR"/>
        </w:rPr>
        <w:br/>
        <w:t xml:space="preserve">et de Son envoyé. </w:t>
      </w:r>
    </w:p>
    <w:p w:rsidR="00993F37" w:rsidRPr="00B27F26"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r w:rsidRPr="00B27F26">
        <w:rPr>
          <w:rFonts w:ascii="Verdana" w:eastAsia="Times New Roman" w:hAnsi="Verdana" w:cs="Times New Roman"/>
          <w:color w:val="000000"/>
          <w:sz w:val="18"/>
          <w:szCs w:val="18"/>
          <w:lang w:eastAsia="fr-FR"/>
        </w:rPr>
        <w:t xml:space="preserve">  </w:t>
      </w:r>
    </w:p>
    <w:p w:rsidR="00993F37" w:rsidRDefault="00993F37" w:rsidP="00301DD0">
      <w:pPr>
        <w:spacing w:before="100" w:beforeAutospacing="1" w:after="240" w:line="240" w:lineRule="auto"/>
        <w:rPr>
          <w:rFonts w:ascii="Verdana" w:eastAsia="Times New Roman" w:hAnsi="Verdana" w:cs="Times New Roman"/>
          <w:color w:val="000000"/>
          <w:sz w:val="18"/>
          <w:szCs w:val="18"/>
          <w:lang w:eastAsia="fr-FR"/>
        </w:rPr>
      </w:pPr>
    </w:p>
    <w:p w:rsidR="00527FA3" w:rsidRPr="00E0280C" w:rsidRDefault="00527FA3" w:rsidP="00301DD0">
      <w:pPr>
        <w:spacing w:before="100" w:beforeAutospacing="1" w:after="240" w:line="240" w:lineRule="auto"/>
        <w:rPr>
          <w:rFonts w:asciiTheme="majorBidi" w:eastAsia="Times New Roman" w:hAnsiTheme="majorBidi" w:cstheme="majorBidi"/>
          <w:color w:val="000000"/>
          <w:sz w:val="18"/>
          <w:szCs w:val="18"/>
          <w:lang w:eastAsia="fr-FR"/>
        </w:rPr>
      </w:pPr>
    </w:p>
    <w:p w:rsidR="00993F37" w:rsidRPr="00373322"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6 </w:t>
      </w:r>
      <w:r w:rsidR="00993F37" w:rsidRPr="00373322">
        <w:rPr>
          <w:rFonts w:asciiTheme="majorBidi" w:eastAsia="Times New Roman" w:hAnsiTheme="majorBidi" w:cstheme="majorBidi"/>
          <w:b/>
          <w:bCs/>
          <w:i/>
          <w:iCs/>
          <w:color w:val="000000"/>
          <w:sz w:val="36"/>
          <w:szCs w:val="36"/>
          <w:lang w:eastAsia="fr-FR"/>
        </w:rPr>
        <w:t xml:space="preserve">- Le licite et l'illicite. </w:t>
      </w:r>
    </w:p>
    <w:p w:rsidR="00993F37" w:rsidRPr="00373322"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373322">
        <w:rPr>
          <w:rFonts w:asciiTheme="majorBidi" w:eastAsia="Times New Roman" w:hAnsiTheme="majorBidi" w:cstheme="majorBidi"/>
          <w:b/>
          <w:bCs/>
          <w:i/>
          <w:iCs/>
          <w:color w:val="000000"/>
          <w:sz w:val="27"/>
          <w:szCs w:val="27"/>
          <w:u w:val="single"/>
          <w:lang w:eastAsia="fr-FR"/>
        </w:rPr>
        <w:t xml:space="preserve">Le sixième Hadîth </w:t>
      </w:r>
    </w:p>
    <w:tbl>
      <w:tblPr>
        <w:tblW w:w="9000" w:type="dxa"/>
        <w:jc w:val="center"/>
        <w:tblCellSpacing w:w="0" w:type="dxa"/>
        <w:tblCellMar>
          <w:left w:w="0" w:type="dxa"/>
          <w:right w:w="0" w:type="dxa"/>
        </w:tblCellMar>
        <w:tblLook w:val="04A0"/>
      </w:tblPr>
      <w:tblGrid>
        <w:gridCol w:w="9000"/>
      </w:tblGrid>
      <w:tr w:rsidR="00993F37" w:rsidRPr="00B27F26" w:rsidTr="00D5077A">
        <w:trPr>
          <w:tblCellSpacing w:w="0" w:type="dxa"/>
          <w:jc w:val="center"/>
        </w:trPr>
        <w:tc>
          <w:tcPr>
            <w:tcW w:w="0" w:type="auto"/>
            <w:vAlign w:val="center"/>
            <w:hideMark/>
          </w:tcPr>
          <w:p w:rsidR="00993F37" w:rsidRPr="00B27F26"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27F26">
              <w:rPr>
                <w:rFonts w:ascii="Courier New" w:eastAsia="Times New Roman" w:hAnsi="Courier New" w:cs="Traditional Arabic" w:hint="cs"/>
                <w:color w:val="000000"/>
                <w:sz w:val="36"/>
                <w:szCs w:val="36"/>
                <w:rtl/>
                <w:lang w:eastAsia="fr-FR"/>
              </w:rPr>
              <w:t xml:space="preserve">                                          </w:t>
            </w:r>
            <w:proofErr w:type="gramStart"/>
            <w:r w:rsidRPr="00B27F26">
              <w:rPr>
                <w:rFonts w:ascii="Courier New" w:eastAsia="Times New Roman" w:hAnsi="Courier New" w:cs="Traditional Arabic" w:hint="cs"/>
                <w:color w:val="000000"/>
                <w:sz w:val="36"/>
                <w:szCs w:val="36"/>
                <w:rtl/>
                <w:lang w:eastAsia="fr-FR"/>
              </w:rPr>
              <w:t>الحديث</w:t>
            </w:r>
            <w:proofErr w:type="gramEnd"/>
            <w:r w:rsidRPr="00B27F26">
              <w:rPr>
                <w:rFonts w:ascii="Courier New" w:eastAsia="Times New Roman" w:hAnsi="Courier New" w:cs="Traditional Arabic" w:hint="cs"/>
                <w:color w:val="000000"/>
                <w:sz w:val="36"/>
                <w:szCs w:val="36"/>
                <w:rtl/>
                <w:lang w:eastAsia="fr-FR"/>
              </w:rPr>
              <w:t xml:space="preserve"> الثالث</w:t>
            </w:r>
            <w:r w:rsidRPr="00B27F26">
              <w:rPr>
                <w:rFonts w:ascii="Courier New" w:eastAsia="Times New Roman" w:hAnsi="Courier New" w:cs="Traditional Arabic" w:hint="cs"/>
                <w:color w:val="8B4513"/>
                <w:sz w:val="36"/>
                <w:szCs w:val="36"/>
                <w:rtl/>
                <w:lang w:eastAsia="fr-FR"/>
              </w:rPr>
              <w:t> </w:t>
            </w:r>
          </w:p>
          <w:p w:rsidR="00993F37" w:rsidRPr="00B27F26"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B27F26">
              <w:rPr>
                <w:rFonts w:ascii="Courier New" w:eastAsia="Times New Roman" w:hAnsi="Courier New" w:cs="Traditional Arabic" w:hint="cs"/>
                <w:color w:val="8B4513"/>
                <w:sz w:val="15"/>
                <w:szCs w:val="15"/>
                <w:rtl/>
                <w:lang w:eastAsia="fr-FR"/>
              </w:rPr>
              <w:t> </w:t>
            </w:r>
          </w:p>
          <w:p w:rsidR="00993F37" w:rsidRPr="00B27F26" w:rsidRDefault="00993F37" w:rsidP="00301DD0">
            <w:pPr>
              <w:bidi/>
              <w:spacing w:after="0" w:line="240" w:lineRule="auto"/>
              <w:jc w:val="lowKashida"/>
              <w:rPr>
                <w:rFonts w:ascii="Courier New" w:eastAsia="Times New Roman" w:hAnsi="Courier New" w:cs="Traditional Arabic"/>
                <w:color w:val="000000"/>
                <w:sz w:val="36"/>
                <w:szCs w:val="36"/>
                <w:rtl/>
                <w:lang w:eastAsia="fr-FR"/>
              </w:rPr>
            </w:pPr>
            <w:r w:rsidRPr="00B27F26">
              <w:rPr>
                <w:rFonts w:ascii="Courier New" w:eastAsia="Times New Roman" w:hAnsi="Courier New" w:cs="Traditional Arabic" w:hint="cs"/>
                <w:color w:val="000000"/>
                <w:sz w:val="36"/>
                <w:szCs w:val="36"/>
                <w:rtl/>
                <w:lang w:eastAsia="fr-FR"/>
              </w:rPr>
              <w:t>عَنْ أَبِي عَبْدِ الله النَّعْمَانِ بْنِ بَشِيرٍ رَضِيَ الله عَنْهُمَا قَالَ : سَمِعْتُ رَسُولَ الله ( صَلَّى الله عَلَيْهِ وَ سَلَّمْ ) يَقُولُ :</w:t>
            </w:r>
          </w:p>
          <w:p w:rsidR="00993F37" w:rsidRPr="00B27F26"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27F26">
              <w:rPr>
                <w:rFonts w:ascii="Traditional Arabic" w:eastAsia="Times New Roman" w:hAnsi="Times New Roman" w:cs="Traditional Arabic" w:hint="cs"/>
                <w:color w:val="B22222"/>
                <w:sz w:val="24"/>
                <w:szCs w:val="24"/>
                <w:rtl/>
                <w:lang w:eastAsia="fr-FR"/>
              </w:rPr>
              <w:t>إِنَ الْخَلَالَ بَيّنٌ , وَ إِنَّ الْحَرَامَ بَيّنٌ , وَ بَيْنَهُمَا أُمُورُُ مُشْتَبِهَاتٌ لَا يَعْلَمُهُنّ كَثِيرٌ مِنَ النَّاسِ , فَمَنِ اتَّقَى الشُّبُهَاتِ , فَقَدِ اسْتَبْرَأَ لِدِينِهِ وَ عِرْضِهْ , وَ مَنْ وَقَعَ فِي الشُّبُهَاتِ وَقَعَ فِي الْحَرَامِ , كَالرَّاعِي يَرْعَى حَوْلَ الْحَمَى يُوشِكُ أَنْ يَرْتَعَ فِيهِ , أَلا وَإِنَّ حِمَى الله مَحَارِمُهُ , أَلا وَإِنَّ فِي الْجَسَدِ مُضْغَةً إِذَا صَلَحَتْ صَلَحَ الْجَسَدُ كُلُّهُ , وَ إِذَا فَسَدَتْ فَسَدَ الْجَسَدُ كُلُّهُ أَلا وَ هِيَ الْقَلْبُ .</w:t>
            </w:r>
          </w:p>
          <w:p w:rsidR="00993F37" w:rsidRPr="00B27F26"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27F26">
              <w:rPr>
                <w:rFonts w:ascii="Traditional Arabic" w:eastAsia="Times New Roman" w:hAnsi="Times New Roman" w:cs="Traditional Arabic" w:hint="cs"/>
                <w:color w:val="000000"/>
                <w:sz w:val="24"/>
                <w:szCs w:val="24"/>
                <w:rtl/>
                <w:lang w:eastAsia="fr-FR"/>
              </w:rPr>
              <w:lastRenderedPageBreak/>
              <w:t xml:space="preserve">( رَوَاهُ الْبُخَارِيُّ وَ </w:t>
            </w:r>
            <w:proofErr w:type="gramStart"/>
            <w:r w:rsidRPr="00B27F26">
              <w:rPr>
                <w:rFonts w:ascii="Traditional Arabic" w:eastAsia="Times New Roman" w:hAnsi="Times New Roman" w:cs="Traditional Arabic" w:hint="cs"/>
                <w:color w:val="000000"/>
                <w:sz w:val="24"/>
                <w:szCs w:val="24"/>
                <w:rtl/>
                <w:lang w:eastAsia="fr-FR"/>
              </w:rPr>
              <w:t>مُسْلِمٌ</w:t>
            </w:r>
            <w:proofErr w:type="gramEnd"/>
            <w:r w:rsidRPr="00B27F26">
              <w:rPr>
                <w:rFonts w:ascii="Traditional Arabic" w:eastAsia="Times New Roman" w:hAnsi="Times New Roman" w:cs="Traditional Arabic" w:hint="cs"/>
                <w:color w:val="000000"/>
                <w:sz w:val="24"/>
                <w:szCs w:val="24"/>
                <w:rtl/>
                <w:lang w:eastAsia="fr-FR"/>
              </w:rPr>
              <w:t xml:space="preserve"> )</w:t>
            </w:r>
          </w:p>
        </w:tc>
      </w:tr>
    </w:tbl>
    <w:p w:rsidR="00993F37" w:rsidRDefault="00993F37" w:rsidP="00301DD0">
      <w:pPr>
        <w:spacing w:after="0" w:line="240" w:lineRule="auto"/>
        <w:jc w:val="center"/>
      </w:pPr>
    </w:p>
    <w:p w:rsidR="00993F37" w:rsidRPr="00373322" w:rsidRDefault="00993F37" w:rsidP="00301DD0">
      <w:pPr>
        <w:spacing w:after="0"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Abû ‘abd Allah an-Nu’mân ibn Bashîr</w:t>
      </w:r>
      <w:r w:rsidR="00352947">
        <w:rPr>
          <w:rStyle w:val="Appelnotedebasdep"/>
          <w:rFonts w:ascii="Verdana" w:eastAsia="Times New Roman" w:hAnsi="Verdana" w:cs="Times New Roman"/>
          <w:color w:val="000000"/>
          <w:lang w:eastAsia="fr-FR"/>
        </w:rPr>
        <w:footnoteReference w:id="33"/>
      </w:r>
      <w:r w:rsidRPr="00373322">
        <w:rPr>
          <w:rFonts w:ascii="Verdana" w:eastAsia="Times New Roman" w:hAnsi="Verdana" w:cs="Times New Roman"/>
          <w:color w:val="000000"/>
          <w:lang w:eastAsia="fr-FR"/>
        </w:rPr>
        <w:t xml:space="preserve"> - </w:t>
      </w:r>
      <w:r w:rsidRPr="00373322">
        <w:rPr>
          <w:rFonts w:ascii="Verdana" w:eastAsia="Times New Roman" w:hAnsi="Verdana" w:cs="Times New Roman"/>
          <w:color w:val="000000"/>
          <w:rtl/>
          <w:lang w:eastAsia="fr-FR"/>
        </w:rPr>
        <w:t>رضي الله عنه</w:t>
      </w:r>
      <w:r w:rsidRPr="00373322">
        <w:rPr>
          <w:rFonts w:ascii="Verdana" w:eastAsia="Times New Roman" w:hAnsi="Verdana" w:cs="Times New Roman"/>
          <w:color w:val="000000"/>
          <w:lang w:eastAsia="fr-FR"/>
        </w:rPr>
        <w:t xml:space="preserve"> - a dit </w:t>
      </w:r>
      <w:proofErr w:type="gramStart"/>
      <w:r w:rsidRPr="00373322">
        <w:rPr>
          <w:rFonts w:ascii="Verdana" w:eastAsia="Times New Roman" w:hAnsi="Verdana" w:cs="Times New Roman"/>
          <w:color w:val="000000"/>
          <w:lang w:eastAsia="fr-FR"/>
        </w:rPr>
        <w:t>:</w:t>
      </w:r>
      <w:proofErr w:type="gramEnd"/>
      <w:r w:rsidRPr="00373322">
        <w:rPr>
          <w:rFonts w:ascii="Verdana" w:eastAsia="Times New Roman" w:hAnsi="Verdana" w:cs="Times New Roman"/>
          <w:color w:val="000000"/>
          <w:lang w:eastAsia="fr-FR"/>
        </w:rPr>
        <w:br/>
        <w:t xml:space="preserve">J’ai entendu l’Envoyé de Dieu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dire :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A04040"/>
          <w:lang w:eastAsia="fr-FR"/>
        </w:rPr>
        <w:t>« Les choses licites sont bien évidentes et les choses illicites sont bien évidentes. Entre les deux, il y a des choses équivoques que beaucoup de gens ignorent. Ainsi quiconque se met à l’abri des choses équivoques, préserve sa religion et son honneur. Et quiconque s’est laissé tomber dans les choses équivoques tombera dans les choses illicites, comme le berger qui fait paître son troupeau autour d’un enclos réservé, risquant à tout moment de l’empiéter. Or, chaque souverain a un domaine réservé : celui de Dieu est l’ensemble de Ses interdits. N’est-ce pas qu’il y a dans le corps humain un morceau de chair –mudgha- qui, s’il est bon, tout le corps le sera et s’il est corrompu, tout le corps le sera ? N’est-ce pas que c’est le cœur ? »</w:t>
      </w:r>
      <w:r w:rsidR="00527FA3">
        <w:rPr>
          <w:rFonts w:ascii="Verdana" w:eastAsia="Times New Roman" w:hAnsi="Verdana" w:cs="Times New Roman"/>
          <w:color w:val="A04040"/>
          <w:lang w:eastAsia="fr-FR"/>
        </w:rPr>
        <w:t>.</w:t>
      </w:r>
      <w:r w:rsidR="00527FA3">
        <w:rPr>
          <w:rStyle w:val="Appelnotedebasdep"/>
          <w:rFonts w:ascii="Verdana" w:eastAsia="Times New Roman" w:hAnsi="Verdana" w:cs="Times New Roman"/>
          <w:color w:val="A04040"/>
          <w:lang w:eastAsia="fr-FR"/>
        </w:rPr>
        <w:footnoteReference w:id="34"/>
      </w:r>
    </w:p>
    <w:p w:rsidR="00527FA3" w:rsidRDefault="00527FA3" w:rsidP="00301DD0">
      <w:pPr>
        <w:spacing w:after="0" w:line="240" w:lineRule="auto"/>
        <w:jc w:val="center"/>
        <w:rPr>
          <w:rFonts w:ascii="Verdana" w:eastAsia="Times New Roman" w:hAnsi="Verdana" w:cs="Times New Roman"/>
          <w:color w:val="000000"/>
          <w:lang w:eastAsia="fr-FR"/>
        </w:rPr>
      </w:pPr>
    </w:p>
    <w:p w:rsidR="00527FA3" w:rsidRDefault="00527FA3" w:rsidP="00301DD0">
      <w:pPr>
        <w:spacing w:after="0" w:line="240" w:lineRule="auto"/>
        <w:jc w:val="center"/>
        <w:rPr>
          <w:rFonts w:ascii="Verdana" w:eastAsia="Times New Roman" w:hAnsi="Verdana" w:cs="Times New Roman"/>
          <w:color w:val="000000"/>
          <w:lang w:eastAsia="fr-FR"/>
        </w:rPr>
      </w:pPr>
    </w:p>
    <w:p w:rsidR="00993F37" w:rsidRPr="00B27F26"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37" type="#_x0000_t75" alt="" style="width:23.4pt;height:23.4pt"/>
        </w:pict>
      </w:r>
    </w:p>
    <w:p w:rsidR="00993F37" w:rsidRPr="00373322"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373322">
        <w:rPr>
          <w:rFonts w:asciiTheme="majorBidi" w:eastAsia="Times New Roman" w:hAnsiTheme="majorBidi" w:cstheme="majorBidi"/>
          <w:b/>
          <w:bCs/>
          <w:i/>
          <w:iCs/>
          <w:color w:val="000000"/>
          <w:sz w:val="27"/>
          <w:szCs w:val="27"/>
          <w:u w:val="single"/>
          <w:lang w:eastAsia="fr-FR"/>
        </w:rPr>
        <w:t xml:space="preserve">Commentaire </w:t>
      </w:r>
    </w:p>
    <w:p w:rsidR="00993F37" w:rsidRPr="00373322"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373322" w:rsidRDefault="00993F37" w:rsidP="00301DD0">
      <w:pPr>
        <w:spacing w:after="0"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classifié les choses dans ce Hadîth selon trois catégories :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La catégorie des choses licites évidentes et sans ambiguïté, comme par exemple l’autorisation de manger la bête du troupeau.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La catégorie des choses illicites de façon évidente et sans ambiguïté, comme par exemple l’interdiction du vin.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La troisième catégorie est celle des choses équivoques qui laissent le jugement hésitant : font-elles partie du domaine du licite ou du domaine de l’illicite ? Beaucoup de gens ignorent le statut de ces deux choses, sinon il est connu chez d’autres.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S’agissant de cette catégorie, l’Envoyé de Dieu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souligné qu’éviter ces choses-là relève de la piété scrupuleuse, il a dit : </w:t>
      </w:r>
      <w:r w:rsidRPr="00373322">
        <w:rPr>
          <w:rFonts w:ascii="Verdana" w:eastAsia="Times New Roman" w:hAnsi="Verdana" w:cs="Times New Roman"/>
          <w:color w:val="A04040"/>
          <w:lang w:eastAsia="fr-FR"/>
        </w:rPr>
        <w:t>« Ainsi quiconque se met à l’abri des choses équivoques, préserve sa religion et son honneur »</w:t>
      </w:r>
      <w:r w:rsidRPr="00373322">
        <w:rPr>
          <w:rFonts w:ascii="Verdana" w:eastAsia="Times New Roman" w:hAnsi="Verdana" w:cs="Times New Roman"/>
          <w:color w:val="000000"/>
          <w:lang w:eastAsia="fr-FR"/>
        </w:rPr>
        <w:t xml:space="preserve"> ceci dit, il préserve sa religion pour ce qui est entre Dieu et lui et préserve son honneur pour ce qui est entre les gens et lui, afin qu’ils ne racontent pas qu’untel est tombé dans l’illicite, du fait qu’ils en connaissent le statut, alors qu’à ses yeux la chose prête à confusion.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lastRenderedPageBreak/>
        <w:t xml:space="preserve">Puis 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cité en parabole le berger qui fait paître son troupeau autour d’un enclos réservé qui, puisqu’il ne sert pas de pâture, est généralement riche en herbes, ce qui attire les bêtes à aller paître dedans : </w:t>
      </w:r>
      <w:r w:rsidRPr="00373322">
        <w:rPr>
          <w:rFonts w:ascii="Verdana" w:eastAsia="Times New Roman" w:hAnsi="Verdana" w:cs="Times New Roman"/>
          <w:color w:val="A04040"/>
          <w:lang w:eastAsia="fr-FR"/>
        </w:rPr>
        <w:t>« comme le berger qui fait paître son troupeau autour d’un enclos réservé, risquant à tout moment de l’empiéter »</w:t>
      </w:r>
      <w:r w:rsidRPr="00373322">
        <w:rPr>
          <w:rFonts w:ascii="Verdana" w:eastAsia="Times New Roman" w:hAnsi="Verdana" w:cs="Times New Roman"/>
          <w:color w:val="000000"/>
          <w:lang w:eastAsia="fr-FR"/>
        </w:rPr>
        <w:t xml:space="preserve">, puis 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dit : </w:t>
      </w:r>
      <w:r w:rsidRPr="00373322">
        <w:rPr>
          <w:rFonts w:ascii="Verdana" w:eastAsia="Times New Roman" w:hAnsi="Verdana" w:cs="Times New Roman"/>
          <w:color w:val="A04040"/>
          <w:lang w:eastAsia="fr-FR"/>
        </w:rPr>
        <w:t>« Or chaque souverain a un domaine réservé »</w:t>
      </w:r>
      <w:r w:rsidRPr="00373322">
        <w:rPr>
          <w:rFonts w:ascii="Verdana" w:eastAsia="Times New Roman" w:hAnsi="Verdana" w:cs="Times New Roman"/>
          <w:color w:val="000000"/>
          <w:lang w:eastAsia="fr-FR"/>
        </w:rPr>
        <w:t xml:space="preserve"> car d’habitude les rois protègent une partie de leur terre pour y laisser pousser de l’herbe en abondance. </w:t>
      </w:r>
    </w:p>
    <w:p w:rsidR="00993F37" w:rsidRPr="00373322" w:rsidRDefault="00993F37" w:rsidP="00301DD0">
      <w:pPr>
        <w:spacing w:after="0" w:line="240" w:lineRule="auto"/>
        <w:rPr>
          <w:rFonts w:ascii="Verdana" w:eastAsia="Times New Roman" w:hAnsi="Verdana" w:cs="Times New Roman"/>
          <w:color w:val="000000"/>
          <w:lang w:eastAsia="fr-FR"/>
        </w:rPr>
      </w:pPr>
      <w:r w:rsidRPr="00373322">
        <w:rPr>
          <w:rFonts w:ascii="Verdana" w:eastAsia="Times New Roman" w:hAnsi="Verdana" w:cs="Times New Roman"/>
          <w:color w:val="A04040"/>
          <w:lang w:eastAsia="fr-FR"/>
        </w:rPr>
        <w:t>« Celui de Dieu est l’ensemble de Ses interdits »</w:t>
      </w:r>
      <w:r w:rsidRPr="00373322">
        <w:rPr>
          <w:rFonts w:ascii="Verdana" w:eastAsia="Times New Roman" w:hAnsi="Verdana" w:cs="Times New Roman"/>
          <w:color w:val="000000"/>
          <w:lang w:eastAsia="fr-FR"/>
        </w:rPr>
        <w:t xml:space="preserve"> : Tout ce que Dieu a rendu illicite rentre dans Son domaine réservé, car il a interdit de tomber dedans.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Puis 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montré que dans le corps il y a une mudgha c’est-à-dire un morceau de viande aussi grand que le mangeur est capable de mâcher. Quand ce morceau est sain tout le corps est sain, il a expliqué ceci en disant : </w:t>
      </w:r>
      <w:r w:rsidRPr="00373322">
        <w:rPr>
          <w:rFonts w:ascii="Verdana" w:eastAsia="Times New Roman" w:hAnsi="Verdana" w:cs="Times New Roman"/>
          <w:color w:val="A04040"/>
          <w:lang w:eastAsia="fr-FR"/>
        </w:rPr>
        <w:t>« N’est-ce pas le cœur ? »</w:t>
      </w:r>
      <w:r w:rsidRPr="00373322">
        <w:rPr>
          <w:rFonts w:ascii="Verdana" w:eastAsia="Times New Roman" w:hAnsi="Verdana" w:cs="Times New Roman"/>
          <w:color w:val="000000"/>
          <w:lang w:eastAsia="fr-FR"/>
        </w:rPr>
        <w:t xml:space="preserve">, allusion au fait qu’il incombe à l’homme de contrôler ce qu’il y a dans son cœur comme passions qui risquent de l’emporter jusqu’à le faire tomber dans des choses équivoques et ensuite dans des choses carrément illicites. </w:t>
      </w:r>
    </w:p>
    <w:p w:rsidR="00993F37" w:rsidRPr="00373322" w:rsidRDefault="009F1EC2" w:rsidP="00301DD0">
      <w:pPr>
        <w:spacing w:after="0" w:line="240" w:lineRule="auto"/>
        <w:jc w:val="center"/>
        <w:rPr>
          <w:rFonts w:asciiTheme="majorBidi" w:eastAsia="Times New Roman" w:hAnsiTheme="majorBidi" w:cstheme="majorBidi"/>
          <w:color w:val="000000"/>
          <w:sz w:val="18"/>
          <w:szCs w:val="18"/>
          <w:lang w:eastAsia="fr-FR"/>
        </w:rPr>
      </w:pPr>
      <w:r w:rsidRPr="009F1EC2">
        <w:rPr>
          <w:rFonts w:asciiTheme="majorBidi" w:eastAsia="Times New Roman" w:hAnsiTheme="majorBidi" w:cstheme="majorBidi"/>
          <w:color w:val="000000"/>
          <w:sz w:val="18"/>
          <w:szCs w:val="18"/>
          <w:lang w:eastAsia="fr-FR"/>
        </w:rPr>
        <w:pict>
          <v:shape id="_x0000_i1038" type="#_x0000_t75" alt="" style="width:23.4pt;height:23.4pt"/>
        </w:pict>
      </w:r>
    </w:p>
    <w:p w:rsidR="00993F37" w:rsidRPr="00373322"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373322">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373322"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Dans la loi islamique, le licite et l’illicite sont clairs, quant aux choses équivoques, peu de gens les connaissent. </w:t>
      </w:r>
    </w:p>
    <w:p w:rsidR="00993F37" w:rsidRPr="00373322" w:rsidRDefault="00993F37" w:rsidP="00301DD0">
      <w:pPr>
        <w:spacing w:after="0"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Quand l’homme ne sait pas si une chose est licite ou illicite, il vaut mieux qu’il l’évite, il ne la fait que quand il est sûr qu’elle est licite.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Quand l’homme tombe dans les choses équivoques, il risque avec le temps de tomber sans se gêner dans les choses clairement illicites. A force de commettre les choses équivoques, l’âme de l’homme </w:t>
      </w:r>
      <w:proofErr w:type="gramStart"/>
      <w:r w:rsidRPr="00373322">
        <w:rPr>
          <w:rFonts w:ascii="Verdana" w:eastAsia="Times New Roman" w:hAnsi="Verdana" w:cs="Times New Roman"/>
          <w:color w:val="000000"/>
          <w:lang w:eastAsia="fr-FR"/>
        </w:rPr>
        <w:t>le</w:t>
      </w:r>
      <w:proofErr w:type="gramEnd"/>
      <w:r w:rsidRPr="00373322">
        <w:rPr>
          <w:rFonts w:ascii="Verdana" w:eastAsia="Times New Roman" w:hAnsi="Verdana" w:cs="Times New Roman"/>
          <w:color w:val="000000"/>
          <w:lang w:eastAsia="fr-FR"/>
        </w:rPr>
        <w:t xml:space="preserve"> pousse à commettre les choses dans l’illicéités est évidente, ce qui le fera tomber dans la perdition.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Il est permis de citer des exemples pour rendre explicite une chose abstraite par la citation d’une chose concrète, car la comparaison entre ce qui est intelligible et ce qui est matériel facilite la compréhension.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Le bon enseignement de l’Envoyé de Dieu - </w:t>
      </w:r>
      <w:r w:rsidRPr="00373322">
        <w:rPr>
          <w:rFonts w:ascii="Verdana" w:eastAsia="Times New Roman" w:hAnsi="Verdana" w:cs="Times New Roman"/>
          <w:color w:val="000000"/>
          <w:rtl/>
          <w:lang w:eastAsia="fr-FR"/>
        </w:rPr>
        <w:t xml:space="preserve">صلى الله عليه و سلم </w:t>
      </w:r>
      <w:r w:rsidRPr="00373322">
        <w:rPr>
          <w:rFonts w:ascii="Verdana" w:eastAsia="Times New Roman" w:hAnsi="Verdana" w:cs="Times New Roman"/>
          <w:color w:val="000000"/>
          <w:lang w:eastAsia="fr-FR"/>
        </w:rPr>
        <w:t xml:space="preserve">- en citant des exemples et en les expliquant par la suite.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La plaque tournante de la bonté et de la mauvaiseté [de l’homme] est le cœur. De ce fait, à l’homme d’entretenir constamment son cœur jusqu’à le mettre sur le chemin de rectitude. </w:t>
      </w:r>
    </w:p>
    <w:p w:rsidR="00993F37" w:rsidRPr="00373322" w:rsidRDefault="00993F37" w:rsidP="00301DD0">
      <w:pPr>
        <w:spacing w:after="0"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La corruption de l’aspect extérieur de l’homme est un indicatif de la corruption de son intérieur, 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en effet dit : </w:t>
      </w:r>
      <w:r w:rsidRPr="00373322">
        <w:rPr>
          <w:rFonts w:ascii="Verdana" w:eastAsia="Times New Roman" w:hAnsi="Verdana" w:cs="Times New Roman"/>
          <w:color w:val="A04040"/>
          <w:lang w:eastAsia="fr-FR"/>
        </w:rPr>
        <w:t>« s’il est bon, tout le corps le sera et s’il est corrompu, tout le corps le sera »</w:t>
      </w:r>
      <w:r w:rsidRPr="00373322">
        <w:rPr>
          <w:rFonts w:ascii="Verdana" w:eastAsia="Times New Roman" w:hAnsi="Verdana" w:cs="Times New Roman"/>
          <w:color w:val="000000"/>
          <w:lang w:eastAsia="fr-FR"/>
        </w:rPr>
        <w:t xml:space="preserve">. </w:t>
      </w:r>
    </w:p>
    <w:p w:rsidR="00993F37" w:rsidRPr="00B27F26"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39" type="#_x0000_t75" alt="" style="width:23.4pt;height:23.4pt"/>
        </w:pict>
      </w:r>
      <w:r w:rsidRPr="009F1EC2">
        <w:rPr>
          <w:rFonts w:ascii="Verdana" w:eastAsia="Times New Roman" w:hAnsi="Verdana" w:cs="Times New Roman"/>
          <w:color w:val="000000"/>
          <w:sz w:val="18"/>
          <w:szCs w:val="18"/>
          <w:lang w:eastAsia="fr-FR"/>
        </w:rPr>
        <w:pict>
          <v:shape id="_x0000_i1040" type="#_x0000_t75" alt="" style="width:23.4pt;height:23.4pt"/>
        </w:pict>
      </w:r>
      <w:r w:rsidRPr="009F1EC2">
        <w:rPr>
          <w:rFonts w:ascii="Verdana" w:eastAsia="Times New Roman" w:hAnsi="Verdana" w:cs="Times New Roman"/>
          <w:color w:val="000000"/>
          <w:sz w:val="18"/>
          <w:szCs w:val="18"/>
          <w:lang w:eastAsia="fr-FR"/>
        </w:rPr>
        <w:pict>
          <v:shape id="_x0000_i1041" type="#_x0000_t75" alt="" style="width:23.4pt;height:23.4pt"/>
        </w:pict>
      </w:r>
    </w:p>
    <w:tbl>
      <w:tblPr>
        <w:tblW w:w="0" w:type="dxa"/>
        <w:jc w:val="center"/>
        <w:tblCellSpacing w:w="0" w:type="dxa"/>
        <w:tblInd w:w="720" w:type="dxa"/>
        <w:tblCellMar>
          <w:left w:w="0" w:type="dxa"/>
          <w:right w:w="0" w:type="dxa"/>
        </w:tblCellMar>
        <w:tblLook w:val="04A0"/>
      </w:tblPr>
      <w:tblGrid>
        <w:gridCol w:w="6"/>
      </w:tblGrid>
      <w:tr w:rsidR="00993F37" w:rsidRPr="00B27F26" w:rsidTr="00D5077A">
        <w:trPr>
          <w:tblCellSpacing w:w="0" w:type="dxa"/>
          <w:jc w:val="center"/>
        </w:trPr>
        <w:tc>
          <w:tcPr>
            <w:tcW w:w="0" w:type="auto"/>
            <w:vAlign w:val="center"/>
            <w:hideMark/>
          </w:tcPr>
          <w:p w:rsidR="00993F37" w:rsidRDefault="00993F37" w:rsidP="00301DD0">
            <w:pPr>
              <w:spacing w:after="0" w:line="240" w:lineRule="auto"/>
              <w:rPr>
                <w:rFonts w:ascii="Traditional Arabic" w:eastAsia="Times New Roman" w:hAnsi="Times New Roman" w:cs="Traditional Arabic"/>
                <w:color w:val="000000"/>
                <w:sz w:val="36"/>
                <w:szCs w:val="36"/>
                <w:lang w:eastAsia="fr-FR"/>
              </w:rPr>
            </w:pPr>
          </w:p>
          <w:p w:rsidR="00527FA3" w:rsidRPr="00B27F26" w:rsidRDefault="00527FA3" w:rsidP="00301DD0">
            <w:pPr>
              <w:spacing w:after="0" w:line="240" w:lineRule="auto"/>
              <w:rPr>
                <w:rFonts w:ascii="Times New Roman" w:eastAsia="Times New Roman" w:hAnsi="Times New Roman" w:cs="Times New Roman"/>
                <w:sz w:val="24"/>
                <w:szCs w:val="24"/>
                <w:lang w:eastAsia="fr-FR"/>
              </w:rPr>
            </w:pPr>
          </w:p>
        </w:tc>
      </w:tr>
    </w:tbl>
    <w:p w:rsidR="00993F37" w:rsidRDefault="00993F37" w:rsidP="00527FA3">
      <w:pPr>
        <w:spacing w:after="0" w:line="240" w:lineRule="auto"/>
        <w:rPr>
          <w:rFonts w:asciiTheme="majorBidi" w:eastAsia="Times New Roman" w:hAnsiTheme="majorBidi" w:cstheme="majorBidi"/>
          <w:color w:val="000000"/>
          <w:sz w:val="18"/>
          <w:szCs w:val="18"/>
          <w:lang w:eastAsia="fr-FR"/>
        </w:rPr>
      </w:pPr>
    </w:p>
    <w:p w:rsidR="00527FA3" w:rsidRDefault="00527FA3" w:rsidP="00527FA3">
      <w:pPr>
        <w:spacing w:after="0" w:line="240" w:lineRule="auto"/>
        <w:rPr>
          <w:rFonts w:asciiTheme="majorBidi" w:eastAsia="Times New Roman" w:hAnsiTheme="majorBidi" w:cstheme="majorBidi"/>
          <w:color w:val="000000"/>
          <w:sz w:val="18"/>
          <w:szCs w:val="18"/>
          <w:lang w:eastAsia="fr-FR"/>
        </w:rPr>
      </w:pPr>
    </w:p>
    <w:p w:rsidR="00527FA3" w:rsidRDefault="00527FA3" w:rsidP="00527FA3">
      <w:pPr>
        <w:spacing w:after="0" w:line="240" w:lineRule="auto"/>
      </w:pPr>
    </w:p>
    <w:p w:rsidR="00993F37" w:rsidRPr="00373322"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7 </w:t>
      </w:r>
      <w:r w:rsidR="00993F37" w:rsidRPr="00373322">
        <w:rPr>
          <w:rFonts w:asciiTheme="majorBidi" w:eastAsia="Times New Roman" w:hAnsiTheme="majorBidi" w:cstheme="majorBidi"/>
          <w:b/>
          <w:bCs/>
          <w:i/>
          <w:iCs/>
          <w:color w:val="000000"/>
          <w:sz w:val="36"/>
          <w:szCs w:val="36"/>
          <w:lang w:eastAsia="fr-FR"/>
        </w:rPr>
        <w:t xml:space="preserve">- La religion est le bon conseil </w:t>
      </w:r>
    </w:p>
    <w:p w:rsidR="00993F37" w:rsidRPr="00373322"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373322">
        <w:rPr>
          <w:rFonts w:asciiTheme="majorBidi" w:eastAsia="Times New Roman" w:hAnsiTheme="majorBidi" w:cstheme="majorBidi"/>
          <w:b/>
          <w:bCs/>
          <w:i/>
          <w:iCs/>
          <w:color w:val="000000"/>
          <w:sz w:val="27"/>
          <w:szCs w:val="27"/>
          <w:u w:val="single"/>
          <w:lang w:eastAsia="fr-FR"/>
        </w:rPr>
        <w:t xml:space="preserve">Le septième Hadith </w:t>
      </w:r>
    </w:p>
    <w:tbl>
      <w:tblPr>
        <w:tblW w:w="9000" w:type="dxa"/>
        <w:jc w:val="center"/>
        <w:tblCellSpacing w:w="0" w:type="dxa"/>
        <w:tblCellMar>
          <w:left w:w="0" w:type="dxa"/>
          <w:right w:w="0" w:type="dxa"/>
        </w:tblCellMar>
        <w:tblLook w:val="04A0"/>
      </w:tblPr>
      <w:tblGrid>
        <w:gridCol w:w="9000"/>
      </w:tblGrid>
      <w:tr w:rsidR="00993F37" w:rsidRPr="00BE4F68" w:rsidTr="00D5077A">
        <w:trPr>
          <w:tblCellSpacing w:w="0" w:type="dxa"/>
          <w:jc w:val="center"/>
        </w:trPr>
        <w:tc>
          <w:tcPr>
            <w:tcW w:w="0" w:type="auto"/>
            <w:vAlign w:val="center"/>
          </w:tcPr>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E4F68">
              <w:rPr>
                <w:rFonts w:ascii="Courier New" w:eastAsia="Times New Roman" w:hAnsi="Courier New" w:cs="Traditional Arabic" w:hint="cs"/>
                <w:color w:val="800000"/>
                <w:sz w:val="36"/>
                <w:szCs w:val="36"/>
                <w:rtl/>
                <w:lang w:eastAsia="fr-FR"/>
              </w:rPr>
              <w:t xml:space="preserve">                                           </w:t>
            </w:r>
            <w:r w:rsidRPr="00BE4F68">
              <w:rPr>
                <w:rFonts w:ascii="Courier New" w:eastAsia="Times New Roman" w:hAnsi="Courier New" w:cs="Traditional Arabic" w:hint="cs"/>
                <w:color w:val="000000"/>
                <w:sz w:val="36"/>
                <w:szCs w:val="36"/>
                <w:rtl/>
                <w:lang w:eastAsia="fr-FR"/>
              </w:rPr>
              <w:t xml:space="preserve"> الحديث </w:t>
            </w:r>
            <w:proofErr w:type="gramStart"/>
            <w:r w:rsidRPr="00BE4F68">
              <w:rPr>
                <w:rFonts w:ascii="Courier New" w:eastAsia="Times New Roman" w:hAnsi="Courier New" w:cs="Traditional Arabic" w:hint="cs"/>
                <w:color w:val="000000"/>
                <w:sz w:val="36"/>
                <w:szCs w:val="36"/>
                <w:rtl/>
                <w:lang w:eastAsia="fr-FR"/>
              </w:rPr>
              <w:t>السابع :</w:t>
            </w:r>
            <w:proofErr w:type="gramEnd"/>
          </w:p>
          <w:p w:rsidR="00993F37" w:rsidRPr="00BE4F68" w:rsidRDefault="00993F37" w:rsidP="00301DD0">
            <w:pPr>
              <w:bidi/>
              <w:spacing w:after="0" w:line="240" w:lineRule="auto"/>
              <w:jc w:val="lowKashida"/>
              <w:rPr>
                <w:rFonts w:ascii="Courier New" w:eastAsia="Times New Roman" w:hAnsi="Courier New" w:cs="Traditional Arabic"/>
                <w:color w:val="800000"/>
                <w:sz w:val="36"/>
                <w:szCs w:val="36"/>
                <w:rtl/>
                <w:lang w:eastAsia="fr-FR"/>
              </w:rPr>
            </w:pPr>
          </w:p>
          <w:p w:rsidR="00993F37" w:rsidRPr="00BE4F68" w:rsidRDefault="00993F37" w:rsidP="00301DD0">
            <w:pPr>
              <w:bidi/>
              <w:spacing w:after="0" w:line="240" w:lineRule="auto"/>
              <w:jc w:val="lowKashida"/>
              <w:rPr>
                <w:rFonts w:ascii="Courier New" w:eastAsia="Times New Roman" w:hAnsi="Courier New" w:cs="Traditional Arabic"/>
                <w:color w:val="000000"/>
                <w:sz w:val="36"/>
                <w:szCs w:val="36"/>
                <w:lang w:eastAsia="fr-FR"/>
              </w:rPr>
            </w:pPr>
            <w:r w:rsidRPr="00BE4F68">
              <w:rPr>
                <w:rFonts w:ascii="Courier New" w:eastAsia="Times New Roman" w:hAnsi="Courier New" w:cs="Traditional Arabic" w:hint="cs"/>
                <w:color w:val="000000"/>
                <w:sz w:val="36"/>
                <w:szCs w:val="36"/>
                <w:rtl/>
                <w:lang w:eastAsia="fr-FR"/>
              </w:rPr>
              <w:t>عَنْ أَبِي رُقَيَّةَ تَمِيمِ بْنِ أَوْسٍ الدَّارِي ( رَضِيَ الله عَنْهُ ) أَنَّ النَّبِيَّ  ( صَلَّى الله عَلَيْهْ وَ سَلَّمَ ) قَالَ :</w:t>
            </w:r>
          </w:p>
          <w:p w:rsidR="00993F37" w:rsidRPr="00BE4F68" w:rsidRDefault="00993F37" w:rsidP="00301DD0">
            <w:pPr>
              <w:bidi/>
              <w:spacing w:after="0" w:line="240" w:lineRule="auto"/>
              <w:jc w:val="lowKashida"/>
              <w:rPr>
                <w:rFonts w:ascii="Courier New" w:eastAsia="Times New Roman" w:hAnsi="Courier New" w:cs="Traditional Arabic"/>
                <w:color w:val="800000"/>
                <w:sz w:val="36"/>
                <w:szCs w:val="36"/>
                <w:lang w:eastAsia="fr-FR"/>
              </w:rPr>
            </w:pPr>
            <w:r w:rsidRPr="00BE4F68">
              <w:rPr>
                <w:rFonts w:ascii="Courier New" w:eastAsia="Times New Roman" w:hAnsi="Courier New" w:cs="Traditional Arabic" w:hint="cs"/>
                <w:color w:val="800000"/>
                <w:sz w:val="36"/>
                <w:szCs w:val="36"/>
                <w:rtl/>
                <w:lang w:eastAsia="fr-FR"/>
              </w:rPr>
              <w:t>الدَّينُ النَّصِيحَةُ</w:t>
            </w:r>
            <w:r w:rsidRPr="00BE4F68">
              <w:rPr>
                <w:rFonts w:ascii="Courier New" w:eastAsia="Times New Roman" w:hAnsi="Courier New" w:cs="Traditional Arabic"/>
                <w:color w:val="800000"/>
                <w:sz w:val="36"/>
                <w:szCs w:val="36"/>
                <w:lang w:eastAsia="fr-FR"/>
              </w:rPr>
              <w:t>.</w:t>
            </w:r>
          </w:p>
          <w:p w:rsidR="00993F37" w:rsidRPr="00BE4F68" w:rsidRDefault="00993F37" w:rsidP="00301DD0">
            <w:pPr>
              <w:bidi/>
              <w:spacing w:after="0" w:line="240" w:lineRule="auto"/>
              <w:jc w:val="lowKashida"/>
              <w:rPr>
                <w:rFonts w:ascii="Courier New" w:eastAsia="Times New Roman" w:hAnsi="Courier New" w:cs="Traditional Arabic"/>
                <w:color w:val="000000"/>
                <w:sz w:val="36"/>
                <w:szCs w:val="36"/>
                <w:lang w:eastAsia="fr-FR"/>
              </w:rPr>
            </w:pPr>
            <w:r w:rsidRPr="00BE4F68">
              <w:rPr>
                <w:rFonts w:ascii="Courier New" w:eastAsia="Times New Roman" w:hAnsi="Courier New" w:cs="Traditional Arabic" w:hint="cs"/>
                <w:color w:val="000000"/>
                <w:sz w:val="36"/>
                <w:szCs w:val="36"/>
                <w:rtl/>
                <w:lang w:eastAsia="fr-FR"/>
              </w:rPr>
              <w:t>قَلْنَا لِمَنْ ؟</w:t>
            </w:r>
          </w:p>
          <w:p w:rsidR="00993F37" w:rsidRPr="00BE4F68" w:rsidRDefault="00993F37" w:rsidP="00301DD0">
            <w:pPr>
              <w:bidi/>
              <w:spacing w:after="0" w:line="240" w:lineRule="auto"/>
              <w:jc w:val="lowKashida"/>
              <w:rPr>
                <w:rFonts w:ascii="Courier New" w:eastAsia="Times New Roman" w:hAnsi="Courier New" w:cs="Traditional Arabic"/>
                <w:color w:val="000000"/>
                <w:sz w:val="36"/>
                <w:szCs w:val="36"/>
                <w:lang w:eastAsia="fr-FR"/>
              </w:rPr>
            </w:pPr>
            <w:r w:rsidRPr="00BE4F68">
              <w:rPr>
                <w:rFonts w:ascii="Courier New" w:eastAsia="Times New Roman" w:hAnsi="Courier New" w:cs="Traditional Arabic" w:hint="cs"/>
                <w:color w:val="000000"/>
                <w:sz w:val="36"/>
                <w:szCs w:val="36"/>
                <w:rtl/>
                <w:lang w:eastAsia="fr-FR"/>
              </w:rPr>
              <w:t xml:space="preserve">قَالَ : </w:t>
            </w:r>
            <w:r w:rsidRPr="00BE4F68">
              <w:rPr>
                <w:rFonts w:ascii="Courier New" w:eastAsia="Times New Roman" w:hAnsi="Courier New" w:cs="Traditional Arabic" w:hint="cs"/>
                <w:color w:val="800000"/>
                <w:sz w:val="36"/>
                <w:szCs w:val="36"/>
                <w:rtl/>
                <w:lang w:eastAsia="fr-FR"/>
              </w:rPr>
              <w:t xml:space="preserve">الله وَ لِكِتَابِهِ وَ لِرَسُولِهِ وَ لِأَئِمَّةِ الْمُسْلِمِينَ وَ عَامَّتِهِمْ </w:t>
            </w:r>
            <w:r w:rsidRPr="00BE4F68">
              <w:rPr>
                <w:rFonts w:ascii="Courier New" w:eastAsia="Times New Roman" w:hAnsi="Courier New" w:cs="Traditional Arabic" w:hint="cs"/>
                <w:color w:val="000000"/>
                <w:sz w:val="36"/>
                <w:szCs w:val="36"/>
                <w:rtl/>
                <w:lang w:eastAsia="fr-FR"/>
              </w:rPr>
              <w:t>.</w:t>
            </w:r>
          </w:p>
          <w:p w:rsidR="00993F37" w:rsidRPr="00BE4F68" w:rsidRDefault="00993F37" w:rsidP="00301DD0">
            <w:pPr>
              <w:bidi/>
              <w:spacing w:after="0" w:line="240" w:lineRule="auto"/>
              <w:jc w:val="lowKashida"/>
              <w:rPr>
                <w:rFonts w:ascii="Times New Roman" w:eastAsia="Times New Roman" w:hAnsi="Times New Roman" w:cs="Times New Roman"/>
                <w:color w:val="000000"/>
                <w:sz w:val="36"/>
                <w:szCs w:val="36"/>
                <w:lang w:eastAsia="fr-FR"/>
              </w:rPr>
            </w:pPr>
            <w:r w:rsidRPr="00BE4F68">
              <w:rPr>
                <w:rFonts w:ascii="Courier New" w:eastAsia="Times New Roman" w:hAnsi="Courier New" w:cs="Traditional Arabic" w:hint="cs"/>
                <w:color w:val="000000"/>
                <w:sz w:val="36"/>
                <w:szCs w:val="36"/>
                <w:rtl/>
                <w:lang w:eastAsia="fr-FR"/>
              </w:rPr>
              <w:t xml:space="preserve">( رَوَاهُ </w:t>
            </w:r>
            <w:proofErr w:type="gramStart"/>
            <w:r w:rsidRPr="00BE4F68">
              <w:rPr>
                <w:rFonts w:ascii="Courier New" w:eastAsia="Times New Roman" w:hAnsi="Courier New" w:cs="Traditional Arabic" w:hint="cs"/>
                <w:color w:val="000000"/>
                <w:sz w:val="36"/>
                <w:szCs w:val="36"/>
                <w:rtl/>
                <w:lang w:eastAsia="fr-FR"/>
              </w:rPr>
              <w:t>مُسْلِمٌ</w:t>
            </w:r>
            <w:proofErr w:type="gramEnd"/>
            <w:r w:rsidRPr="00BE4F68">
              <w:rPr>
                <w:rFonts w:ascii="Courier New" w:eastAsia="Times New Roman" w:hAnsi="Courier New" w:cs="Traditional Arabic" w:hint="cs"/>
                <w:color w:val="000000"/>
                <w:sz w:val="36"/>
                <w:szCs w:val="36"/>
                <w:rtl/>
                <w:lang w:eastAsia="fr-FR"/>
              </w:rPr>
              <w:t xml:space="preserve"> )</w:t>
            </w:r>
          </w:p>
        </w:tc>
      </w:tr>
    </w:tbl>
    <w:p w:rsidR="00993F37" w:rsidRDefault="00993F37" w:rsidP="00301DD0">
      <w:pPr>
        <w:spacing w:after="0" w:line="240" w:lineRule="auto"/>
        <w:jc w:val="center"/>
      </w:pPr>
    </w:p>
    <w:p w:rsidR="00527FA3" w:rsidRDefault="00993F37" w:rsidP="00527FA3">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D'après Abû Rouqayya Tamîm ibn Aws ad-Darî</w:t>
      </w:r>
      <w:r w:rsidR="00352947">
        <w:rPr>
          <w:rStyle w:val="Appelnotedebasdep"/>
          <w:rFonts w:ascii="Verdana" w:eastAsia="Times New Roman" w:hAnsi="Verdana" w:cs="Times New Roman"/>
          <w:color w:val="000000"/>
          <w:lang w:eastAsia="fr-FR"/>
        </w:rPr>
        <w:footnoteReference w:id="35"/>
      </w:r>
      <w:r w:rsidRPr="00373322">
        <w:rPr>
          <w:rFonts w:ascii="Verdana" w:eastAsia="Times New Roman" w:hAnsi="Verdana" w:cs="Times New Roman"/>
          <w:color w:val="000000"/>
          <w:lang w:eastAsia="fr-FR"/>
        </w:rPr>
        <w:t xml:space="preserve"> - </w:t>
      </w:r>
      <w:r w:rsidRPr="00373322">
        <w:rPr>
          <w:rFonts w:ascii="Verdana" w:eastAsia="Times New Roman" w:hAnsi="Verdana" w:cs="Times New Roman"/>
          <w:color w:val="000000"/>
          <w:rtl/>
          <w:lang w:eastAsia="fr-FR"/>
        </w:rPr>
        <w:t>رضي الله عنه</w:t>
      </w:r>
      <w:r w:rsidRPr="00373322">
        <w:rPr>
          <w:rFonts w:ascii="Verdana" w:eastAsia="Times New Roman" w:hAnsi="Verdana" w:cs="Times New Roman"/>
          <w:color w:val="000000"/>
          <w:lang w:eastAsia="fr-FR"/>
        </w:rPr>
        <w:t xml:space="preserve"> -, 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dit </w:t>
      </w:r>
      <w:proofErr w:type="gramStart"/>
      <w:r w:rsidRPr="00373322">
        <w:rPr>
          <w:rFonts w:ascii="Verdana" w:eastAsia="Times New Roman" w:hAnsi="Verdana" w:cs="Times New Roman"/>
          <w:color w:val="000000"/>
          <w:lang w:eastAsia="fr-FR"/>
        </w:rPr>
        <w:t>:</w:t>
      </w:r>
      <w:proofErr w:type="gramEnd"/>
      <w:r w:rsidRPr="00373322">
        <w:rPr>
          <w:rFonts w:ascii="Verdana" w:eastAsia="Times New Roman" w:hAnsi="Verdana" w:cs="Times New Roman"/>
          <w:color w:val="000000"/>
          <w:lang w:eastAsia="fr-FR"/>
        </w:rPr>
        <w:br/>
      </w:r>
      <w:r w:rsidRPr="00373322">
        <w:rPr>
          <w:rFonts w:ascii="Verdana" w:eastAsia="Times New Roman" w:hAnsi="Verdana" w:cs="Times New Roman"/>
          <w:color w:val="A04040"/>
          <w:lang w:eastAsia="fr-FR"/>
        </w:rPr>
        <w:t>« - La religion est le bon conseil.</w:t>
      </w:r>
      <w:r w:rsidRPr="00373322">
        <w:rPr>
          <w:rFonts w:ascii="Verdana" w:eastAsia="Times New Roman" w:hAnsi="Verdana" w:cs="Times New Roman"/>
          <w:color w:val="000000"/>
          <w:lang w:eastAsia="fr-FR"/>
        </w:rPr>
        <w:br/>
        <w:t>- Pour qui doit-on le donner ? Demanda-t-on au Prophète.</w:t>
      </w:r>
      <w:r w:rsidRPr="00373322">
        <w:rPr>
          <w:rFonts w:ascii="Verdana" w:eastAsia="Times New Roman" w:hAnsi="Verdana" w:cs="Times New Roman"/>
          <w:color w:val="000000"/>
          <w:lang w:eastAsia="fr-FR"/>
        </w:rPr>
        <w:br/>
        <w:t xml:space="preserve">- </w:t>
      </w:r>
      <w:r w:rsidRPr="00373322">
        <w:rPr>
          <w:rFonts w:ascii="Verdana" w:eastAsia="Times New Roman" w:hAnsi="Verdana" w:cs="Times New Roman"/>
          <w:color w:val="A04040"/>
          <w:lang w:eastAsia="fr-FR"/>
        </w:rPr>
        <w:t xml:space="preserve">Pour Allah, </w:t>
      </w:r>
      <w:r w:rsidRPr="00373322">
        <w:rPr>
          <w:rFonts w:ascii="Verdana" w:eastAsia="Times New Roman" w:hAnsi="Verdana" w:cs="Times New Roman"/>
          <w:color w:val="000000"/>
          <w:lang w:eastAsia="fr-FR"/>
        </w:rPr>
        <w:t xml:space="preserve">répondit-il, </w:t>
      </w:r>
      <w:r w:rsidRPr="00373322">
        <w:rPr>
          <w:rFonts w:ascii="Verdana" w:eastAsia="Times New Roman" w:hAnsi="Verdana" w:cs="Times New Roman"/>
          <w:color w:val="A04040"/>
          <w:lang w:eastAsia="fr-FR"/>
        </w:rPr>
        <w:t>pour Son Livre, pour Son Prophète, pour les imâms et pour l'ensemble des musulmans. »</w:t>
      </w:r>
      <w:r w:rsidR="00527FA3">
        <w:rPr>
          <w:rStyle w:val="Appelnotedebasdep"/>
          <w:rFonts w:ascii="Verdana" w:eastAsia="Times New Roman" w:hAnsi="Verdana" w:cs="Times New Roman"/>
          <w:color w:val="A04040"/>
          <w:lang w:eastAsia="fr-FR"/>
        </w:rPr>
        <w:footnoteReference w:id="36"/>
      </w:r>
    </w:p>
    <w:p w:rsidR="00527FA3" w:rsidRDefault="00527FA3" w:rsidP="00527FA3">
      <w:pPr>
        <w:spacing w:before="100" w:beforeAutospacing="1" w:after="100" w:afterAutospacing="1" w:line="240" w:lineRule="auto"/>
        <w:rPr>
          <w:rFonts w:ascii="Verdana" w:eastAsia="Times New Roman" w:hAnsi="Verdana" w:cs="Times New Roman"/>
          <w:color w:val="000000"/>
          <w:lang w:eastAsia="fr-FR"/>
        </w:rPr>
      </w:pPr>
    </w:p>
    <w:p w:rsidR="00527FA3" w:rsidRPr="00BE4F68" w:rsidRDefault="00527FA3" w:rsidP="00527FA3">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373322"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373322">
        <w:rPr>
          <w:rFonts w:asciiTheme="majorBidi" w:eastAsia="Times New Roman" w:hAnsiTheme="majorBidi" w:cstheme="majorBidi"/>
          <w:b/>
          <w:bCs/>
          <w:i/>
          <w:iCs/>
          <w:color w:val="000000"/>
          <w:sz w:val="27"/>
          <w:szCs w:val="27"/>
          <w:u w:val="single"/>
          <w:lang w:eastAsia="fr-FR"/>
        </w:rPr>
        <w:t xml:space="preserve">Commentaire </w:t>
      </w:r>
    </w:p>
    <w:p w:rsidR="00993F37" w:rsidRPr="00BE4F68" w:rsidRDefault="00993F37" w:rsidP="00301DD0">
      <w:pPr>
        <w:spacing w:after="240" w:line="240" w:lineRule="auto"/>
        <w:rPr>
          <w:rFonts w:ascii="Verdana" w:eastAsia="Times New Roman" w:hAnsi="Verdana" w:cs="Times New Roman"/>
          <w:color w:val="000000"/>
          <w:sz w:val="18"/>
          <w:szCs w:val="18"/>
          <w:lang w:eastAsia="fr-FR"/>
        </w:rPr>
      </w:pP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 bon conseil pour Allah - </w:t>
      </w:r>
      <w:r w:rsidRPr="00373322">
        <w:rPr>
          <w:rFonts w:ascii="Verdana" w:eastAsia="Times New Roman" w:hAnsi="Verdana" w:cs="Times New Roman"/>
          <w:color w:val="000000"/>
          <w:rtl/>
          <w:lang w:eastAsia="fr-FR"/>
        </w:rPr>
        <w:t>تعالى</w:t>
      </w:r>
      <w:r w:rsidRPr="00373322">
        <w:rPr>
          <w:rFonts w:ascii="Verdana" w:eastAsia="Times New Roman" w:hAnsi="Verdana" w:cs="Times New Roman"/>
          <w:color w:val="000000"/>
          <w:lang w:eastAsia="fr-FR"/>
        </w:rPr>
        <w:t xml:space="preserve"> - c'est aussi le bon conseil pour sa religion en accomplissant Ses ordres, en évitant Ses interdits, en tenant pour vraies Ses informations, en se repentant à Lui, en s'en remettant à Lui, etc.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 bon conseil pour Son Livre consiste à croire qu'il s'agit de la parole d'Allah, qu'il englobe les informations vraies, les lois justes, les narrations utiles, et que nous devons nous en remettre au jugement du Livre dans toutes nos affaires.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 bon conseil pour le Messager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c'est le fait de croire en lui, croire qu'il est l'Envoyé d'Allah à tout le monde, l'aimer et se conformer à lui, </w:t>
      </w:r>
      <w:r w:rsidRPr="00373322">
        <w:rPr>
          <w:rFonts w:ascii="Verdana" w:eastAsia="Times New Roman" w:hAnsi="Verdana" w:cs="Times New Roman"/>
          <w:color w:val="000000"/>
          <w:lang w:eastAsia="fr-FR"/>
        </w:rPr>
        <w:lastRenderedPageBreak/>
        <w:t xml:space="preserve">tenir pour vrai ce qu'il a apporté comme information, observer ses ordres, éviter ce qu'il a interdit, défendre sa religion.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 bon conseil pour les imâms ( les détenteurs de l'autorité) c'est leur porter le bon conseil en leur montrant de façon claire la vérité, ne pas les perturber, prendre en patience ce qui peut provenir d'eux comme mal à notre égard et patienter dans le respect de leurs droits qu'ils ont sur nous, les aider et les soutenir quand la situation l'exige comme le fait de repousser les attaques de l'ennemi, etc.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 bon conseil pour l'ensemble des musulmans consiste à leur porter le bon conseil en les appelant à Allah, en ordonnant le convenable et en empêchant le blâmable, en leur enseignant le bien, etc. c'est pour cela que la religion est liée au bon conseil, et le premier qui fait partie de l'ensemble des musulmans est la personne elle-même, elle doit en effet porter le bon conseil à elle-même. </w:t>
      </w:r>
    </w:p>
    <w:p w:rsidR="00993F37" w:rsidRPr="00BE4F68"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42" type="#_x0000_t75" alt="" style="width:23.4pt;height:23.4pt"/>
        </w:pict>
      </w:r>
    </w:p>
    <w:p w:rsidR="00993F37" w:rsidRPr="00BE4F68"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373322"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373322">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373322"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La religion se limite au bon conseil, 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en effet dit :</w:t>
      </w:r>
      <w:r w:rsidRPr="00373322">
        <w:rPr>
          <w:rFonts w:ascii="Verdana" w:eastAsia="Times New Roman" w:hAnsi="Verdana" w:cs="Times New Roman"/>
          <w:color w:val="A04040"/>
          <w:lang w:eastAsia="fr-FR"/>
        </w:rPr>
        <w:t xml:space="preserve"> « La religion est le bon conseil ».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Ceux concernés par le bon conseil sont aux nombres de cinq : Allah, Son Livre, Son Envoyé, les gouverneurs et l'ensemble des musulmans.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L'insistance sur le fait de porter le bon conseil pour ces cinq choses qui sont la religion même du musulman, respecter cela signifie préserver sa religion.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 L'interdiction de la tromperie, car puisque la religion est le bon conseil et la tromperie est l'opposé du bon conseil, elle est donc contraire à la religion. </w:t>
      </w:r>
      <w:r w:rsidRPr="00373322">
        <w:rPr>
          <w:rFonts w:ascii="Verdana" w:eastAsia="Times New Roman" w:hAnsi="Verdana" w:cs="Times New Roman"/>
          <w:color w:val="000000"/>
          <w:lang w:eastAsia="fr-FR"/>
        </w:rPr>
        <w:br/>
        <w:t xml:space="preserve">Il a été rapporté que 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a dit : </w:t>
      </w:r>
      <w:r w:rsidRPr="00373322">
        <w:rPr>
          <w:rFonts w:ascii="Verdana" w:eastAsia="Times New Roman" w:hAnsi="Verdana" w:cs="Times New Roman"/>
          <w:color w:val="A04040"/>
          <w:lang w:eastAsia="fr-FR"/>
        </w:rPr>
        <w:t>« Celui qui nous trompe, n'est pas des nôtres ».</w:t>
      </w:r>
      <w:r w:rsidRPr="00373322">
        <w:rPr>
          <w:rFonts w:ascii="Verdana" w:eastAsia="Times New Roman" w:hAnsi="Verdana" w:cs="Times New Roman"/>
          <w:color w:val="000000"/>
          <w:vertAlign w:val="superscript"/>
          <w:lang w:eastAsia="fr-FR"/>
        </w:rPr>
        <w:t>1</w:t>
      </w:r>
      <w:r w:rsidRPr="00373322">
        <w:rPr>
          <w:rFonts w:ascii="Verdana" w:eastAsia="Times New Roman" w:hAnsi="Verdana" w:cs="Times New Roman"/>
          <w:color w:val="000000"/>
          <w:lang w:eastAsia="fr-FR"/>
        </w:rPr>
        <w:t xml:space="preserve"> </w:t>
      </w:r>
    </w:p>
    <w:p w:rsidR="00993F37" w:rsidRDefault="00993F37" w:rsidP="00301DD0">
      <w:pPr>
        <w:spacing w:before="100" w:beforeAutospacing="1" w:after="240" w:line="240" w:lineRule="auto"/>
        <w:rPr>
          <w:rFonts w:ascii="Verdana" w:eastAsia="Times New Roman" w:hAnsi="Verdana" w:cs="Times New Roman"/>
          <w:color w:val="000000"/>
          <w:sz w:val="18"/>
          <w:szCs w:val="18"/>
          <w:lang w:eastAsia="fr-FR"/>
        </w:rPr>
      </w:pPr>
    </w:p>
    <w:p w:rsidR="00527FA3" w:rsidRPr="00BE4F68" w:rsidRDefault="00527FA3" w:rsidP="00301DD0">
      <w:pPr>
        <w:spacing w:before="100" w:beforeAutospacing="1" w:after="240" w:line="240" w:lineRule="auto"/>
        <w:rPr>
          <w:rFonts w:ascii="Verdana" w:eastAsia="Times New Roman" w:hAnsi="Verdana" w:cs="Times New Roman"/>
          <w:color w:val="000000"/>
          <w:sz w:val="18"/>
          <w:szCs w:val="18"/>
          <w:lang w:eastAsia="fr-FR"/>
        </w:rPr>
      </w:pPr>
    </w:p>
    <w:p w:rsidR="00993F37" w:rsidRPr="00373322" w:rsidRDefault="00993F37" w:rsidP="00301DD0">
      <w:pPr>
        <w:spacing w:after="0" w:line="240" w:lineRule="auto"/>
        <w:jc w:val="center"/>
      </w:pPr>
    </w:p>
    <w:p w:rsidR="00993F37" w:rsidRPr="00373322"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8 - </w:t>
      </w:r>
      <w:r w:rsidR="00993F37" w:rsidRPr="00373322">
        <w:rPr>
          <w:rFonts w:asciiTheme="majorBidi" w:eastAsia="Times New Roman" w:hAnsiTheme="majorBidi" w:cstheme="majorBidi"/>
          <w:b/>
          <w:bCs/>
          <w:i/>
          <w:iCs/>
          <w:color w:val="000000"/>
          <w:sz w:val="36"/>
          <w:szCs w:val="36"/>
          <w:lang w:eastAsia="fr-FR"/>
        </w:rPr>
        <w:t xml:space="preserve">Le caractère sacré du Musulman </w:t>
      </w:r>
    </w:p>
    <w:p w:rsidR="00993F37" w:rsidRPr="00373322" w:rsidRDefault="00D47A0F" w:rsidP="00301DD0">
      <w:pPr>
        <w:spacing w:after="0" w:line="240" w:lineRule="auto"/>
        <w:jc w:val="center"/>
        <w:rPr>
          <w:rFonts w:asciiTheme="majorBidi" w:eastAsia="Times New Roman" w:hAnsiTheme="majorBidi" w:cstheme="majorBidi"/>
          <w:color w:val="000000"/>
          <w:sz w:val="27"/>
          <w:szCs w:val="27"/>
          <w:lang w:eastAsia="fr-FR"/>
        </w:rPr>
      </w:pPr>
      <w:r>
        <w:rPr>
          <w:rFonts w:asciiTheme="majorBidi" w:eastAsia="Times New Roman" w:hAnsiTheme="majorBidi" w:cstheme="majorBidi"/>
          <w:b/>
          <w:bCs/>
          <w:i/>
          <w:iCs/>
          <w:color w:val="000000"/>
          <w:sz w:val="27"/>
          <w:szCs w:val="27"/>
          <w:u w:val="single"/>
          <w:lang w:eastAsia="fr-FR"/>
        </w:rPr>
        <w:t xml:space="preserve"> </w:t>
      </w:r>
      <w:r w:rsidR="00993F37" w:rsidRPr="00373322">
        <w:rPr>
          <w:rFonts w:asciiTheme="majorBidi" w:eastAsia="Times New Roman" w:hAnsiTheme="majorBidi" w:cstheme="majorBidi"/>
          <w:b/>
          <w:bCs/>
          <w:i/>
          <w:iCs/>
          <w:color w:val="000000"/>
          <w:sz w:val="27"/>
          <w:szCs w:val="27"/>
          <w:u w:val="single"/>
          <w:lang w:eastAsia="fr-FR"/>
        </w:rPr>
        <w:t xml:space="preserve">Le huitième Hadith </w:t>
      </w:r>
    </w:p>
    <w:tbl>
      <w:tblPr>
        <w:tblW w:w="9000" w:type="dxa"/>
        <w:jc w:val="center"/>
        <w:tblCellSpacing w:w="0" w:type="dxa"/>
        <w:tblCellMar>
          <w:left w:w="0" w:type="dxa"/>
          <w:right w:w="0" w:type="dxa"/>
        </w:tblCellMar>
        <w:tblLook w:val="04A0"/>
      </w:tblPr>
      <w:tblGrid>
        <w:gridCol w:w="9000"/>
      </w:tblGrid>
      <w:tr w:rsidR="00993F37" w:rsidRPr="00BE4F68" w:rsidTr="00D5077A">
        <w:trPr>
          <w:tblCellSpacing w:w="0" w:type="dxa"/>
          <w:jc w:val="center"/>
        </w:trPr>
        <w:tc>
          <w:tcPr>
            <w:tcW w:w="0" w:type="auto"/>
            <w:vAlign w:val="center"/>
            <w:hideMark/>
          </w:tcPr>
          <w:p w:rsidR="00993F37" w:rsidRPr="00BE4F68"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BE4F68">
              <w:rPr>
                <w:rFonts w:ascii="Times New Roman" w:eastAsia="Times New Roman" w:hAnsi="Times New Roman" w:cs="Traditional Arabic" w:hint="cs"/>
                <w:color w:val="000000"/>
                <w:sz w:val="36"/>
                <w:szCs w:val="36"/>
                <w:rtl/>
                <w:lang w:eastAsia="fr-FR"/>
              </w:rPr>
              <w:t>الحد يث الثامن </w:t>
            </w:r>
          </w:p>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BE4F68">
              <w:rPr>
                <w:rFonts w:ascii="Traditional Arabic" w:eastAsia="Times New Roman" w:hAnsi="Times New Roman" w:cs="Traditional Arabic" w:hint="cs"/>
                <w:color w:val="000000"/>
                <w:sz w:val="36"/>
                <w:szCs w:val="36"/>
                <w:rtl/>
                <w:lang w:eastAsia="fr-FR"/>
              </w:rPr>
              <w:t>عن ابن عمر رضي الله عنهما ، ان رسول الله صلى الله عليه وسلم قال :</w:t>
            </w:r>
          </w:p>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BE4F68">
              <w:rPr>
                <w:rFonts w:ascii="Traditional Arabic" w:eastAsia="Times New Roman" w:hAnsi="Times New Roman" w:cs="Traditional Arabic" w:hint="cs"/>
                <w:color w:val="B22222"/>
                <w:sz w:val="36"/>
                <w:szCs w:val="36"/>
                <w:rtl/>
                <w:lang w:eastAsia="fr-FR"/>
              </w:rPr>
              <w:lastRenderedPageBreak/>
              <w:t xml:space="preserve">أمرت أن أقاتل الناس حتى يشهدوا أن لا إله إلا الله وأن محمد رسول </w:t>
            </w:r>
            <w:proofErr w:type="gramStart"/>
            <w:r w:rsidRPr="00BE4F68">
              <w:rPr>
                <w:rFonts w:ascii="Traditional Arabic" w:eastAsia="Times New Roman" w:hAnsi="Times New Roman" w:cs="Traditional Arabic" w:hint="cs"/>
                <w:color w:val="B22222"/>
                <w:sz w:val="36"/>
                <w:szCs w:val="36"/>
                <w:rtl/>
                <w:lang w:eastAsia="fr-FR"/>
              </w:rPr>
              <w:t>الله ،</w:t>
            </w:r>
            <w:proofErr w:type="gramEnd"/>
            <w:r w:rsidRPr="00BE4F68">
              <w:rPr>
                <w:rFonts w:ascii="Traditional Arabic" w:eastAsia="Times New Roman" w:hAnsi="Times New Roman" w:cs="Traditional Arabic" w:hint="cs"/>
                <w:color w:val="B22222"/>
                <w:sz w:val="36"/>
                <w:szCs w:val="36"/>
                <w:rtl/>
                <w:lang w:eastAsia="fr-FR"/>
              </w:rPr>
              <w:t xml:space="preserve"> ويقيموا الصلاة ، ويؤتوا الزكاة ؛ فإذا فعلوا ذلك عصموا مني دماءهم وأموالهم إلا بحق الإسلام ، وحسابهم على الله تعالى.</w:t>
            </w:r>
          </w:p>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E4F68">
              <w:rPr>
                <w:rFonts w:ascii="Traditional Arabic" w:eastAsia="Times New Roman" w:hAnsi="Times New Roman" w:cs="Traditional Arabic" w:hint="cs"/>
                <w:color w:val="000000"/>
                <w:sz w:val="36"/>
                <w:szCs w:val="36"/>
                <w:rtl/>
                <w:lang w:eastAsia="fr-FR"/>
              </w:rPr>
              <w:t xml:space="preserve"> ( رواه البخاري  و </w:t>
            </w:r>
            <w:proofErr w:type="gramStart"/>
            <w:r w:rsidRPr="00BE4F68">
              <w:rPr>
                <w:rFonts w:ascii="Traditional Arabic" w:eastAsia="Times New Roman" w:hAnsi="Times New Roman" w:cs="Traditional Arabic" w:hint="cs"/>
                <w:color w:val="000000"/>
                <w:sz w:val="36"/>
                <w:szCs w:val="36"/>
                <w:rtl/>
                <w:lang w:eastAsia="fr-FR"/>
              </w:rPr>
              <w:t>مسلم</w:t>
            </w:r>
            <w:proofErr w:type="gramEnd"/>
            <w:r w:rsidRPr="00BE4F68">
              <w:rPr>
                <w:rFonts w:ascii="Traditional Arabic" w:eastAsia="Times New Roman" w:hAnsi="Times New Roman" w:cs="Traditional Arabic" w:hint="cs"/>
                <w:color w:val="000000"/>
                <w:sz w:val="36"/>
                <w:szCs w:val="36"/>
                <w:rtl/>
                <w:lang w:eastAsia="fr-FR"/>
              </w:rPr>
              <w:t xml:space="preserve"> )</w:t>
            </w:r>
          </w:p>
        </w:tc>
      </w:tr>
    </w:tbl>
    <w:p w:rsidR="00993F37" w:rsidRDefault="00993F37" w:rsidP="00301DD0">
      <w:pPr>
        <w:spacing w:after="0" w:line="240" w:lineRule="auto"/>
        <w:jc w:val="center"/>
      </w:pPr>
    </w:p>
    <w:p w:rsidR="00993F37" w:rsidRPr="00373322" w:rsidRDefault="00993F37" w:rsidP="00301DD0">
      <w:pPr>
        <w:spacing w:after="0" w:line="240" w:lineRule="auto"/>
        <w:rPr>
          <w:rFonts w:ascii="Verdana" w:eastAsia="Times New Roman" w:hAnsi="Verdana" w:cs="Times New Roman"/>
          <w:color w:val="A04040"/>
          <w:lang w:eastAsia="fr-FR"/>
        </w:rPr>
      </w:pPr>
      <w:r w:rsidRPr="00373322">
        <w:rPr>
          <w:rFonts w:ascii="Verdana" w:eastAsia="Times New Roman" w:hAnsi="Verdana" w:cs="Times New Roman"/>
          <w:color w:val="000000"/>
          <w:lang w:eastAsia="fr-FR"/>
        </w:rPr>
        <w:t xml:space="preserve">D'après Ibn 'Omar - </w:t>
      </w:r>
      <w:r w:rsidRPr="00373322">
        <w:rPr>
          <w:rFonts w:ascii="Verdana" w:eastAsia="Times New Roman" w:hAnsi="Verdana" w:cs="Times New Roman"/>
          <w:color w:val="000000"/>
          <w:rtl/>
          <w:lang w:eastAsia="fr-FR"/>
        </w:rPr>
        <w:t>رضي الله عنه</w:t>
      </w:r>
      <w:r w:rsidRPr="00373322">
        <w:rPr>
          <w:rFonts w:ascii="Verdana" w:eastAsia="Times New Roman" w:hAnsi="Verdana" w:cs="Times New Roman"/>
          <w:color w:val="000000"/>
          <w:lang w:eastAsia="fr-FR"/>
        </w:rPr>
        <w:t xml:space="preserve"> </w:t>
      </w:r>
      <w:proofErr w:type="gramStart"/>
      <w:r w:rsidRPr="00373322">
        <w:rPr>
          <w:rFonts w:ascii="Verdana" w:eastAsia="Times New Roman" w:hAnsi="Verdana" w:cs="Times New Roman"/>
          <w:color w:val="000000"/>
          <w:lang w:eastAsia="fr-FR"/>
        </w:rPr>
        <w:t>- ,</w:t>
      </w:r>
      <w:proofErr w:type="gramEnd"/>
      <w:r w:rsidRPr="00373322">
        <w:rPr>
          <w:rFonts w:ascii="Verdana" w:eastAsia="Times New Roman" w:hAnsi="Verdana" w:cs="Times New Roman"/>
          <w:color w:val="000000"/>
          <w:lang w:eastAsia="fr-FR"/>
        </w:rPr>
        <w:t xml:space="preserve"> l'Envoyé d'Allah - </w:t>
      </w:r>
      <w:r w:rsidRPr="00373322">
        <w:rPr>
          <w:rFonts w:ascii="Verdana" w:eastAsia="Times New Roman" w:hAnsi="Verdana" w:cs="Times New Roman"/>
          <w:color w:val="000000"/>
          <w:rtl/>
          <w:lang w:eastAsia="fr-FR"/>
        </w:rPr>
        <w:t xml:space="preserve">صلى الله عليه و سلم </w:t>
      </w:r>
      <w:r w:rsidRPr="00373322">
        <w:rPr>
          <w:rFonts w:ascii="Verdana" w:eastAsia="Times New Roman" w:hAnsi="Verdana" w:cs="Times New Roman"/>
          <w:color w:val="000000"/>
          <w:lang w:eastAsia="fr-FR"/>
        </w:rPr>
        <w:t xml:space="preserve">- a dit : </w:t>
      </w:r>
    </w:p>
    <w:p w:rsidR="00993F37" w:rsidRDefault="00993F37" w:rsidP="00BF70F4">
      <w:pPr>
        <w:pBdr>
          <w:bottom w:val="single" w:sz="12" w:space="3" w:color="auto"/>
        </w:pBd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A04040"/>
          <w:lang w:eastAsia="fr-FR"/>
        </w:rPr>
        <w:t>« Il m'a été ordonné de combattre les gens jusqu'à ce qu'ils témoignent que nul n'est en droit d'être adoré qu'Allah et que Muhammad est l'Envoyé d'Allah, qu'ils accomplissent la prière, qu'ils s'acquittent l'aumône l égale. S'ils font cela, ils auront préservé vis-à-vis de moi et leur sang et leurs biens sauf ce que l'Islam permet d'en prélever légalement. Quant à leur compte, c'est Allah le Très-Haut qui se charge de le dresser »</w:t>
      </w:r>
      <w:r w:rsidRPr="00373322">
        <w:rPr>
          <w:rFonts w:ascii="Verdana" w:eastAsia="Times New Roman" w:hAnsi="Verdana" w:cs="Times New Roman"/>
          <w:color w:val="000000"/>
          <w:lang w:eastAsia="fr-FR"/>
        </w:rPr>
        <w:t>.</w:t>
      </w:r>
      <w:r w:rsidR="00D05959">
        <w:rPr>
          <w:rStyle w:val="Appelnotedebasdep"/>
          <w:rFonts w:ascii="Verdana" w:eastAsia="Times New Roman" w:hAnsi="Verdana" w:cs="Times New Roman"/>
          <w:color w:val="000000"/>
          <w:lang w:eastAsia="fr-FR"/>
        </w:rPr>
        <w:footnoteReference w:id="37"/>
      </w:r>
    </w:p>
    <w:p w:rsidR="00D05959" w:rsidRDefault="00D05959" w:rsidP="00BF70F4">
      <w:pPr>
        <w:pBdr>
          <w:bottom w:val="single" w:sz="12" w:space="3" w:color="auto"/>
        </w:pBdr>
        <w:spacing w:before="100" w:beforeAutospacing="1" w:after="100" w:afterAutospacing="1" w:line="240" w:lineRule="auto"/>
        <w:rPr>
          <w:rFonts w:ascii="Verdana" w:eastAsia="Times New Roman" w:hAnsi="Verdana" w:cs="Times New Roman"/>
          <w:i/>
          <w:iCs/>
          <w:color w:val="000000"/>
          <w:vertAlign w:val="superscript"/>
          <w:lang w:eastAsia="fr-FR"/>
        </w:rPr>
      </w:pPr>
    </w:p>
    <w:p w:rsidR="00993F37" w:rsidRPr="00373322"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373322">
        <w:rPr>
          <w:rFonts w:asciiTheme="majorBidi" w:eastAsia="Times New Roman" w:hAnsiTheme="majorBidi" w:cstheme="majorBidi"/>
          <w:b/>
          <w:bCs/>
          <w:i/>
          <w:iCs/>
          <w:color w:val="000000"/>
          <w:sz w:val="27"/>
          <w:szCs w:val="27"/>
          <w:u w:val="single"/>
          <w:lang w:eastAsia="fr-FR"/>
        </w:rPr>
        <w:t xml:space="preserve">Commentaire </w:t>
      </w:r>
    </w:p>
    <w:p w:rsidR="00993F37" w:rsidRPr="00BE4F68" w:rsidRDefault="00993F37" w:rsidP="00301DD0">
      <w:pPr>
        <w:spacing w:after="240" w:line="240" w:lineRule="auto"/>
        <w:rPr>
          <w:rFonts w:ascii="Verdana" w:eastAsia="Times New Roman" w:hAnsi="Verdana" w:cs="Times New Roman"/>
          <w:color w:val="000000"/>
          <w:sz w:val="18"/>
          <w:szCs w:val="18"/>
          <w:lang w:eastAsia="fr-FR"/>
        </w:rPr>
      </w:pP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A04040"/>
          <w:lang w:eastAsia="fr-FR"/>
        </w:rPr>
        <w:t>« Il m'a été ordonné »</w:t>
      </w:r>
      <w:r w:rsidRPr="00373322">
        <w:rPr>
          <w:rFonts w:ascii="Verdana" w:eastAsia="Times New Roman" w:hAnsi="Verdana" w:cs="Times New Roman"/>
          <w:color w:val="000000"/>
          <w:lang w:eastAsia="fr-FR"/>
        </w:rPr>
        <w:t xml:space="preserve"> : C'est Allah Le Puissant Le Majestueux qui a ordonné. La phrase est sous forme passive car le sujet est connu : Celui qui ordonne et interdit est évidemment Allah Le Très-Haut</w:t>
      </w:r>
      <w:proofErr w:type="gramStart"/>
      <w:r w:rsidRPr="00373322">
        <w:rPr>
          <w:rFonts w:ascii="Verdana" w:eastAsia="Times New Roman" w:hAnsi="Verdana" w:cs="Times New Roman"/>
          <w:color w:val="000000"/>
          <w:lang w:eastAsia="fr-FR"/>
        </w:rPr>
        <w:t>.</w:t>
      </w:r>
      <w:proofErr w:type="gramEnd"/>
      <w:r w:rsidRPr="00373322">
        <w:rPr>
          <w:rFonts w:ascii="Verdana" w:eastAsia="Times New Roman" w:hAnsi="Verdana" w:cs="Times New Roman"/>
          <w:color w:val="000000"/>
          <w:lang w:eastAsia="fr-FR"/>
        </w:rPr>
        <w:br/>
      </w:r>
      <w:r w:rsidRPr="00373322">
        <w:rPr>
          <w:rFonts w:ascii="Verdana" w:eastAsia="Times New Roman" w:hAnsi="Verdana" w:cs="Times New Roman"/>
          <w:color w:val="A04040"/>
          <w:lang w:eastAsia="fr-FR"/>
        </w:rPr>
        <w:t>« … de combattre les gens jusqu'à ce qu'ils témoignent… »</w:t>
      </w:r>
      <w:r w:rsidRPr="00373322">
        <w:rPr>
          <w:rFonts w:ascii="Verdana" w:eastAsia="Times New Roman" w:hAnsi="Verdana" w:cs="Times New Roman"/>
          <w:color w:val="000000"/>
          <w:lang w:eastAsia="fr-FR"/>
        </w:rPr>
        <w:t xml:space="preserve"> : </w:t>
      </w:r>
    </w:p>
    <w:p w:rsidR="00993F37" w:rsidRPr="00373322"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Ce Hadith a un sens général mais la parole divine suivante en est la restriction : </w:t>
      </w:r>
      <w:r w:rsidRPr="00373322">
        <w:rPr>
          <w:rFonts w:ascii="Verdana" w:eastAsia="Times New Roman" w:hAnsi="Verdana" w:cs="Times New Roman"/>
          <w:color w:val="000000"/>
          <w:lang w:eastAsia="fr-FR"/>
        </w:rPr>
        <w:br/>
      </w:r>
      <w:proofErr w:type="gramStart"/>
      <w:r w:rsidRPr="00D05959">
        <w:rPr>
          <w:rFonts w:ascii="Verdana" w:eastAsia="Times New Roman" w:hAnsi="Verdana" w:cs="Times New Roman"/>
          <w:color w:val="206060"/>
          <w:lang w:eastAsia="fr-FR"/>
        </w:rPr>
        <w:t>{ Combattez</w:t>
      </w:r>
      <w:proofErr w:type="gramEnd"/>
      <w:r w:rsidRPr="00D05959">
        <w:rPr>
          <w:rFonts w:ascii="Verdana" w:eastAsia="Times New Roman" w:hAnsi="Verdana" w:cs="Times New Roman"/>
          <w:color w:val="206060"/>
          <w:lang w:eastAsia="fr-FR"/>
        </w:rPr>
        <w:t xml:space="preserve"> ceux qui ne croient pas en Allah ni au Jour dernier, ni n'interdisent ce qu'interdisent Allah et Son Envoyé, et qui, parmi ceux qui ont reçu le Livre, ne suivent pas la religion du Vrai, et cela jusqu'à ce qu'ils paient d'un seul mouvement une capitation en signe d'humilité. }</w:t>
      </w:r>
      <w:r w:rsidR="00D05959" w:rsidRPr="00D05959">
        <w:rPr>
          <w:rStyle w:val="Appelnotedebasdep"/>
          <w:rFonts w:ascii="Verdana" w:eastAsia="Times New Roman" w:hAnsi="Verdana" w:cs="Times New Roman"/>
          <w:color w:val="206060"/>
          <w:lang w:eastAsia="fr-FR"/>
        </w:rPr>
        <w:footnoteReference w:id="38"/>
      </w:r>
      <w:r w:rsidRPr="00373322">
        <w:rPr>
          <w:rFonts w:ascii="Verdana" w:eastAsia="Times New Roman" w:hAnsi="Verdana" w:cs="Times New Roman"/>
          <w:color w:val="000000"/>
          <w:lang w:eastAsia="fr-FR"/>
        </w:rPr>
        <w:br/>
        <w:t xml:space="preserve">De même la Tradition souligne que les gens doivent être combattus jusqu'à ce qu'ils embrassent l'Islam ou paient la capitation. </w:t>
      </w:r>
    </w:p>
    <w:p w:rsidR="00D05959" w:rsidRDefault="00D05959" w:rsidP="00301DD0">
      <w:pPr>
        <w:spacing w:after="0" w:line="240" w:lineRule="auto"/>
        <w:jc w:val="center"/>
        <w:rPr>
          <w:rFonts w:ascii="Verdana" w:eastAsia="Times New Roman" w:hAnsi="Verdana" w:cs="Times New Roman"/>
          <w:color w:val="000000"/>
          <w:sz w:val="18"/>
          <w:szCs w:val="18"/>
          <w:lang w:eastAsia="fr-FR"/>
        </w:rPr>
      </w:pPr>
    </w:p>
    <w:p w:rsidR="00993F37" w:rsidRPr="00D05959" w:rsidRDefault="009F1EC2" w:rsidP="00D05959">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43"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874093"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L'obligation de combattre les gens jusqu'à ce qu'ils embrassent l'Islam ou paient la capitation.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Il est permis de combattre celui qui s'abstient de donner l'aumône légale, </w:t>
      </w:r>
      <w:r w:rsidRPr="00874093">
        <w:rPr>
          <w:rFonts w:ascii="Verdana" w:eastAsia="Times New Roman" w:hAnsi="Verdana" w:cs="Times New Roman"/>
          <w:color w:val="000000"/>
          <w:lang w:eastAsia="fr-FR"/>
        </w:rPr>
        <w:br/>
        <w:t xml:space="preserve">Abou Bakr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eastAsia="fr-FR"/>
        </w:rPr>
        <w:t xml:space="preserve"> - a en effet combattu les tribus qui ont refusé de la donner.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lastRenderedPageBreak/>
        <w:t xml:space="preserve">- Quand l'homme montre son appartenance à l'Islam, son for intérieur est remis à Allah,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en effet dit : </w:t>
      </w:r>
      <w:r w:rsidRPr="00874093">
        <w:rPr>
          <w:rFonts w:ascii="Verdana" w:eastAsia="Times New Roman" w:hAnsi="Verdana" w:cs="Times New Roman"/>
          <w:color w:val="A04040"/>
          <w:lang w:eastAsia="fr-FR"/>
        </w:rPr>
        <w:t>« S'ils font cela ils auront préservé vis-à-vis de moi et leur sang et leurs biens sauf ce que l'Islam permet d'en prélever légalement. Quant à leur compte, c'est Allah Le Très-Haut qui se charge de le dresser ».</w:t>
      </w:r>
      <w:r w:rsidRPr="00874093">
        <w:rPr>
          <w:rFonts w:ascii="Verdana" w:eastAsia="Times New Roman" w:hAnsi="Verdana" w:cs="Times New Roman"/>
          <w:color w:val="000000"/>
          <w:lang w:eastAsia="fr-FR"/>
        </w:rPr>
        <w:t xml:space="preserve"> </w:t>
      </w:r>
    </w:p>
    <w:p w:rsidR="00993F37" w:rsidRDefault="00993F37" w:rsidP="00D05959">
      <w:pPr>
        <w:spacing w:before="100" w:beforeAutospacing="1" w:after="100" w:afterAutospacing="1" w:line="240" w:lineRule="auto"/>
        <w:rPr>
          <w:rFonts w:ascii="Verdana" w:eastAsia="Times New Roman" w:hAnsi="Verdana" w:cs="Times New Roman"/>
          <w:color w:val="000000"/>
          <w:sz w:val="28"/>
          <w:szCs w:val="28"/>
          <w:lang w:eastAsia="fr-FR"/>
        </w:rPr>
      </w:pPr>
      <w:r w:rsidRPr="00874093">
        <w:rPr>
          <w:rFonts w:ascii="Verdana" w:eastAsia="Times New Roman" w:hAnsi="Verdana" w:cs="Times New Roman"/>
          <w:color w:val="000000"/>
          <w:lang w:eastAsia="fr-FR"/>
        </w:rPr>
        <w:t>- Dans le hadith, il y a l'affirmation du jugement c'est-à-dire qu'Allah demandera des comptes à Ses serviteurs sur leurs actes, si ces actes sont bien, la récompense est bonne, s'ils sont mauvais, la récompense le sera également, Allah Le Très-Haut a dit :</w:t>
      </w:r>
      <w:r w:rsidRPr="00874093">
        <w:rPr>
          <w:rFonts w:ascii="Verdana" w:eastAsia="Times New Roman" w:hAnsi="Verdana" w:cs="Times New Roman"/>
          <w:color w:val="000000"/>
          <w:lang w:eastAsia="fr-FR"/>
        </w:rPr>
        <w:br/>
      </w:r>
      <w:r w:rsidRPr="00874093">
        <w:rPr>
          <w:rFonts w:ascii="Monotype Corsiva" w:eastAsia="Times New Roman" w:hAnsi="Monotype Corsiva" w:cs="Times New Roman"/>
          <w:color w:val="206060"/>
          <w:sz w:val="28"/>
          <w:szCs w:val="28"/>
          <w:lang w:eastAsia="fr-FR"/>
        </w:rPr>
        <w:t>{Celui qui aura fait un atome de bien le verra, celui qui aura fait un atome de mal le verra }.</w:t>
      </w:r>
      <w:r w:rsidR="00D05959">
        <w:rPr>
          <w:rStyle w:val="Appelnotedebasdep"/>
          <w:rFonts w:ascii="Monotype Corsiva" w:eastAsia="Times New Roman" w:hAnsi="Monotype Corsiva" w:cs="Times New Roman"/>
          <w:color w:val="206060"/>
          <w:sz w:val="28"/>
          <w:szCs w:val="28"/>
          <w:lang w:eastAsia="fr-FR"/>
        </w:rPr>
        <w:footnoteReference w:id="39"/>
      </w:r>
      <w:r w:rsidRPr="00874093">
        <w:rPr>
          <w:rFonts w:ascii="Verdana" w:eastAsia="Times New Roman" w:hAnsi="Verdana" w:cs="Times New Roman"/>
          <w:color w:val="000000"/>
          <w:sz w:val="28"/>
          <w:szCs w:val="28"/>
          <w:lang w:eastAsia="fr-FR"/>
        </w:rPr>
        <w:t xml:space="preserve"> </w:t>
      </w:r>
    </w:p>
    <w:p w:rsidR="00314BB9" w:rsidRPr="00874093" w:rsidRDefault="00314BB9" w:rsidP="00D05959">
      <w:pPr>
        <w:spacing w:before="100" w:beforeAutospacing="1" w:after="100" w:afterAutospacing="1" w:line="240" w:lineRule="auto"/>
        <w:rPr>
          <w:rFonts w:ascii="Verdana" w:eastAsia="Times New Roman" w:hAnsi="Verdana" w:cs="Times New Roman"/>
          <w:color w:val="000000"/>
          <w:lang w:eastAsia="fr-FR"/>
        </w:rPr>
      </w:pPr>
    </w:p>
    <w:p w:rsidR="00993F37" w:rsidRDefault="00993F37" w:rsidP="00301DD0">
      <w:pPr>
        <w:spacing w:after="0" w:line="240" w:lineRule="auto"/>
        <w:jc w:val="center"/>
      </w:pPr>
    </w:p>
    <w:p w:rsidR="00993F37" w:rsidRPr="00874093"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9 - </w:t>
      </w:r>
      <w:r w:rsidR="00993F37" w:rsidRPr="00874093">
        <w:rPr>
          <w:rFonts w:asciiTheme="majorBidi" w:eastAsia="Times New Roman" w:hAnsiTheme="majorBidi" w:cstheme="majorBidi"/>
          <w:b/>
          <w:bCs/>
          <w:i/>
          <w:iCs/>
          <w:color w:val="000000"/>
          <w:sz w:val="36"/>
          <w:szCs w:val="36"/>
          <w:lang w:eastAsia="fr-FR"/>
        </w:rPr>
        <w:t xml:space="preserve">La </w:t>
      </w:r>
      <w:r w:rsidRPr="00874093">
        <w:rPr>
          <w:rFonts w:asciiTheme="majorBidi" w:eastAsia="Times New Roman" w:hAnsiTheme="majorBidi" w:cstheme="majorBidi"/>
          <w:b/>
          <w:bCs/>
          <w:i/>
          <w:iCs/>
          <w:color w:val="000000"/>
          <w:sz w:val="36"/>
          <w:szCs w:val="36"/>
          <w:lang w:eastAsia="fr-FR"/>
        </w:rPr>
        <w:t>responsabilité</w:t>
      </w:r>
      <w:r w:rsidR="00993F37" w:rsidRPr="00874093">
        <w:rPr>
          <w:rFonts w:asciiTheme="majorBidi" w:eastAsia="Times New Roman" w:hAnsiTheme="majorBidi" w:cstheme="majorBidi"/>
          <w:b/>
          <w:bCs/>
          <w:i/>
          <w:iCs/>
          <w:color w:val="000000"/>
          <w:sz w:val="36"/>
          <w:szCs w:val="36"/>
          <w:lang w:eastAsia="fr-FR"/>
        </w:rPr>
        <w:t xml:space="preserve"> dépend de la capacité </w:t>
      </w:r>
    </w:p>
    <w:p w:rsidR="00993F37" w:rsidRPr="00BE4F68"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Le neuvième Hadith</w:t>
      </w:r>
      <w:r w:rsidRPr="00BE4F68">
        <w:rPr>
          <w:rFonts w:ascii="Monotype Corsiva" w:eastAsia="Times New Roman" w:hAnsi="Monotype Corsiva" w:cs="Times New Roman"/>
          <w:b/>
          <w:bCs/>
          <w:i/>
          <w:iCs/>
          <w:color w:val="000000"/>
          <w:sz w:val="27"/>
          <w:szCs w:val="27"/>
          <w:u w:val="single"/>
          <w:lang w:eastAsia="fr-FR"/>
        </w:rPr>
        <w:t xml:space="preserve"> </w:t>
      </w:r>
    </w:p>
    <w:tbl>
      <w:tblPr>
        <w:tblW w:w="9000" w:type="dxa"/>
        <w:jc w:val="center"/>
        <w:tblCellSpacing w:w="0" w:type="dxa"/>
        <w:tblCellMar>
          <w:left w:w="0" w:type="dxa"/>
          <w:right w:w="0" w:type="dxa"/>
        </w:tblCellMar>
        <w:tblLook w:val="04A0"/>
      </w:tblPr>
      <w:tblGrid>
        <w:gridCol w:w="9000"/>
      </w:tblGrid>
      <w:tr w:rsidR="00993F37" w:rsidRPr="00BE4F68" w:rsidTr="00D5077A">
        <w:trPr>
          <w:tblCellSpacing w:w="0" w:type="dxa"/>
          <w:jc w:val="center"/>
        </w:trPr>
        <w:tc>
          <w:tcPr>
            <w:tcW w:w="0" w:type="auto"/>
            <w:vAlign w:val="center"/>
            <w:hideMark/>
          </w:tcPr>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E4F68">
              <w:rPr>
                <w:rFonts w:ascii="Traditional Arabic" w:eastAsia="Times New Roman" w:hAnsi="Courier New" w:cs="Traditional Arabic" w:hint="cs"/>
                <w:color w:val="000000"/>
                <w:sz w:val="36"/>
                <w:szCs w:val="36"/>
                <w:rtl/>
                <w:lang w:eastAsia="fr-FR"/>
              </w:rPr>
              <w:t xml:space="preserve">                                          </w:t>
            </w:r>
            <w:proofErr w:type="gramStart"/>
            <w:r w:rsidRPr="00BE4F68">
              <w:rPr>
                <w:rFonts w:ascii="Traditional Arabic" w:eastAsia="Times New Roman" w:hAnsi="Courier New" w:cs="Traditional Arabic" w:hint="cs"/>
                <w:color w:val="000000"/>
                <w:sz w:val="36"/>
                <w:szCs w:val="36"/>
                <w:rtl/>
                <w:lang w:eastAsia="fr-FR"/>
              </w:rPr>
              <w:t>الحديث</w:t>
            </w:r>
            <w:proofErr w:type="gramEnd"/>
            <w:r w:rsidRPr="00BE4F68">
              <w:rPr>
                <w:rFonts w:ascii="Traditional Arabic" w:eastAsia="Times New Roman" w:hAnsi="Courier New" w:cs="Traditional Arabic" w:hint="cs"/>
                <w:color w:val="000000"/>
                <w:sz w:val="36"/>
                <w:szCs w:val="36"/>
                <w:rtl/>
                <w:lang w:eastAsia="fr-FR"/>
              </w:rPr>
              <w:t xml:space="preserve"> التاسع</w:t>
            </w:r>
          </w:p>
          <w:p w:rsidR="00993F37" w:rsidRPr="00BE4F68" w:rsidRDefault="00993F37" w:rsidP="00301DD0">
            <w:pPr>
              <w:bidi/>
              <w:spacing w:after="0" w:line="240" w:lineRule="auto"/>
              <w:jc w:val="lowKashida"/>
              <w:rPr>
                <w:rFonts w:ascii="Courier New" w:eastAsia="Times New Roman" w:hAnsi="Courier New" w:cs="Traditional Arabic"/>
                <w:color w:val="000000"/>
                <w:sz w:val="36"/>
                <w:szCs w:val="36"/>
                <w:rtl/>
                <w:lang w:eastAsia="fr-FR"/>
              </w:rPr>
            </w:pPr>
            <w:r w:rsidRPr="00BE4F68">
              <w:rPr>
                <w:rFonts w:ascii="Traditional Arabic" w:eastAsia="Times New Roman" w:hAnsi="Courier New" w:cs="Traditional Arabic" w:hint="cs"/>
                <w:color w:val="000000"/>
                <w:sz w:val="36"/>
                <w:szCs w:val="36"/>
                <w:rtl/>
                <w:lang w:eastAsia="fr-FR"/>
              </w:rPr>
              <w:t>  </w:t>
            </w:r>
          </w:p>
          <w:p w:rsidR="00993F37" w:rsidRPr="00BE4F68" w:rsidRDefault="00993F37" w:rsidP="00301DD0">
            <w:pPr>
              <w:bidi/>
              <w:spacing w:after="0" w:line="240" w:lineRule="auto"/>
              <w:jc w:val="lowKashida"/>
              <w:rPr>
                <w:rFonts w:ascii="Arial" w:eastAsia="Times New Roman" w:hAnsi="Arial" w:cs="Traditional Arabic"/>
                <w:color w:val="000000"/>
                <w:sz w:val="36"/>
                <w:szCs w:val="36"/>
                <w:lang w:eastAsia="fr-FR"/>
              </w:rPr>
            </w:pPr>
            <w:r w:rsidRPr="00BE4F68">
              <w:rPr>
                <w:rFonts w:ascii="Arial" w:eastAsia="Times New Roman" w:hAnsi="Arial" w:cs="Traditional Arabic" w:hint="cs"/>
                <w:color w:val="000000"/>
                <w:sz w:val="36"/>
                <w:szCs w:val="36"/>
                <w:rtl/>
                <w:lang w:eastAsia="fr-FR"/>
              </w:rPr>
              <w:t>عَنْ أَبِي هُرَيْرةَ عَبْدِ  الرَّحْمَنِ بْنِ صَجْرِ رَضِيَ الله عَنْهُ فالَ : سَمْعْتُ رَسول الله صلى الله عليه وسلم يقول :</w:t>
            </w:r>
          </w:p>
          <w:p w:rsidR="00993F37" w:rsidRPr="00BE4F68" w:rsidRDefault="00993F37" w:rsidP="00301DD0">
            <w:pPr>
              <w:bidi/>
              <w:spacing w:after="0" w:line="240" w:lineRule="auto"/>
              <w:jc w:val="lowKashida"/>
              <w:rPr>
                <w:rFonts w:ascii="Times New Roman" w:eastAsia="Times New Roman" w:hAnsi="Times New Roman" w:cs="Times New Roman"/>
                <w:color w:val="800000"/>
                <w:sz w:val="24"/>
                <w:szCs w:val="24"/>
                <w:lang w:eastAsia="fr-FR"/>
              </w:rPr>
            </w:pPr>
            <w:r w:rsidRPr="00BE4F68">
              <w:rPr>
                <w:rFonts w:ascii="Traditional Arabic" w:eastAsia="Times New Roman" w:hAnsi="Times New Roman" w:cs="Traditional Arabic" w:hint="cs"/>
                <w:color w:val="B22222"/>
                <w:sz w:val="24"/>
                <w:szCs w:val="24"/>
                <w:rtl/>
                <w:lang w:eastAsia="fr-FR"/>
              </w:rPr>
              <w:t xml:space="preserve">ما نَهَيْتُكُمْ عَنْهُ فاجْتَنِبُوهُ. وَما أَمَرْتُكُمْ بِهِ فَأْتُوا </w:t>
            </w:r>
            <w:proofErr w:type="gramStart"/>
            <w:r w:rsidRPr="00BE4F68">
              <w:rPr>
                <w:rFonts w:ascii="Traditional Arabic" w:eastAsia="Times New Roman" w:hAnsi="Times New Roman" w:cs="Traditional Arabic" w:hint="cs"/>
                <w:color w:val="B22222"/>
                <w:sz w:val="24"/>
                <w:szCs w:val="24"/>
                <w:rtl/>
                <w:lang w:eastAsia="fr-FR"/>
              </w:rPr>
              <w:t>مِنْهُ</w:t>
            </w:r>
            <w:proofErr w:type="gramEnd"/>
            <w:r w:rsidRPr="00BE4F68">
              <w:rPr>
                <w:rFonts w:ascii="Traditional Arabic" w:eastAsia="Times New Roman" w:hAnsi="Times New Roman" w:cs="Traditional Arabic" w:hint="cs"/>
                <w:color w:val="B22222"/>
                <w:sz w:val="24"/>
                <w:szCs w:val="24"/>
                <w:rtl/>
                <w:lang w:eastAsia="fr-FR"/>
              </w:rPr>
              <w:t xml:space="preserve"> ما اسْتَطَعْتُمْ. فَإِنَّما أَهْلَكَ الَّذِينَ مِنْ قَبْلِكُمْ كَثْرَةُ</w:t>
            </w:r>
            <w:r w:rsidRPr="00BE4F68">
              <w:rPr>
                <w:rFonts w:ascii="Times New Roman" w:eastAsia="Times New Roman" w:hAnsi="Times New Roman" w:cs="Times New Roman" w:hint="cs"/>
                <w:color w:val="B22222"/>
                <w:sz w:val="24"/>
                <w:szCs w:val="24"/>
                <w:lang w:eastAsia="fr-FR"/>
              </w:rPr>
              <w:t xml:space="preserve"> </w:t>
            </w:r>
            <w:r w:rsidRPr="00BE4F68">
              <w:rPr>
                <w:rFonts w:ascii="Traditional Arabic" w:eastAsia="Times New Roman" w:hAnsi="Times New Roman" w:cs="Traditional Arabic" w:hint="cs"/>
                <w:color w:val="B22222"/>
                <w:sz w:val="24"/>
                <w:szCs w:val="24"/>
                <w:rtl/>
                <w:lang w:eastAsia="fr-FR"/>
              </w:rPr>
              <w:t>مَسائِلِهِمْ، وَاخْتِلافُهُمْ عَلَى أَنْبِيَائِهِمْ</w:t>
            </w:r>
          </w:p>
          <w:p w:rsidR="00993F37" w:rsidRPr="00BE4F68" w:rsidRDefault="00993F37" w:rsidP="00301DD0">
            <w:pPr>
              <w:bidi/>
              <w:spacing w:after="0" w:line="240" w:lineRule="auto"/>
              <w:jc w:val="lowKashida"/>
              <w:rPr>
                <w:rFonts w:ascii="Times New Roman" w:eastAsia="Times New Roman" w:hAnsi="Times New Roman" w:cs="Times New Roman"/>
                <w:color w:val="800000"/>
                <w:sz w:val="24"/>
                <w:szCs w:val="24"/>
                <w:lang w:eastAsia="fr-FR"/>
              </w:rPr>
            </w:pPr>
            <w:r w:rsidRPr="00BE4F68">
              <w:rPr>
                <w:rFonts w:ascii="Traditional Arabic" w:eastAsia="Times New Roman" w:hAnsi="Times New Roman" w:cs="Traditional Arabic" w:hint="cs"/>
                <w:color w:val="000000"/>
                <w:sz w:val="24"/>
                <w:szCs w:val="24"/>
                <w:rtl/>
                <w:lang w:eastAsia="fr-FR"/>
              </w:rPr>
              <w:t xml:space="preserve">( رَوَاهُ الْبُخَارِيُّ وَ </w:t>
            </w:r>
            <w:proofErr w:type="gramStart"/>
            <w:r w:rsidRPr="00BE4F68">
              <w:rPr>
                <w:rFonts w:ascii="Traditional Arabic" w:eastAsia="Times New Roman" w:hAnsi="Times New Roman" w:cs="Traditional Arabic" w:hint="cs"/>
                <w:color w:val="000000"/>
                <w:sz w:val="24"/>
                <w:szCs w:val="24"/>
                <w:rtl/>
                <w:lang w:eastAsia="fr-FR"/>
              </w:rPr>
              <w:t>مُسْلِمٌ</w:t>
            </w:r>
            <w:proofErr w:type="gramEnd"/>
            <w:r w:rsidRPr="00BE4F68">
              <w:rPr>
                <w:rFonts w:ascii="Traditional Arabic" w:eastAsia="Times New Roman" w:hAnsi="Times New Roman" w:cs="Traditional Arabic" w:hint="cs"/>
                <w:color w:val="000000"/>
                <w:sz w:val="24"/>
                <w:szCs w:val="24"/>
                <w:rtl/>
                <w:lang w:eastAsia="fr-FR"/>
              </w:rPr>
              <w:t xml:space="preserve"> )</w:t>
            </w:r>
          </w:p>
        </w:tc>
      </w:tr>
    </w:tbl>
    <w:p w:rsidR="00993F37" w:rsidRPr="00874093" w:rsidRDefault="00993F37" w:rsidP="00301DD0">
      <w:pPr>
        <w:spacing w:after="0"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Abû Hourayra 'abd Rahman ibn Sakhr</w:t>
      </w:r>
      <w:r w:rsidR="00352947">
        <w:rPr>
          <w:rStyle w:val="Appelnotedebasdep"/>
          <w:rFonts w:ascii="Verdana" w:eastAsia="Times New Roman" w:hAnsi="Verdana" w:cs="Times New Roman"/>
          <w:color w:val="000000"/>
          <w:lang w:eastAsia="fr-FR"/>
        </w:rPr>
        <w:footnoteReference w:id="40"/>
      </w:r>
      <w:r w:rsidRPr="00874093">
        <w:rPr>
          <w:rFonts w:ascii="Verdana" w:eastAsia="Times New Roman" w:hAnsi="Verdana" w:cs="Times New Roman"/>
          <w:color w:val="000000"/>
          <w:lang w:eastAsia="fr-FR"/>
        </w:rPr>
        <w:t xml:space="preserve">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eastAsia="fr-FR"/>
        </w:rPr>
        <w:t xml:space="preserve"> - a dit : </w:t>
      </w:r>
      <w:r w:rsidRPr="00874093">
        <w:rPr>
          <w:rFonts w:ascii="Verdana" w:eastAsia="Times New Roman" w:hAnsi="Verdana" w:cs="Times New Roman"/>
          <w:color w:val="000000"/>
          <w:lang w:eastAsia="fr-FR"/>
        </w:rPr>
        <w:br/>
        <w:t xml:space="preserve">J'ai entendu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dire : </w:t>
      </w:r>
    </w:p>
    <w:p w:rsidR="00D05959" w:rsidRDefault="00993F37" w:rsidP="00D05959">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A04040"/>
          <w:lang w:eastAsia="fr-FR"/>
        </w:rPr>
        <w:t>« Quand je vous interdis de faire quelque chose, évitez-le, et quand je vous ordonne de faire quelque chose, faites-le dans la mesure de vos possibilités. Ceux qui vous ont précédés sont tombé dans la perdition seulement par l'abondance de leurs questions et leurs oppositions à leurs prophetes ».</w:t>
      </w:r>
      <w:r w:rsidR="00D05959">
        <w:rPr>
          <w:rStyle w:val="Appelnotedebasdep"/>
          <w:rFonts w:ascii="Verdana" w:eastAsia="Times New Roman" w:hAnsi="Verdana" w:cs="Times New Roman"/>
          <w:color w:val="A04040"/>
          <w:lang w:eastAsia="fr-FR"/>
        </w:rPr>
        <w:footnoteReference w:id="41"/>
      </w:r>
    </w:p>
    <w:p w:rsidR="00993F37" w:rsidRPr="00BE4F68" w:rsidRDefault="009F1EC2" w:rsidP="00D05959">
      <w:pPr>
        <w:spacing w:before="100" w:beforeAutospacing="1" w:after="100" w:afterAutospacing="1" w:line="240" w:lineRule="auto"/>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pict>
          <v:shape id="_x0000_i1044"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Commentaire </w:t>
      </w:r>
    </w:p>
    <w:p w:rsidR="00993F37" w:rsidRPr="00BE4F68" w:rsidRDefault="00993F37" w:rsidP="00301DD0">
      <w:pPr>
        <w:spacing w:after="240" w:line="240" w:lineRule="auto"/>
        <w:rPr>
          <w:rFonts w:ascii="Verdana" w:eastAsia="Times New Roman" w:hAnsi="Verdana" w:cs="Times New Roman"/>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Tout ce que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interdit doit être éviter, car s'abstenir de faire un acte interdit est plus facile que d'accomplir un acte ordonné par la religion.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lastRenderedPageBreak/>
        <w:t xml:space="preserve">A propos de l'ordre,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dit : </w:t>
      </w:r>
      <w:r w:rsidRPr="00874093">
        <w:rPr>
          <w:rFonts w:ascii="Verdana" w:eastAsia="Times New Roman" w:hAnsi="Verdana" w:cs="Times New Roman"/>
          <w:color w:val="A04040"/>
          <w:lang w:eastAsia="fr-FR"/>
        </w:rPr>
        <w:t>« Quand je vous ordonne de faire quelque chose, faites-le dans la mesure de vos possibilités ».</w:t>
      </w:r>
      <w:r w:rsidRPr="00874093">
        <w:rPr>
          <w:rFonts w:ascii="Verdana" w:eastAsia="Times New Roman" w:hAnsi="Verdana" w:cs="Times New Roman"/>
          <w:color w:val="000000"/>
          <w:lang w:eastAsia="fr-FR"/>
        </w:rPr>
        <w:t xml:space="preserve"> </w:t>
      </w:r>
      <w:r w:rsidRPr="00874093">
        <w:rPr>
          <w:rFonts w:ascii="Verdana" w:eastAsia="Times New Roman" w:hAnsi="Verdana" w:cs="Times New Roman"/>
          <w:color w:val="000000"/>
          <w:lang w:eastAsia="fr-FR"/>
        </w:rPr>
        <w:br/>
        <w:t xml:space="preserve">La chose ordonné est en effet un acte qui peut être difficile à accomplir, c'est pour cela que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mis la restriction suivante : </w:t>
      </w:r>
      <w:r w:rsidRPr="00874093">
        <w:rPr>
          <w:rFonts w:ascii="Verdana" w:eastAsia="Times New Roman" w:hAnsi="Verdana" w:cs="Times New Roman"/>
          <w:color w:val="A04040"/>
          <w:lang w:eastAsia="fr-FR"/>
        </w:rPr>
        <w:t xml:space="preserve">« faites-la dans la mesure où cela vous est possible </w:t>
      </w:r>
      <w:proofErr w:type="gramStart"/>
      <w:r w:rsidRPr="00874093">
        <w:rPr>
          <w:rFonts w:ascii="Verdana" w:eastAsia="Times New Roman" w:hAnsi="Verdana" w:cs="Times New Roman"/>
          <w:color w:val="A04040"/>
          <w:lang w:eastAsia="fr-FR"/>
        </w:rPr>
        <w:t xml:space="preserve">» </w:t>
      </w:r>
      <w:r w:rsidRPr="00874093">
        <w:rPr>
          <w:rFonts w:ascii="Verdana" w:eastAsia="Times New Roman" w:hAnsi="Verdana" w:cs="Times New Roman"/>
          <w:color w:val="000000"/>
          <w:lang w:eastAsia="fr-FR"/>
        </w:rPr>
        <w:t>.</w:t>
      </w:r>
      <w:proofErr w:type="gramEnd"/>
      <w:r w:rsidRPr="00874093">
        <w:rPr>
          <w:rFonts w:ascii="Verdana" w:eastAsia="Times New Roman" w:hAnsi="Verdana" w:cs="Times New Roman"/>
          <w:color w:val="000000"/>
          <w:lang w:eastAsia="fr-FR"/>
        </w:rPr>
        <w:t xml:space="preserve"> </w:t>
      </w:r>
    </w:p>
    <w:p w:rsidR="00993F37" w:rsidRPr="00314BB9" w:rsidRDefault="009F1EC2" w:rsidP="00314BB9">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45"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BE4F68"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L'obligation d'éviter ce que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interdit, et à fortiori ce qu'Allah a interdit, et cela tant qu'il n'y a pas d'argument qui prouve qu'il s'agit d'une interdiction qui rend la chose seulement détestable </w:t>
      </w:r>
      <w:proofErr w:type="gramStart"/>
      <w:r w:rsidRPr="00874093">
        <w:rPr>
          <w:rFonts w:ascii="Verdana" w:eastAsia="Times New Roman" w:hAnsi="Verdana" w:cs="Times New Roman"/>
          <w:color w:val="000000"/>
          <w:lang w:eastAsia="fr-FR"/>
        </w:rPr>
        <w:t xml:space="preserve">[ </w:t>
      </w:r>
      <w:r w:rsidRPr="00874093">
        <w:rPr>
          <w:rFonts w:ascii="Verdana" w:eastAsia="Times New Roman" w:hAnsi="Verdana" w:cs="Times New Roman"/>
          <w:i/>
          <w:iCs/>
          <w:color w:val="000000"/>
          <w:lang w:eastAsia="fr-FR"/>
        </w:rPr>
        <w:t>karâha</w:t>
      </w:r>
      <w:proofErr w:type="gramEnd"/>
      <w:r w:rsidRPr="00874093">
        <w:rPr>
          <w:rFonts w:ascii="Verdana" w:eastAsia="Times New Roman" w:hAnsi="Verdana" w:cs="Times New Roman"/>
          <w:color w:val="000000"/>
          <w:lang w:eastAsia="fr-FR"/>
        </w:rPr>
        <w:t xml:space="preserve"> ] (et non illicite). Il n'est pas toléré de faire une parte de ce qui est interdit, mais il faut l'éviter totalement, tant qu'il n'y a pas de nécessité qui permet de le commettre.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L'obligation d'accomplir ce dont on est ordonné de faire et cela tant qu'il n'y a pas d'argument qui prouve que cet ordre exprime seulement la liberté de l'accomplissement de l'acte </w:t>
      </w:r>
      <w:proofErr w:type="gramStart"/>
      <w:r w:rsidRPr="00874093">
        <w:rPr>
          <w:rFonts w:ascii="Verdana" w:eastAsia="Times New Roman" w:hAnsi="Verdana" w:cs="Times New Roman"/>
          <w:color w:val="000000"/>
          <w:lang w:eastAsia="fr-FR"/>
        </w:rPr>
        <w:t>( auparavant</w:t>
      </w:r>
      <w:proofErr w:type="gramEnd"/>
      <w:r w:rsidRPr="00874093">
        <w:rPr>
          <w:rFonts w:ascii="Verdana" w:eastAsia="Times New Roman" w:hAnsi="Verdana" w:cs="Times New Roman"/>
          <w:color w:val="000000"/>
          <w:lang w:eastAsia="fr-FR"/>
        </w:rPr>
        <w:t xml:space="preserve"> ordonné) [ </w:t>
      </w:r>
      <w:r w:rsidRPr="00874093">
        <w:rPr>
          <w:rFonts w:ascii="Verdana" w:eastAsia="Times New Roman" w:hAnsi="Verdana" w:cs="Times New Roman"/>
          <w:i/>
          <w:iCs/>
          <w:color w:val="000000"/>
          <w:lang w:eastAsia="fr-FR"/>
        </w:rPr>
        <w:t>istihbâb</w:t>
      </w:r>
      <w:r w:rsidRPr="00874093">
        <w:rPr>
          <w:rFonts w:ascii="Verdana" w:eastAsia="Times New Roman" w:hAnsi="Verdana" w:cs="Times New Roman"/>
          <w:color w:val="000000"/>
          <w:lang w:eastAsia="fr-FR"/>
        </w:rPr>
        <w:t xml:space="preserve"> ].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Tout ce qui dépasse la capacité de l'homme ne lui est pas obligatoire.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La facilité dans les enseignements de la religion islamique en n'imposant à l'homme </w:t>
      </w:r>
      <w:r w:rsidRPr="00874093">
        <w:rPr>
          <w:rFonts w:ascii="Verdana" w:eastAsia="Times New Roman" w:hAnsi="Verdana" w:cs="Times New Roman"/>
          <w:color w:val="000000"/>
          <w:lang w:eastAsia="fr-FR"/>
        </w:rPr>
        <w:br/>
        <w:t xml:space="preserve">que ce qu'il est capable de faire.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Pour celui qui est dans l'incapacité d'accomplir un ordre, il lui suffit de faire ce qu'il peut de cet ordre, en effet, celui qui est dans l'incapacité de prier debout, </w:t>
      </w:r>
      <w:r w:rsidRPr="00874093">
        <w:rPr>
          <w:rFonts w:ascii="Verdana" w:eastAsia="Times New Roman" w:hAnsi="Verdana" w:cs="Times New Roman"/>
          <w:color w:val="000000"/>
          <w:lang w:eastAsia="fr-FR"/>
        </w:rPr>
        <w:br/>
        <w:t xml:space="preserve">priera assis, celui qui est dans l'incapacité de prier assis priera allongé sur le coté, celui qui peut effectuer l'inclinaison </w:t>
      </w:r>
      <w:proofErr w:type="gramStart"/>
      <w:r w:rsidRPr="00874093">
        <w:rPr>
          <w:rFonts w:ascii="Verdana" w:eastAsia="Times New Roman" w:hAnsi="Verdana" w:cs="Times New Roman"/>
          <w:color w:val="000000"/>
          <w:lang w:eastAsia="fr-FR"/>
        </w:rPr>
        <w:t xml:space="preserve">[ </w:t>
      </w:r>
      <w:r w:rsidRPr="00874093">
        <w:rPr>
          <w:rFonts w:ascii="Verdana" w:eastAsia="Times New Roman" w:hAnsi="Verdana" w:cs="Times New Roman"/>
          <w:i/>
          <w:iCs/>
          <w:color w:val="000000"/>
          <w:lang w:eastAsia="fr-FR"/>
        </w:rPr>
        <w:t>rûku</w:t>
      </w:r>
      <w:proofErr w:type="gramEnd"/>
      <w:r w:rsidRPr="00874093">
        <w:rPr>
          <w:rFonts w:ascii="Verdana" w:eastAsia="Times New Roman" w:hAnsi="Verdana" w:cs="Times New Roman"/>
          <w:color w:val="000000"/>
          <w:lang w:eastAsia="fr-FR"/>
        </w:rPr>
        <w:t xml:space="preserve"> ] qu'il fasse, s'il ne peut pas, il se contentera de l'indiquer par des signes. Il en va de même pour les autres adorations, l'homme accomplit ce qu'il est capable de faire.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Il ne convient pas de poser trop de questions, car cela - surtout pendant la période de révélation - peut causer l'interdiction d'une chose qui n'était pas auparavant interdite, ou l'obligation d'une chose qui ne l'était pas, mais il se contente de poser la question sur ce dont il a besoin seulement.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Poser trop de questions, émettre beaucoup d'hypothèses, diverger des Prophètes </w:t>
      </w:r>
      <w:r w:rsidRPr="00874093">
        <w:rPr>
          <w:rFonts w:ascii="Verdana" w:eastAsia="Times New Roman" w:hAnsi="Verdana" w:cs="Times New Roman"/>
          <w:color w:val="000000"/>
          <w:lang w:eastAsia="fr-FR"/>
        </w:rPr>
        <w:br/>
        <w:t xml:space="preserve">- </w:t>
      </w:r>
      <w:r w:rsidRPr="00874093">
        <w:rPr>
          <w:rFonts w:ascii="Verdana" w:eastAsia="Times New Roman" w:hAnsi="Verdana" w:cs="Times New Roman"/>
          <w:color w:val="000000"/>
          <w:rtl/>
          <w:lang w:eastAsia="fr-FR"/>
        </w:rPr>
        <w:t>صلى الله عليهم و سلم</w:t>
      </w:r>
      <w:r w:rsidRPr="00874093">
        <w:rPr>
          <w:rFonts w:ascii="Verdana" w:eastAsia="Times New Roman" w:hAnsi="Verdana" w:cs="Times New Roman"/>
          <w:color w:val="000000"/>
          <w:lang w:eastAsia="fr-FR"/>
        </w:rPr>
        <w:t xml:space="preserve"> - sont à l'origine de la perdition, les communautés qui nous ont précédées ont péri à cause de cela. </w:t>
      </w:r>
    </w:p>
    <w:p w:rsidR="00993F37"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46" type="#_x0000_t75" alt="" style="width:23.4pt;height:23.4pt"/>
        </w:pict>
      </w:r>
      <w:r w:rsidRPr="009F1EC2">
        <w:rPr>
          <w:rFonts w:ascii="Verdana" w:eastAsia="Times New Roman" w:hAnsi="Verdana" w:cs="Times New Roman"/>
          <w:color w:val="000000"/>
          <w:sz w:val="18"/>
          <w:szCs w:val="18"/>
          <w:lang w:eastAsia="fr-FR"/>
        </w:rPr>
        <w:pict>
          <v:shape id="_x0000_i1047" type="#_x0000_t75" alt="" style="width:23.4pt;height:23.4pt"/>
        </w:pict>
      </w:r>
      <w:r w:rsidRPr="009F1EC2">
        <w:rPr>
          <w:rFonts w:ascii="Verdana" w:eastAsia="Times New Roman" w:hAnsi="Verdana" w:cs="Times New Roman"/>
          <w:color w:val="000000"/>
          <w:sz w:val="18"/>
          <w:szCs w:val="18"/>
          <w:lang w:eastAsia="fr-FR"/>
        </w:rPr>
        <w:pict>
          <v:shape id="_x0000_i1048" type="#_x0000_t75" alt="" style="width:23.4pt;height:23.4pt"/>
        </w:pict>
      </w:r>
    </w:p>
    <w:p w:rsidR="003313A8" w:rsidRDefault="003313A8" w:rsidP="00301DD0">
      <w:pPr>
        <w:spacing w:after="0" w:line="240" w:lineRule="auto"/>
        <w:jc w:val="center"/>
        <w:rPr>
          <w:rFonts w:ascii="Verdana" w:eastAsia="Times New Roman" w:hAnsi="Verdana" w:cs="Times New Roman"/>
          <w:color w:val="000000"/>
          <w:sz w:val="18"/>
          <w:szCs w:val="18"/>
          <w:lang w:eastAsia="fr-FR"/>
        </w:rPr>
      </w:pPr>
    </w:p>
    <w:p w:rsidR="003313A8" w:rsidRPr="00BE4F68" w:rsidRDefault="003313A8" w:rsidP="00301DD0">
      <w:pPr>
        <w:spacing w:after="0" w:line="240" w:lineRule="auto"/>
        <w:jc w:val="center"/>
        <w:rPr>
          <w:rFonts w:ascii="Verdana" w:eastAsia="Times New Roman" w:hAnsi="Verdana" w:cs="Times New Roman"/>
          <w:color w:val="000000"/>
          <w:sz w:val="18"/>
          <w:szCs w:val="18"/>
          <w:lang w:eastAsia="fr-FR"/>
        </w:rPr>
      </w:pPr>
    </w:p>
    <w:p w:rsidR="00993F37" w:rsidRDefault="00993F37" w:rsidP="00301DD0">
      <w:pPr>
        <w:spacing w:after="0" w:line="240" w:lineRule="auto"/>
        <w:jc w:val="center"/>
        <w:rPr>
          <w:lang w:val="en-US"/>
        </w:rPr>
      </w:pPr>
    </w:p>
    <w:p w:rsidR="00314BB9" w:rsidRDefault="00314BB9" w:rsidP="00301DD0">
      <w:pPr>
        <w:spacing w:after="0" w:line="240" w:lineRule="auto"/>
        <w:jc w:val="center"/>
        <w:rPr>
          <w:lang w:val="en-US"/>
        </w:rPr>
      </w:pPr>
    </w:p>
    <w:p w:rsidR="00993F37" w:rsidRPr="00874093"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lastRenderedPageBreak/>
        <w:t xml:space="preserve">10 - </w:t>
      </w:r>
      <w:r w:rsidR="00993F37" w:rsidRPr="00874093">
        <w:rPr>
          <w:rFonts w:asciiTheme="majorBidi" w:eastAsia="Times New Roman" w:hAnsiTheme="majorBidi" w:cstheme="majorBidi"/>
          <w:b/>
          <w:bCs/>
          <w:i/>
          <w:iCs/>
          <w:color w:val="000000"/>
          <w:sz w:val="36"/>
          <w:szCs w:val="36"/>
          <w:lang w:eastAsia="fr-FR"/>
        </w:rPr>
        <w:t xml:space="preserve">Ne sont acceptées que les bonnes choses </w:t>
      </w:r>
    </w:p>
    <w:p w:rsidR="00993F37" w:rsidRPr="00BE4F68"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Le dixième Hadith</w:t>
      </w:r>
      <w:r w:rsidRPr="00BE4F68">
        <w:rPr>
          <w:rFonts w:ascii="Monotype Corsiva" w:eastAsia="Times New Roman" w:hAnsi="Monotype Corsiva" w:cs="Times New Roman"/>
          <w:b/>
          <w:bCs/>
          <w:i/>
          <w:iCs/>
          <w:color w:val="000000"/>
          <w:sz w:val="27"/>
          <w:szCs w:val="27"/>
          <w:u w:val="single"/>
          <w:lang w:eastAsia="fr-FR"/>
        </w:rPr>
        <w:t xml:space="preserve"> </w:t>
      </w:r>
    </w:p>
    <w:tbl>
      <w:tblPr>
        <w:tblW w:w="9000" w:type="dxa"/>
        <w:jc w:val="center"/>
        <w:tblCellSpacing w:w="0" w:type="dxa"/>
        <w:tblCellMar>
          <w:left w:w="0" w:type="dxa"/>
          <w:right w:w="0" w:type="dxa"/>
        </w:tblCellMar>
        <w:tblLook w:val="04A0"/>
      </w:tblPr>
      <w:tblGrid>
        <w:gridCol w:w="9000"/>
      </w:tblGrid>
      <w:tr w:rsidR="00993F37" w:rsidRPr="00BE4F68" w:rsidTr="00D5077A">
        <w:trPr>
          <w:tblCellSpacing w:w="0" w:type="dxa"/>
          <w:jc w:val="center"/>
        </w:trPr>
        <w:tc>
          <w:tcPr>
            <w:tcW w:w="0" w:type="auto"/>
            <w:vAlign w:val="center"/>
          </w:tcPr>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E4F68">
              <w:rPr>
                <w:rFonts w:ascii="Traditional Arabic" w:eastAsia="Times New Roman" w:hAnsi="Times New Roman" w:cs="Traditional Arabic" w:hint="cs"/>
                <w:color w:val="000000"/>
                <w:sz w:val="36"/>
                <w:szCs w:val="36"/>
                <w:rtl/>
                <w:lang w:eastAsia="fr-FR"/>
              </w:rPr>
              <w:t>                                             </w:t>
            </w:r>
            <w:proofErr w:type="gramStart"/>
            <w:r w:rsidRPr="00BE4F68">
              <w:rPr>
                <w:rFonts w:ascii="Traditional Arabic" w:eastAsia="Times New Roman" w:hAnsi="Times New Roman" w:cs="Traditional Arabic" w:hint="cs"/>
                <w:color w:val="000000"/>
                <w:sz w:val="36"/>
                <w:szCs w:val="36"/>
                <w:rtl/>
                <w:lang w:eastAsia="fr-FR"/>
              </w:rPr>
              <w:t>الحديث</w:t>
            </w:r>
            <w:proofErr w:type="gramEnd"/>
            <w:r w:rsidRPr="00BE4F68">
              <w:rPr>
                <w:rFonts w:ascii="Traditional Arabic" w:eastAsia="Times New Roman" w:hAnsi="Times New Roman" w:cs="Traditional Arabic" w:hint="cs"/>
                <w:color w:val="000000"/>
                <w:sz w:val="36"/>
                <w:szCs w:val="36"/>
                <w:rtl/>
                <w:lang w:eastAsia="fr-FR"/>
              </w:rPr>
              <w:t xml:space="preserve"> العاشر</w:t>
            </w:r>
          </w:p>
          <w:p w:rsidR="00993F37" w:rsidRPr="00BE4F68" w:rsidRDefault="00993F37" w:rsidP="00301DD0">
            <w:pPr>
              <w:bidi/>
              <w:spacing w:after="0" w:line="240" w:lineRule="auto"/>
              <w:jc w:val="lowKashida"/>
              <w:rPr>
                <w:rFonts w:ascii="Times New Roman" w:eastAsia="Times New Roman" w:hAnsi="Times New Roman" w:cs="Times New Roman"/>
                <w:color w:val="000000"/>
                <w:sz w:val="36"/>
                <w:szCs w:val="36"/>
                <w:rtl/>
                <w:lang w:eastAsia="fr-FR"/>
              </w:rPr>
            </w:pPr>
          </w:p>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E4F68">
              <w:rPr>
                <w:rFonts w:ascii="Traditional Arabic" w:eastAsia="Times New Roman" w:hAnsi="Times New Roman" w:cs="Traditional Arabic" w:hint="cs"/>
                <w:color w:val="000000"/>
                <w:sz w:val="36"/>
                <w:szCs w:val="36"/>
                <w:rtl/>
                <w:lang w:eastAsia="fr-FR"/>
              </w:rPr>
              <w:t xml:space="preserve">عن أبي هريرة رضي الله </w:t>
            </w:r>
            <w:proofErr w:type="gramStart"/>
            <w:r w:rsidRPr="00BE4F68">
              <w:rPr>
                <w:rFonts w:ascii="Traditional Arabic" w:eastAsia="Times New Roman" w:hAnsi="Times New Roman" w:cs="Traditional Arabic" w:hint="cs"/>
                <w:color w:val="000000"/>
                <w:sz w:val="36"/>
                <w:szCs w:val="36"/>
                <w:rtl/>
                <w:lang w:eastAsia="fr-FR"/>
              </w:rPr>
              <w:t>عنه ،</w:t>
            </w:r>
            <w:proofErr w:type="gramEnd"/>
            <w:r w:rsidRPr="00BE4F68">
              <w:rPr>
                <w:rFonts w:ascii="Traditional Arabic" w:eastAsia="Times New Roman" w:hAnsi="Times New Roman" w:cs="Traditional Arabic" w:hint="cs"/>
                <w:color w:val="000000"/>
                <w:sz w:val="36"/>
                <w:szCs w:val="36"/>
                <w:rtl/>
                <w:lang w:eastAsia="fr-FR"/>
              </w:rPr>
              <w:t xml:space="preserve"> قال : قال رسول الله صلي الله عليه وسلم :</w:t>
            </w:r>
          </w:p>
          <w:p w:rsidR="00993F37" w:rsidRPr="00BE4F68"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BE4F68">
              <w:rPr>
                <w:rFonts w:ascii="Traditional Arabic" w:eastAsia="Times New Roman" w:hAnsi="Times New Roman" w:cs="Traditional Arabic" w:hint="cs"/>
                <w:color w:val="B22222"/>
                <w:sz w:val="36"/>
                <w:szCs w:val="36"/>
                <w:rtl/>
                <w:lang w:eastAsia="fr-FR"/>
              </w:rPr>
              <w:t xml:space="preserve"> إن  الله تعالى طيب لا يقبل إلا </w:t>
            </w:r>
            <w:proofErr w:type="gramStart"/>
            <w:r w:rsidRPr="00BE4F68">
              <w:rPr>
                <w:rFonts w:ascii="Traditional Arabic" w:eastAsia="Times New Roman" w:hAnsi="Times New Roman" w:cs="Traditional Arabic" w:hint="cs"/>
                <w:color w:val="B22222"/>
                <w:sz w:val="36"/>
                <w:szCs w:val="36"/>
                <w:rtl/>
                <w:lang w:eastAsia="fr-FR"/>
              </w:rPr>
              <w:t>طيبا ،</w:t>
            </w:r>
            <w:proofErr w:type="gramEnd"/>
            <w:r w:rsidRPr="00BE4F68">
              <w:rPr>
                <w:rFonts w:ascii="Traditional Arabic" w:eastAsia="Times New Roman" w:hAnsi="Times New Roman" w:cs="Traditional Arabic" w:hint="cs"/>
                <w:color w:val="B22222"/>
                <w:sz w:val="36"/>
                <w:szCs w:val="36"/>
                <w:rtl/>
                <w:lang w:eastAsia="fr-FR"/>
              </w:rPr>
              <w:t xml:space="preserve"> وإن الله أمر المؤمنين بما أمر به المرسلين فقال تعالى :</w:t>
            </w:r>
          </w:p>
          <w:p w:rsidR="00993F37" w:rsidRPr="00BE4F68" w:rsidRDefault="00993F37" w:rsidP="00301DD0">
            <w:pPr>
              <w:bidi/>
              <w:spacing w:after="0" w:line="240" w:lineRule="auto"/>
              <w:jc w:val="lowKashida"/>
              <w:rPr>
                <w:rFonts w:ascii="Traditional Arabic" w:eastAsia="Times New Roman" w:hAnsi="Times New Roman" w:cs="Times New Roman"/>
                <w:color w:val="000000"/>
                <w:sz w:val="24"/>
                <w:szCs w:val="24"/>
                <w:rtl/>
                <w:lang w:eastAsia="fr-FR"/>
              </w:rPr>
            </w:pPr>
            <w:r w:rsidRPr="00BE4F68">
              <w:rPr>
                <w:rFonts w:ascii="Traditional Arabic" w:eastAsia="Times New Roman" w:hAnsi="Times New Roman" w:cs="Times New Roman" w:hint="cs"/>
                <w:color w:val="2E8B57"/>
                <w:sz w:val="36"/>
                <w:szCs w:val="36"/>
                <w:rtl/>
                <w:lang w:eastAsia="fr-FR"/>
              </w:rPr>
              <w:t>{ يا أيها الرسل كلوا من الطيبات واعملوا صالحا }</w:t>
            </w:r>
            <w:r w:rsidRPr="00BE4F68">
              <w:rPr>
                <w:rFonts w:ascii="Traditional Arabic" w:eastAsia="Times New Roman" w:hAnsi="Times New Roman" w:cs="Times New Roman" w:hint="cs"/>
                <w:color w:val="000000"/>
                <w:sz w:val="36"/>
                <w:szCs w:val="36"/>
                <w:rtl/>
                <w:lang w:eastAsia="fr-FR"/>
              </w:rPr>
              <w:t xml:space="preserve"> ، </w:t>
            </w:r>
            <w:r w:rsidRPr="00BE4F68">
              <w:rPr>
                <w:rFonts w:ascii="Traditional Arabic" w:eastAsia="Times New Roman" w:hAnsi="Times New Roman" w:cs="Times New Roman" w:hint="cs"/>
                <w:color w:val="B22222"/>
                <w:sz w:val="36"/>
                <w:szCs w:val="36"/>
                <w:rtl/>
                <w:lang w:eastAsia="fr-FR"/>
              </w:rPr>
              <w:t>وقال تعالى</w:t>
            </w:r>
            <w:r w:rsidRPr="00BE4F68">
              <w:rPr>
                <w:rFonts w:ascii="Traditional Arabic" w:eastAsia="Times New Roman" w:hAnsi="Times New Roman" w:cs="Times New Roman" w:hint="cs"/>
                <w:color w:val="000000"/>
                <w:sz w:val="36"/>
                <w:szCs w:val="36"/>
                <w:rtl/>
                <w:lang w:eastAsia="fr-FR"/>
              </w:rPr>
              <w:t xml:space="preserve"> </w:t>
            </w:r>
            <w:r w:rsidRPr="00BE4F68">
              <w:rPr>
                <w:rFonts w:ascii="Traditional Arabic" w:eastAsia="Times New Roman" w:hAnsi="Times New Roman" w:cs="Times New Roman" w:hint="cs"/>
                <w:color w:val="B22222"/>
                <w:sz w:val="36"/>
                <w:szCs w:val="36"/>
                <w:rtl/>
                <w:lang w:eastAsia="fr-FR"/>
              </w:rPr>
              <w:t>:</w:t>
            </w:r>
            <w:r w:rsidRPr="00BE4F68">
              <w:rPr>
                <w:rFonts w:ascii="Traditional Arabic" w:eastAsia="Times New Roman" w:hAnsi="Times New Roman" w:cs="Times New Roman" w:hint="cs"/>
                <w:color w:val="2E8B57"/>
                <w:sz w:val="36"/>
                <w:szCs w:val="36"/>
                <w:rtl/>
                <w:lang w:eastAsia="fr-FR"/>
              </w:rPr>
              <w:t>{</w:t>
            </w:r>
            <w:r w:rsidRPr="00BE4F68">
              <w:rPr>
                <w:rFonts w:ascii="Traditional Arabic" w:eastAsia="Times New Roman" w:hAnsi="Times New Roman" w:cs="Times New Roman" w:hint="cs"/>
                <w:color w:val="000000"/>
                <w:sz w:val="36"/>
                <w:szCs w:val="36"/>
                <w:rtl/>
                <w:lang w:eastAsia="fr-FR"/>
              </w:rPr>
              <w:t xml:space="preserve"> </w:t>
            </w:r>
            <w:r w:rsidRPr="00BE4F68">
              <w:rPr>
                <w:rFonts w:ascii="Traditional Arabic" w:eastAsia="Times New Roman" w:hAnsi="Times New Roman" w:cs="Times New Roman" w:hint="cs"/>
                <w:color w:val="2E8B57"/>
                <w:sz w:val="36"/>
                <w:szCs w:val="36"/>
                <w:rtl/>
                <w:lang w:eastAsia="fr-FR"/>
              </w:rPr>
              <w:t>يا أيها الذين امنوا كلوا من طيبات ما رزقناكم }</w:t>
            </w:r>
            <w:r w:rsidRPr="00BE4F68">
              <w:rPr>
                <w:rFonts w:ascii="Traditional Arabic" w:eastAsia="Times New Roman" w:hAnsi="Times New Roman" w:cs="Times New Roman" w:hint="cs"/>
                <w:color w:val="000000"/>
                <w:sz w:val="36"/>
                <w:szCs w:val="36"/>
                <w:rtl/>
                <w:lang w:eastAsia="fr-FR"/>
              </w:rPr>
              <w:t xml:space="preserve"> </w:t>
            </w:r>
            <w:r w:rsidRPr="00BE4F68">
              <w:rPr>
                <w:rFonts w:ascii="Traditional Arabic" w:eastAsia="Times New Roman" w:hAnsi="Times New Roman" w:cs="Times New Roman" w:hint="cs"/>
                <w:color w:val="B22222"/>
                <w:sz w:val="36"/>
                <w:szCs w:val="36"/>
                <w:rtl/>
                <w:lang w:eastAsia="fr-FR"/>
              </w:rPr>
              <w:t>، ثم ذكر الرجل يطيل السفر أشعث أغبر يمد يده إلى السماء : يا رب ! يا رب ! ومطعمه   حرام ومشربه حرام وملبسه حرام وغذي بالحرام فأنى يستجاب له ؟.</w:t>
            </w:r>
          </w:p>
          <w:p w:rsidR="00993F37" w:rsidRPr="00BE4F68"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BE4F68">
              <w:rPr>
                <w:rFonts w:ascii="Times New Roman" w:eastAsia="Times New Roman" w:hAnsi="Times New Roman" w:cs="Traditional Arabic" w:hint="cs"/>
                <w:color w:val="000000"/>
                <w:sz w:val="36"/>
                <w:szCs w:val="36"/>
                <w:rtl/>
                <w:lang w:eastAsia="fr-FR"/>
              </w:rPr>
              <w:t xml:space="preserve"> ( رواه </w:t>
            </w:r>
            <w:proofErr w:type="gramStart"/>
            <w:r w:rsidRPr="00BE4F68">
              <w:rPr>
                <w:rFonts w:ascii="Times New Roman" w:eastAsia="Times New Roman" w:hAnsi="Times New Roman" w:cs="Traditional Arabic" w:hint="cs"/>
                <w:color w:val="000000"/>
                <w:sz w:val="36"/>
                <w:szCs w:val="36"/>
                <w:rtl/>
                <w:lang w:eastAsia="fr-FR"/>
              </w:rPr>
              <w:t>مسلم</w:t>
            </w:r>
            <w:proofErr w:type="gramEnd"/>
            <w:r w:rsidRPr="00BE4F68">
              <w:rPr>
                <w:rFonts w:ascii="Times New Roman" w:eastAsia="Times New Roman" w:hAnsi="Times New Roman" w:cs="Traditional Arabic" w:hint="cs"/>
                <w:color w:val="000000"/>
                <w:sz w:val="36"/>
                <w:szCs w:val="36"/>
                <w:rtl/>
                <w:lang w:eastAsia="fr-FR"/>
              </w:rPr>
              <w:t xml:space="preserve"> )</w:t>
            </w:r>
          </w:p>
        </w:tc>
      </w:tr>
    </w:tbl>
    <w:p w:rsidR="00993F37" w:rsidRDefault="00993F37" w:rsidP="00301DD0">
      <w:pPr>
        <w:spacing w:after="0" w:line="240" w:lineRule="auto"/>
        <w:jc w:val="center"/>
        <w:rPr>
          <w:lang w:val="en-US"/>
        </w:rPr>
      </w:pPr>
    </w:p>
    <w:p w:rsidR="00993F37" w:rsidRPr="00874093" w:rsidRDefault="00993F37" w:rsidP="00301DD0">
      <w:pPr>
        <w:spacing w:after="0" w:line="240" w:lineRule="auto"/>
        <w:rPr>
          <w:rFonts w:ascii="Verdana" w:eastAsia="Times New Roman" w:hAnsi="Verdana" w:cs="Times New Roman"/>
          <w:color w:val="000000"/>
          <w:lang w:val="en-US" w:eastAsia="fr-FR"/>
        </w:rPr>
      </w:pPr>
      <w:r w:rsidRPr="00874093">
        <w:rPr>
          <w:rFonts w:ascii="Verdana" w:eastAsia="Times New Roman" w:hAnsi="Verdana" w:cs="Times New Roman"/>
          <w:color w:val="000000"/>
          <w:lang w:val="en-US" w:eastAsia="fr-FR"/>
        </w:rPr>
        <w:t xml:space="preserve">D'après Abu Hurayra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val="en-US" w:eastAsia="fr-FR"/>
        </w:rPr>
        <w:t xml:space="preserve"> -, l'Envoyé de Dieu - </w:t>
      </w:r>
      <w:r w:rsidRPr="00874093">
        <w:rPr>
          <w:rFonts w:ascii="Verdana" w:eastAsia="Times New Roman" w:hAnsi="Verdana" w:cs="Times New Roman"/>
          <w:color w:val="000000"/>
          <w:rtl/>
          <w:lang w:eastAsia="fr-FR"/>
        </w:rPr>
        <w:t xml:space="preserve">صلى الله عليه و سلم </w:t>
      </w:r>
      <w:r w:rsidRPr="00874093">
        <w:rPr>
          <w:rFonts w:ascii="Verdana" w:eastAsia="Times New Roman" w:hAnsi="Verdana" w:cs="Times New Roman"/>
          <w:color w:val="000000"/>
          <w:lang w:val="en-US" w:eastAsia="fr-FR"/>
        </w:rPr>
        <w:t xml:space="preserve">- a </w:t>
      </w:r>
      <w:proofErr w:type="gramStart"/>
      <w:r w:rsidRPr="00874093">
        <w:rPr>
          <w:rFonts w:ascii="Verdana" w:eastAsia="Times New Roman" w:hAnsi="Verdana" w:cs="Times New Roman"/>
          <w:color w:val="000000"/>
          <w:lang w:val="en-US" w:eastAsia="fr-FR"/>
        </w:rPr>
        <w:t>dit :</w:t>
      </w:r>
      <w:proofErr w:type="gramEnd"/>
      <w:r w:rsidRPr="00874093">
        <w:rPr>
          <w:rFonts w:ascii="Verdana" w:eastAsia="Times New Roman" w:hAnsi="Verdana" w:cs="Times New Roman"/>
          <w:color w:val="000000"/>
          <w:lang w:val="en-US" w:eastAsia="fr-FR"/>
        </w:rPr>
        <w:t xml:space="preserv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A04040"/>
          <w:lang w:eastAsia="fr-FR"/>
        </w:rPr>
        <w:t xml:space="preserve">« Dieu le Très-Haut est bon et n'accepte que ce qui est bon, sachez que Dieu a ordonné aux croyants ce qu'il a ordonné aux Envoyés, Il a dit </w:t>
      </w:r>
      <w:proofErr w:type="gramStart"/>
      <w:r w:rsidRPr="00874093">
        <w:rPr>
          <w:rFonts w:ascii="Verdana" w:eastAsia="Times New Roman" w:hAnsi="Verdana" w:cs="Times New Roman"/>
          <w:color w:val="A04040"/>
          <w:lang w:eastAsia="fr-FR"/>
        </w:rPr>
        <w:t>[ s'agissant</w:t>
      </w:r>
      <w:proofErr w:type="gramEnd"/>
      <w:r w:rsidRPr="00874093">
        <w:rPr>
          <w:rFonts w:ascii="Verdana" w:eastAsia="Times New Roman" w:hAnsi="Verdana" w:cs="Times New Roman"/>
          <w:color w:val="A04040"/>
          <w:lang w:eastAsia="fr-FR"/>
        </w:rPr>
        <w:t xml:space="preserve"> des Envoyés ] : </w:t>
      </w:r>
      <w:r w:rsidRPr="00874093">
        <w:rPr>
          <w:rFonts w:ascii="Monotype Corsiva" w:eastAsia="Times New Roman" w:hAnsi="Monotype Corsiva" w:cs="Times New Roman"/>
          <w:color w:val="004040"/>
          <w:lang w:eastAsia="fr-FR"/>
        </w:rPr>
        <w:t xml:space="preserve">{ O les Envoyés ! Mangez des choses bonnes, œuvrez salutairement. Je sais parfaitement ce que vous </w:t>
      </w:r>
      <w:proofErr w:type="gramStart"/>
      <w:r w:rsidRPr="00874093">
        <w:rPr>
          <w:rFonts w:ascii="Monotype Corsiva" w:eastAsia="Times New Roman" w:hAnsi="Monotype Corsiva" w:cs="Times New Roman"/>
          <w:color w:val="004040"/>
          <w:lang w:eastAsia="fr-FR"/>
        </w:rPr>
        <w:t>faites }</w:t>
      </w:r>
      <w:proofErr w:type="gramEnd"/>
      <w:r w:rsidRPr="00874093">
        <w:rPr>
          <w:rFonts w:ascii="Verdana" w:eastAsia="Times New Roman" w:hAnsi="Verdana" w:cs="Times New Roman"/>
          <w:color w:val="A04040"/>
          <w:lang w:eastAsia="fr-FR"/>
        </w:rPr>
        <w:t xml:space="preserve"> , et II a dit [ s'agissant des croyants ] : </w:t>
      </w:r>
      <w:r w:rsidRPr="00874093">
        <w:rPr>
          <w:rFonts w:ascii="Monotype Corsiva" w:eastAsia="Times New Roman" w:hAnsi="Monotype Corsiva" w:cs="Times New Roman"/>
          <w:color w:val="004040"/>
          <w:lang w:eastAsia="fr-FR"/>
        </w:rPr>
        <w:t xml:space="preserve">{ O vous qui croyez ! Mangez des choses bonnes que Nous vous </w:t>
      </w:r>
      <w:proofErr w:type="gramStart"/>
      <w:r w:rsidRPr="00874093">
        <w:rPr>
          <w:rFonts w:ascii="Monotype Corsiva" w:eastAsia="Times New Roman" w:hAnsi="Monotype Corsiva" w:cs="Times New Roman"/>
          <w:color w:val="004040"/>
          <w:lang w:eastAsia="fr-FR"/>
        </w:rPr>
        <w:t>attribuons }</w:t>
      </w:r>
      <w:proofErr w:type="gramEnd"/>
      <w:r w:rsidRPr="00874093">
        <w:rPr>
          <w:rFonts w:ascii="Verdana" w:eastAsia="Times New Roman" w:hAnsi="Verdana" w:cs="Times New Roman"/>
          <w:color w:val="A04040"/>
          <w:lang w:eastAsia="fr-FR"/>
        </w:rPr>
        <w:t xml:space="preserve"> ». Puis il parla de l'homme qui fait un long voyage, à la tignasse mal peignée, poussiéreux, levant les mains au ciel criant : « Seigneur ! Seigneur », alors que sa nourriture est de source illicite, sa boisson est de source illicite, ses habits sont de source illicite, il s'est rassasié de ce qui est illicite. Il est loin pour que son invocation soit exaucée.</w:t>
      </w:r>
      <w:r w:rsidR="00314BB9">
        <w:rPr>
          <w:rStyle w:val="Appelnotedebasdep"/>
          <w:rFonts w:ascii="Verdana" w:eastAsia="Times New Roman" w:hAnsi="Verdana" w:cs="Times New Roman"/>
          <w:color w:val="A04040"/>
          <w:lang w:eastAsia="fr-FR"/>
        </w:rPr>
        <w:footnoteReference w:id="42"/>
      </w:r>
    </w:p>
    <w:p w:rsidR="00314BB9" w:rsidRDefault="00314BB9" w:rsidP="00301DD0">
      <w:pPr>
        <w:spacing w:after="0" w:line="240" w:lineRule="auto"/>
        <w:jc w:val="center"/>
        <w:rPr>
          <w:rFonts w:ascii="Verdana" w:eastAsia="Times New Roman" w:hAnsi="Verdana" w:cs="Times New Roman"/>
          <w:color w:val="000000"/>
          <w:lang w:eastAsia="fr-FR"/>
        </w:rPr>
      </w:pPr>
    </w:p>
    <w:p w:rsidR="00993F37" w:rsidRPr="00BE4F68"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pict>
          <v:shape id="_x0000_i1049"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Commentaire </w:t>
      </w:r>
    </w:p>
    <w:p w:rsidR="00993F37" w:rsidRPr="00BE4F68" w:rsidRDefault="00993F37" w:rsidP="00301DD0">
      <w:pPr>
        <w:spacing w:after="240" w:line="240" w:lineRule="auto"/>
        <w:rPr>
          <w:rFonts w:ascii="Verdana" w:eastAsia="Times New Roman" w:hAnsi="Verdana" w:cs="Times New Roman"/>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A04040"/>
          <w:lang w:eastAsia="fr-FR"/>
        </w:rPr>
        <w:t>« Dieu le</w:t>
      </w:r>
      <w:r w:rsidR="00314BB9">
        <w:rPr>
          <w:rFonts w:ascii="Verdana" w:eastAsia="Times New Roman" w:hAnsi="Verdana" w:cs="Times New Roman"/>
          <w:color w:val="A04040"/>
          <w:lang w:eastAsia="fr-FR"/>
        </w:rPr>
        <w:t xml:space="preserve"> Très-Haut est bon et n'</w:t>
      </w:r>
      <w:r w:rsidRPr="00874093">
        <w:rPr>
          <w:rFonts w:ascii="Verdana" w:eastAsia="Times New Roman" w:hAnsi="Verdana" w:cs="Times New Roman"/>
          <w:color w:val="A04040"/>
          <w:lang w:eastAsia="fr-FR"/>
        </w:rPr>
        <w:t>accepte que ce qui est bon »</w:t>
      </w:r>
      <w:r w:rsidRPr="00874093">
        <w:rPr>
          <w:rFonts w:ascii="Verdana" w:eastAsia="Times New Roman" w:hAnsi="Verdana" w:cs="Times New Roman"/>
          <w:color w:val="000000"/>
          <w:lang w:eastAsia="fr-FR"/>
        </w:rPr>
        <w:t xml:space="preserve"> : Dieu est bon dans Son essence, bon dans Ses attributs, bon dans Ses actes, II n'accepte que ce qui est bon dans sa nature et bon dans le moyen de son acquisition. Quant au pernicieux -</w:t>
      </w:r>
      <w:r w:rsidRPr="00874093">
        <w:rPr>
          <w:rFonts w:ascii="Verdana" w:eastAsia="Times New Roman" w:hAnsi="Verdana" w:cs="Times New Roman"/>
          <w:i/>
          <w:iCs/>
          <w:color w:val="000000"/>
          <w:lang w:eastAsia="fr-FR"/>
        </w:rPr>
        <w:t>khabîth</w:t>
      </w:r>
      <w:r w:rsidRPr="00874093">
        <w:rPr>
          <w:rFonts w:ascii="Verdana" w:eastAsia="Times New Roman" w:hAnsi="Verdana" w:cs="Times New Roman"/>
          <w:color w:val="000000"/>
          <w:lang w:eastAsia="fr-FR"/>
        </w:rPr>
        <w:t>- dans sa nature comme le vin, ou le pernicieux pour ce qui est du moyen d'acquisition, comme ce qui est acquis par l'usure, Dieu exalté ne l'accepte pas.</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A04040"/>
          <w:lang w:eastAsia="fr-FR"/>
        </w:rPr>
        <w:t xml:space="preserve">« Dieu a ordonné aux croyants ce qu'il a ordonné </w:t>
      </w:r>
      <w:r w:rsidRPr="00314BB9">
        <w:rPr>
          <w:rFonts w:ascii="Verdana" w:eastAsia="Times New Roman" w:hAnsi="Verdana" w:cs="Times New Roman"/>
          <w:color w:val="A04040"/>
          <w:lang w:eastAsia="fr-FR"/>
        </w:rPr>
        <w:t xml:space="preserve">aux Envoyés, il a dit </w:t>
      </w:r>
      <w:proofErr w:type="gramStart"/>
      <w:r w:rsidRPr="00314BB9">
        <w:rPr>
          <w:rFonts w:ascii="Verdana" w:eastAsia="Times New Roman" w:hAnsi="Verdana" w:cs="Times New Roman"/>
          <w:color w:val="A04040"/>
          <w:lang w:eastAsia="fr-FR"/>
        </w:rPr>
        <w:t>[ s'agissant</w:t>
      </w:r>
      <w:proofErr w:type="gramEnd"/>
      <w:r w:rsidRPr="00314BB9">
        <w:rPr>
          <w:rFonts w:ascii="Verdana" w:eastAsia="Times New Roman" w:hAnsi="Verdana" w:cs="Times New Roman"/>
          <w:color w:val="A04040"/>
          <w:lang w:eastAsia="fr-FR"/>
        </w:rPr>
        <w:t xml:space="preserve"> des Envoyés ] : </w:t>
      </w:r>
      <w:r w:rsidRPr="00314BB9">
        <w:rPr>
          <w:rFonts w:ascii="Verdana" w:eastAsia="Times New Roman" w:hAnsi="Verdana" w:cs="Times New Roman"/>
          <w:color w:val="004040"/>
          <w:lang w:eastAsia="fr-FR"/>
        </w:rPr>
        <w:t>{ Ô les Envoyés ! Mangez des choses bonnes, œuvrez salutairement...}</w:t>
      </w:r>
      <w:r w:rsidRPr="00314BB9">
        <w:rPr>
          <w:rFonts w:ascii="Verdana" w:eastAsia="Times New Roman" w:hAnsi="Verdana" w:cs="Times New Roman"/>
          <w:color w:val="000000"/>
          <w:lang w:eastAsia="fr-FR"/>
        </w:rPr>
        <w:t xml:space="preserve"> » : L'ordre adressé par Dieu le Très-Haut aux Envoyés et Son ordre adressé aux croyants est le même : c'est de manger des choses bonnes. </w:t>
      </w:r>
      <w:r w:rsidRPr="00314BB9">
        <w:rPr>
          <w:rFonts w:ascii="Verdana" w:eastAsia="Times New Roman" w:hAnsi="Verdana" w:cs="Times New Roman"/>
          <w:color w:val="000000"/>
          <w:lang w:eastAsia="fr-FR"/>
        </w:rPr>
        <w:lastRenderedPageBreak/>
        <w:t xml:space="preserve">Quant aux choses pernicieuses, elles leur sont illicites, le Très-Haut a en effet dit à propos de Son Envoyé ; </w:t>
      </w:r>
      <w:proofErr w:type="gramStart"/>
      <w:r w:rsidRPr="00314BB9">
        <w:rPr>
          <w:rFonts w:ascii="Verdana" w:eastAsia="Times New Roman" w:hAnsi="Verdana" w:cs="Times New Roman"/>
          <w:color w:val="004040"/>
          <w:lang w:eastAsia="fr-FR"/>
        </w:rPr>
        <w:t>{ ...</w:t>
      </w:r>
      <w:proofErr w:type="gramEnd"/>
      <w:r w:rsidRPr="00314BB9">
        <w:rPr>
          <w:rFonts w:ascii="Verdana" w:eastAsia="Times New Roman" w:hAnsi="Verdana" w:cs="Times New Roman"/>
          <w:color w:val="004040"/>
          <w:lang w:eastAsia="fr-FR"/>
        </w:rPr>
        <w:t xml:space="preserve">leur rend licites les choses bonnes, illicites les pernicieuses } </w:t>
      </w:r>
      <w:r w:rsidR="00314BB9" w:rsidRPr="00314BB9">
        <w:rPr>
          <w:rStyle w:val="Appelnotedebasdep"/>
          <w:rFonts w:ascii="Verdana" w:eastAsia="Times New Roman" w:hAnsi="Verdana" w:cs="Times New Roman"/>
          <w:color w:val="004040"/>
          <w:lang w:eastAsia="fr-FR"/>
        </w:rPr>
        <w:footnoteReference w:id="43"/>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L'Envoyé de Dieu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ensuite parlé de l'homme qui mange ce qui est illicite et il a dit que son invocation est loin d'être exaucée malgré la présence des causes de l'exaucement de l'invocation, il s'agit d'un homme qui fait un long voyage, qui a la tignasse mal peignée, il est poussiéreux et il lève les mains au ciel criant : </w:t>
      </w:r>
      <w:r w:rsidRPr="00874093">
        <w:rPr>
          <w:rFonts w:ascii="Verdana" w:eastAsia="Times New Roman" w:hAnsi="Verdana" w:cs="Times New Roman"/>
          <w:color w:val="A04040"/>
          <w:lang w:eastAsia="fr-FR"/>
        </w:rPr>
        <w:t>« Seigneur ! Seigneur !»</w:t>
      </w:r>
      <w:r w:rsidRPr="00874093">
        <w:rPr>
          <w:rFonts w:ascii="Verdana" w:eastAsia="Times New Roman" w:hAnsi="Verdana" w:cs="Times New Roman"/>
          <w:color w:val="000000"/>
          <w:lang w:eastAsia="fr-FR"/>
        </w:rPr>
        <w:t xml:space="preserve">. </w:t>
      </w:r>
      <w:r w:rsidRPr="00874093">
        <w:rPr>
          <w:rFonts w:ascii="Verdana" w:eastAsia="Times New Roman" w:hAnsi="Verdana" w:cs="Times New Roman"/>
          <w:color w:val="000000"/>
          <w:lang w:eastAsia="fr-FR"/>
        </w:rPr>
        <w:br/>
        <w:t>Cet homme présente quatre caractéristiques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1- C'est un homme qui fait un long voyage, or le voyage est une situation dans laquelle exauce l'invocation.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2- II a la tignasse mal peignée et il est poussiéreux. D'ailleurs on sait que le jour de ' Aiafa, Dieu regarde Ses serviteurs qui sont venus pour Lui, se recueillant sur le mont </w:t>
      </w:r>
      <w:r w:rsidRPr="00874093">
        <w:rPr>
          <w:rFonts w:ascii="Verdana" w:eastAsia="Times New Roman" w:hAnsi="Verdana" w:cs="Times New Roman"/>
          <w:i/>
          <w:iCs/>
          <w:color w:val="000000"/>
          <w:lang w:eastAsia="fr-FR"/>
        </w:rPr>
        <w:t>’Arafa</w:t>
      </w:r>
      <w:r w:rsidRPr="00874093">
        <w:rPr>
          <w:rFonts w:ascii="Verdana" w:eastAsia="Times New Roman" w:hAnsi="Verdana" w:cs="Times New Roman"/>
          <w:color w:val="000000"/>
          <w:lang w:eastAsia="fr-FR"/>
        </w:rPr>
        <w:t xml:space="preserve"> </w:t>
      </w:r>
      <w:r w:rsidRPr="00314BB9">
        <w:rPr>
          <w:rFonts w:ascii="Verdana" w:eastAsia="Times New Roman" w:hAnsi="Verdana" w:cs="Times New Roman"/>
          <w:color w:val="000000"/>
          <w:lang w:eastAsia="fr-FR"/>
        </w:rPr>
        <w:t xml:space="preserve">avec des cœurs qui témoignent d'humilité, Dieu dit alors à Ses anges : </w:t>
      </w:r>
      <w:proofErr w:type="gramStart"/>
      <w:r w:rsidRPr="00314BB9">
        <w:rPr>
          <w:rFonts w:ascii="Verdana" w:eastAsia="Times New Roman" w:hAnsi="Verdana" w:cs="Times New Roman"/>
          <w:color w:val="004040"/>
          <w:lang w:eastAsia="fr-FR"/>
        </w:rPr>
        <w:t>{ Ils</w:t>
      </w:r>
      <w:proofErr w:type="gramEnd"/>
      <w:r w:rsidRPr="00314BB9">
        <w:rPr>
          <w:rFonts w:ascii="Verdana" w:eastAsia="Times New Roman" w:hAnsi="Verdana" w:cs="Times New Roman"/>
          <w:color w:val="004040"/>
          <w:lang w:eastAsia="fr-FR"/>
        </w:rPr>
        <w:t xml:space="preserve"> sont venus à moi, cheveux mal peignés et poussiéreux }</w:t>
      </w:r>
      <w:r w:rsidRPr="00314BB9">
        <w:rPr>
          <w:rFonts w:ascii="Verdana" w:eastAsia="Times New Roman" w:hAnsi="Verdana" w:cs="Times New Roman"/>
          <w:color w:val="000000"/>
          <w:lang w:eastAsia="fr-FR"/>
        </w:rPr>
        <w:t xml:space="preserve"> et Il les prend pour témoins qu'il les a pardonnes, donc cet état est l'une des causes de l'exaucement de l'invocation.</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3- II lève les mains au ciel, or lever les mains au ciel est l'une des causes de l'exaucement, et quand Son serviteur lève les mains vers Lui, Dieu -pureté à Lui-, par pudeur vis-à-vis de lui, ne les ramène pas à lui vides.</w:t>
      </w:r>
    </w:p>
    <w:p w:rsidR="00314BB9" w:rsidRDefault="00993F37" w:rsidP="00314BB9">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4- II l'invoque dans ces termes : </w:t>
      </w:r>
      <w:r w:rsidRPr="00874093">
        <w:rPr>
          <w:rFonts w:ascii="Verdana" w:eastAsia="Times New Roman" w:hAnsi="Verdana" w:cs="Times New Roman"/>
          <w:color w:val="A04040"/>
          <w:lang w:eastAsia="fr-FR"/>
        </w:rPr>
        <w:t>« Seigneur ! Seigneur ! »</w:t>
      </w:r>
      <w:r w:rsidRPr="00874093">
        <w:rPr>
          <w:rFonts w:ascii="Verdana" w:eastAsia="Times New Roman" w:hAnsi="Verdana" w:cs="Times New Roman"/>
          <w:color w:val="000000"/>
          <w:lang w:eastAsia="fr-FR"/>
        </w:rPr>
        <w:t xml:space="preserve"> : </w:t>
      </w:r>
      <w:r w:rsidR="00314BB9" w:rsidRPr="00874093">
        <w:rPr>
          <w:rFonts w:ascii="Verdana" w:eastAsia="Times New Roman" w:hAnsi="Verdana" w:cs="Times New Roman"/>
          <w:color w:val="000000"/>
          <w:lang w:eastAsia="fr-FR"/>
        </w:rPr>
        <w:t>C’est</w:t>
      </w:r>
      <w:r w:rsidRPr="00874093">
        <w:rPr>
          <w:rFonts w:ascii="Verdana" w:eastAsia="Times New Roman" w:hAnsi="Verdana" w:cs="Times New Roman"/>
          <w:color w:val="000000"/>
          <w:lang w:eastAsia="fr-FR"/>
        </w:rPr>
        <w:t xml:space="preserve"> un moyen d'accès vers Dieu -</w:t>
      </w:r>
      <w:r w:rsidRPr="00874093">
        <w:rPr>
          <w:rFonts w:ascii="Verdana" w:eastAsia="Times New Roman" w:hAnsi="Verdana" w:cs="Times New Roman"/>
          <w:i/>
          <w:iCs/>
          <w:color w:val="000000"/>
          <w:lang w:eastAsia="fr-FR"/>
        </w:rPr>
        <w:t>tawassul</w:t>
      </w:r>
      <w:r w:rsidRPr="00874093">
        <w:rPr>
          <w:rFonts w:ascii="Verdana" w:eastAsia="Times New Roman" w:hAnsi="Verdana" w:cs="Times New Roman"/>
          <w:color w:val="000000"/>
          <w:lang w:eastAsia="fr-FR"/>
        </w:rPr>
        <w:t xml:space="preserve">- par l'intermédiaire de Sa Seigneurialité qui est une autre cause légale de l'exaucement, et pourtant son invocation n'est pas exaucée parce que sa nourriture est illicite, ses habits sont illicites et il a été rassasié par ce qui est illicite.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dit : </w:t>
      </w:r>
      <w:r w:rsidRPr="00874093">
        <w:rPr>
          <w:rFonts w:ascii="Verdana" w:eastAsia="Times New Roman" w:hAnsi="Verdana" w:cs="Times New Roman"/>
          <w:color w:val="A04040"/>
          <w:lang w:eastAsia="fr-FR"/>
        </w:rPr>
        <w:t>« Loin est-il pour que son invocation soit exaucée ».</w:t>
      </w:r>
      <w:r w:rsidRPr="00874093">
        <w:rPr>
          <w:rFonts w:ascii="Verdana" w:eastAsia="Times New Roman" w:hAnsi="Verdana" w:cs="Times New Roman"/>
          <w:color w:val="000000"/>
          <w:lang w:eastAsia="fr-FR"/>
        </w:rPr>
        <w:t xml:space="preserve"> </w:t>
      </w:r>
    </w:p>
    <w:p w:rsidR="00993F37" w:rsidRPr="00874093" w:rsidRDefault="009F1EC2" w:rsidP="00314BB9">
      <w:pPr>
        <w:spacing w:before="100" w:beforeAutospacing="1" w:after="100" w:afterAutospacing="1" w:line="240" w:lineRule="auto"/>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50" type="#_x0000_t75" alt="" style="width:23.4pt;height:23.4pt"/>
        </w:pict>
      </w:r>
    </w:p>
    <w:p w:rsidR="00993F37" w:rsidRPr="00BE4F68"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BE4F68"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La description de Dieu de bon dans Son essence, dans Ses attributs et dans Ses actes.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Le devoir d'élever Dieu de toute imperfection. Dieu accepte certains actes et n'accepte pas d'autres.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lastRenderedPageBreak/>
        <w:t xml:space="preserve">- Dieu le Très-Haut a ordonne à Ses serviteurs les Envoyés et à ceux auxquels ils sont envoyés, de manger des choses bonnes et d'être reconnaissants à Son égard.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La reconnaissance consiste à faire des œuvres salutaires</w:t>
      </w:r>
      <w:r w:rsidRPr="00314BB9">
        <w:rPr>
          <w:rFonts w:ascii="Verdana" w:eastAsia="Times New Roman" w:hAnsi="Verdana" w:cs="Times New Roman"/>
          <w:color w:val="000000"/>
          <w:lang w:eastAsia="fr-FR"/>
        </w:rPr>
        <w:t xml:space="preserve">, le Très-Haut a en effet : </w:t>
      </w:r>
      <w:proofErr w:type="gramStart"/>
      <w:r w:rsidRPr="00314BB9">
        <w:rPr>
          <w:rFonts w:ascii="Verdana" w:eastAsia="Times New Roman" w:hAnsi="Verdana" w:cs="Times New Roman"/>
          <w:color w:val="004040"/>
          <w:lang w:eastAsia="fr-FR"/>
        </w:rPr>
        <w:t>{ O</w:t>
      </w:r>
      <w:proofErr w:type="gramEnd"/>
      <w:r w:rsidRPr="00314BB9">
        <w:rPr>
          <w:rFonts w:ascii="Verdana" w:eastAsia="Times New Roman" w:hAnsi="Verdana" w:cs="Times New Roman"/>
          <w:color w:val="004040"/>
          <w:lang w:eastAsia="fr-FR"/>
        </w:rPr>
        <w:t xml:space="preserve"> les Envoyés, mangez des choses bonnes, œuvrez salutairement } </w:t>
      </w:r>
      <w:r w:rsidRPr="00314BB9">
        <w:rPr>
          <w:rFonts w:ascii="Verdana" w:eastAsia="Times New Roman" w:hAnsi="Verdana" w:cs="Times New Roman"/>
          <w:color w:val="000000"/>
          <w:lang w:eastAsia="fr-FR"/>
        </w:rPr>
        <w:t xml:space="preserve">et II a dit aux croyants : </w:t>
      </w:r>
      <w:r w:rsidRPr="00314BB9">
        <w:rPr>
          <w:rFonts w:ascii="Verdana" w:eastAsia="Times New Roman" w:hAnsi="Verdana" w:cs="Times New Roman"/>
          <w:color w:val="004040"/>
          <w:lang w:eastAsia="fr-FR"/>
        </w:rPr>
        <w:t>{ Mangez des choses bonnes que Nous vous attribuons. Soyez-Lui reconnaissants</w:t>
      </w:r>
      <w:r w:rsidRPr="00314BB9">
        <w:rPr>
          <w:rFonts w:ascii="Verdana" w:eastAsia="Times New Roman" w:hAnsi="Verdana" w:cs="Times New Roman"/>
          <w:color w:val="000000"/>
          <w:lang w:eastAsia="fr-FR"/>
        </w:rPr>
        <w:t>.</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Eviter de manger ce qui est illicite est une condition pour l'exaucement de l'invocation.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Le fait que l'homme soit en voyage est une cause de l'exaucement de l'invocation.</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Elever les mains vers Dieu est aussi une cause de l'exaucement.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Chercher l'accès vers Dieu par l'intermédiaire de sa seigneurie est également une cause de l'exaucement.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Les Envoyés sont tenus de faire les actes d'adoration tout comme les croyants.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L'obligation de remercier Dieu pour Ses bienfaits, le Très</w:t>
      </w:r>
      <w:r w:rsidRPr="00314BB9">
        <w:rPr>
          <w:rFonts w:ascii="Verdana" w:eastAsia="Times New Roman" w:hAnsi="Verdana" w:cs="Times New Roman"/>
          <w:color w:val="000000"/>
          <w:lang w:eastAsia="fr-FR"/>
        </w:rPr>
        <w:t xml:space="preserve">-Haut : </w:t>
      </w:r>
      <w:proofErr w:type="gramStart"/>
      <w:r w:rsidRPr="00314BB9">
        <w:rPr>
          <w:rFonts w:ascii="Verdana" w:eastAsia="Times New Roman" w:hAnsi="Verdana" w:cs="Times New Roman"/>
          <w:color w:val="004040"/>
          <w:lang w:eastAsia="fr-FR"/>
        </w:rPr>
        <w:t>{ Soyez</w:t>
      </w:r>
      <w:proofErr w:type="gramEnd"/>
      <w:r w:rsidRPr="00314BB9">
        <w:rPr>
          <w:rFonts w:ascii="Verdana" w:eastAsia="Times New Roman" w:hAnsi="Verdana" w:cs="Times New Roman"/>
          <w:color w:val="004040"/>
          <w:lang w:eastAsia="fr-FR"/>
        </w:rPr>
        <w:t>-Lui reconnaissants }</w:t>
      </w:r>
      <w:r w:rsidRPr="00314BB9">
        <w:rPr>
          <w:rFonts w:ascii="Verdana" w:eastAsia="Times New Roman" w:hAnsi="Verdana" w:cs="Times New Roman"/>
          <w:color w:val="000000"/>
          <w:lang w:eastAsia="fr-FR"/>
        </w:rPr>
        <w:t>.</w:t>
      </w:r>
    </w:p>
    <w:p w:rsidR="00993F3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L'homme doit faire les causes par lesquelles il arrive à son objectif et éviter les causes qui l'empêchent de cheminer sur la voie qui y mène. </w:t>
      </w:r>
    </w:p>
    <w:p w:rsidR="00314BB9" w:rsidRPr="00874093" w:rsidRDefault="00314BB9" w:rsidP="00301DD0">
      <w:pPr>
        <w:spacing w:before="100" w:beforeAutospacing="1" w:after="100" w:afterAutospacing="1" w:line="240" w:lineRule="auto"/>
        <w:rPr>
          <w:rFonts w:ascii="Verdana" w:eastAsia="Times New Roman" w:hAnsi="Verdana" w:cs="Times New Roman"/>
          <w:color w:val="000000"/>
          <w:lang w:eastAsia="fr-FR"/>
        </w:rPr>
      </w:pPr>
    </w:p>
    <w:p w:rsidR="00993F37" w:rsidRDefault="00993F37" w:rsidP="00301DD0">
      <w:pPr>
        <w:spacing w:after="0" w:line="240" w:lineRule="auto"/>
        <w:jc w:val="center"/>
      </w:pPr>
    </w:p>
    <w:p w:rsidR="00993F37" w:rsidRPr="00874093"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11 - </w:t>
      </w:r>
      <w:r w:rsidR="00993F37" w:rsidRPr="00874093">
        <w:rPr>
          <w:rFonts w:asciiTheme="majorBidi" w:eastAsia="Times New Roman" w:hAnsiTheme="majorBidi" w:cstheme="majorBidi"/>
          <w:b/>
          <w:bCs/>
          <w:i/>
          <w:iCs/>
          <w:color w:val="000000"/>
          <w:sz w:val="36"/>
          <w:szCs w:val="36"/>
          <w:lang w:eastAsia="fr-FR"/>
        </w:rPr>
        <w:t xml:space="preserve">Le scrupule </w: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 onzième Hadîth </w:t>
      </w:r>
    </w:p>
    <w:tbl>
      <w:tblPr>
        <w:tblW w:w="9000" w:type="dxa"/>
        <w:jc w:val="center"/>
        <w:tblCellSpacing w:w="0" w:type="dxa"/>
        <w:tblCellMar>
          <w:top w:w="150" w:type="dxa"/>
          <w:left w:w="150" w:type="dxa"/>
          <w:bottom w:w="150" w:type="dxa"/>
          <w:right w:w="150" w:type="dxa"/>
        </w:tblCellMar>
        <w:tblLook w:val="04A0"/>
      </w:tblPr>
      <w:tblGrid>
        <w:gridCol w:w="9000"/>
      </w:tblGrid>
      <w:tr w:rsidR="00993F37" w:rsidRPr="00AE215C" w:rsidTr="00D5077A">
        <w:trPr>
          <w:tblCellSpacing w:w="0" w:type="dxa"/>
          <w:jc w:val="center"/>
        </w:trPr>
        <w:tc>
          <w:tcPr>
            <w:tcW w:w="0" w:type="auto"/>
            <w:vAlign w:val="center"/>
            <w:hideMark/>
          </w:tcPr>
          <w:p w:rsidR="00993F37" w:rsidRPr="00AE215C"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E215C">
              <w:rPr>
                <w:rFonts w:ascii="Courier New" w:eastAsia="Times New Roman" w:hAnsi="Courier New" w:cs="Traditional Arabic" w:hint="cs"/>
                <w:color w:val="000000"/>
                <w:sz w:val="38"/>
                <w:szCs w:val="38"/>
                <w:rtl/>
                <w:lang w:eastAsia="fr-FR"/>
              </w:rPr>
              <w:t>الْحَدِيثُ الْحَادِيَ عَشَرَ</w:t>
            </w:r>
          </w:p>
          <w:p w:rsidR="00993F37" w:rsidRPr="00AE215C"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AE215C">
              <w:rPr>
                <w:rFonts w:ascii="Courier New" w:eastAsia="Times New Roman" w:hAnsi="Courier New" w:cs="Traditional Arabic" w:hint="cs"/>
                <w:color w:val="000000"/>
                <w:sz w:val="38"/>
                <w:szCs w:val="38"/>
                <w:rtl/>
                <w:lang w:eastAsia="fr-FR"/>
              </w:rPr>
              <w:t xml:space="preserve">عَنْ أَبِي مُحَمَّدٍ الْحَسَنِ بْنِ عَلِىَّ بْنِ أَبِي طَالِبٍ سِبْطِ رَسُولِ اللهِ صَلَّى اللهُ عَلَيْهِ وَ سَلَّمَ وَرَيْحَانَتِهِ رَضِيَ اللهُ </w:t>
            </w:r>
            <w:proofErr w:type="gramStart"/>
            <w:r w:rsidRPr="00AE215C">
              <w:rPr>
                <w:rFonts w:ascii="Courier New" w:eastAsia="Times New Roman" w:hAnsi="Courier New" w:cs="Traditional Arabic" w:hint="cs"/>
                <w:color w:val="000000"/>
                <w:sz w:val="38"/>
                <w:szCs w:val="38"/>
                <w:rtl/>
                <w:lang w:eastAsia="fr-FR"/>
              </w:rPr>
              <w:t>عَنْهُمَا ،</w:t>
            </w:r>
            <w:proofErr w:type="gramEnd"/>
            <w:r w:rsidRPr="00AE215C">
              <w:rPr>
                <w:rFonts w:ascii="Courier New" w:eastAsia="Times New Roman" w:hAnsi="Courier New" w:cs="Traditional Arabic" w:hint="cs"/>
                <w:color w:val="000000"/>
                <w:sz w:val="38"/>
                <w:szCs w:val="38"/>
                <w:rtl/>
                <w:lang w:eastAsia="fr-FR"/>
              </w:rPr>
              <w:t xml:space="preserve"> قَالَ : حَفِظْتُ مِنْ رَسُولِ اللهِ صَلَّى اللهُ عَلَيْهِ وَ سَلَّمَ :</w:t>
            </w:r>
          </w:p>
          <w:p w:rsidR="00993F37" w:rsidRPr="00AE215C"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AE215C">
              <w:rPr>
                <w:rFonts w:ascii="Traditional Arabic" w:eastAsia="Times New Roman" w:hAnsi="Courier New" w:cs="Traditional Arabic" w:hint="cs"/>
                <w:color w:val="B22222"/>
                <w:sz w:val="38"/>
                <w:szCs w:val="38"/>
                <w:rtl/>
                <w:lang w:eastAsia="fr-FR"/>
              </w:rPr>
              <w:t>«</w:t>
            </w:r>
            <w:r w:rsidRPr="00AE215C">
              <w:rPr>
                <w:rFonts w:ascii="Traditional Arabic" w:eastAsia="Times New Roman" w:hAnsi="Courier New" w:cs="Traditional Arabic" w:hint="cs"/>
                <w:color w:val="000000"/>
                <w:sz w:val="38"/>
                <w:szCs w:val="38"/>
                <w:rtl/>
                <w:lang w:eastAsia="fr-FR"/>
              </w:rPr>
              <w:t xml:space="preserve">  </w:t>
            </w:r>
            <w:r w:rsidRPr="00AE215C">
              <w:rPr>
                <w:rFonts w:ascii="Courier New" w:eastAsia="Times New Roman" w:hAnsi="Courier New" w:cs="Traditional Arabic" w:hint="cs"/>
                <w:color w:val="B22222"/>
                <w:sz w:val="38"/>
                <w:szCs w:val="38"/>
                <w:rtl/>
                <w:lang w:eastAsia="fr-FR"/>
              </w:rPr>
              <w:t xml:space="preserve">دَعْ مَا يُرِيبُكَ إِلَى مَا لاَ يُرِيبُكَ. </w:t>
            </w:r>
            <w:r w:rsidRPr="00AE215C">
              <w:rPr>
                <w:rFonts w:ascii="Traditional Arabic" w:eastAsia="Times New Roman" w:hAnsi="Courier New" w:cs="Traditional Arabic" w:hint="cs"/>
                <w:color w:val="B22222"/>
                <w:sz w:val="38"/>
                <w:szCs w:val="38"/>
                <w:rtl/>
                <w:lang w:eastAsia="fr-FR"/>
              </w:rPr>
              <w:t>»</w:t>
            </w:r>
          </w:p>
          <w:p w:rsidR="00993F37" w:rsidRPr="00AE215C"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AE215C">
              <w:rPr>
                <w:rFonts w:ascii="Courier New" w:eastAsia="Times New Roman" w:hAnsi="Courier New" w:cs="Traditional Arabic" w:hint="cs"/>
                <w:color w:val="000000"/>
                <w:sz w:val="38"/>
                <w:szCs w:val="38"/>
                <w:rtl/>
                <w:lang w:eastAsia="fr-FR"/>
              </w:rPr>
              <w:t>( رَوَاهُ التِّرْمِذِيُّ  ، وَالنَّسَائِيُّ، وَقَالَ التِّرْمِذِيُّ : حَدِيثُ حَسَنٌ صَحِيحٌ. )</w:t>
            </w:r>
          </w:p>
        </w:tc>
      </w:tr>
    </w:tbl>
    <w:p w:rsidR="00993F37" w:rsidRDefault="00993F37" w:rsidP="00301DD0">
      <w:pPr>
        <w:spacing w:after="0" w:line="240" w:lineRule="auto"/>
        <w:jc w:val="center"/>
      </w:pPr>
    </w:p>
    <w:p w:rsidR="00993F37" w:rsidRDefault="00993F37" w:rsidP="00314BB9">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i/>
          <w:iCs/>
          <w:color w:val="000000"/>
          <w:lang w:eastAsia="fr-FR"/>
        </w:rPr>
        <w:lastRenderedPageBreak/>
        <w:t>Abû Muhammad al Hasan ibn 'Ali</w:t>
      </w:r>
      <w:r w:rsidR="00352947">
        <w:rPr>
          <w:rStyle w:val="Appelnotedebasdep"/>
          <w:rFonts w:ascii="Verdana" w:eastAsia="Times New Roman" w:hAnsi="Verdana" w:cs="Times New Roman"/>
          <w:i/>
          <w:iCs/>
          <w:color w:val="000000"/>
          <w:lang w:eastAsia="fr-FR"/>
        </w:rPr>
        <w:footnoteReference w:id="44"/>
      </w:r>
      <w:r w:rsidRPr="00874093">
        <w:rPr>
          <w:rFonts w:ascii="Verdana" w:eastAsia="Times New Roman" w:hAnsi="Verdana" w:cs="Times New Roman"/>
          <w:color w:val="000000"/>
          <w:lang w:eastAsia="fr-FR"/>
        </w:rPr>
        <w:t xml:space="preserve">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eastAsia="fr-FR"/>
        </w:rPr>
        <w:t xml:space="preserve"> - a dit : </w:t>
      </w:r>
      <w:r w:rsidRPr="00874093">
        <w:rPr>
          <w:rFonts w:ascii="Verdana" w:eastAsia="Times New Roman" w:hAnsi="Verdana" w:cs="Times New Roman"/>
          <w:color w:val="000000"/>
          <w:lang w:eastAsia="fr-FR"/>
        </w:rPr>
        <w:br/>
        <w:t xml:space="preserve">J'ai gardé dans ma mémoire de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ces paroles : </w:t>
      </w:r>
      <w:r w:rsidRPr="00874093">
        <w:rPr>
          <w:rFonts w:ascii="Verdana" w:eastAsia="Times New Roman" w:hAnsi="Verdana" w:cs="Times New Roman"/>
          <w:color w:val="000000"/>
          <w:lang w:eastAsia="fr-FR"/>
        </w:rPr>
        <w:br/>
      </w:r>
      <w:r w:rsidRPr="00874093">
        <w:rPr>
          <w:rFonts w:ascii="Verdana" w:eastAsia="Times New Roman" w:hAnsi="Verdana" w:cs="Times New Roman"/>
          <w:color w:val="A04040"/>
          <w:lang w:eastAsia="fr-FR"/>
        </w:rPr>
        <w:t>« Renonce à ce qui t'inspire du doute pour ce qui t'en inspire pas »</w:t>
      </w:r>
      <w:r w:rsidR="00314BB9">
        <w:rPr>
          <w:rFonts w:ascii="Verdana" w:eastAsia="Times New Roman" w:hAnsi="Verdana" w:cs="Times New Roman"/>
          <w:color w:val="A04040"/>
          <w:lang w:eastAsia="fr-FR"/>
        </w:rPr>
        <w:t>.</w:t>
      </w:r>
      <w:r w:rsidR="00314BB9">
        <w:rPr>
          <w:rStyle w:val="Appelnotedebasdep"/>
          <w:rFonts w:ascii="Verdana" w:eastAsia="Times New Roman" w:hAnsi="Verdana" w:cs="Times New Roman"/>
          <w:color w:val="A04040"/>
          <w:lang w:eastAsia="fr-FR"/>
        </w:rPr>
        <w:footnoteReference w:id="45"/>
      </w:r>
      <w:r w:rsidRPr="00874093">
        <w:rPr>
          <w:rFonts w:ascii="Verdana" w:eastAsia="Times New Roman" w:hAnsi="Verdana" w:cs="Times New Roman"/>
          <w:color w:val="000000"/>
          <w:lang w:eastAsia="fr-FR"/>
        </w:rPr>
        <w:t xml:space="preserve"> </w:t>
      </w:r>
    </w:p>
    <w:p w:rsidR="00314BB9" w:rsidRDefault="00314BB9" w:rsidP="00314BB9">
      <w:pPr>
        <w:spacing w:before="100" w:beforeAutospacing="1" w:after="100" w:afterAutospacing="1" w:line="240" w:lineRule="auto"/>
        <w:rPr>
          <w:rFonts w:ascii="Verdana" w:eastAsia="Times New Roman" w:hAnsi="Verdana" w:cs="Times New Roman"/>
          <w:color w:val="000000"/>
          <w:lang w:eastAsia="fr-FR"/>
        </w:rPr>
      </w:pPr>
    </w:p>
    <w:p w:rsidR="00314BB9" w:rsidRDefault="00314BB9" w:rsidP="00314BB9">
      <w:pPr>
        <w:spacing w:before="100" w:beforeAutospacing="1" w:after="100" w:afterAutospacing="1" w:line="240" w:lineRule="auto"/>
        <w:rPr>
          <w:rFonts w:ascii="Verdana" w:eastAsia="Times New Roman" w:hAnsi="Verdana" w:cs="Times New Roman"/>
          <w:color w:val="000000"/>
          <w:lang w:eastAsia="fr-FR"/>
        </w:rPr>
      </w:pPr>
    </w:p>
    <w:p w:rsidR="00314BB9" w:rsidRPr="00AE215C" w:rsidRDefault="00314BB9" w:rsidP="00314BB9">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Commentaire </w:t>
      </w:r>
    </w:p>
    <w:p w:rsidR="00993F37" w:rsidRPr="00874093"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i/>
          <w:iCs/>
          <w:color w:val="000000"/>
          <w:lang w:eastAsia="fr-FR"/>
        </w:rPr>
        <w:t xml:space="preserve">Abû Muhammad al Hasan ibn 'Ali </w:t>
      </w:r>
      <w:r w:rsidRPr="00874093">
        <w:rPr>
          <w:rFonts w:ascii="Verdana" w:eastAsia="Times New Roman" w:hAnsi="Verdana" w:cs="Times New Roman"/>
          <w:color w:val="000000"/>
          <w:lang w:eastAsia="fr-FR"/>
        </w:rPr>
        <w:t xml:space="preserve">est le petit-fils de l'Envoyé d'Allah - </w:t>
      </w:r>
      <w:r w:rsidRPr="00874093">
        <w:rPr>
          <w:rFonts w:ascii="Verdana" w:eastAsia="Times New Roman" w:hAnsi="Verdana" w:cs="Times New Roman"/>
          <w:color w:val="000000"/>
          <w:rtl/>
          <w:lang w:eastAsia="fr-FR"/>
        </w:rPr>
        <w:t xml:space="preserve">صلى الله عليه و </w:t>
      </w:r>
      <w:proofErr w:type="gramStart"/>
      <w:r w:rsidRPr="00874093">
        <w:rPr>
          <w:rFonts w:ascii="Verdana" w:eastAsia="Times New Roman" w:hAnsi="Verdana" w:cs="Times New Roman"/>
          <w:color w:val="000000"/>
          <w:rtl/>
          <w:lang w:eastAsia="fr-FR"/>
        </w:rPr>
        <w:t>سلم</w:t>
      </w:r>
      <w:r w:rsidRPr="00874093">
        <w:rPr>
          <w:rFonts w:ascii="Verdana" w:eastAsia="Times New Roman" w:hAnsi="Verdana" w:cs="Times New Roman"/>
          <w:color w:val="000000"/>
          <w:lang w:eastAsia="fr-FR"/>
        </w:rPr>
        <w:t xml:space="preserve"> - ,</w:t>
      </w:r>
      <w:proofErr w:type="gramEnd"/>
      <w:r w:rsidRPr="00874093">
        <w:rPr>
          <w:rFonts w:ascii="Verdana" w:eastAsia="Times New Roman" w:hAnsi="Verdana" w:cs="Times New Roman"/>
          <w:color w:val="000000"/>
          <w:lang w:eastAsia="fr-FR"/>
        </w:rPr>
        <w:br/>
        <w:t xml:space="preserve">il est le meilleur des deux </w:t>
      </w:r>
      <w:r w:rsidRPr="00874093">
        <w:rPr>
          <w:rFonts w:ascii="Verdana" w:eastAsia="Times New Roman" w:hAnsi="Verdana" w:cs="Times New Roman"/>
          <w:i/>
          <w:iCs/>
          <w:color w:val="000000"/>
          <w:lang w:eastAsia="fr-FR"/>
        </w:rPr>
        <w:t>Hasan</w:t>
      </w:r>
      <w:r w:rsidRPr="00874093">
        <w:rPr>
          <w:rFonts w:ascii="Verdana" w:eastAsia="Times New Roman" w:hAnsi="Verdana" w:cs="Times New Roman"/>
          <w:color w:val="000000"/>
          <w:lang w:eastAsia="fr-FR"/>
        </w:rPr>
        <w:t xml:space="preserve"> ( son frère s'appelle </w:t>
      </w:r>
      <w:r w:rsidRPr="00874093">
        <w:rPr>
          <w:rFonts w:ascii="Verdana" w:eastAsia="Times New Roman" w:hAnsi="Verdana" w:cs="Times New Roman"/>
          <w:i/>
          <w:iCs/>
          <w:color w:val="000000"/>
          <w:lang w:eastAsia="fr-FR"/>
        </w:rPr>
        <w:t>al-Husayn</w:t>
      </w:r>
      <w:r w:rsidRPr="00874093">
        <w:rPr>
          <w:rFonts w:ascii="Verdana" w:eastAsia="Times New Roman" w:hAnsi="Verdana" w:cs="Times New Roman"/>
          <w:color w:val="000000"/>
          <w:lang w:eastAsia="fr-FR"/>
        </w:rPr>
        <w:t xml:space="preserve">),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l'a loué par ces paroles : </w:t>
      </w:r>
      <w:r w:rsidRPr="00874093">
        <w:rPr>
          <w:rFonts w:ascii="Verdana" w:eastAsia="Times New Roman" w:hAnsi="Verdana" w:cs="Times New Roman"/>
          <w:color w:val="A04040"/>
          <w:lang w:eastAsia="fr-FR"/>
        </w:rPr>
        <w:t>« Mon fils qui est ici un noble, il réconciliera deux grands partis d'entre les musulmans ».</w:t>
      </w:r>
      <w:r w:rsidR="000F7581">
        <w:rPr>
          <w:rStyle w:val="Appelnotedebasdep"/>
          <w:rFonts w:ascii="Verdana" w:eastAsia="Times New Roman" w:hAnsi="Verdana" w:cs="Times New Roman"/>
          <w:color w:val="A04040"/>
          <w:lang w:eastAsia="fr-FR"/>
        </w:rPr>
        <w:footnoteReference w:id="46"/>
      </w:r>
      <w:r w:rsidRPr="00874093">
        <w:rPr>
          <w:rFonts w:ascii="Verdana" w:eastAsia="Times New Roman" w:hAnsi="Verdana" w:cs="Times New Roman"/>
          <w:color w:val="000000"/>
          <w:lang w:eastAsia="fr-FR"/>
        </w:rPr>
        <w:br/>
        <w:t xml:space="preserve">En effet Allah a réconcilié par lui deux partis en conflits quand il a abdiqué le Califat au profit de </w:t>
      </w:r>
      <w:r w:rsidRPr="00874093">
        <w:rPr>
          <w:rFonts w:ascii="Verdana" w:eastAsia="Times New Roman" w:hAnsi="Verdana" w:cs="Times New Roman"/>
          <w:i/>
          <w:iCs/>
          <w:color w:val="000000"/>
          <w:lang w:eastAsia="fr-FR"/>
        </w:rPr>
        <w:t>Mu'awiyya</w:t>
      </w:r>
      <w:r w:rsidRPr="00874093">
        <w:rPr>
          <w:rFonts w:ascii="Verdana" w:eastAsia="Times New Roman" w:hAnsi="Verdana" w:cs="Times New Roman"/>
          <w:color w:val="000000"/>
          <w:lang w:eastAsia="fr-FR"/>
        </w:rPr>
        <w:t xml:space="preserve"> fils d'</w:t>
      </w:r>
      <w:r w:rsidRPr="00874093">
        <w:rPr>
          <w:rFonts w:ascii="Verdana" w:eastAsia="Times New Roman" w:hAnsi="Verdana" w:cs="Times New Roman"/>
          <w:i/>
          <w:iCs/>
          <w:color w:val="000000"/>
          <w:lang w:eastAsia="fr-FR"/>
        </w:rPr>
        <w:t>Abou Soufyan</w:t>
      </w:r>
      <w:r w:rsidRPr="00874093">
        <w:rPr>
          <w:rFonts w:ascii="Verdana" w:eastAsia="Times New Roman" w:hAnsi="Verdana" w:cs="Times New Roman"/>
          <w:color w:val="000000"/>
          <w:lang w:eastAsia="fr-FR"/>
        </w:rPr>
        <w:t>, ainsi il a acquis la noblesse.</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Ces paroles du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 </w:t>
      </w:r>
      <w:r w:rsidRPr="00874093">
        <w:rPr>
          <w:rFonts w:ascii="Verdana" w:eastAsia="Times New Roman" w:hAnsi="Verdana" w:cs="Times New Roman"/>
          <w:color w:val="000000"/>
          <w:lang w:eastAsia="fr-FR"/>
        </w:rPr>
        <w:br/>
      </w:r>
      <w:r w:rsidRPr="00874093">
        <w:rPr>
          <w:rFonts w:ascii="Verdana" w:eastAsia="Times New Roman" w:hAnsi="Verdana" w:cs="Times New Roman"/>
          <w:color w:val="A04040"/>
          <w:lang w:eastAsia="fr-FR"/>
        </w:rPr>
        <w:t xml:space="preserve">« Renonce à ce qui t'inspire du doute pour ce qui t'en inspire pas » </w:t>
      </w:r>
      <w:r w:rsidRPr="00874093">
        <w:rPr>
          <w:rFonts w:ascii="Verdana" w:eastAsia="Times New Roman" w:hAnsi="Verdana" w:cs="Times New Roman"/>
          <w:color w:val="000000"/>
          <w:lang w:eastAsia="fr-FR"/>
        </w:rPr>
        <w:t xml:space="preserve">vont dans le même sens que ses paroles dans le </w:t>
      </w:r>
      <w:r w:rsidRPr="00874093">
        <w:rPr>
          <w:rFonts w:ascii="Verdana" w:eastAsia="Times New Roman" w:hAnsi="Verdana" w:cs="Times New Roman"/>
          <w:i/>
          <w:iCs/>
          <w:color w:val="000000"/>
          <w:lang w:eastAsia="fr-FR"/>
        </w:rPr>
        <w:t>Hadîth</w:t>
      </w:r>
      <w:r w:rsidRPr="00874093">
        <w:rPr>
          <w:rFonts w:ascii="Verdana" w:eastAsia="Times New Roman" w:hAnsi="Verdana" w:cs="Times New Roman"/>
          <w:color w:val="000000"/>
          <w:lang w:eastAsia="fr-FR"/>
        </w:rPr>
        <w:t xml:space="preserve"> précédent : </w:t>
      </w:r>
      <w:r w:rsidRPr="00874093">
        <w:rPr>
          <w:rFonts w:ascii="Verdana" w:eastAsia="Times New Roman" w:hAnsi="Verdana" w:cs="Times New Roman"/>
          <w:color w:val="A04040"/>
          <w:lang w:eastAsia="fr-FR"/>
        </w:rPr>
        <w:t>« Entre les deux (le licite et l'illicite), il y a des choses équivoques que beaucoup de gens ignorent. Ainsi quiconque se met à l'abri des choses équivoques, préserve sa religion et son honneur ».</w:t>
      </w:r>
    </w:p>
    <w:p w:rsidR="000F7581" w:rsidRDefault="00993F37" w:rsidP="000F7581">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Donc ce qui inspire le doute, que ce soit dans les affaires qui concernent ce bas-monde ou celles de l'au-delà, le mieux est de s'en débarrasser et d'y renoncer afin de ne pas livrer l'âme </w:t>
      </w:r>
      <w:proofErr w:type="gramStart"/>
      <w:r w:rsidRPr="00874093">
        <w:rPr>
          <w:rFonts w:ascii="Verdana" w:eastAsia="Times New Roman" w:hAnsi="Verdana" w:cs="Times New Roman"/>
          <w:color w:val="000000"/>
          <w:lang w:eastAsia="fr-FR"/>
        </w:rPr>
        <w:t>a</w:t>
      </w:r>
      <w:proofErr w:type="gramEnd"/>
      <w:r w:rsidRPr="00874093">
        <w:rPr>
          <w:rFonts w:ascii="Verdana" w:eastAsia="Times New Roman" w:hAnsi="Verdana" w:cs="Times New Roman"/>
          <w:color w:val="000000"/>
          <w:lang w:eastAsia="fr-FR"/>
        </w:rPr>
        <w:t xml:space="preserve"> l'inquiétude et à l'incertitude.</w:t>
      </w:r>
    </w:p>
    <w:p w:rsidR="00993F37" w:rsidRPr="00AE215C" w:rsidRDefault="009F1EC2" w:rsidP="000F7581">
      <w:pPr>
        <w:spacing w:before="100" w:beforeAutospacing="1" w:after="100" w:afterAutospacing="1" w:line="240" w:lineRule="auto"/>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pict>
          <v:shape id="_x0000_i1051"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Leçons tirées de ce Hadîth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L'homme est tenu de laisser de côté les choses qui inspirent le doute et de s'intéresser aux choses qui ne le lui inspirent pas. </w:t>
      </w:r>
    </w:p>
    <w:p w:rsidR="00993F37" w:rsidRPr="00874093" w:rsidRDefault="00993F37" w:rsidP="00301DD0">
      <w:pPr>
        <w:spacing w:after="0"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L'homme est ordonné d'éviter ce qui attire l'inquiétude. </w:t>
      </w:r>
    </w:p>
    <w:p w:rsidR="00993F37" w:rsidRPr="00AE215C"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0F7581" w:rsidRDefault="000F7581" w:rsidP="00301DD0">
      <w:pPr>
        <w:spacing w:after="0" w:line="240" w:lineRule="auto"/>
        <w:jc w:val="center"/>
      </w:pPr>
    </w:p>
    <w:p w:rsidR="00993F37" w:rsidRPr="00874093"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lastRenderedPageBreak/>
        <w:t xml:space="preserve">12 - </w:t>
      </w:r>
      <w:r w:rsidR="00993F37" w:rsidRPr="00874093">
        <w:rPr>
          <w:rFonts w:asciiTheme="majorBidi" w:eastAsia="Times New Roman" w:hAnsiTheme="majorBidi" w:cstheme="majorBidi"/>
          <w:b/>
          <w:bCs/>
          <w:i/>
          <w:iCs/>
          <w:color w:val="000000"/>
          <w:sz w:val="36"/>
          <w:szCs w:val="36"/>
          <w:lang w:eastAsia="fr-FR"/>
        </w:rPr>
        <w:t xml:space="preserve">Se consacrer aux choses utiles </w: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 </w:t>
      </w:r>
      <w:r w:rsidR="000F7581" w:rsidRPr="00874093">
        <w:rPr>
          <w:rFonts w:asciiTheme="majorBidi" w:eastAsia="Times New Roman" w:hAnsiTheme="majorBidi" w:cstheme="majorBidi"/>
          <w:b/>
          <w:bCs/>
          <w:i/>
          <w:iCs/>
          <w:color w:val="000000"/>
          <w:sz w:val="27"/>
          <w:szCs w:val="27"/>
          <w:u w:val="single"/>
          <w:lang w:eastAsia="fr-FR"/>
        </w:rPr>
        <w:t>douzième</w:t>
      </w:r>
      <w:r w:rsidRPr="00874093">
        <w:rPr>
          <w:rFonts w:asciiTheme="majorBidi" w:eastAsia="Times New Roman" w:hAnsiTheme="majorBidi" w:cstheme="majorBidi"/>
          <w:b/>
          <w:bCs/>
          <w:i/>
          <w:iCs/>
          <w:color w:val="000000"/>
          <w:sz w:val="27"/>
          <w:szCs w:val="27"/>
          <w:u w:val="single"/>
          <w:lang w:eastAsia="fr-FR"/>
        </w:rPr>
        <w:t xml:space="preserve"> Hadith </w:t>
      </w:r>
    </w:p>
    <w:tbl>
      <w:tblPr>
        <w:tblW w:w="9000" w:type="dxa"/>
        <w:jc w:val="center"/>
        <w:tblCellSpacing w:w="0" w:type="dxa"/>
        <w:tblCellMar>
          <w:left w:w="0" w:type="dxa"/>
          <w:right w:w="0" w:type="dxa"/>
        </w:tblCellMar>
        <w:tblLook w:val="04A0"/>
      </w:tblPr>
      <w:tblGrid>
        <w:gridCol w:w="9000"/>
      </w:tblGrid>
      <w:tr w:rsidR="00993F37" w:rsidRPr="00AE215C" w:rsidTr="00D5077A">
        <w:trPr>
          <w:tblCellSpacing w:w="0" w:type="dxa"/>
          <w:jc w:val="center"/>
        </w:trPr>
        <w:tc>
          <w:tcPr>
            <w:tcW w:w="0" w:type="auto"/>
            <w:vAlign w:val="center"/>
            <w:hideMark/>
          </w:tcPr>
          <w:p w:rsidR="00993F37" w:rsidRPr="00AE215C"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E215C">
              <w:rPr>
                <w:rFonts w:ascii="Traditional Arabic" w:eastAsia="Times New Roman" w:hAnsi="Courier New" w:cs="Traditional Arabic" w:hint="cs"/>
                <w:color w:val="000000"/>
                <w:sz w:val="36"/>
                <w:szCs w:val="36"/>
                <w:rtl/>
                <w:lang w:eastAsia="fr-FR"/>
              </w:rPr>
              <w:t>الْحَدِ يثُ الثَّانِيَ عَشَرَ</w:t>
            </w:r>
          </w:p>
          <w:p w:rsidR="00993F37" w:rsidRPr="00AE215C" w:rsidRDefault="00993F37" w:rsidP="00301DD0">
            <w:pPr>
              <w:bidi/>
              <w:spacing w:before="100" w:beforeAutospacing="1" w:after="100" w:afterAutospacing="1" w:line="240" w:lineRule="auto"/>
              <w:rPr>
                <w:rFonts w:ascii="Courier New" w:eastAsia="Times New Roman" w:hAnsi="Courier New" w:cs="Traditional Arabic"/>
                <w:color w:val="000000"/>
                <w:sz w:val="36"/>
                <w:szCs w:val="36"/>
                <w:lang w:eastAsia="fr-FR"/>
              </w:rPr>
            </w:pPr>
            <w:r w:rsidRPr="00AE215C">
              <w:rPr>
                <w:rFonts w:ascii="Traditional Arabic" w:eastAsia="Times New Roman" w:hAnsi="Courier New" w:cs="Traditional Arabic" w:hint="cs"/>
                <w:color w:val="000000"/>
                <w:sz w:val="36"/>
                <w:szCs w:val="36"/>
                <w:rtl/>
                <w:lang w:eastAsia="fr-FR"/>
              </w:rPr>
              <w:t xml:space="preserve"> عَنْ أَبِي هُرَيْرَةَ رَضِيَ الله </w:t>
            </w:r>
            <w:proofErr w:type="gramStart"/>
            <w:r w:rsidRPr="00AE215C">
              <w:rPr>
                <w:rFonts w:ascii="Traditional Arabic" w:eastAsia="Times New Roman" w:hAnsi="Courier New" w:cs="Traditional Arabic" w:hint="cs"/>
                <w:color w:val="000000"/>
                <w:sz w:val="36"/>
                <w:szCs w:val="36"/>
                <w:rtl/>
                <w:lang w:eastAsia="fr-FR"/>
              </w:rPr>
              <w:t>عَنْهُ ،</w:t>
            </w:r>
            <w:proofErr w:type="gramEnd"/>
            <w:r w:rsidRPr="00AE215C">
              <w:rPr>
                <w:rFonts w:ascii="Traditional Arabic" w:eastAsia="Times New Roman" w:hAnsi="Courier New" w:cs="Traditional Arabic" w:hint="cs"/>
                <w:color w:val="000000"/>
                <w:sz w:val="36"/>
                <w:szCs w:val="36"/>
                <w:rtl/>
                <w:lang w:eastAsia="fr-FR"/>
              </w:rPr>
              <w:t xml:space="preserve"> قَالَ : قَالَ رَسُولُ اللهِ صَلَّى اللهُ عَلَيْهِ وَ سَلَّمَ</w:t>
            </w:r>
          </w:p>
          <w:p w:rsidR="00993F37" w:rsidRPr="00AE215C" w:rsidRDefault="00993F37" w:rsidP="00301DD0">
            <w:pPr>
              <w:bidi/>
              <w:spacing w:before="100" w:beforeAutospacing="1" w:after="100" w:afterAutospacing="1" w:line="240" w:lineRule="auto"/>
              <w:rPr>
                <w:rFonts w:ascii="Courier New" w:eastAsia="Times New Roman" w:hAnsi="Courier New" w:cs="Traditional Arabic"/>
                <w:color w:val="B22222"/>
                <w:sz w:val="36"/>
                <w:szCs w:val="36"/>
                <w:lang w:eastAsia="fr-FR"/>
              </w:rPr>
            </w:pPr>
            <w:r w:rsidRPr="00AE215C">
              <w:rPr>
                <w:rFonts w:ascii="Traditional Arabic" w:eastAsia="Times New Roman" w:hAnsi="Courier New" w:cs="Traditional Arabic" w:hint="cs"/>
                <w:color w:val="A04040"/>
                <w:sz w:val="36"/>
                <w:szCs w:val="36"/>
                <w:rtl/>
                <w:lang w:eastAsia="fr-FR"/>
              </w:rPr>
              <w:t xml:space="preserve">« </w:t>
            </w:r>
            <w:r w:rsidRPr="00AE215C">
              <w:rPr>
                <w:rFonts w:ascii="Traditional Arabic" w:eastAsia="Times New Roman" w:hAnsi="Courier New" w:cs="Traditional Arabic" w:hint="cs"/>
                <w:color w:val="B22222"/>
                <w:sz w:val="36"/>
                <w:szCs w:val="36"/>
                <w:rtl/>
                <w:lang w:eastAsia="fr-FR"/>
              </w:rPr>
              <w:t xml:space="preserve">مَنْ حُسْنِ إِسْلاَمِ  الْمَرْءِ  تَرْكُهُ مَا لاَ يَعْنِيهِ </w:t>
            </w:r>
            <w:r w:rsidRPr="00AE215C">
              <w:rPr>
                <w:rFonts w:ascii="Traditional Arabic" w:eastAsia="Times New Roman" w:hAnsi="Courier New" w:cs="Traditional Arabic" w:hint="cs"/>
                <w:color w:val="A04040"/>
                <w:sz w:val="36"/>
                <w:szCs w:val="36"/>
                <w:rtl/>
                <w:lang w:eastAsia="fr-FR"/>
              </w:rPr>
              <w:t>»</w:t>
            </w:r>
            <w:r w:rsidRPr="00AE215C">
              <w:rPr>
                <w:rFonts w:ascii="Traditional Arabic" w:eastAsia="Times New Roman" w:hAnsi="Courier New" w:cs="Traditional Arabic" w:hint="cs"/>
                <w:color w:val="B22222"/>
                <w:sz w:val="36"/>
                <w:szCs w:val="36"/>
                <w:rtl/>
                <w:lang w:eastAsia="fr-FR"/>
              </w:rPr>
              <w:t>.</w:t>
            </w:r>
          </w:p>
          <w:p w:rsidR="00993F37" w:rsidRPr="00AE215C"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AE215C">
              <w:rPr>
                <w:rFonts w:ascii="Traditional Arabic" w:eastAsia="Times New Roman" w:hAnsi="Courier New" w:cs="Traditional Arabic" w:hint="cs"/>
                <w:color w:val="000000"/>
                <w:sz w:val="36"/>
                <w:szCs w:val="36"/>
                <w:rtl/>
                <w:lang w:eastAsia="fr-FR"/>
              </w:rPr>
              <w:t>( حَدِيثٌ حَسَنٌ ، رَوَاهُ التِّرْمِذِيُّ  وَ غَيْرُهُ هَكَذَا )</w:t>
            </w:r>
          </w:p>
        </w:tc>
      </w:tr>
    </w:tbl>
    <w:p w:rsidR="00993F37" w:rsidRDefault="00993F37" w:rsidP="00301DD0">
      <w:pPr>
        <w:spacing w:after="0" w:line="240" w:lineRule="auto"/>
        <w:jc w:val="center"/>
      </w:pPr>
    </w:p>
    <w:p w:rsidR="00993F37" w:rsidRDefault="00993F37" w:rsidP="00457337">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Abû Hourayra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eastAsia="fr-FR"/>
        </w:rPr>
        <w:t xml:space="preserve"> - a dit :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dit : </w:t>
      </w:r>
      <w:r w:rsidRPr="00874093">
        <w:rPr>
          <w:rFonts w:ascii="Verdana" w:eastAsia="Times New Roman" w:hAnsi="Verdana" w:cs="Times New Roman"/>
          <w:color w:val="000000"/>
          <w:lang w:eastAsia="fr-FR"/>
        </w:rPr>
        <w:br/>
      </w:r>
      <w:r w:rsidRPr="00874093">
        <w:rPr>
          <w:rFonts w:ascii="Verdana" w:eastAsia="Times New Roman" w:hAnsi="Verdana" w:cs="Times New Roman"/>
          <w:color w:val="A04040"/>
          <w:lang w:eastAsia="fr-FR"/>
        </w:rPr>
        <w:t xml:space="preserve">« Comme signe de la bonne soumission </w:t>
      </w:r>
      <w:proofErr w:type="gramStart"/>
      <w:r w:rsidRPr="00874093">
        <w:rPr>
          <w:rFonts w:ascii="Verdana" w:eastAsia="Times New Roman" w:hAnsi="Verdana" w:cs="Times New Roman"/>
          <w:color w:val="A04040"/>
          <w:lang w:eastAsia="fr-FR"/>
        </w:rPr>
        <w:t xml:space="preserve">[ </w:t>
      </w:r>
      <w:r w:rsidRPr="00874093">
        <w:rPr>
          <w:rFonts w:ascii="Verdana" w:eastAsia="Times New Roman" w:hAnsi="Verdana" w:cs="Times New Roman"/>
          <w:i/>
          <w:iCs/>
          <w:color w:val="A04040"/>
          <w:lang w:eastAsia="fr-FR"/>
        </w:rPr>
        <w:t>Islam</w:t>
      </w:r>
      <w:proofErr w:type="gramEnd"/>
      <w:r w:rsidRPr="00874093">
        <w:rPr>
          <w:rFonts w:ascii="Verdana" w:eastAsia="Times New Roman" w:hAnsi="Verdana" w:cs="Times New Roman"/>
          <w:color w:val="A04040"/>
          <w:lang w:eastAsia="fr-FR"/>
        </w:rPr>
        <w:t xml:space="preserve"> ] de l’homme, son abandon de ce qui ne le concerne pas ».</w:t>
      </w:r>
      <w:r w:rsidR="00457337">
        <w:rPr>
          <w:rStyle w:val="Appelnotedebasdep"/>
          <w:rFonts w:ascii="Verdana" w:eastAsia="Times New Roman" w:hAnsi="Verdana" w:cs="Times New Roman"/>
          <w:color w:val="A04040"/>
          <w:lang w:eastAsia="fr-FR"/>
        </w:rPr>
        <w:footnoteReference w:id="47"/>
      </w:r>
    </w:p>
    <w:p w:rsidR="00457337" w:rsidRDefault="00457337" w:rsidP="00457337">
      <w:pPr>
        <w:spacing w:before="100" w:beforeAutospacing="1" w:after="100" w:afterAutospacing="1" w:line="240" w:lineRule="auto"/>
        <w:rPr>
          <w:rFonts w:ascii="Verdana" w:eastAsia="Times New Roman" w:hAnsi="Verdana" w:cs="Times New Roman"/>
          <w:color w:val="000000"/>
          <w:lang w:eastAsia="fr-FR"/>
        </w:rPr>
      </w:pPr>
    </w:p>
    <w:p w:rsidR="00457337" w:rsidRPr="00AE215C" w:rsidRDefault="00457337" w:rsidP="00457337">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Commentaire </w:t>
      </w:r>
    </w:p>
    <w:p w:rsidR="00993F37" w:rsidRPr="00AE215C" w:rsidRDefault="00993F37" w:rsidP="00301DD0">
      <w:pPr>
        <w:spacing w:after="240" w:line="240" w:lineRule="auto"/>
        <w:rPr>
          <w:rFonts w:ascii="Verdana" w:eastAsia="Times New Roman" w:hAnsi="Verdana" w:cs="Times New Roman"/>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Ce </w:t>
      </w:r>
      <w:r w:rsidRPr="00874093">
        <w:rPr>
          <w:rFonts w:ascii="Verdana" w:eastAsia="Times New Roman" w:hAnsi="Verdana" w:cs="Times New Roman"/>
          <w:i/>
          <w:iCs/>
          <w:color w:val="000000"/>
          <w:lang w:eastAsia="fr-FR"/>
        </w:rPr>
        <w:t>Hadîth</w:t>
      </w:r>
      <w:r w:rsidRPr="00874093">
        <w:rPr>
          <w:rFonts w:ascii="Verdana" w:eastAsia="Times New Roman" w:hAnsi="Verdana" w:cs="Times New Roman"/>
          <w:color w:val="000000"/>
          <w:lang w:eastAsia="fr-FR"/>
        </w:rPr>
        <w:t xml:space="preserve"> est une base dans la noblesse du caractère et l’éducation saine, quand en effet l’homme renonce à ce qui ne le concerne pas et à ce qu’il ne l’intéresse pas, cela prouve sa bonne soumission (</w:t>
      </w:r>
      <w:r w:rsidRPr="00874093">
        <w:rPr>
          <w:rFonts w:ascii="Verdana" w:eastAsia="Times New Roman" w:hAnsi="Verdana" w:cs="Times New Roman"/>
          <w:i/>
          <w:iCs/>
          <w:color w:val="000000"/>
          <w:lang w:eastAsia="fr-FR"/>
        </w:rPr>
        <w:t>islam</w:t>
      </w:r>
      <w:r w:rsidRPr="00874093">
        <w:rPr>
          <w:rFonts w:ascii="Verdana" w:eastAsia="Times New Roman" w:hAnsi="Verdana" w:cs="Times New Roman"/>
          <w:color w:val="000000"/>
          <w:lang w:eastAsia="fr-FR"/>
        </w:rPr>
        <w:t xml:space="preserve">), c’est aussi une source de tranquillité de son esprit. </w:t>
      </w:r>
    </w:p>
    <w:p w:rsidR="00993F37" w:rsidRPr="00874093"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52" type="#_x0000_t75" alt="" style="width:23.4pt;height:23.4pt"/>
        </w:pict>
      </w:r>
    </w:p>
    <w:p w:rsidR="00993F37" w:rsidRPr="00AE215C"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AE215C"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L’</w:t>
      </w:r>
      <w:r w:rsidRPr="00874093">
        <w:rPr>
          <w:rFonts w:ascii="Verdana" w:eastAsia="Times New Roman" w:hAnsi="Verdana" w:cs="Times New Roman"/>
          <w:i/>
          <w:iCs/>
          <w:color w:val="000000"/>
          <w:lang w:eastAsia="fr-FR"/>
        </w:rPr>
        <w:t>islam</w:t>
      </w:r>
      <w:r w:rsidRPr="00874093">
        <w:rPr>
          <w:rFonts w:ascii="Verdana" w:eastAsia="Times New Roman" w:hAnsi="Verdana" w:cs="Times New Roman"/>
          <w:color w:val="000000"/>
          <w:lang w:eastAsia="fr-FR"/>
        </w:rPr>
        <w:t xml:space="preserve"> </w:t>
      </w:r>
      <w:proofErr w:type="gramStart"/>
      <w:r w:rsidRPr="00874093">
        <w:rPr>
          <w:rFonts w:ascii="Verdana" w:eastAsia="Times New Roman" w:hAnsi="Verdana" w:cs="Times New Roman"/>
          <w:color w:val="000000"/>
          <w:lang w:eastAsia="fr-FR"/>
        </w:rPr>
        <w:t>( soumission</w:t>
      </w:r>
      <w:proofErr w:type="gramEnd"/>
      <w:r w:rsidRPr="00874093">
        <w:rPr>
          <w:rFonts w:ascii="Verdana" w:eastAsia="Times New Roman" w:hAnsi="Verdana" w:cs="Times New Roman"/>
          <w:color w:val="000000"/>
          <w:lang w:eastAsia="fr-FR"/>
        </w:rPr>
        <w:t xml:space="preserve"> ) est variable selon les gens, il est bon chez certains, moins bon chez d’autres.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Il vaut mieux pour l’homme d’abandonner ce qui ne le concerne pas, aussi bien dans les affaires de sa religion que dans les affaires de sa vie, ainsi il évitera de perdre son temps, sa religion restera saine, ses négligences ne s’aggraveront pas. Si, par contre, il se mêle aux affaires des gens, cela lui attirera des ennuis. </w:t>
      </w:r>
    </w:p>
    <w:p w:rsidR="00993F3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lastRenderedPageBreak/>
        <w:t xml:space="preserve">- A l’homme de ne pas négliger ce qui le concerne et ce qui l’intéresse, qu’il s’agisse des affaires de sa religion ou des affaires de sa vie, mais il doit s’en occuper, les entretenir et choisir pour cela le moyen le plus facile tant qu’il soit légal. </w:t>
      </w:r>
    </w:p>
    <w:p w:rsidR="00457337" w:rsidRDefault="00457337" w:rsidP="00301DD0">
      <w:pPr>
        <w:spacing w:before="100" w:beforeAutospacing="1" w:after="100" w:afterAutospacing="1" w:line="240" w:lineRule="auto"/>
        <w:rPr>
          <w:rFonts w:ascii="Verdana" w:eastAsia="Times New Roman" w:hAnsi="Verdana" w:cs="Times New Roman"/>
          <w:color w:val="000000"/>
          <w:lang w:eastAsia="fr-FR"/>
        </w:rPr>
      </w:pPr>
    </w:p>
    <w:p w:rsidR="00993F37" w:rsidRDefault="00993F37" w:rsidP="00301DD0">
      <w:pPr>
        <w:spacing w:after="0" w:line="240" w:lineRule="auto"/>
        <w:jc w:val="center"/>
        <w:rPr>
          <w:rFonts w:ascii="Verdana" w:eastAsia="Times New Roman" w:hAnsi="Verdana" w:cs="Times New Roman"/>
          <w:color w:val="000000"/>
          <w:lang w:eastAsia="fr-FR"/>
        </w:rPr>
      </w:pPr>
    </w:p>
    <w:p w:rsidR="00457337" w:rsidRDefault="00457337" w:rsidP="00301DD0">
      <w:pPr>
        <w:spacing w:after="0" w:line="240" w:lineRule="auto"/>
        <w:jc w:val="center"/>
      </w:pPr>
    </w:p>
    <w:p w:rsidR="00993F37" w:rsidRPr="00874093"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13 - </w:t>
      </w:r>
      <w:r w:rsidR="00993F37" w:rsidRPr="00874093">
        <w:rPr>
          <w:rFonts w:asciiTheme="majorBidi" w:eastAsia="Times New Roman" w:hAnsiTheme="majorBidi" w:cstheme="majorBidi"/>
          <w:b/>
          <w:bCs/>
          <w:i/>
          <w:iCs/>
          <w:color w:val="000000"/>
          <w:sz w:val="36"/>
          <w:szCs w:val="36"/>
          <w:lang w:eastAsia="fr-FR"/>
        </w:rPr>
        <w:t xml:space="preserve">La foi parfaite </w:t>
      </w:r>
    </w:p>
    <w:p w:rsidR="00993F37" w:rsidRPr="00874093" w:rsidRDefault="00993F37" w:rsidP="00301DD0">
      <w:pPr>
        <w:spacing w:after="0" w:line="240" w:lineRule="auto"/>
        <w:rPr>
          <w:rFonts w:asciiTheme="majorBidi" w:eastAsia="Times New Roman" w:hAnsiTheme="majorBidi" w:cstheme="majorBidi"/>
          <w:color w:val="000000"/>
          <w:sz w:val="18"/>
          <w:szCs w:val="18"/>
          <w:lang w:eastAsia="fr-FR"/>
        </w:rPr>
      </w:pP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 treizième Hadith </w:t>
      </w:r>
    </w:p>
    <w:tbl>
      <w:tblPr>
        <w:tblW w:w="9000" w:type="dxa"/>
        <w:jc w:val="center"/>
        <w:tblCellSpacing w:w="0" w:type="dxa"/>
        <w:tblCellMar>
          <w:top w:w="300" w:type="dxa"/>
          <w:left w:w="300" w:type="dxa"/>
          <w:bottom w:w="300" w:type="dxa"/>
          <w:right w:w="300" w:type="dxa"/>
        </w:tblCellMar>
        <w:tblLook w:val="04A0"/>
      </w:tblPr>
      <w:tblGrid>
        <w:gridCol w:w="9000"/>
      </w:tblGrid>
      <w:tr w:rsidR="00993F37" w:rsidRPr="00AE215C" w:rsidTr="00D5077A">
        <w:trPr>
          <w:tblCellSpacing w:w="0" w:type="dxa"/>
          <w:jc w:val="center"/>
        </w:trPr>
        <w:tc>
          <w:tcPr>
            <w:tcW w:w="0" w:type="auto"/>
            <w:vAlign w:val="center"/>
            <w:hideMark/>
          </w:tcPr>
          <w:p w:rsidR="00993F37" w:rsidRPr="00AE215C"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E215C">
              <w:rPr>
                <w:rFonts w:ascii="Courier New" w:eastAsia="Times New Roman" w:hAnsi="Courier New" w:cs="Courier New"/>
                <w:color w:val="000000"/>
                <w:sz w:val="36"/>
                <w:szCs w:val="36"/>
                <w:rtl/>
                <w:lang w:eastAsia="fr-FR"/>
              </w:rPr>
              <w:t> </w:t>
            </w:r>
            <w:r w:rsidRPr="00AE215C">
              <w:rPr>
                <w:rFonts w:ascii="Times New Roman" w:eastAsia="Times New Roman" w:hAnsi="Times New Roman" w:cs="Traditional Arabic" w:hint="cs"/>
                <w:color w:val="000000"/>
                <w:sz w:val="36"/>
                <w:szCs w:val="36"/>
                <w:rtl/>
                <w:lang w:eastAsia="fr-FR"/>
              </w:rPr>
              <w:t>الحد يث الثالث عشر</w:t>
            </w:r>
          </w:p>
          <w:p w:rsidR="00993F37" w:rsidRPr="00AE215C"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rtl/>
                <w:lang w:eastAsia="fr-FR"/>
              </w:rPr>
            </w:pPr>
            <w:r w:rsidRPr="00AE215C">
              <w:rPr>
                <w:rFonts w:ascii="Times New Roman" w:eastAsia="Times New Roman" w:hAnsi="Times New Roman" w:cs="Traditional Arabic" w:hint="cs"/>
                <w:color w:val="000000"/>
                <w:sz w:val="15"/>
                <w:szCs w:val="15"/>
                <w:rtl/>
                <w:lang w:eastAsia="fr-FR"/>
              </w:rPr>
              <w:t> </w:t>
            </w:r>
          </w:p>
          <w:p w:rsidR="00993F37" w:rsidRPr="00AE215C" w:rsidRDefault="00993F37" w:rsidP="00301DD0">
            <w:pPr>
              <w:spacing w:before="100" w:beforeAutospacing="1" w:after="100" w:afterAutospacing="1" w:line="240" w:lineRule="auto"/>
              <w:jc w:val="center"/>
              <w:rPr>
                <w:rFonts w:ascii="Times New Roman" w:eastAsia="Times New Roman" w:hAnsi="Times New Roman" w:cs="Traditional Arabic"/>
                <w:color w:val="000000"/>
                <w:sz w:val="36"/>
                <w:szCs w:val="36"/>
                <w:rtl/>
                <w:lang w:eastAsia="fr-FR"/>
              </w:rPr>
            </w:pPr>
            <w:r w:rsidRPr="00AE215C">
              <w:rPr>
                <w:rFonts w:ascii="Times New Roman" w:eastAsia="Times New Roman" w:hAnsi="Times New Roman" w:cs="Traditional Arabic" w:hint="cs"/>
                <w:color w:val="000000"/>
                <w:sz w:val="36"/>
                <w:szCs w:val="36"/>
                <w:rtl/>
                <w:lang w:eastAsia="fr-FR"/>
              </w:rPr>
              <w:t>  </w:t>
            </w:r>
            <w:r w:rsidRPr="00AE215C">
              <w:rPr>
                <w:rFonts w:ascii="Traditional Arabic" w:eastAsia="Times New Roman" w:hAnsi="Times New Roman" w:cs="Traditional Arabic" w:hint="cs"/>
                <w:color w:val="000000"/>
                <w:sz w:val="36"/>
                <w:szCs w:val="36"/>
                <w:rtl/>
                <w:lang w:eastAsia="fr-FR"/>
              </w:rPr>
              <w:t xml:space="preserve">عن أبي حمزة أنس بن مالك رضي الله </w:t>
            </w:r>
            <w:proofErr w:type="gramStart"/>
            <w:r w:rsidRPr="00AE215C">
              <w:rPr>
                <w:rFonts w:ascii="Traditional Arabic" w:eastAsia="Times New Roman" w:hAnsi="Times New Roman" w:cs="Traditional Arabic" w:hint="cs"/>
                <w:color w:val="000000"/>
                <w:sz w:val="36"/>
                <w:szCs w:val="36"/>
                <w:rtl/>
                <w:lang w:eastAsia="fr-FR"/>
              </w:rPr>
              <w:t>عنه ،</w:t>
            </w:r>
            <w:proofErr w:type="gramEnd"/>
            <w:r w:rsidRPr="00AE215C">
              <w:rPr>
                <w:rFonts w:ascii="Traditional Arabic" w:eastAsia="Times New Roman" w:hAnsi="Times New Roman" w:cs="Traditional Arabic" w:hint="cs"/>
                <w:color w:val="000000"/>
                <w:sz w:val="36"/>
                <w:szCs w:val="36"/>
                <w:rtl/>
                <w:lang w:eastAsia="fr-FR"/>
              </w:rPr>
              <w:t xml:space="preserve"> خادم رسول الله ( صلى الله  عليه وسلم )،</w:t>
            </w:r>
          </w:p>
          <w:p w:rsidR="00993F37" w:rsidRPr="00AE215C"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AE215C">
              <w:rPr>
                <w:rFonts w:ascii="Traditional Arabic" w:eastAsia="Times New Roman" w:hAnsi="Times New Roman" w:cs="Traditional Arabic" w:hint="cs"/>
                <w:color w:val="000000"/>
                <w:sz w:val="36"/>
                <w:szCs w:val="36"/>
                <w:rtl/>
                <w:lang w:eastAsia="fr-FR"/>
              </w:rPr>
              <w:t xml:space="preserve">عن النبي ( صلي الله عليه وسلم ) قال : </w:t>
            </w:r>
          </w:p>
          <w:p w:rsidR="00993F37" w:rsidRPr="00AE215C"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AE215C">
              <w:rPr>
                <w:rFonts w:ascii="Traditional Arabic" w:eastAsia="Times New Roman" w:hAnsi="Times New Roman" w:cs="Traditional Arabic" w:hint="cs"/>
                <w:color w:val="000000"/>
                <w:sz w:val="36"/>
                <w:szCs w:val="36"/>
                <w:rtl/>
                <w:lang w:eastAsia="fr-FR"/>
              </w:rPr>
              <w:t> </w:t>
            </w:r>
            <w:r w:rsidRPr="00AE215C">
              <w:rPr>
                <w:rFonts w:ascii="Traditional Arabic" w:eastAsia="Times New Roman" w:hAnsi="Times New Roman" w:cs="Traditional Arabic" w:hint="cs"/>
                <w:color w:val="B22222"/>
                <w:sz w:val="36"/>
                <w:szCs w:val="36"/>
                <w:rtl/>
                <w:lang w:eastAsia="fr-FR"/>
              </w:rPr>
              <w:t xml:space="preserve">لا يؤمن احدكم حتى يحب لأخيه ما يحبه لنفسه  </w:t>
            </w:r>
            <w:r w:rsidRPr="00AE215C">
              <w:rPr>
                <w:rFonts w:ascii="Traditional Arabic" w:eastAsia="Times New Roman" w:hAnsi="Times New Roman" w:cs="Traditional Arabic" w:hint="cs"/>
                <w:color w:val="000000"/>
                <w:sz w:val="36"/>
                <w:szCs w:val="36"/>
                <w:rtl/>
                <w:lang w:eastAsia="fr-FR"/>
              </w:rPr>
              <w:t>.</w:t>
            </w:r>
          </w:p>
          <w:p w:rsidR="00993F37" w:rsidRPr="00AE215C"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E215C">
              <w:rPr>
                <w:rFonts w:ascii="Times New Roman" w:eastAsia="Times New Roman" w:hAnsi="Times New Roman" w:cs="Traditional Arabic" w:hint="cs"/>
                <w:color w:val="000000"/>
                <w:sz w:val="36"/>
                <w:szCs w:val="36"/>
                <w:rtl/>
                <w:lang w:eastAsia="fr-FR"/>
              </w:rPr>
              <w:t xml:space="preserve">    ( رواه البخاري )</w:t>
            </w:r>
          </w:p>
        </w:tc>
      </w:tr>
    </w:tbl>
    <w:p w:rsidR="00993F37" w:rsidRDefault="00993F37" w:rsidP="00301DD0">
      <w:pPr>
        <w:spacing w:after="0" w:line="240" w:lineRule="auto"/>
        <w:jc w:val="center"/>
      </w:pPr>
    </w:p>
    <w:p w:rsidR="00457337" w:rsidRDefault="00993F37" w:rsidP="00457337">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D’après Abû Hamza Anas ibn Mâlik</w:t>
      </w:r>
      <w:r w:rsidR="00352947">
        <w:rPr>
          <w:rStyle w:val="Appelnotedebasdep"/>
          <w:rFonts w:ascii="Verdana" w:eastAsia="Times New Roman" w:hAnsi="Verdana" w:cs="Times New Roman"/>
          <w:color w:val="000000"/>
          <w:lang w:eastAsia="fr-FR"/>
        </w:rPr>
        <w:footnoteReference w:id="48"/>
      </w:r>
      <w:r w:rsidRPr="00874093">
        <w:rPr>
          <w:rFonts w:ascii="Verdana" w:eastAsia="Times New Roman" w:hAnsi="Verdana" w:cs="Times New Roman"/>
          <w:color w:val="000000"/>
          <w:lang w:eastAsia="fr-FR"/>
        </w:rPr>
        <w:t xml:space="preserve">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eastAsia="fr-FR"/>
        </w:rPr>
        <w:t xml:space="preserve"> -,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dit : </w:t>
      </w:r>
      <w:r w:rsidRPr="00874093">
        <w:rPr>
          <w:rFonts w:ascii="Verdana" w:eastAsia="Times New Roman" w:hAnsi="Verdana" w:cs="Times New Roman"/>
          <w:color w:val="000000"/>
          <w:lang w:eastAsia="fr-FR"/>
        </w:rPr>
        <w:br/>
      </w:r>
      <w:r w:rsidRPr="00874093">
        <w:rPr>
          <w:rFonts w:ascii="Verdana" w:eastAsia="Times New Roman" w:hAnsi="Verdana" w:cs="Times New Roman"/>
          <w:color w:val="A04040"/>
          <w:lang w:eastAsia="fr-FR"/>
        </w:rPr>
        <w:t>« Aucun de vous ne croira jusqu’à ce qu’il aime pour son frère ce qu’il aime pour lui-même ».</w:t>
      </w:r>
      <w:r w:rsidR="00457337">
        <w:rPr>
          <w:rStyle w:val="Appelnotedebasdep"/>
          <w:rFonts w:ascii="Verdana" w:eastAsia="Times New Roman" w:hAnsi="Verdana" w:cs="Times New Roman"/>
          <w:color w:val="A04040"/>
          <w:lang w:eastAsia="fr-FR"/>
        </w:rPr>
        <w:footnoteReference w:id="49"/>
      </w:r>
    </w:p>
    <w:p w:rsidR="00993F37" w:rsidRPr="00AE215C" w:rsidRDefault="009F1EC2" w:rsidP="00457337">
      <w:pPr>
        <w:spacing w:before="100" w:beforeAutospacing="1" w:after="100" w:afterAutospacing="1" w:line="240" w:lineRule="auto"/>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pict>
          <v:shape id="_x0000_i1053"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Commentaire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Theme="majorBidi" w:eastAsia="Times New Roman" w:hAnsiTheme="majorBidi" w:cstheme="majorBidi"/>
          <w:color w:val="000000"/>
          <w:sz w:val="18"/>
          <w:szCs w:val="18"/>
          <w:lang w:eastAsia="fr-FR"/>
        </w:rPr>
        <w:br/>
      </w:r>
      <w:r w:rsidRPr="00AE215C">
        <w:rPr>
          <w:rFonts w:ascii="Verdana" w:eastAsia="Times New Roman" w:hAnsi="Verdana" w:cs="Times New Roman"/>
          <w:color w:val="000000"/>
          <w:sz w:val="18"/>
          <w:szCs w:val="18"/>
          <w:lang w:eastAsia="fr-FR"/>
        </w:rPr>
        <w:br/>
      </w:r>
      <w:r w:rsidRPr="00874093">
        <w:rPr>
          <w:rFonts w:ascii="Verdana" w:eastAsia="Times New Roman" w:hAnsi="Verdana" w:cs="Times New Roman"/>
          <w:color w:val="A04040"/>
          <w:lang w:eastAsia="fr-FR"/>
        </w:rPr>
        <w:t xml:space="preserve">« Aucun de vous ne croira… » </w:t>
      </w:r>
      <w:r w:rsidRPr="00874093">
        <w:rPr>
          <w:rFonts w:ascii="Verdana" w:eastAsia="Times New Roman" w:hAnsi="Verdana" w:cs="Times New Roman"/>
          <w:color w:val="000000"/>
          <w:lang w:eastAsia="fr-FR"/>
        </w:rPr>
        <w:t xml:space="preserve">: La foi désignée dans ce passage est la foi parfaite.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A04040"/>
          <w:lang w:eastAsia="fr-FR"/>
        </w:rPr>
        <w:t xml:space="preserve">« … jusqu’à ce qu’il aime pour son frère » </w:t>
      </w:r>
      <w:r w:rsidRPr="00874093">
        <w:rPr>
          <w:rFonts w:ascii="Verdana" w:eastAsia="Times New Roman" w:hAnsi="Verdana" w:cs="Times New Roman"/>
          <w:color w:val="000000"/>
          <w:lang w:eastAsia="fr-FR"/>
        </w:rPr>
        <w:t xml:space="preserve">c’est-à-dire, son frère dans l’Islam.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A04040"/>
          <w:lang w:eastAsia="fr-FR"/>
        </w:rPr>
        <w:lastRenderedPageBreak/>
        <w:t xml:space="preserve">« …ce qu’il aime pour lui-même » </w:t>
      </w:r>
      <w:r w:rsidRPr="00874093">
        <w:rPr>
          <w:rFonts w:ascii="Verdana" w:eastAsia="Times New Roman" w:hAnsi="Verdana" w:cs="Times New Roman"/>
          <w:color w:val="000000"/>
          <w:lang w:eastAsia="fr-FR"/>
        </w:rPr>
        <w:t xml:space="preserve">et ce, aussi bien dans le domaine de la religion que dans le domaine de la vie, car la fraternité dans la foi consiste aimer pour son frère ce qu’on aime pour soi-même. </w:t>
      </w:r>
    </w:p>
    <w:p w:rsidR="00993F37" w:rsidRPr="003313A8" w:rsidRDefault="009F1EC2" w:rsidP="003313A8">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54" type="#_x0000_t75" alt="" style="width:23.4pt;height:23.4pt"/>
        </w:pict>
      </w:r>
    </w:p>
    <w:p w:rsidR="00457337" w:rsidRPr="00874093" w:rsidRDefault="00457337" w:rsidP="00301DD0">
      <w:pPr>
        <w:spacing w:before="100" w:beforeAutospacing="1" w:after="100" w:afterAutospacing="1" w:line="240" w:lineRule="auto"/>
        <w:rPr>
          <w:rFonts w:asciiTheme="majorBidi" w:eastAsia="Times New Roman" w:hAnsiTheme="majorBidi" w:cstheme="majorBidi"/>
          <w:color w:val="000000"/>
          <w:sz w:val="27"/>
          <w:szCs w:val="27"/>
          <w:lang w:eastAsia="fr-FR"/>
        </w:rPr>
      </w:pP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874093"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La foi est de différents degrés, elle peut être parfaite tout comme elle peut être basse - c’est là un des principes du credo des Gens de la sunna et la communauté </w:t>
      </w:r>
      <w:proofErr w:type="gramStart"/>
      <w:r w:rsidRPr="00874093">
        <w:rPr>
          <w:rFonts w:ascii="Verdana" w:eastAsia="Times New Roman" w:hAnsi="Verdana" w:cs="Times New Roman"/>
          <w:color w:val="000000"/>
          <w:lang w:eastAsia="fr-FR"/>
        </w:rPr>
        <w:t>[ Ahl</w:t>
      </w:r>
      <w:proofErr w:type="gramEnd"/>
      <w:r w:rsidRPr="00874093">
        <w:rPr>
          <w:rFonts w:ascii="Verdana" w:eastAsia="Times New Roman" w:hAnsi="Verdana" w:cs="Times New Roman"/>
          <w:color w:val="000000"/>
          <w:lang w:eastAsia="fr-FR"/>
        </w:rPr>
        <w:t xml:space="preserve"> Sunna wa al Djama’a ], elle est susceptible d’augmentation et de diminution.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L’incitation à aimer le bien pour les croyants,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en effet dit : </w:t>
      </w:r>
      <w:r w:rsidRPr="00874093">
        <w:rPr>
          <w:rFonts w:ascii="Verdana" w:eastAsia="Times New Roman" w:hAnsi="Verdana" w:cs="Times New Roman"/>
          <w:color w:val="A04040"/>
          <w:lang w:eastAsia="fr-FR"/>
        </w:rPr>
        <w:t>« …jusqu’à ce qu’il aime pour son frère ce qu’il aime pour lui-même »</w:t>
      </w:r>
      <w:r w:rsidRPr="00874093">
        <w:rPr>
          <w:rFonts w:ascii="Verdana" w:eastAsia="Times New Roman" w:hAnsi="Verdana" w:cs="Times New Roman"/>
          <w:color w:val="000000"/>
          <w:lang w:eastAsia="fr-FR"/>
        </w:rPr>
        <w:t xml:space="preserve">.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La mise en garde contre le fait d’aimer pour les croyants ce qu’on n’aime pas pour soi-même, car cela fera diminuera la foi de l’homme, à tel point que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nié en lui l’existence de la foi, ce qui prouve l’importance de l’amour que doit avoir l’homme vis-à-vis a de ses frères. </w:t>
      </w:r>
    </w:p>
    <w:p w:rsidR="00993F37" w:rsidRPr="00874093" w:rsidRDefault="00993F37" w:rsidP="00301DD0">
      <w:pPr>
        <w:spacing w:after="0"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Ce Hadith appelle à la consolidation des liens entre les croyants.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Celui qui se pare de cette vertu ne peut s’en prendre à l’un des croyants, ni dans ses biens, ni dans son honneur, de la même façon qu’il n’aime pas qu’on s’en prenne à lui dans cela. </w:t>
      </w:r>
    </w:p>
    <w:p w:rsidR="00993F37" w:rsidRDefault="00993F37" w:rsidP="00301DD0">
      <w:pPr>
        <w:spacing w:before="100" w:beforeAutospacing="1" w:after="240" w:line="240" w:lineRule="auto"/>
        <w:rPr>
          <w:rFonts w:ascii="Verdana" w:eastAsia="Times New Roman" w:hAnsi="Verdana" w:cs="Times New Roman"/>
          <w:color w:val="000000"/>
          <w:sz w:val="18"/>
          <w:szCs w:val="18"/>
          <w:lang w:eastAsia="fr-FR"/>
        </w:rPr>
      </w:pPr>
    </w:p>
    <w:p w:rsidR="00457337" w:rsidRPr="00AE215C" w:rsidRDefault="00457337" w:rsidP="00301DD0">
      <w:pPr>
        <w:spacing w:before="100" w:beforeAutospacing="1" w:after="240" w:line="240" w:lineRule="auto"/>
        <w:rPr>
          <w:rFonts w:ascii="Verdana" w:eastAsia="Times New Roman" w:hAnsi="Verdana" w:cs="Times New Roman"/>
          <w:color w:val="000000"/>
          <w:sz w:val="18"/>
          <w:szCs w:val="18"/>
          <w:lang w:eastAsia="fr-FR"/>
        </w:rPr>
      </w:pPr>
    </w:p>
    <w:p w:rsidR="00993F37" w:rsidRDefault="00993F37" w:rsidP="00301DD0">
      <w:pPr>
        <w:spacing w:after="0" w:line="240" w:lineRule="auto"/>
        <w:jc w:val="center"/>
      </w:pPr>
    </w:p>
    <w:p w:rsidR="00993F37" w:rsidRPr="00874093" w:rsidRDefault="00D47A0F"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14 - </w:t>
      </w:r>
      <w:r w:rsidR="00993F37" w:rsidRPr="00874093">
        <w:rPr>
          <w:rFonts w:asciiTheme="majorBidi" w:eastAsia="Times New Roman" w:hAnsiTheme="majorBidi" w:cstheme="majorBidi"/>
          <w:b/>
          <w:bCs/>
          <w:i/>
          <w:iCs/>
          <w:color w:val="000000"/>
          <w:sz w:val="36"/>
          <w:szCs w:val="36"/>
          <w:lang w:eastAsia="fr-FR"/>
        </w:rPr>
        <w:t xml:space="preserve">L'inviolabilité du sang du Musulman </w: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 quatorzième Hadith </w:t>
      </w:r>
    </w:p>
    <w:tbl>
      <w:tblPr>
        <w:tblW w:w="9000" w:type="dxa"/>
        <w:jc w:val="center"/>
        <w:tblCellSpacing w:w="0" w:type="dxa"/>
        <w:tblCellMar>
          <w:left w:w="0" w:type="dxa"/>
          <w:right w:w="0" w:type="dxa"/>
        </w:tblCellMar>
        <w:tblLook w:val="04A0"/>
      </w:tblPr>
      <w:tblGrid>
        <w:gridCol w:w="9000"/>
      </w:tblGrid>
      <w:tr w:rsidR="00993F37" w:rsidRPr="00AE215C" w:rsidTr="00D5077A">
        <w:trPr>
          <w:tblCellSpacing w:w="0" w:type="dxa"/>
          <w:jc w:val="center"/>
        </w:trPr>
        <w:tc>
          <w:tcPr>
            <w:tcW w:w="0" w:type="auto"/>
            <w:vAlign w:val="center"/>
            <w:hideMark/>
          </w:tcPr>
          <w:p w:rsidR="00993F37" w:rsidRPr="00AE215C"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E215C">
              <w:rPr>
                <w:rFonts w:ascii="Times New Roman" w:eastAsia="Times New Roman" w:hAnsi="Times New Roman" w:cs="Traditional Arabic" w:hint="cs"/>
                <w:color w:val="000000"/>
                <w:sz w:val="36"/>
                <w:szCs w:val="36"/>
                <w:rtl/>
                <w:lang w:eastAsia="fr-FR"/>
              </w:rPr>
              <w:t>الحد يث الرابع عشر</w:t>
            </w:r>
          </w:p>
          <w:p w:rsidR="00993F37" w:rsidRPr="00AE215C"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AE215C">
              <w:rPr>
                <w:rFonts w:ascii="Courier New" w:eastAsia="Times New Roman" w:hAnsi="Courier New" w:cs="Courier New"/>
                <w:color w:val="000000"/>
                <w:sz w:val="36"/>
                <w:szCs w:val="36"/>
                <w:lang w:eastAsia="fr-FR"/>
              </w:rPr>
              <w:t> </w:t>
            </w:r>
          </w:p>
          <w:p w:rsidR="00993F37" w:rsidRPr="00AE215C"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AE215C">
              <w:rPr>
                <w:rFonts w:ascii="Times New Roman" w:eastAsia="Times New Roman" w:hAnsi="Times New Roman" w:cs="Traditional Arabic" w:hint="cs"/>
                <w:color w:val="000000"/>
                <w:sz w:val="36"/>
                <w:szCs w:val="36"/>
                <w:rtl/>
                <w:lang w:eastAsia="fr-FR"/>
              </w:rPr>
              <w:t xml:space="preserve">عن ابن مسعود رضي الله </w:t>
            </w:r>
            <w:proofErr w:type="gramStart"/>
            <w:r w:rsidRPr="00AE215C">
              <w:rPr>
                <w:rFonts w:ascii="Times New Roman" w:eastAsia="Times New Roman" w:hAnsi="Times New Roman" w:cs="Traditional Arabic" w:hint="cs"/>
                <w:color w:val="000000"/>
                <w:sz w:val="36"/>
                <w:szCs w:val="36"/>
                <w:rtl/>
                <w:lang w:eastAsia="fr-FR"/>
              </w:rPr>
              <w:t>عنه ،</w:t>
            </w:r>
            <w:proofErr w:type="gramEnd"/>
            <w:r w:rsidRPr="00AE215C">
              <w:rPr>
                <w:rFonts w:ascii="Times New Roman" w:eastAsia="Times New Roman" w:hAnsi="Times New Roman" w:cs="Traditional Arabic" w:hint="cs"/>
                <w:color w:val="000000"/>
                <w:sz w:val="36"/>
                <w:szCs w:val="36"/>
                <w:rtl/>
                <w:lang w:eastAsia="fr-FR"/>
              </w:rPr>
              <w:t xml:space="preserve"> قال :</w:t>
            </w:r>
          </w:p>
          <w:p w:rsidR="00993F37" w:rsidRPr="00AE215C"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AE215C">
              <w:rPr>
                <w:rFonts w:ascii="Times New Roman" w:eastAsia="Times New Roman" w:hAnsi="Times New Roman" w:cs="Traditional Arabic" w:hint="cs"/>
                <w:color w:val="000000"/>
                <w:sz w:val="36"/>
                <w:szCs w:val="36"/>
                <w:rtl/>
                <w:lang w:eastAsia="fr-FR"/>
              </w:rPr>
              <w:t xml:space="preserve"> قال رسول الله صلى الله عليه </w:t>
            </w:r>
            <w:proofErr w:type="gramStart"/>
            <w:r w:rsidRPr="00AE215C">
              <w:rPr>
                <w:rFonts w:ascii="Times New Roman" w:eastAsia="Times New Roman" w:hAnsi="Times New Roman" w:cs="Traditional Arabic" w:hint="cs"/>
                <w:color w:val="000000"/>
                <w:sz w:val="36"/>
                <w:szCs w:val="36"/>
                <w:rtl/>
                <w:lang w:eastAsia="fr-FR"/>
              </w:rPr>
              <w:t>وسلم :</w:t>
            </w:r>
            <w:proofErr w:type="gramEnd"/>
          </w:p>
          <w:p w:rsidR="00993F37" w:rsidRPr="00AE215C"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AE215C">
              <w:rPr>
                <w:rFonts w:ascii="Times New Roman" w:eastAsia="Times New Roman" w:hAnsi="Times New Roman" w:cs="Traditional Arabic" w:hint="cs"/>
                <w:color w:val="000000"/>
                <w:sz w:val="40"/>
                <w:szCs w:val="32"/>
                <w:rtl/>
                <w:lang w:eastAsia="fr-FR"/>
              </w:rPr>
              <w:lastRenderedPageBreak/>
              <w:t xml:space="preserve">  </w:t>
            </w:r>
            <w:r w:rsidRPr="00AE215C">
              <w:rPr>
                <w:rFonts w:ascii="Times New Roman" w:eastAsia="Times New Roman" w:hAnsi="Times New Roman" w:cs="Traditional Arabic" w:hint="cs"/>
                <w:color w:val="B22222"/>
                <w:sz w:val="40"/>
                <w:szCs w:val="32"/>
                <w:rtl/>
                <w:lang w:eastAsia="fr-FR"/>
              </w:rPr>
              <w:t>لا يحل دم امرىء مسلم [ يشهد أن لا إله إلا الله ، وأني رسول الله ] إلا بإحدي ثلاث :  الثيب الزاني ، والنفس بالنفس ، والتارك لد ينه  المفارق للجماعة</w:t>
            </w:r>
          </w:p>
          <w:p w:rsidR="00993F37" w:rsidRPr="00AE215C"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AE215C">
              <w:rPr>
                <w:rFonts w:ascii="Times New Roman" w:eastAsia="Times New Roman" w:hAnsi="Times New Roman" w:cs="Traditional Arabic" w:hint="cs"/>
                <w:color w:val="000000"/>
                <w:sz w:val="36"/>
                <w:szCs w:val="36"/>
                <w:rtl/>
                <w:lang w:eastAsia="fr-FR"/>
              </w:rPr>
              <w:t> ( رواه البخاري )</w:t>
            </w:r>
          </w:p>
        </w:tc>
      </w:tr>
    </w:tbl>
    <w:p w:rsidR="00993F37" w:rsidRDefault="00993F37" w:rsidP="00301DD0">
      <w:pPr>
        <w:spacing w:after="0" w:line="240" w:lineRule="auto"/>
        <w:jc w:val="center"/>
      </w:pPr>
    </w:p>
    <w:p w:rsidR="00993F37" w:rsidRPr="00874093" w:rsidRDefault="00993F37" w:rsidP="00301DD0">
      <w:pPr>
        <w:spacing w:after="0"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Ibn Mas’ud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eastAsia="fr-FR"/>
        </w:rPr>
        <w:t xml:space="preserve"> - a dit :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a dit : </w:t>
      </w:r>
    </w:p>
    <w:p w:rsidR="00993F37" w:rsidRPr="00874093" w:rsidRDefault="00993F37" w:rsidP="00457337">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A04040"/>
          <w:lang w:eastAsia="fr-FR"/>
        </w:rPr>
        <w:t>« Le sang du musulman est interdit, sauf en trois cas : le marié qui commet l’adultère, l’auteur d’un homicide volontairement, et le renégat qui délaisse la communauté ».</w:t>
      </w:r>
      <w:r w:rsidR="00457337">
        <w:rPr>
          <w:rStyle w:val="Appelnotedebasdep"/>
          <w:rFonts w:ascii="Verdana" w:eastAsia="Times New Roman" w:hAnsi="Verdana" w:cs="Times New Roman"/>
          <w:color w:val="A04040"/>
          <w:lang w:eastAsia="fr-FR"/>
        </w:rPr>
        <w:footnoteReference w:id="50"/>
      </w:r>
      <w:r w:rsidRPr="00874093">
        <w:rPr>
          <w:rFonts w:ascii="Verdana" w:eastAsia="Times New Roman" w:hAnsi="Verdana" w:cs="Times New Roman"/>
          <w:color w:val="000000"/>
          <w:lang w:eastAsia="fr-FR"/>
        </w:rPr>
        <w:t xml:space="preserve"> </w:t>
      </w:r>
    </w:p>
    <w:p w:rsidR="00993F37" w:rsidRPr="00AE215C"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55"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Commentaire </w:t>
      </w:r>
    </w:p>
    <w:p w:rsidR="00993F37" w:rsidRPr="00AE215C" w:rsidRDefault="00993F37" w:rsidP="00301DD0">
      <w:pPr>
        <w:spacing w:after="240" w:line="240" w:lineRule="auto"/>
        <w:rPr>
          <w:rFonts w:ascii="Verdana" w:eastAsia="Times New Roman" w:hAnsi="Verdana" w:cs="Times New Roman"/>
          <w:color w:val="000000"/>
          <w:sz w:val="18"/>
          <w:szCs w:val="18"/>
          <w:lang w:eastAsia="fr-FR"/>
        </w:rPr>
      </w:pP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1 -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montre par ce Hadith que le sang du musulman doit être respecté, il est inviolable, il n’est pas permis de le verser que dans trois cas : </w:t>
      </w:r>
      <w:r w:rsidRPr="00874093">
        <w:rPr>
          <w:rFonts w:ascii="Verdana" w:eastAsia="Times New Roman" w:hAnsi="Verdana" w:cs="Times New Roman"/>
          <w:color w:val="A04040"/>
          <w:lang w:eastAsia="fr-FR"/>
        </w:rPr>
        <w:t xml:space="preserve">« … le marié qui commet l’adultère » </w:t>
      </w:r>
      <w:r w:rsidRPr="00874093">
        <w:rPr>
          <w:rFonts w:ascii="Verdana" w:eastAsia="Times New Roman" w:hAnsi="Verdana" w:cs="Times New Roman"/>
          <w:color w:val="000000"/>
          <w:lang w:eastAsia="fr-FR"/>
        </w:rPr>
        <w:t xml:space="preserve">: C’est l’homme qui a consommé un mariage et qui a ensuite commis la fornication, son sang devient licite, il est désormais passible de la peine [ hadd ] de lapidation [ rajm] par de la pierre jusqu’à sa mort. </w:t>
      </w:r>
    </w:p>
    <w:p w:rsidR="00993F37" w:rsidRPr="00874093" w:rsidRDefault="00993F37" w:rsidP="00457337">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2 - </w:t>
      </w:r>
      <w:r w:rsidRPr="00874093">
        <w:rPr>
          <w:rFonts w:ascii="Verdana" w:eastAsia="Times New Roman" w:hAnsi="Verdana" w:cs="Times New Roman"/>
          <w:color w:val="A04040"/>
          <w:lang w:eastAsia="fr-FR"/>
        </w:rPr>
        <w:t xml:space="preserve">« …l’auteur d’un homicide volontaire » </w:t>
      </w:r>
      <w:r w:rsidRPr="00874093">
        <w:rPr>
          <w:rFonts w:ascii="Verdana" w:eastAsia="Times New Roman" w:hAnsi="Verdana" w:cs="Times New Roman"/>
          <w:color w:val="000000"/>
          <w:lang w:eastAsia="fr-FR"/>
        </w:rPr>
        <w:t xml:space="preserve">: Il est passible de la peine du talion conformément aux paroles divines suivantes : Vous qui croyez, le talion vous est prescrit en cas de </w:t>
      </w:r>
      <w:proofErr w:type="gramStart"/>
      <w:r w:rsidRPr="00874093">
        <w:rPr>
          <w:rFonts w:ascii="Verdana" w:eastAsia="Times New Roman" w:hAnsi="Verdana" w:cs="Times New Roman"/>
          <w:color w:val="000000"/>
          <w:lang w:eastAsia="fr-FR"/>
        </w:rPr>
        <w:t>meurtre .</w:t>
      </w:r>
      <w:proofErr w:type="gramEnd"/>
      <w:r w:rsidR="00457337">
        <w:rPr>
          <w:rStyle w:val="Appelnotedebasdep"/>
          <w:rFonts w:ascii="Verdana" w:eastAsia="Times New Roman" w:hAnsi="Verdana" w:cs="Times New Roman"/>
          <w:color w:val="000000"/>
          <w:lang w:eastAsia="fr-FR"/>
        </w:rPr>
        <w:footnoteReference w:id="51"/>
      </w:r>
      <w:r w:rsidRPr="00874093">
        <w:rPr>
          <w:rFonts w:ascii="Verdana" w:eastAsia="Times New Roman" w:hAnsi="Verdana" w:cs="Times New Roman"/>
          <w:color w:val="000000"/>
          <w:lang w:eastAsia="fr-FR"/>
        </w:rPr>
        <w:t xml:space="preserve"> et Ses paroles : Nous leur avons prescrit : </w:t>
      </w:r>
      <w:r w:rsidR="00457337">
        <w:rPr>
          <w:rFonts w:ascii="Verdana" w:eastAsia="Times New Roman" w:hAnsi="Verdana" w:cs="Times New Roman"/>
          <w:color w:val="000000"/>
          <w:lang w:eastAsia="fr-FR"/>
        </w:rPr>
        <w:t>« </w:t>
      </w:r>
      <w:r w:rsidRPr="00457337">
        <w:rPr>
          <w:rFonts w:ascii="Verdana" w:eastAsia="Times New Roman" w:hAnsi="Verdana" w:cs="Times New Roman"/>
          <w:color w:val="943634" w:themeColor="accent2" w:themeShade="BF"/>
          <w:lang w:eastAsia="fr-FR"/>
        </w:rPr>
        <w:t>âme pour âme</w:t>
      </w:r>
      <w:r w:rsidR="00457337">
        <w:rPr>
          <w:rFonts w:ascii="Verdana" w:eastAsia="Times New Roman" w:hAnsi="Verdana" w:cs="Times New Roman"/>
          <w:color w:val="000000"/>
          <w:lang w:eastAsia="fr-FR"/>
        </w:rPr>
        <w:t> </w:t>
      </w:r>
      <w:proofErr w:type="gramStart"/>
      <w:r w:rsidR="00457337">
        <w:rPr>
          <w:rFonts w:ascii="Verdana" w:eastAsia="Times New Roman" w:hAnsi="Verdana" w:cs="Times New Roman"/>
          <w:color w:val="000000"/>
          <w:lang w:eastAsia="fr-FR"/>
        </w:rPr>
        <w:t>»</w:t>
      </w:r>
      <w:r w:rsidRPr="00874093">
        <w:rPr>
          <w:rFonts w:ascii="Verdana" w:eastAsia="Times New Roman" w:hAnsi="Verdana" w:cs="Times New Roman"/>
          <w:color w:val="000000"/>
          <w:lang w:eastAsia="fr-FR"/>
        </w:rPr>
        <w:t xml:space="preserve"> .</w:t>
      </w:r>
      <w:proofErr w:type="gramEnd"/>
      <w:r w:rsidR="00457337">
        <w:rPr>
          <w:rStyle w:val="Appelnotedebasdep"/>
          <w:rFonts w:ascii="Verdana" w:eastAsia="Times New Roman" w:hAnsi="Verdana" w:cs="Times New Roman"/>
          <w:color w:val="000000"/>
          <w:lang w:eastAsia="fr-FR"/>
        </w:rPr>
        <w:footnoteReference w:id="52"/>
      </w:r>
      <w:r w:rsidRPr="00874093">
        <w:rPr>
          <w:rFonts w:ascii="Verdana" w:eastAsia="Times New Roman" w:hAnsi="Verdana" w:cs="Times New Roman"/>
          <w:color w:val="000000"/>
          <w:lang w:eastAsia="fr-FR"/>
        </w:rPr>
        <w:t xml:space="preserve"> </w:t>
      </w:r>
    </w:p>
    <w:p w:rsidR="00457337" w:rsidRDefault="00993F37" w:rsidP="00457337">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3 - </w:t>
      </w:r>
      <w:r w:rsidRPr="00874093">
        <w:rPr>
          <w:rFonts w:ascii="Verdana" w:eastAsia="Times New Roman" w:hAnsi="Verdana" w:cs="Times New Roman"/>
          <w:color w:val="A04040"/>
          <w:lang w:eastAsia="fr-FR"/>
        </w:rPr>
        <w:t xml:space="preserve">« …le renégat qui délaisse la communauté » </w:t>
      </w:r>
      <w:r w:rsidRPr="00874093">
        <w:rPr>
          <w:rFonts w:ascii="Verdana" w:eastAsia="Times New Roman" w:hAnsi="Verdana" w:cs="Times New Roman"/>
          <w:color w:val="000000"/>
          <w:lang w:eastAsia="fr-FR"/>
        </w:rPr>
        <w:t xml:space="preserve">: Il s’agit de l’apostat </w:t>
      </w:r>
      <w:proofErr w:type="gramStart"/>
      <w:r w:rsidRPr="00874093">
        <w:rPr>
          <w:rFonts w:ascii="Verdana" w:eastAsia="Times New Roman" w:hAnsi="Verdana" w:cs="Times New Roman"/>
          <w:color w:val="000000"/>
          <w:lang w:eastAsia="fr-FR"/>
        </w:rPr>
        <w:t>[ murtad</w:t>
      </w:r>
      <w:proofErr w:type="gramEnd"/>
      <w:r w:rsidRPr="00874093">
        <w:rPr>
          <w:rFonts w:ascii="Verdana" w:eastAsia="Times New Roman" w:hAnsi="Verdana" w:cs="Times New Roman"/>
          <w:color w:val="000000"/>
          <w:lang w:eastAsia="fr-FR"/>
        </w:rPr>
        <w:t xml:space="preserve"> ]. En effet quelqu’un dénie après avoir embrassé l’Islam, son sang devient licite. S’il ne se repent pas, il doit être mis à mort. </w:t>
      </w:r>
    </w:p>
    <w:p w:rsidR="00993F37" w:rsidRPr="00AE215C" w:rsidRDefault="009F1EC2" w:rsidP="00457337">
      <w:pPr>
        <w:spacing w:before="100" w:beforeAutospacing="1" w:after="100" w:afterAutospacing="1" w:line="240" w:lineRule="auto"/>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pict>
          <v:shape id="_x0000_i1056" type="#_x0000_t75" alt="" style="width:23.4pt;height:23.4pt"/>
        </w:pict>
      </w:r>
    </w:p>
    <w:p w:rsidR="00993F37" w:rsidRPr="00874093"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874093">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874093"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874093" w:rsidRDefault="00993F37" w:rsidP="00301DD0">
      <w:pPr>
        <w:spacing w:after="0"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L’obligation des droits du musulman.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L’obligation de lapider le fornicateur. </w:t>
      </w:r>
    </w:p>
    <w:p w:rsidR="00993F37" w:rsidRPr="00874093"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 La légalité du talion, sauf si l’ayant droit de la victime accepte la rançon ou pardonne l’auteur. </w:t>
      </w:r>
    </w:p>
    <w:p w:rsidR="00993F37" w:rsidRPr="00874093" w:rsidRDefault="00993F37" w:rsidP="00301DD0">
      <w:pPr>
        <w:spacing w:after="0"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lastRenderedPageBreak/>
        <w:t xml:space="preserve">- L’obligation de mettre à mort l’apostat s’il ne se repent pas. </w:t>
      </w:r>
    </w:p>
    <w:p w:rsidR="00993F37" w:rsidRPr="00AE215C"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57" type="#_x0000_t75" alt="" style="width:23.4pt;height:23.4pt"/>
        </w:pict>
      </w:r>
      <w:r w:rsidRPr="009F1EC2">
        <w:rPr>
          <w:rFonts w:ascii="Verdana" w:eastAsia="Times New Roman" w:hAnsi="Verdana" w:cs="Times New Roman"/>
          <w:color w:val="000000"/>
          <w:sz w:val="18"/>
          <w:szCs w:val="18"/>
          <w:lang w:eastAsia="fr-FR"/>
        </w:rPr>
        <w:pict>
          <v:shape id="_x0000_i1058" type="#_x0000_t75" alt="" style="width:23.4pt;height:23.4pt"/>
        </w:pict>
      </w:r>
      <w:r w:rsidRPr="009F1EC2">
        <w:rPr>
          <w:rFonts w:ascii="Verdana" w:eastAsia="Times New Roman" w:hAnsi="Verdana" w:cs="Times New Roman"/>
          <w:color w:val="000000"/>
          <w:sz w:val="18"/>
          <w:szCs w:val="18"/>
          <w:lang w:eastAsia="fr-FR"/>
        </w:rPr>
        <w:pict>
          <v:shape id="_x0000_i1059" type="#_x0000_t75" alt="" style="width:23.4pt;height:23.4pt"/>
        </w:pict>
      </w:r>
    </w:p>
    <w:tbl>
      <w:tblPr>
        <w:tblW w:w="0" w:type="dxa"/>
        <w:jc w:val="center"/>
        <w:tblCellSpacing w:w="0" w:type="dxa"/>
        <w:tblInd w:w="720" w:type="dxa"/>
        <w:tblCellMar>
          <w:left w:w="0" w:type="dxa"/>
          <w:right w:w="0" w:type="dxa"/>
        </w:tblCellMar>
        <w:tblLook w:val="04A0"/>
      </w:tblPr>
      <w:tblGrid>
        <w:gridCol w:w="8352"/>
      </w:tblGrid>
      <w:tr w:rsidR="00993F37" w:rsidRPr="00AE215C" w:rsidTr="00D5077A">
        <w:trPr>
          <w:tblCellSpacing w:w="0" w:type="dxa"/>
          <w:jc w:val="center"/>
        </w:trPr>
        <w:tc>
          <w:tcPr>
            <w:tcW w:w="0" w:type="auto"/>
            <w:vAlign w:val="center"/>
            <w:hideMark/>
          </w:tcPr>
          <w:p w:rsidR="00993F37" w:rsidRPr="00AE215C" w:rsidRDefault="00993F37" w:rsidP="00301DD0">
            <w:pPr>
              <w:spacing w:after="0" w:line="240" w:lineRule="auto"/>
              <w:rPr>
                <w:rFonts w:ascii="Times New Roman" w:eastAsia="Times New Roman" w:hAnsi="Times New Roman" w:cs="Times New Roman"/>
                <w:sz w:val="24"/>
                <w:szCs w:val="24"/>
                <w:lang w:eastAsia="fr-FR"/>
              </w:rPr>
            </w:pPr>
            <w:r w:rsidRPr="00AE215C">
              <w:rPr>
                <w:rFonts w:ascii="Traditional Arabic" w:eastAsia="Times New Roman" w:hAnsi="Times New Roman" w:cs="Traditional Arabic"/>
                <w:color w:val="000000"/>
                <w:sz w:val="36"/>
                <w:szCs w:val="36"/>
                <w:rtl/>
                <w:lang w:eastAsia="fr-FR"/>
              </w:rPr>
              <w:t xml:space="preserve">اللهم صل على سيدنا محمد </w:t>
            </w:r>
            <w:proofErr w:type="gramStart"/>
            <w:r w:rsidRPr="00AE215C">
              <w:rPr>
                <w:rFonts w:ascii="Traditional Arabic" w:eastAsia="Times New Roman" w:hAnsi="Times New Roman" w:cs="Traditional Arabic"/>
                <w:color w:val="000000"/>
                <w:sz w:val="36"/>
                <w:szCs w:val="36"/>
                <w:rtl/>
                <w:lang w:eastAsia="fr-FR"/>
              </w:rPr>
              <w:t>عبدك</w:t>
            </w:r>
            <w:proofErr w:type="gramEnd"/>
            <w:r w:rsidRPr="00AE215C">
              <w:rPr>
                <w:rFonts w:ascii="Traditional Arabic" w:eastAsia="Times New Roman" w:hAnsi="Times New Roman" w:cs="Traditional Arabic"/>
                <w:color w:val="000000"/>
                <w:sz w:val="36"/>
                <w:szCs w:val="36"/>
                <w:rtl/>
                <w:lang w:eastAsia="fr-FR"/>
              </w:rPr>
              <w:t xml:space="preserve"> و نبيك و رسولك النبي الأمي و على اله و صحبه سلم تسليما </w:t>
            </w:r>
          </w:p>
        </w:tc>
      </w:tr>
    </w:tbl>
    <w:p w:rsidR="00993F37" w:rsidRDefault="00993F37" w:rsidP="00301DD0">
      <w:pPr>
        <w:spacing w:after="0" w:line="240" w:lineRule="auto"/>
        <w:jc w:val="center"/>
        <w:rPr>
          <w:rFonts w:ascii="Verdana" w:eastAsia="Times New Roman" w:hAnsi="Verdana" w:cs="Times New Roman"/>
          <w:color w:val="000000"/>
          <w:sz w:val="18"/>
          <w:szCs w:val="18"/>
          <w:lang w:eastAsia="fr-FR"/>
        </w:rPr>
      </w:pPr>
    </w:p>
    <w:p w:rsidR="000245B8" w:rsidRDefault="000245B8" w:rsidP="00301DD0">
      <w:pPr>
        <w:spacing w:after="0" w:line="240" w:lineRule="auto"/>
        <w:jc w:val="center"/>
      </w:pPr>
    </w:p>
    <w:p w:rsidR="00993F37" w:rsidRPr="00FF4285"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15 - </w:t>
      </w:r>
      <w:r w:rsidR="00993F37" w:rsidRPr="00FF4285">
        <w:rPr>
          <w:rFonts w:asciiTheme="majorBidi" w:eastAsia="Times New Roman" w:hAnsiTheme="majorBidi" w:cstheme="majorBidi"/>
          <w:b/>
          <w:bCs/>
          <w:i/>
          <w:iCs/>
          <w:color w:val="000000"/>
          <w:sz w:val="36"/>
          <w:szCs w:val="36"/>
          <w:lang w:eastAsia="fr-FR"/>
        </w:rPr>
        <w:t xml:space="preserve">Les vertus islamiques </w:t>
      </w:r>
    </w:p>
    <w:p w:rsidR="00993F37" w:rsidRPr="00AE215C"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FF4285">
        <w:rPr>
          <w:rFonts w:asciiTheme="majorBidi" w:eastAsia="Times New Roman" w:hAnsiTheme="majorBidi" w:cstheme="majorBidi"/>
          <w:b/>
          <w:bCs/>
          <w:i/>
          <w:iCs/>
          <w:color w:val="000000"/>
          <w:sz w:val="27"/>
          <w:szCs w:val="27"/>
          <w:u w:val="single"/>
          <w:lang w:eastAsia="fr-FR"/>
        </w:rPr>
        <w:t xml:space="preserve">Le quinzième Hadith </w:t>
      </w:r>
    </w:p>
    <w:tbl>
      <w:tblPr>
        <w:tblW w:w="9000" w:type="dxa"/>
        <w:jc w:val="center"/>
        <w:tblCellSpacing w:w="0" w:type="dxa"/>
        <w:tblCellMar>
          <w:left w:w="0" w:type="dxa"/>
          <w:right w:w="0" w:type="dxa"/>
        </w:tblCellMar>
        <w:tblLook w:val="04A0"/>
      </w:tblPr>
      <w:tblGrid>
        <w:gridCol w:w="9000"/>
      </w:tblGrid>
      <w:tr w:rsidR="00993F37" w:rsidRPr="00AE215C" w:rsidTr="00D5077A">
        <w:trPr>
          <w:tblCellSpacing w:w="0" w:type="dxa"/>
          <w:jc w:val="center"/>
        </w:trPr>
        <w:tc>
          <w:tcPr>
            <w:tcW w:w="0" w:type="auto"/>
            <w:vAlign w:val="center"/>
            <w:hideMark/>
          </w:tcPr>
          <w:p w:rsidR="00993F37" w:rsidRPr="00AE215C"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E215C">
              <w:rPr>
                <w:rFonts w:ascii="Times New Roman" w:eastAsia="Times New Roman" w:hAnsi="Times New Roman" w:cs="Traditional Arabic" w:hint="cs"/>
                <w:color w:val="000000"/>
                <w:sz w:val="36"/>
                <w:szCs w:val="36"/>
                <w:rtl/>
                <w:lang w:eastAsia="fr-FR"/>
              </w:rPr>
              <w:t>الحد يث الخامس عشر</w:t>
            </w:r>
          </w:p>
          <w:p w:rsidR="00993F37" w:rsidRPr="00AE215C"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E215C">
              <w:rPr>
                <w:rFonts w:ascii="Courier New" w:eastAsia="Times New Roman" w:hAnsi="Courier New" w:cs="Courier New"/>
                <w:color w:val="000000"/>
                <w:sz w:val="36"/>
                <w:szCs w:val="36"/>
                <w:lang w:eastAsia="fr-FR"/>
              </w:rPr>
              <w:t> </w:t>
            </w:r>
          </w:p>
          <w:p w:rsidR="00993F37" w:rsidRPr="00AE215C"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E215C">
              <w:rPr>
                <w:rFonts w:ascii="Traditional Arabic" w:eastAsia="Times New Roman" w:hAnsi="Times New Roman" w:cs="Traditional Arabic" w:hint="cs"/>
                <w:color w:val="000000"/>
                <w:sz w:val="36"/>
                <w:szCs w:val="36"/>
                <w:rtl/>
                <w:lang w:eastAsia="fr-FR"/>
              </w:rPr>
              <w:t>عن أبي هريرة رضي الله عنه ، ان رسول الله صلي الله عليه وسلم قال :</w:t>
            </w:r>
          </w:p>
          <w:p w:rsidR="00993F37" w:rsidRPr="00AE215C"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AE215C">
              <w:rPr>
                <w:rFonts w:ascii="Traditional Arabic" w:eastAsia="Times New Roman" w:hAnsi="Times New Roman" w:cs="Traditional Arabic" w:hint="cs"/>
                <w:color w:val="000000"/>
                <w:sz w:val="36"/>
                <w:szCs w:val="36"/>
                <w:rtl/>
                <w:lang w:eastAsia="fr-FR"/>
              </w:rPr>
              <w:t> </w:t>
            </w:r>
            <w:r w:rsidRPr="00AE215C">
              <w:rPr>
                <w:rFonts w:ascii="Traditional Arabic" w:eastAsia="Times New Roman" w:hAnsi="Times New Roman" w:cs="Traditional Arabic" w:hint="cs"/>
                <w:color w:val="B22222"/>
                <w:sz w:val="36"/>
                <w:szCs w:val="36"/>
                <w:rtl/>
                <w:lang w:eastAsia="fr-FR"/>
              </w:rPr>
              <w:t>من كان ؤن بالله واليوم الأخر فليقل خيرًا أو ليصمت ،  ومن كان ؤمن الله واليوم الأخر فليكرم جاره ، ومن كان يؤمن بالله  واليوم الأخر فليكرم ضيفه .</w:t>
            </w:r>
          </w:p>
          <w:p w:rsidR="00993F37" w:rsidRPr="00AE215C"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AE215C">
              <w:rPr>
                <w:rFonts w:ascii="Times New Roman" w:eastAsia="Times New Roman" w:hAnsi="Times New Roman" w:cs="Traditional Arabic" w:hint="cs"/>
                <w:color w:val="000000"/>
                <w:sz w:val="36"/>
                <w:szCs w:val="36"/>
                <w:rtl/>
                <w:lang w:eastAsia="fr-FR"/>
              </w:rPr>
              <w:t xml:space="preserve">    ( رواه البخاري ) </w:t>
            </w:r>
          </w:p>
        </w:tc>
      </w:tr>
    </w:tbl>
    <w:p w:rsidR="00993F37" w:rsidRDefault="00993F37" w:rsidP="00301DD0">
      <w:pPr>
        <w:spacing w:after="0" w:line="240" w:lineRule="auto"/>
        <w:jc w:val="center"/>
      </w:pPr>
    </w:p>
    <w:p w:rsidR="00993F37" w:rsidRDefault="00993F37" w:rsidP="000245B8">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D’après Abû Hurayra - </w:t>
      </w:r>
      <w:r w:rsidRPr="00FF4285">
        <w:rPr>
          <w:rFonts w:ascii="Verdana" w:eastAsia="Times New Roman" w:hAnsi="Verdana" w:cs="Times New Roman"/>
          <w:color w:val="000000"/>
          <w:rtl/>
          <w:lang w:eastAsia="fr-FR"/>
        </w:rPr>
        <w:t>رضي الله عنه</w:t>
      </w:r>
      <w:r w:rsidRPr="00FF4285">
        <w:rPr>
          <w:rFonts w:ascii="Verdana" w:eastAsia="Times New Roman" w:hAnsi="Verdana" w:cs="Times New Roman"/>
          <w:color w:val="000000"/>
          <w:lang w:eastAsia="fr-FR"/>
        </w:rPr>
        <w:t xml:space="preserve"> -, l’Envoyé d’Allah - </w:t>
      </w:r>
      <w:r w:rsidRPr="00FF4285">
        <w:rPr>
          <w:rFonts w:ascii="Verdana" w:eastAsia="Times New Roman" w:hAnsi="Verdana" w:cs="Times New Roman"/>
          <w:color w:val="000000"/>
          <w:rtl/>
          <w:lang w:eastAsia="fr-FR"/>
        </w:rPr>
        <w:t>صلى الله عليه و سلم</w:t>
      </w:r>
      <w:r w:rsidRPr="00FF4285">
        <w:rPr>
          <w:rFonts w:ascii="Verdana" w:eastAsia="Times New Roman" w:hAnsi="Verdana" w:cs="Times New Roman"/>
          <w:color w:val="000000"/>
          <w:lang w:eastAsia="fr-FR"/>
        </w:rPr>
        <w:t xml:space="preserve"> - a dit : </w:t>
      </w:r>
      <w:r w:rsidRPr="00FF4285">
        <w:rPr>
          <w:rFonts w:ascii="Verdana" w:eastAsia="Times New Roman" w:hAnsi="Verdana" w:cs="Times New Roman"/>
          <w:color w:val="000000"/>
          <w:lang w:eastAsia="fr-FR"/>
        </w:rPr>
        <w:br/>
      </w:r>
      <w:r w:rsidRPr="00FF4285">
        <w:rPr>
          <w:rFonts w:ascii="Verdana" w:eastAsia="Times New Roman" w:hAnsi="Verdana" w:cs="Times New Roman"/>
          <w:color w:val="A04040"/>
          <w:lang w:eastAsia="fr-FR"/>
        </w:rPr>
        <w:t>« Celui qui croit en Allah et au Jour Dernier qu’il dise une bonne chose ou qu’il se taise.</w:t>
      </w:r>
      <w:r w:rsidRPr="00FF4285">
        <w:rPr>
          <w:rFonts w:ascii="Verdana" w:eastAsia="Times New Roman" w:hAnsi="Verdana" w:cs="Times New Roman"/>
          <w:color w:val="A04040"/>
          <w:lang w:eastAsia="fr-FR"/>
        </w:rPr>
        <w:br/>
        <w:t xml:space="preserve">Celui qui croit en Allah et au Jour Dernier qu’il fasse du bien à son voisin. </w:t>
      </w:r>
      <w:r w:rsidRPr="00FF4285">
        <w:rPr>
          <w:rFonts w:ascii="Verdana" w:eastAsia="Times New Roman" w:hAnsi="Verdana" w:cs="Times New Roman"/>
          <w:color w:val="A04040"/>
          <w:lang w:eastAsia="fr-FR"/>
        </w:rPr>
        <w:br/>
        <w:t>Celui qui croit en Allah et au Jour Dernier qu’il soit hospitalier à l’égard de son hôte ».</w:t>
      </w:r>
      <w:r w:rsidR="000245B8">
        <w:rPr>
          <w:rStyle w:val="Appelnotedebasdep"/>
          <w:rFonts w:ascii="Verdana" w:eastAsia="Times New Roman" w:hAnsi="Verdana" w:cs="Times New Roman"/>
          <w:color w:val="A04040"/>
          <w:lang w:eastAsia="fr-FR"/>
        </w:rPr>
        <w:footnoteReference w:id="53"/>
      </w:r>
    </w:p>
    <w:p w:rsidR="000245B8" w:rsidRPr="00AE215C" w:rsidRDefault="000245B8" w:rsidP="000245B8">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FF4285"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FF4285">
        <w:rPr>
          <w:rFonts w:asciiTheme="majorBidi" w:eastAsia="Times New Roman" w:hAnsiTheme="majorBidi" w:cstheme="majorBidi"/>
          <w:b/>
          <w:bCs/>
          <w:i/>
          <w:iCs/>
          <w:color w:val="000000"/>
          <w:sz w:val="27"/>
          <w:szCs w:val="27"/>
          <w:u w:val="single"/>
          <w:lang w:eastAsia="fr-FR"/>
        </w:rPr>
        <w:t xml:space="preserve">Commentaire </w:t>
      </w:r>
    </w:p>
    <w:p w:rsidR="00993F37" w:rsidRPr="00AE215C" w:rsidRDefault="00993F37" w:rsidP="00301DD0">
      <w:pPr>
        <w:spacing w:after="240" w:line="240" w:lineRule="auto"/>
        <w:rPr>
          <w:rFonts w:ascii="Verdana" w:eastAsia="Times New Roman" w:hAnsi="Verdana" w:cs="Times New Roman"/>
          <w:color w:val="000000"/>
          <w:sz w:val="18"/>
          <w:szCs w:val="18"/>
          <w:lang w:eastAsia="fr-FR"/>
        </w:rPr>
      </w:pP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Ce Hadith comporte des règles de conduite obligatoires. </w:t>
      </w: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Faire preuve de libéralité </w:t>
      </w:r>
      <w:proofErr w:type="gramStart"/>
      <w:r w:rsidRPr="00FF4285">
        <w:rPr>
          <w:rFonts w:ascii="Verdana" w:eastAsia="Times New Roman" w:hAnsi="Verdana" w:cs="Times New Roman"/>
          <w:color w:val="000000"/>
          <w:lang w:eastAsia="fr-FR"/>
        </w:rPr>
        <w:t>[ ikrâm</w:t>
      </w:r>
      <w:proofErr w:type="gramEnd"/>
      <w:r w:rsidRPr="00FF4285">
        <w:rPr>
          <w:rFonts w:ascii="Verdana" w:eastAsia="Times New Roman" w:hAnsi="Verdana" w:cs="Times New Roman"/>
          <w:color w:val="000000"/>
          <w:lang w:eastAsia="fr-FR"/>
        </w:rPr>
        <w:t xml:space="preserve"> ] à l’égard du voisin, car celui-ci a des droits sur nous. Les savants ont dit que si le voisin est musulman et un proche parent, il a sur nous trois droits : le voisinage, l’islam et la parenté. S’il est un musulman qui n’a pas de lien de parenté avec nous, il jouit de deux droits. Si c’est un mécréant qui n’a pas de lien de parenté avec nous, il a sur nous un seul droit, qui est celui du voisinage. </w:t>
      </w: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lastRenderedPageBreak/>
        <w:t xml:space="preserve">L’hôte est celui qui vient s’installer chez toi dans ton pays alors qu’il est en voyage et de passage, il est donc un étranger. </w:t>
      </w: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Quant à la langue, c’est ce qui est de plus dangereux contre l’homme, il doit donc surveiller sa langue en disant du bien ou en observant le silence. </w:t>
      </w:r>
    </w:p>
    <w:p w:rsidR="00993F37" w:rsidRDefault="009F1EC2" w:rsidP="000245B8">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60" type="#_x0000_t75" alt="" style="width:23.4pt;height:23.4pt"/>
        </w:pict>
      </w:r>
    </w:p>
    <w:p w:rsidR="000245B8" w:rsidRDefault="000245B8" w:rsidP="000245B8">
      <w:pPr>
        <w:spacing w:after="0" w:line="240" w:lineRule="auto"/>
        <w:jc w:val="center"/>
        <w:rPr>
          <w:rFonts w:ascii="Verdana" w:eastAsia="Times New Roman" w:hAnsi="Verdana" w:cs="Times New Roman"/>
          <w:color w:val="000000"/>
          <w:sz w:val="18"/>
          <w:szCs w:val="18"/>
          <w:lang w:eastAsia="fr-FR"/>
        </w:rPr>
      </w:pPr>
    </w:p>
    <w:p w:rsidR="000245B8" w:rsidRPr="000245B8" w:rsidRDefault="000245B8" w:rsidP="000245B8">
      <w:pPr>
        <w:spacing w:after="0" w:line="240" w:lineRule="auto"/>
        <w:jc w:val="center"/>
        <w:rPr>
          <w:rFonts w:ascii="Verdana" w:eastAsia="Times New Roman" w:hAnsi="Verdana" w:cs="Times New Roman"/>
          <w:color w:val="000000"/>
          <w:sz w:val="18"/>
          <w:szCs w:val="18"/>
          <w:lang w:eastAsia="fr-FR"/>
        </w:rPr>
      </w:pPr>
    </w:p>
    <w:p w:rsidR="00993F37" w:rsidRPr="00FF4285"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FF4285">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AE215C"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 Le devoir de se montrer libéral à l’égard de son voisin, notamment éviter de lui faire du tort, être bienveillant à son égard. Celui, par contre, qui fait du tord à son voisin n’est pas croyant, le Prophète - </w:t>
      </w:r>
      <w:r w:rsidRPr="00FF4285">
        <w:rPr>
          <w:rFonts w:ascii="Verdana" w:eastAsia="Times New Roman" w:hAnsi="Verdana" w:cs="Times New Roman"/>
          <w:color w:val="000000"/>
          <w:rtl/>
          <w:lang w:eastAsia="fr-FR"/>
        </w:rPr>
        <w:t>صلى الله عليه و سلم</w:t>
      </w:r>
      <w:r w:rsidRPr="00FF4285">
        <w:rPr>
          <w:rFonts w:ascii="Verdana" w:eastAsia="Times New Roman" w:hAnsi="Verdana" w:cs="Times New Roman"/>
          <w:color w:val="000000"/>
          <w:lang w:eastAsia="fr-FR"/>
        </w:rPr>
        <w:t xml:space="preserve"> - a en effet dit : </w:t>
      </w:r>
      <w:r w:rsidRPr="00FF4285">
        <w:rPr>
          <w:rFonts w:ascii="Verdana" w:eastAsia="Times New Roman" w:hAnsi="Verdana" w:cs="Times New Roman"/>
          <w:color w:val="A04040"/>
          <w:lang w:eastAsia="fr-FR"/>
        </w:rPr>
        <w:t xml:space="preserve">« Je jure par Allah qu’il n’est pas croyant ! Je jure par Allah qu’il n’est pas croyant ! Je jure par Allah qu’il n’est pas croyant ! </w:t>
      </w:r>
      <w:proofErr w:type="gramStart"/>
      <w:r w:rsidRPr="00FF4285">
        <w:rPr>
          <w:rFonts w:ascii="Verdana" w:eastAsia="Times New Roman" w:hAnsi="Verdana" w:cs="Times New Roman"/>
          <w:color w:val="A04040"/>
          <w:lang w:eastAsia="fr-FR"/>
        </w:rPr>
        <w:t>»</w:t>
      </w:r>
      <w:r w:rsidRPr="00FF4285">
        <w:rPr>
          <w:rFonts w:ascii="Verdana" w:eastAsia="Times New Roman" w:hAnsi="Verdana" w:cs="Times New Roman"/>
          <w:color w:val="000000"/>
          <w:lang w:eastAsia="fr-FR"/>
        </w:rPr>
        <w:t xml:space="preserve"> ,</w:t>
      </w:r>
      <w:proofErr w:type="gramEnd"/>
      <w:r w:rsidRPr="00FF4285">
        <w:rPr>
          <w:rFonts w:ascii="Verdana" w:eastAsia="Times New Roman" w:hAnsi="Verdana" w:cs="Times New Roman"/>
          <w:color w:val="000000"/>
          <w:lang w:eastAsia="fr-FR"/>
        </w:rPr>
        <w:t xml:space="preserve"> « Mais qui est-ce, lui demanda-t-on ? ». Il a dit : </w:t>
      </w:r>
      <w:r w:rsidRPr="00FF4285">
        <w:rPr>
          <w:rFonts w:ascii="Verdana" w:eastAsia="Times New Roman" w:hAnsi="Verdana" w:cs="Times New Roman"/>
          <w:color w:val="A04040"/>
          <w:lang w:eastAsia="fr-FR"/>
        </w:rPr>
        <w:t>« Celui dont le voisin n’est pas à l’abri de son mal »</w:t>
      </w:r>
      <w:r w:rsidR="000245B8">
        <w:rPr>
          <w:rStyle w:val="Appelnotedebasdep"/>
          <w:rFonts w:ascii="Verdana" w:eastAsia="Times New Roman" w:hAnsi="Verdana" w:cs="Times New Roman"/>
          <w:color w:val="A04040"/>
          <w:lang w:eastAsia="fr-FR"/>
        </w:rPr>
        <w:footnoteReference w:id="54"/>
      </w:r>
      <w:r w:rsidRPr="00FF4285">
        <w:rPr>
          <w:rFonts w:ascii="Verdana" w:eastAsia="Times New Roman" w:hAnsi="Verdana" w:cs="Times New Roman"/>
          <w:color w:val="000000"/>
          <w:lang w:eastAsia="fr-FR"/>
        </w:rPr>
        <w:t xml:space="preserve">. </w:t>
      </w: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 L’obligation de faire preuve d’hospitalité à l’égard de l’hôte, le Prophète - </w:t>
      </w:r>
      <w:r w:rsidRPr="00FF4285">
        <w:rPr>
          <w:rFonts w:ascii="Verdana" w:eastAsia="Times New Roman" w:hAnsi="Verdana" w:cs="Times New Roman"/>
          <w:color w:val="000000"/>
          <w:rtl/>
          <w:lang w:eastAsia="fr-FR"/>
        </w:rPr>
        <w:t>صلى الله عليه و سلم</w:t>
      </w:r>
      <w:r w:rsidRPr="00FF4285">
        <w:rPr>
          <w:rFonts w:ascii="Verdana" w:eastAsia="Times New Roman" w:hAnsi="Verdana" w:cs="Times New Roman"/>
          <w:color w:val="000000"/>
          <w:lang w:eastAsia="fr-FR"/>
        </w:rPr>
        <w:t xml:space="preserve"> - a en effet dit : </w:t>
      </w:r>
      <w:r w:rsidRPr="00FF4285">
        <w:rPr>
          <w:rFonts w:ascii="Verdana" w:eastAsia="Times New Roman" w:hAnsi="Verdana" w:cs="Times New Roman"/>
          <w:color w:val="A04040"/>
          <w:lang w:eastAsia="fr-FR"/>
        </w:rPr>
        <w:t>« Celui qui croit en Allah et au Jour Dernier qu’il soit hospitalier à l’égard de son hôte »</w:t>
      </w:r>
      <w:r w:rsidRPr="00FF4285">
        <w:rPr>
          <w:rFonts w:ascii="Verdana" w:eastAsia="Times New Roman" w:hAnsi="Verdana" w:cs="Times New Roman"/>
          <w:color w:val="000000"/>
          <w:lang w:eastAsia="fr-FR"/>
        </w:rPr>
        <w:t xml:space="preserve">, et cela en lui préparant un climat où il se sent à l’aise. La période obligatoire de l’accueil est d’un jour et une nuit, au delà de cette période, c’est une faveur de celui qui offre l’hospitalité. Si l’invité dépasse trois </w:t>
      </w:r>
      <w:proofErr w:type="gramStart"/>
      <w:r w:rsidRPr="00FF4285">
        <w:rPr>
          <w:rFonts w:ascii="Verdana" w:eastAsia="Times New Roman" w:hAnsi="Verdana" w:cs="Times New Roman"/>
          <w:color w:val="000000"/>
          <w:lang w:eastAsia="fr-FR"/>
        </w:rPr>
        <w:t>jour</w:t>
      </w:r>
      <w:proofErr w:type="gramEnd"/>
      <w:r w:rsidRPr="00FF4285">
        <w:rPr>
          <w:rFonts w:ascii="Verdana" w:eastAsia="Times New Roman" w:hAnsi="Verdana" w:cs="Times New Roman"/>
          <w:color w:val="000000"/>
          <w:lang w:eastAsia="fr-FR"/>
        </w:rPr>
        <w:t xml:space="preserve"> et qu’il veut rester encore, il doit demander la permission à celui qui l’a accueilli pour ne pas le gêner. L’islam entretient les règles de voisinage et de l’hospitalité, ce qui prouve sa perfection ; il comporte aussi bien le respect des droits d’Allah -</w:t>
      </w:r>
      <w:r w:rsidRPr="00FF4285">
        <w:rPr>
          <w:rFonts w:ascii="Verdana" w:eastAsia="Times New Roman" w:hAnsi="Verdana" w:cs="Times New Roman"/>
          <w:color w:val="000000"/>
          <w:rtl/>
          <w:lang w:eastAsia="fr-FR"/>
        </w:rPr>
        <w:t>صلى الله عليه و سلم</w:t>
      </w:r>
      <w:r w:rsidRPr="00FF4285">
        <w:rPr>
          <w:rFonts w:ascii="Verdana" w:eastAsia="Times New Roman" w:hAnsi="Verdana" w:cs="Times New Roman"/>
          <w:color w:val="000000"/>
          <w:lang w:eastAsia="fr-FR"/>
        </w:rPr>
        <w:t xml:space="preserve"> - et le respect des droits des gens. </w:t>
      </w: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 Il est permis de ne pas appliquer le nom du « croyant » à celui dont la foi parfaite est absente. La négation de la foi est de deux sortes : </w:t>
      </w: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 Négation absolue par laquelle l’homme est mécréant, d’une mécréance qui l’exclue de la communauté. </w:t>
      </w:r>
    </w:p>
    <w:p w:rsidR="00993F37" w:rsidRPr="00FF4285"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 Négation indéfinie par laquelle l’homme est mécréant en ce qui concerne la vertu de la foi qu’il a négligée, il a toujours en lui base de la foi, c’est là un des principes du credo des gens de la sunna et de la communauté. L’homme peut donc réunir en lui des vertus de la foi et des vertus de la mécréance. </w:t>
      </w:r>
    </w:p>
    <w:p w:rsidR="00993F37"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0245B8" w:rsidRDefault="000245B8"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3313A8" w:rsidRDefault="003313A8"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3313A8" w:rsidRDefault="003313A8"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3313A8" w:rsidRPr="00AE215C" w:rsidRDefault="003313A8"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Default="00993F37" w:rsidP="00301DD0">
      <w:pPr>
        <w:spacing w:after="0" w:line="240" w:lineRule="auto"/>
        <w:jc w:val="center"/>
      </w:pPr>
    </w:p>
    <w:p w:rsidR="00993F37" w:rsidRPr="00FF4285"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16 - </w:t>
      </w:r>
      <w:r w:rsidR="00993F37" w:rsidRPr="00FF4285">
        <w:rPr>
          <w:rFonts w:asciiTheme="majorBidi" w:eastAsia="Times New Roman" w:hAnsiTheme="majorBidi" w:cstheme="majorBidi"/>
          <w:b/>
          <w:bCs/>
          <w:i/>
          <w:iCs/>
          <w:color w:val="000000"/>
          <w:sz w:val="36"/>
          <w:szCs w:val="36"/>
          <w:lang w:eastAsia="fr-FR"/>
        </w:rPr>
        <w:t xml:space="preserve">Ne laisse pas ta colère explosée ! </w:t>
      </w:r>
    </w:p>
    <w:p w:rsidR="00993F37" w:rsidRPr="00FF4285"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FF4285">
        <w:rPr>
          <w:rFonts w:asciiTheme="majorBidi" w:eastAsia="Times New Roman" w:hAnsiTheme="majorBidi" w:cstheme="majorBidi"/>
          <w:b/>
          <w:bCs/>
          <w:i/>
          <w:iCs/>
          <w:color w:val="000000"/>
          <w:sz w:val="27"/>
          <w:szCs w:val="27"/>
          <w:u w:val="single"/>
          <w:lang w:eastAsia="fr-FR"/>
        </w:rPr>
        <w:t xml:space="preserve">Le seizième Hadith </w:t>
      </w:r>
    </w:p>
    <w:tbl>
      <w:tblPr>
        <w:tblW w:w="9000" w:type="dxa"/>
        <w:jc w:val="center"/>
        <w:tblCellSpacing w:w="0" w:type="dxa"/>
        <w:tblCellMar>
          <w:left w:w="0" w:type="dxa"/>
          <w:right w:w="0" w:type="dxa"/>
        </w:tblCellMar>
        <w:tblLook w:val="04A0"/>
      </w:tblPr>
      <w:tblGrid>
        <w:gridCol w:w="9000"/>
      </w:tblGrid>
      <w:tr w:rsidR="00993F37" w:rsidRPr="00446443" w:rsidTr="00D5077A">
        <w:trPr>
          <w:tblCellSpacing w:w="0" w:type="dxa"/>
          <w:jc w:val="center"/>
        </w:trPr>
        <w:tc>
          <w:tcPr>
            <w:tcW w:w="0" w:type="auto"/>
            <w:vAlign w:val="center"/>
            <w:hideMark/>
          </w:tcPr>
          <w:p w:rsidR="00993F37" w:rsidRPr="00446443"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446443">
              <w:rPr>
                <w:rFonts w:ascii="Times New Roman" w:eastAsia="Times New Roman" w:hAnsi="Times New Roman" w:cs="Traditional Arabic" w:hint="cs"/>
                <w:color w:val="000000"/>
                <w:sz w:val="36"/>
                <w:szCs w:val="36"/>
                <w:rtl/>
                <w:lang w:eastAsia="fr-FR"/>
              </w:rPr>
              <w:t>الحديث السادس عشر</w:t>
            </w:r>
          </w:p>
          <w:p w:rsidR="00993F37" w:rsidRPr="00446443"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446443">
              <w:rPr>
                <w:rFonts w:ascii="Courier New" w:eastAsia="Times New Roman" w:hAnsi="Courier New" w:cs="Courier New"/>
                <w:color w:val="000000"/>
                <w:sz w:val="36"/>
                <w:szCs w:val="36"/>
                <w:lang w:eastAsia="fr-FR"/>
              </w:rPr>
              <w:t> </w:t>
            </w:r>
          </w:p>
          <w:p w:rsidR="00993F37" w:rsidRPr="00446443"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446443">
              <w:rPr>
                <w:rFonts w:ascii="Times New Roman" w:eastAsia="Times New Roman" w:hAnsi="Times New Roman" w:cs="Traditional Arabic" w:hint="cs"/>
                <w:color w:val="000000"/>
                <w:sz w:val="36"/>
                <w:szCs w:val="36"/>
                <w:rtl/>
                <w:lang w:eastAsia="fr-FR"/>
              </w:rPr>
              <w:t>عن أبي هريرة رضي الله عنه ، ان رجلا قال للنبي صلي الله  عليه وسلم : أوصني . قال :</w:t>
            </w:r>
          </w:p>
          <w:p w:rsidR="00993F37" w:rsidRPr="00446443"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446443">
              <w:rPr>
                <w:rFonts w:ascii="Times New Roman" w:eastAsia="Times New Roman" w:hAnsi="Times New Roman" w:cs="Traditional Arabic" w:hint="cs"/>
                <w:color w:val="000000"/>
                <w:sz w:val="36"/>
                <w:szCs w:val="36"/>
                <w:rtl/>
                <w:lang w:eastAsia="fr-FR"/>
              </w:rPr>
              <w:t> </w:t>
            </w:r>
            <w:r w:rsidRPr="00446443">
              <w:rPr>
                <w:rFonts w:ascii="Times New Roman" w:eastAsia="Times New Roman" w:hAnsi="Times New Roman" w:cs="Traditional Arabic" w:hint="cs"/>
                <w:color w:val="B22222"/>
                <w:sz w:val="36"/>
                <w:szCs w:val="36"/>
                <w:rtl/>
                <w:lang w:eastAsia="fr-FR"/>
              </w:rPr>
              <w:t>لا تغضب ,</w:t>
            </w:r>
            <w:r w:rsidRPr="00446443">
              <w:rPr>
                <w:rFonts w:ascii="Times New Roman" w:eastAsia="Times New Roman" w:hAnsi="Times New Roman" w:cs="Traditional Arabic" w:hint="cs"/>
                <w:color w:val="000000"/>
                <w:sz w:val="36"/>
                <w:szCs w:val="36"/>
                <w:rtl/>
                <w:lang w:eastAsia="fr-FR"/>
              </w:rPr>
              <w:t xml:space="preserve"> فردد مرارًا ، قال :  </w:t>
            </w:r>
            <w:r w:rsidRPr="00446443">
              <w:rPr>
                <w:rFonts w:ascii="Times New Roman" w:eastAsia="Times New Roman" w:hAnsi="Times New Roman" w:cs="Traditional Arabic" w:hint="cs"/>
                <w:color w:val="B22222"/>
                <w:sz w:val="36"/>
                <w:szCs w:val="36"/>
                <w:rtl/>
                <w:lang w:eastAsia="fr-FR"/>
              </w:rPr>
              <w:t xml:space="preserve">لا تغضب    </w:t>
            </w:r>
          </w:p>
          <w:p w:rsidR="00993F37" w:rsidRPr="00446443"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446443">
              <w:rPr>
                <w:rFonts w:ascii="Times New Roman" w:eastAsia="Times New Roman" w:hAnsi="Times New Roman" w:cs="Traditional Arabic" w:hint="cs"/>
                <w:color w:val="000000"/>
                <w:sz w:val="36"/>
                <w:szCs w:val="36"/>
                <w:rtl/>
                <w:lang w:eastAsia="fr-FR"/>
              </w:rPr>
              <w:t>( رواه البخاري )</w:t>
            </w:r>
          </w:p>
        </w:tc>
      </w:tr>
    </w:tbl>
    <w:p w:rsidR="00993F37" w:rsidRDefault="00993F37" w:rsidP="00301DD0">
      <w:pPr>
        <w:spacing w:after="0" w:line="240" w:lineRule="auto"/>
        <w:jc w:val="center"/>
      </w:pPr>
    </w:p>
    <w:p w:rsidR="000245B8" w:rsidRDefault="00993F37" w:rsidP="000245B8">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D’après Abû Hurayra - </w:t>
      </w:r>
      <w:r w:rsidRPr="00FF4285">
        <w:rPr>
          <w:rFonts w:ascii="Verdana" w:eastAsia="Times New Roman" w:hAnsi="Verdana" w:cs="Times New Roman"/>
          <w:color w:val="000000"/>
          <w:rtl/>
          <w:lang w:eastAsia="fr-FR"/>
        </w:rPr>
        <w:t>رضي الله عنه</w:t>
      </w:r>
      <w:r w:rsidRPr="00FF4285">
        <w:rPr>
          <w:rFonts w:ascii="Verdana" w:eastAsia="Times New Roman" w:hAnsi="Verdana" w:cs="Times New Roman"/>
          <w:color w:val="000000"/>
          <w:lang w:eastAsia="fr-FR"/>
        </w:rPr>
        <w:t xml:space="preserve"> -, un homme dit au Prophète - </w:t>
      </w:r>
      <w:r w:rsidRPr="00FF4285">
        <w:rPr>
          <w:rFonts w:ascii="Verdana" w:eastAsia="Times New Roman" w:hAnsi="Verdana" w:cs="Times New Roman"/>
          <w:color w:val="000000"/>
          <w:rtl/>
          <w:lang w:eastAsia="fr-FR"/>
        </w:rPr>
        <w:t>صلى الله عليه و سلم</w:t>
      </w:r>
      <w:r w:rsidRPr="00FF4285">
        <w:rPr>
          <w:rFonts w:ascii="Verdana" w:eastAsia="Times New Roman" w:hAnsi="Verdana" w:cs="Times New Roman"/>
          <w:color w:val="000000"/>
          <w:lang w:eastAsia="fr-FR"/>
        </w:rPr>
        <w:t xml:space="preserve"> - : « Fais-moi une recommandation », </w:t>
      </w:r>
      <w:r w:rsidRPr="00FF4285">
        <w:rPr>
          <w:rFonts w:ascii="Verdana" w:eastAsia="Times New Roman" w:hAnsi="Verdana" w:cs="Times New Roman"/>
          <w:color w:val="A04040"/>
          <w:lang w:eastAsia="fr-FR"/>
        </w:rPr>
        <w:t>« Ne te mets pas en colère</w:t>
      </w:r>
      <w:r w:rsidRPr="00FF4285">
        <w:rPr>
          <w:rFonts w:ascii="Verdana" w:eastAsia="Times New Roman" w:hAnsi="Verdana" w:cs="Times New Roman"/>
          <w:color w:val="000000"/>
          <w:lang w:eastAsia="fr-FR"/>
        </w:rPr>
        <w:t xml:space="preserve">, répondit le Prophète - </w:t>
      </w:r>
      <w:r w:rsidRPr="00FF4285">
        <w:rPr>
          <w:rFonts w:ascii="Verdana" w:eastAsia="Times New Roman" w:hAnsi="Verdana" w:cs="Times New Roman"/>
          <w:color w:val="000000"/>
          <w:rtl/>
          <w:lang w:eastAsia="fr-FR"/>
        </w:rPr>
        <w:t>صلى الله عليه و سلم</w:t>
      </w:r>
      <w:r w:rsidRPr="00FF4285">
        <w:rPr>
          <w:rFonts w:ascii="Verdana" w:eastAsia="Times New Roman" w:hAnsi="Verdana" w:cs="Times New Roman"/>
          <w:color w:val="000000"/>
          <w:lang w:eastAsia="fr-FR"/>
        </w:rPr>
        <w:t xml:space="preserve"> - ». L’homme répéta plusieurs fois la même demande et à chaque fois il lui disait : </w:t>
      </w:r>
      <w:r w:rsidRPr="00FF4285">
        <w:rPr>
          <w:rFonts w:ascii="Verdana" w:eastAsia="Times New Roman" w:hAnsi="Verdana" w:cs="Times New Roman"/>
          <w:color w:val="A04040"/>
          <w:lang w:eastAsia="fr-FR"/>
        </w:rPr>
        <w:t>« Ne te mets pas en colère ».</w:t>
      </w:r>
      <w:r w:rsidR="000245B8">
        <w:rPr>
          <w:rStyle w:val="Appelnotedebasdep"/>
          <w:rFonts w:ascii="Verdana" w:eastAsia="Times New Roman" w:hAnsi="Verdana" w:cs="Times New Roman"/>
          <w:color w:val="A04040"/>
          <w:lang w:eastAsia="fr-FR"/>
        </w:rPr>
        <w:footnoteReference w:id="55"/>
      </w:r>
    </w:p>
    <w:p w:rsidR="00993F37" w:rsidRPr="00446443" w:rsidRDefault="009F1EC2" w:rsidP="000245B8">
      <w:pPr>
        <w:spacing w:before="100" w:beforeAutospacing="1" w:after="100" w:afterAutospacing="1" w:line="240" w:lineRule="auto"/>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61" type="#_x0000_t75" alt="" style="width:23.4pt;height:23.4pt"/>
        </w:pict>
      </w:r>
    </w:p>
    <w:p w:rsidR="00993F37" w:rsidRPr="00FF4285"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FF4285">
        <w:rPr>
          <w:rFonts w:asciiTheme="majorBidi" w:eastAsia="Times New Roman" w:hAnsiTheme="majorBidi" w:cstheme="majorBidi"/>
          <w:b/>
          <w:bCs/>
          <w:i/>
          <w:iCs/>
          <w:color w:val="000000"/>
          <w:sz w:val="27"/>
          <w:szCs w:val="27"/>
          <w:u w:val="single"/>
          <w:lang w:eastAsia="fr-FR"/>
        </w:rPr>
        <w:t xml:space="preserve">Commentaire </w:t>
      </w:r>
    </w:p>
    <w:p w:rsidR="00993F37" w:rsidRPr="00446443" w:rsidRDefault="00993F37" w:rsidP="00301DD0">
      <w:pPr>
        <w:spacing w:after="240" w:line="240" w:lineRule="auto"/>
        <w:rPr>
          <w:rFonts w:ascii="Verdana" w:eastAsia="Times New Roman" w:hAnsi="Verdana" w:cs="Times New Roman"/>
          <w:color w:val="000000"/>
          <w:sz w:val="18"/>
          <w:szCs w:val="18"/>
          <w:lang w:eastAsia="fr-FR"/>
        </w:rPr>
      </w:pPr>
    </w:p>
    <w:p w:rsidR="00993F37" w:rsidRDefault="00993F37" w:rsidP="000245B8">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Cet homme a demandé au Prophète - </w:t>
      </w:r>
      <w:r w:rsidRPr="00FF4285">
        <w:rPr>
          <w:rFonts w:ascii="Verdana" w:eastAsia="Times New Roman" w:hAnsi="Verdana" w:cs="Times New Roman"/>
          <w:color w:val="000000"/>
          <w:rtl/>
          <w:lang w:eastAsia="fr-FR"/>
        </w:rPr>
        <w:t>صلى الله عليه و سلم</w:t>
      </w:r>
      <w:r w:rsidRPr="00FF4285">
        <w:rPr>
          <w:rFonts w:ascii="Verdana" w:eastAsia="Times New Roman" w:hAnsi="Verdana" w:cs="Times New Roman"/>
          <w:color w:val="000000"/>
          <w:lang w:eastAsia="fr-FR"/>
        </w:rPr>
        <w:t xml:space="preserve"> - de lui faire une recommandation, et il lui a répondu : </w:t>
      </w:r>
      <w:r w:rsidRPr="00FF4285">
        <w:rPr>
          <w:rFonts w:ascii="Verdana" w:eastAsia="Times New Roman" w:hAnsi="Verdana" w:cs="Times New Roman"/>
          <w:color w:val="A04040"/>
          <w:lang w:eastAsia="fr-FR"/>
        </w:rPr>
        <w:t>« Ne te mets pas en colère ».</w:t>
      </w:r>
      <w:r w:rsidRPr="00FF4285">
        <w:rPr>
          <w:rFonts w:ascii="Verdana" w:eastAsia="Times New Roman" w:hAnsi="Verdana" w:cs="Times New Roman"/>
          <w:color w:val="000000"/>
          <w:lang w:eastAsia="fr-FR"/>
        </w:rPr>
        <w:t xml:space="preserve"> Il a laissé de coté la recommandation de la crainte d’Allah qu’Allah a recommandé à cette communauté et qu’il a recommandé à ceux qui, avant nous, ont reçu le Livre</w:t>
      </w:r>
      <w:r w:rsidR="000245B8">
        <w:rPr>
          <w:rStyle w:val="Appelnotedebasdep"/>
          <w:rFonts w:ascii="Verdana" w:eastAsia="Times New Roman" w:hAnsi="Verdana" w:cs="Times New Roman"/>
          <w:color w:val="000000"/>
          <w:lang w:eastAsia="fr-FR"/>
        </w:rPr>
        <w:footnoteReference w:id="56"/>
      </w:r>
      <w:r w:rsidRPr="00FF4285">
        <w:rPr>
          <w:rFonts w:ascii="Verdana" w:eastAsia="Times New Roman" w:hAnsi="Verdana" w:cs="Times New Roman"/>
          <w:color w:val="000000"/>
          <w:lang w:eastAsia="fr-FR"/>
        </w:rPr>
        <w:t xml:space="preserve">, car il sait que cette personne se met souvent en colère. D’ailleurs, ce qui est visé par ce Hadith ce n’est pas l’interdiction de se mettre en colère, car c’est une nature de l’homme, mais il vise à ce l’homme se contrôle lors de la colère et ne pas la laisser exploser. La colère, en fait, est une braise que jette Chaytan dans le cœur du fils d’Adam c’est pour cela que ses joues rougissent et les veines de son cou gonflent, il devient même inconscient de ce qu’il fait, il peut même commettre des actes dont les répercussions sont graves et qui seront par la suite sources de grands regrets. </w:t>
      </w:r>
    </w:p>
    <w:p w:rsidR="000245B8" w:rsidRPr="00446443" w:rsidRDefault="000245B8" w:rsidP="000245B8">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446443"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FF4285"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FF4285">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FF4285"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FF4285">
        <w:rPr>
          <w:rFonts w:ascii="Verdana" w:eastAsia="Times New Roman" w:hAnsi="Verdana" w:cs="Times New Roman"/>
          <w:color w:val="000000"/>
          <w:lang w:eastAsia="fr-FR"/>
        </w:rPr>
        <w:t xml:space="preserve">Le mufti doit respecter l’état de celui qui vient s’enquérir auprès de lui, il doit lui donner des réponses conformes à ce qu’exige sa situation. Il en va de même s’agissant de l’enseignant vis-à-vis de l’élève. </w:t>
      </w:r>
    </w:p>
    <w:p w:rsidR="006A166D" w:rsidRDefault="006A166D" w:rsidP="00301DD0">
      <w:pPr>
        <w:spacing w:after="0" w:line="240" w:lineRule="auto"/>
        <w:jc w:val="center"/>
        <w:rPr>
          <w:rFonts w:ascii="Verdana" w:eastAsia="Times New Roman" w:hAnsi="Verdana" w:cs="Times New Roman"/>
          <w:color w:val="000000"/>
          <w:lang w:eastAsia="fr-FR"/>
        </w:rPr>
      </w:pPr>
    </w:p>
    <w:p w:rsidR="000245B8" w:rsidRDefault="000245B8" w:rsidP="00301DD0">
      <w:pPr>
        <w:spacing w:after="0" w:line="240" w:lineRule="auto"/>
        <w:jc w:val="center"/>
        <w:rPr>
          <w:rFonts w:asciiTheme="majorBidi" w:eastAsia="Times New Roman" w:hAnsiTheme="majorBidi" w:cstheme="majorBidi"/>
          <w:b/>
          <w:bCs/>
          <w:i/>
          <w:iCs/>
          <w:color w:val="000000"/>
          <w:sz w:val="36"/>
          <w:szCs w:val="36"/>
          <w:lang w:eastAsia="fr-FR"/>
        </w:rPr>
      </w:pPr>
    </w:p>
    <w:p w:rsidR="00993F37" w:rsidRPr="00FF4285"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17 - </w:t>
      </w:r>
      <w:r w:rsidR="00993F37" w:rsidRPr="00FF4285">
        <w:rPr>
          <w:rFonts w:asciiTheme="majorBidi" w:eastAsia="Times New Roman" w:hAnsiTheme="majorBidi" w:cstheme="majorBidi"/>
          <w:b/>
          <w:bCs/>
          <w:i/>
          <w:iCs/>
          <w:color w:val="000000"/>
          <w:sz w:val="36"/>
          <w:szCs w:val="36"/>
          <w:lang w:eastAsia="fr-FR"/>
        </w:rPr>
        <w:t xml:space="preserve">La généralité du bel-agir </w:t>
      </w:r>
    </w:p>
    <w:p w:rsidR="00993F37" w:rsidRPr="00FF4285"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FF4285">
        <w:rPr>
          <w:rFonts w:asciiTheme="majorBidi" w:eastAsia="Times New Roman" w:hAnsiTheme="majorBidi" w:cstheme="majorBidi"/>
          <w:b/>
          <w:bCs/>
          <w:i/>
          <w:iCs/>
          <w:color w:val="000000"/>
          <w:sz w:val="27"/>
          <w:szCs w:val="27"/>
          <w:u w:val="single"/>
          <w:lang w:eastAsia="fr-FR"/>
        </w:rPr>
        <w:t xml:space="preserve">Le dix-septième Hadith </w:t>
      </w:r>
    </w:p>
    <w:tbl>
      <w:tblPr>
        <w:tblW w:w="9000" w:type="dxa"/>
        <w:jc w:val="center"/>
        <w:tblCellSpacing w:w="0" w:type="dxa"/>
        <w:tblCellMar>
          <w:left w:w="0" w:type="dxa"/>
          <w:right w:w="0" w:type="dxa"/>
        </w:tblCellMar>
        <w:tblLook w:val="04A0"/>
      </w:tblPr>
      <w:tblGrid>
        <w:gridCol w:w="9000"/>
      </w:tblGrid>
      <w:tr w:rsidR="00993F37" w:rsidRPr="00A172C4" w:rsidTr="00D5077A">
        <w:trPr>
          <w:tblCellSpacing w:w="0" w:type="dxa"/>
          <w:jc w:val="center"/>
        </w:trPr>
        <w:tc>
          <w:tcPr>
            <w:tcW w:w="0" w:type="auto"/>
            <w:vAlign w:val="center"/>
            <w:hideMark/>
          </w:tcPr>
          <w:p w:rsidR="00993F37" w:rsidRPr="00A172C4"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36"/>
                <w:szCs w:val="36"/>
                <w:rtl/>
                <w:lang w:eastAsia="fr-FR"/>
              </w:rPr>
              <w:t>الحديث السابع عشر</w:t>
            </w:r>
          </w:p>
          <w:p w:rsidR="00993F37" w:rsidRPr="00A172C4"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15"/>
                <w:szCs w:val="15"/>
                <w:rtl/>
                <w:lang w:eastAsia="fr-FR"/>
              </w:rPr>
              <w:t> </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172C4">
              <w:rPr>
                <w:rFonts w:ascii="Traditional Arabic" w:eastAsia="Times New Roman" w:hAnsi="Times New Roman" w:cs="Traditional Arabic" w:hint="cs"/>
                <w:color w:val="000000"/>
                <w:sz w:val="36"/>
                <w:szCs w:val="36"/>
                <w:rtl/>
                <w:lang w:eastAsia="fr-FR"/>
              </w:rPr>
              <w:t>عن أبي يعلى شداد بن اوس رضي الله عنه ، عن الرسول صلى الله عليه  وسلم قال :</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A172C4">
              <w:rPr>
                <w:rFonts w:ascii="Times New Roman" w:eastAsia="Times New Roman" w:hAnsi="Times New Roman" w:cs="Times New Roman"/>
                <w:color w:val="B22222"/>
                <w:sz w:val="36"/>
                <w:szCs w:val="36"/>
                <w:rtl/>
                <w:lang w:eastAsia="fr-FR"/>
              </w:rPr>
              <w:t xml:space="preserve">إن الله كتب الإحسان على كل شيء ، فإذا قتلم  </w:t>
            </w:r>
            <w:r w:rsidRPr="00A172C4">
              <w:rPr>
                <w:rFonts w:ascii="Times New Roman" w:eastAsia="Times New Roman" w:hAnsi="Times New Roman" w:cs="Traditional Arabic" w:hint="cs"/>
                <w:color w:val="B22222"/>
                <w:sz w:val="40"/>
                <w:szCs w:val="32"/>
                <w:rtl/>
                <w:lang w:eastAsia="fr-FR"/>
              </w:rPr>
              <w:t>أحنوا القتلة ، وإذا ذبحتم فأحسنوا الذبة ،</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A172C4">
              <w:rPr>
                <w:rFonts w:ascii="Times New Roman" w:eastAsia="Times New Roman" w:hAnsi="Times New Roman" w:cs="Traditional Arabic" w:hint="cs"/>
                <w:color w:val="B22222"/>
                <w:sz w:val="40"/>
                <w:szCs w:val="32"/>
                <w:rtl/>
                <w:lang w:eastAsia="fr-FR"/>
              </w:rPr>
              <w:t xml:space="preserve"> وليحد أحدكم  </w:t>
            </w:r>
            <w:proofErr w:type="gramStart"/>
            <w:r w:rsidRPr="00A172C4">
              <w:rPr>
                <w:rFonts w:ascii="Times New Roman" w:eastAsia="Times New Roman" w:hAnsi="Times New Roman" w:cs="Traditional Arabic" w:hint="cs"/>
                <w:color w:val="B22222"/>
                <w:sz w:val="40"/>
                <w:szCs w:val="32"/>
                <w:rtl/>
                <w:lang w:eastAsia="fr-FR"/>
              </w:rPr>
              <w:t>شفرته  ،</w:t>
            </w:r>
            <w:proofErr w:type="gramEnd"/>
            <w:r w:rsidRPr="00A172C4">
              <w:rPr>
                <w:rFonts w:ascii="Times New Roman" w:eastAsia="Times New Roman" w:hAnsi="Times New Roman" w:cs="Traditional Arabic" w:hint="cs"/>
                <w:color w:val="B22222"/>
                <w:sz w:val="40"/>
                <w:szCs w:val="32"/>
                <w:rtl/>
                <w:lang w:eastAsia="fr-FR"/>
              </w:rPr>
              <w:t xml:space="preserve"> وليرح ذبيحته </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172C4">
              <w:rPr>
                <w:rFonts w:ascii="Traditional Arabic" w:eastAsia="Times New Roman" w:hAnsi="Times New Roman" w:cs="Traditional Arabic" w:hint="cs"/>
                <w:b/>
                <w:bCs/>
                <w:color w:val="000000"/>
                <w:szCs w:val="32"/>
                <w:rtl/>
                <w:lang w:eastAsia="fr-FR"/>
              </w:rPr>
              <w:t> </w:t>
            </w:r>
            <w:r w:rsidRPr="00A172C4">
              <w:rPr>
                <w:rFonts w:ascii="Times New Roman" w:eastAsia="Times New Roman" w:hAnsi="Times New Roman" w:cs="Times New Roman"/>
                <w:color w:val="000000"/>
                <w:sz w:val="36"/>
                <w:szCs w:val="36"/>
                <w:rtl/>
                <w:lang w:eastAsia="fr-FR"/>
              </w:rPr>
              <w:t xml:space="preserve">( </w:t>
            </w:r>
            <w:r w:rsidRPr="00A172C4">
              <w:rPr>
                <w:rFonts w:ascii="Times New Roman" w:eastAsia="Times New Roman" w:hAnsi="Times New Roman" w:cs="Traditional Arabic" w:hint="cs"/>
                <w:color w:val="000000"/>
                <w:sz w:val="40"/>
                <w:szCs w:val="32"/>
                <w:rtl/>
                <w:lang w:eastAsia="fr-FR"/>
              </w:rPr>
              <w:t xml:space="preserve">رواه </w:t>
            </w:r>
            <w:proofErr w:type="gramStart"/>
            <w:r w:rsidRPr="00A172C4">
              <w:rPr>
                <w:rFonts w:ascii="Times New Roman" w:eastAsia="Times New Roman" w:hAnsi="Times New Roman" w:cs="Traditional Arabic" w:hint="cs"/>
                <w:color w:val="000000"/>
                <w:sz w:val="40"/>
                <w:szCs w:val="32"/>
                <w:rtl/>
                <w:lang w:eastAsia="fr-FR"/>
              </w:rPr>
              <w:t>مسلم</w:t>
            </w:r>
            <w:proofErr w:type="gramEnd"/>
            <w:r w:rsidRPr="00A172C4">
              <w:rPr>
                <w:rFonts w:ascii="Times New Roman" w:eastAsia="Times New Roman" w:hAnsi="Times New Roman" w:cs="Traditional Arabic" w:hint="cs"/>
                <w:color w:val="000000"/>
                <w:sz w:val="40"/>
                <w:szCs w:val="32"/>
                <w:rtl/>
                <w:lang w:eastAsia="fr-FR"/>
              </w:rPr>
              <w:t>  )</w:t>
            </w:r>
          </w:p>
        </w:tc>
      </w:tr>
    </w:tbl>
    <w:p w:rsidR="00993F37" w:rsidRDefault="00993F37" w:rsidP="00301DD0">
      <w:pPr>
        <w:spacing w:after="0" w:line="240" w:lineRule="auto"/>
        <w:jc w:val="center"/>
      </w:pPr>
    </w:p>
    <w:p w:rsidR="00993F37" w:rsidRPr="00D3538D" w:rsidRDefault="00993F37" w:rsidP="00301DD0">
      <w:pPr>
        <w:spacing w:after="0" w:line="240" w:lineRule="auto"/>
        <w:rPr>
          <w:rFonts w:ascii="Verdana" w:eastAsia="Times New Roman" w:hAnsi="Verdana" w:cs="Times New Roman"/>
          <w:color w:val="000000"/>
          <w:lang w:eastAsia="fr-FR"/>
        </w:rPr>
      </w:pPr>
      <w:r w:rsidRPr="00D3538D">
        <w:rPr>
          <w:rFonts w:ascii="Verdana" w:eastAsia="Times New Roman" w:hAnsi="Verdana" w:cs="Times New Roman"/>
          <w:color w:val="000000"/>
          <w:lang w:eastAsia="fr-FR"/>
        </w:rPr>
        <w:t>D'après Abû Ya'lâ Shâddad ibn Aws</w:t>
      </w:r>
      <w:r w:rsidR="00DB71C5">
        <w:rPr>
          <w:rStyle w:val="Appelnotedebasdep"/>
          <w:rFonts w:ascii="Verdana" w:eastAsia="Times New Roman" w:hAnsi="Verdana" w:cs="Times New Roman"/>
          <w:color w:val="000000"/>
          <w:lang w:eastAsia="fr-FR"/>
        </w:rPr>
        <w:footnoteReference w:id="57"/>
      </w:r>
      <w:r w:rsidRPr="00D3538D">
        <w:rPr>
          <w:rFonts w:ascii="Verdana" w:eastAsia="Times New Roman" w:hAnsi="Verdana" w:cs="Times New Roman"/>
          <w:color w:val="000000"/>
          <w:lang w:eastAsia="fr-FR"/>
        </w:rPr>
        <w:t xml:space="preserve"> - </w:t>
      </w:r>
      <w:r w:rsidRPr="00D3538D">
        <w:rPr>
          <w:rFonts w:ascii="Verdana" w:eastAsia="Times New Roman" w:hAnsi="Verdana" w:cs="Times New Roman"/>
          <w:color w:val="000000"/>
          <w:rtl/>
          <w:lang w:eastAsia="fr-FR"/>
        </w:rPr>
        <w:t xml:space="preserve">رضي الله </w:t>
      </w:r>
      <w:proofErr w:type="gramStart"/>
      <w:r w:rsidRPr="00D3538D">
        <w:rPr>
          <w:rFonts w:ascii="Verdana" w:eastAsia="Times New Roman" w:hAnsi="Verdana" w:cs="Times New Roman"/>
          <w:color w:val="000000"/>
          <w:rtl/>
          <w:lang w:eastAsia="fr-FR"/>
        </w:rPr>
        <w:t>عنه</w:t>
      </w:r>
      <w:r w:rsidRPr="00D3538D">
        <w:rPr>
          <w:rFonts w:ascii="Verdana" w:eastAsia="Times New Roman" w:hAnsi="Verdana" w:cs="Times New Roman"/>
          <w:color w:val="000000"/>
          <w:lang w:eastAsia="fr-FR"/>
        </w:rPr>
        <w:t xml:space="preserve"> ,</w:t>
      </w:r>
      <w:proofErr w:type="gramEnd"/>
      <w:r w:rsidRPr="00D3538D">
        <w:rPr>
          <w:rFonts w:ascii="Verdana" w:eastAsia="Times New Roman" w:hAnsi="Verdana" w:cs="Times New Roman"/>
          <w:color w:val="000000"/>
          <w:lang w:eastAsia="fr-FR"/>
        </w:rPr>
        <w:t xml:space="preserve"> l'Envoyé d'Allah - </w:t>
      </w:r>
      <w:r w:rsidRPr="00D3538D">
        <w:rPr>
          <w:rFonts w:ascii="Verdana" w:eastAsia="Times New Roman" w:hAnsi="Verdana" w:cs="Times New Roman"/>
          <w:color w:val="000000"/>
          <w:rtl/>
          <w:lang w:eastAsia="fr-FR"/>
        </w:rPr>
        <w:t>صلى الله عليه و سلم</w:t>
      </w:r>
      <w:r w:rsidRPr="00D3538D">
        <w:rPr>
          <w:rFonts w:ascii="Verdana" w:eastAsia="Times New Roman" w:hAnsi="Verdana" w:cs="Times New Roman"/>
          <w:color w:val="000000"/>
          <w:lang w:eastAsia="fr-FR"/>
        </w:rPr>
        <w:t xml:space="preserve"> - a dit : </w:t>
      </w:r>
    </w:p>
    <w:p w:rsidR="00993F37" w:rsidRDefault="00993F37" w:rsidP="000245B8">
      <w:pPr>
        <w:spacing w:before="100" w:beforeAutospacing="1" w:after="100" w:afterAutospacing="1" w:line="240" w:lineRule="auto"/>
        <w:rPr>
          <w:rFonts w:ascii="Verdana" w:eastAsia="Times New Roman" w:hAnsi="Verdana" w:cs="Times New Roman"/>
          <w:color w:val="000000"/>
          <w:lang w:eastAsia="fr-FR"/>
        </w:rPr>
      </w:pPr>
      <w:r w:rsidRPr="00D3538D">
        <w:rPr>
          <w:rFonts w:ascii="Verdana" w:eastAsia="Times New Roman" w:hAnsi="Verdana" w:cs="Times New Roman"/>
          <w:color w:val="A04040"/>
          <w:lang w:eastAsia="fr-FR"/>
        </w:rPr>
        <w:t xml:space="preserve">« Allah a prescrit le bel-agir dans toute chose. Quand vous tuez, faites-le de </w:t>
      </w:r>
      <w:r w:rsidR="000245B8" w:rsidRPr="00D3538D">
        <w:rPr>
          <w:rFonts w:ascii="Verdana" w:eastAsia="Times New Roman" w:hAnsi="Verdana" w:cs="Times New Roman"/>
          <w:color w:val="A04040"/>
          <w:lang w:eastAsia="fr-FR"/>
        </w:rPr>
        <w:t>façons parfaites</w:t>
      </w:r>
      <w:r w:rsidRPr="00D3538D">
        <w:rPr>
          <w:rFonts w:ascii="Verdana" w:eastAsia="Times New Roman" w:hAnsi="Verdana" w:cs="Times New Roman"/>
          <w:color w:val="A04040"/>
          <w:lang w:eastAsia="fr-FR"/>
        </w:rPr>
        <w:t>. Quand vous égorgez une bête, faites-le de la manière la plus douce : aiguisez bien votre lame et accordez à la victime le temps suffisant pour mourir ».</w:t>
      </w:r>
      <w:r w:rsidR="000245B8">
        <w:rPr>
          <w:rStyle w:val="Appelnotedebasdep"/>
          <w:rFonts w:ascii="Verdana" w:eastAsia="Times New Roman" w:hAnsi="Verdana" w:cs="Times New Roman"/>
          <w:color w:val="A04040"/>
          <w:lang w:eastAsia="fr-FR"/>
        </w:rPr>
        <w:footnoteReference w:id="58"/>
      </w:r>
    </w:p>
    <w:p w:rsidR="000245B8" w:rsidRPr="00A172C4" w:rsidRDefault="000245B8" w:rsidP="000245B8">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525987"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525987">
        <w:rPr>
          <w:rFonts w:asciiTheme="majorBidi" w:eastAsia="Times New Roman" w:hAnsiTheme="majorBidi" w:cstheme="majorBidi"/>
          <w:b/>
          <w:bCs/>
          <w:i/>
          <w:iCs/>
          <w:color w:val="000000"/>
          <w:sz w:val="27"/>
          <w:szCs w:val="27"/>
          <w:u w:val="single"/>
          <w:lang w:eastAsia="fr-FR"/>
        </w:rPr>
        <w:t xml:space="preserve">Commentaire </w:t>
      </w:r>
    </w:p>
    <w:p w:rsidR="00993F37" w:rsidRPr="00525987"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Le bel-agir ne doit pas être seulement à l'égard des humains mais il est général. </w:t>
      </w:r>
      <w:r w:rsidRPr="00525987">
        <w:rPr>
          <w:rFonts w:ascii="Verdana" w:eastAsia="Times New Roman" w:hAnsi="Verdana" w:cs="Times New Roman"/>
          <w:color w:val="A04040"/>
          <w:lang w:eastAsia="fr-FR"/>
        </w:rPr>
        <w:t xml:space="preserve">« Quand vous tuez, faites-le de façon parfaite. Quand vous égorgez une bête, faites-le la manière la plus douce » </w:t>
      </w:r>
      <w:r w:rsidRPr="00525987">
        <w:rPr>
          <w:rFonts w:ascii="Verdana" w:eastAsia="Times New Roman" w:hAnsi="Verdana" w:cs="Times New Roman"/>
          <w:color w:val="000000"/>
          <w:lang w:eastAsia="fr-FR"/>
        </w:rPr>
        <w:t xml:space="preserve">: Tout cela fait partie du bel-agir.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A04040"/>
          <w:lang w:eastAsia="fr-FR"/>
        </w:rPr>
        <w:t>« Quand vous tuez… »</w:t>
      </w:r>
      <w:r w:rsidRPr="00525987">
        <w:rPr>
          <w:rFonts w:ascii="Verdana" w:eastAsia="Times New Roman" w:hAnsi="Verdana" w:cs="Times New Roman"/>
          <w:color w:val="000000"/>
          <w:lang w:eastAsia="fr-FR"/>
        </w:rPr>
        <w:t xml:space="preserve"> </w:t>
      </w:r>
      <w:r w:rsidR="000245B8" w:rsidRPr="00525987">
        <w:rPr>
          <w:rFonts w:ascii="Verdana" w:eastAsia="Times New Roman" w:hAnsi="Verdana" w:cs="Times New Roman"/>
          <w:color w:val="000000"/>
          <w:lang w:eastAsia="fr-FR"/>
        </w:rPr>
        <w:t>C’est-à-dire</w:t>
      </w:r>
      <w:r w:rsidRPr="00525987">
        <w:rPr>
          <w:rFonts w:ascii="Verdana" w:eastAsia="Times New Roman" w:hAnsi="Verdana" w:cs="Times New Roman"/>
          <w:color w:val="000000"/>
          <w:lang w:eastAsia="fr-FR"/>
        </w:rPr>
        <w:t xml:space="preserve"> lors du combat entre les humains ou quand on veut tuer une bête qu'il est licite de tuer. </w:t>
      </w:r>
      <w:r w:rsidRPr="00525987">
        <w:rPr>
          <w:rFonts w:ascii="Verdana" w:eastAsia="Times New Roman" w:hAnsi="Verdana" w:cs="Times New Roman"/>
          <w:color w:val="A04040"/>
          <w:lang w:eastAsia="fr-FR"/>
        </w:rPr>
        <w:t>« Faites-le de façon parfaite »</w:t>
      </w:r>
      <w:r w:rsidRPr="00525987">
        <w:rPr>
          <w:rFonts w:ascii="Verdana" w:eastAsia="Times New Roman" w:hAnsi="Verdana" w:cs="Times New Roman"/>
          <w:color w:val="000000"/>
          <w:lang w:eastAsia="fr-FR"/>
        </w:rPr>
        <w:t xml:space="preserve"> en utilisant le moyen le plus court et sans faire souffrir la victime. Cependant, </w:t>
      </w:r>
      <w:r w:rsidRPr="00525987">
        <w:rPr>
          <w:rFonts w:ascii="Verdana" w:eastAsia="Times New Roman" w:hAnsi="Verdana" w:cs="Times New Roman"/>
          <w:color w:val="000000"/>
          <w:lang w:eastAsia="fr-FR"/>
        </w:rPr>
        <w:lastRenderedPageBreak/>
        <w:t xml:space="preserve">peuvent poser problème les traditions qui affirment la lapidation jusqu'à la mort de l'homme qui a consommé un mariage valable et qui a commis par la suite la fornication </w:t>
      </w:r>
      <w:proofErr w:type="gramStart"/>
      <w:r w:rsidRPr="00525987">
        <w:rPr>
          <w:rFonts w:ascii="Verdana" w:eastAsia="Times New Roman" w:hAnsi="Verdana" w:cs="Times New Roman"/>
          <w:color w:val="000000"/>
          <w:lang w:eastAsia="fr-FR"/>
        </w:rPr>
        <w:t>[ muhsan</w:t>
      </w:r>
      <w:proofErr w:type="gramEnd"/>
      <w:r w:rsidRPr="00525987">
        <w:rPr>
          <w:rFonts w:ascii="Verdana" w:eastAsia="Times New Roman" w:hAnsi="Verdana" w:cs="Times New Roman"/>
          <w:color w:val="000000"/>
          <w:lang w:eastAsia="fr-FR"/>
        </w:rPr>
        <w:t xml:space="preserve"> ]. La réponse est que cette peine est une exception à la règle établie par ce Hadith. On peut dire également que la recommandation : </w:t>
      </w:r>
      <w:r w:rsidRPr="00525987">
        <w:rPr>
          <w:rFonts w:ascii="Verdana" w:eastAsia="Times New Roman" w:hAnsi="Verdana" w:cs="Times New Roman"/>
          <w:color w:val="A04040"/>
          <w:lang w:eastAsia="fr-FR"/>
        </w:rPr>
        <w:t>« faites-le de façon parfaite »</w:t>
      </w:r>
      <w:r w:rsidRPr="00525987">
        <w:rPr>
          <w:rFonts w:ascii="Verdana" w:eastAsia="Times New Roman" w:hAnsi="Verdana" w:cs="Times New Roman"/>
          <w:color w:val="000000"/>
          <w:lang w:eastAsia="fr-FR"/>
        </w:rPr>
        <w:t xml:space="preserve"> désigne la conformité avec la loi, or la lapidation du muhsan est conforme à la loi. Ses paroles : </w:t>
      </w:r>
      <w:r w:rsidRPr="00525987">
        <w:rPr>
          <w:rFonts w:ascii="Verdana" w:eastAsia="Times New Roman" w:hAnsi="Verdana" w:cs="Times New Roman"/>
          <w:color w:val="A04040"/>
          <w:lang w:eastAsia="fr-FR"/>
        </w:rPr>
        <w:t>« Quand vous égorgez, faites-le de la manière la plus douce »</w:t>
      </w:r>
      <w:r w:rsidRPr="00525987">
        <w:rPr>
          <w:rFonts w:ascii="Verdana" w:eastAsia="Times New Roman" w:hAnsi="Verdana" w:cs="Times New Roman"/>
          <w:color w:val="000000"/>
          <w:lang w:eastAsia="fr-FR"/>
        </w:rPr>
        <w:t xml:space="preserve"> concernent la bête qu'il est licite de manger comme les moutons par exemple. A l'homme de prendre le moyen le plus court pour atteindre l'objectif légal du sacrifice, c'est pour cela qu'il a dit juste après : </w:t>
      </w:r>
      <w:r w:rsidRPr="00525987">
        <w:rPr>
          <w:rFonts w:ascii="Verdana" w:eastAsia="Times New Roman" w:hAnsi="Verdana" w:cs="Times New Roman"/>
          <w:color w:val="A04040"/>
          <w:lang w:eastAsia="fr-FR"/>
        </w:rPr>
        <w:t>« …aiguisez bien votre lame et accordez à la victime le temps suffisant pour mourir »</w:t>
      </w:r>
      <w:r w:rsidRPr="00525987">
        <w:rPr>
          <w:rFonts w:ascii="Verdana" w:eastAsia="Times New Roman" w:hAnsi="Verdana" w:cs="Times New Roman"/>
          <w:color w:val="000000"/>
          <w:lang w:eastAsia="fr-FR"/>
        </w:rPr>
        <w:t xml:space="preserve"> </w:t>
      </w:r>
    </w:p>
    <w:p w:rsidR="00993F37" w:rsidRPr="000245B8" w:rsidRDefault="009F1EC2" w:rsidP="000245B8">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62" type="#_x0000_t75" alt="" style="width:23.4pt;height:23.4pt"/>
        </w:pict>
      </w:r>
    </w:p>
    <w:p w:rsidR="00993F37" w:rsidRPr="00525987"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525987">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525987"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525987" w:rsidRDefault="00993F37" w:rsidP="00301DD0">
      <w:pPr>
        <w:spacing w:after="0"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Allah - </w:t>
      </w:r>
      <w:r w:rsidRPr="00525987">
        <w:rPr>
          <w:rFonts w:ascii="Verdana" w:eastAsia="Times New Roman" w:hAnsi="Verdana" w:cs="Times New Roman"/>
          <w:color w:val="000000"/>
          <w:rtl/>
          <w:lang w:eastAsia="fr-FR"/>
        </w:rPr>
        <w:t>تعال</w:t>
      </w:r>
      <w:r w:rsidRPr="00525987">
        <w:rPr>
          <w:rFonts w:ascii="Verdana" w:eastAsia="Times New Roman" w:hAnsi="Verdana" w:cs="Times New Roman"/>
          <w:color w:val="000000"/>
          <w:lang w:eastAsia="fr-FR"/>
        </w:rPr>
        <w:t xml:space="preserve"> - a recommandé le bel-agir dans toute chose y compris dans la mise à mort.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Quand on tue quelqu'un </w:t>
      </w:r>
      <w:proofErr w:type="gramStart"/>
      <w:r w:rsidRPr="00525987">
        <w:rPr>
          <w:rFonts w:ascii="Verdana" w:eastAsia="Times New Roman" w:hAnsi="Verdana" w:cs="Times New Roman"/>
          <w:color w:val="000000"/>
          <w:lang w:eastAsia="fr-FR"/>
        </w:rPr>
        <w:t>( à</w:t>
      </w:r>
      <w:proofErr w:type="gramEnd"/>
      <w:r w:rsidRPr="00525987">
        <w:rPr>
          <w:rFonts w:ascii="Verdana" w:eastAsia="Times New Roman" w:hAnsi="Verdana" w:cs="Times New Roman"/>
          <w:color w:val="000000"/>
          <w:lang w:eastAsia="fr-FR"/>
        </w:rPr>
        <w:t xml:space="preserve"> bon droit ), il faut utiliser le moyen le plus aisé pour cela, de même quand on égorge une bête, à condition que cela soit conforme à la loi.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L'utilisation du matériel pour égorger, ceci est tiré de ses paroles : </w:t>
      </w:r>
      <w:r w:rsidRPr="00525987">
        <w:rPr>
          <w:rFonts w:ascii="Verdana" w:eastAsia="Times New Roman" w:hAnsi="Verdana" w:cs="Times New Roman"/>
          <w:color w:val="A04040"/>
          <w:lang w:eastAsia="fr-FR"/>
        </w:rPr>
        <w:t>« …aiguisez bien votre lame »</w:t>
      </w:r>
      <w:r w:rsidRPr="00525987">
        <w:rPr>
          <w:rFonts w:ascii="Verdana" w:eastAsia="Times New Roman" w:hAnsi="Verdana" w:cs="Times New Roman"/>
          <w:color w:val="000000"/>
          <w:lang w:eastAsia="fr-FR"/>
        </w:rPr>
        <w:t xml:space="preserve">.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Chercher à mettre la bête à l'aise, en la couchant sur le coté avec douceur et sans violence, en mettant le pied sur son cou et en libérant ses quatre pattes après l'avoir égorgé pour faciliter l'évacuation du sang </w:t>
      </w:r>
    </w:p>
    <w:p w:rsidR="00993F37" w:rsidRPr="00A172C4"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63" type="#_x0000_t75" alt="" style="width:23.4pt;height:23.4pt"/>
        </w:pict>
      </w:r>
      <w:r w:rsidRPr="009F1EC2">
        <w:rPr>
          <w:rFonts w:ascii="Verdana" w:eastAsia="Times New Roman" w:hAnsi="Verdana" w:cs="Times New Roman"/>
          <w:color w:val="000000"/>
          <w:sz w:val="18"/>
          <w:szCs w:val="18"/>
          <w:lang w:eastAsia="fr-FR"/>
        </w:rPr>
        <w:pict>
          <v:shape id="_x0000_i1064" type="#_x0000_t75" alt="" style="width:23.4pt;height:23.4pt"/>
        </w:pict>
      </w:r>
      <w:r w:rsidRPr="009F1EC2">
        <w:rPr>
          <w:rFonts w:ascii="Verdana" w:eastAsia="Times New Roman" w:hAnsi="Verdana" w:cs="Times New Roman"/>
          <w:color w:val="000000"/>
          <w:sz w:val="18"/>
          <w:szCs w:val="18"/>
          <w:lang w:eastAsia="fr-FR"/>
        </w:rPr>
        <w:pict>
          <v:shape id="_x0000_i1065" type="#_x0000_t75" alt="" style="width:23.4pt;height:23.4pt"/>
        </w:pict>
      </w:r>
    </w:p>
    <w:p w:rsidR="00993F37" w:rsidRDefault="00993F37" w:rsidP="00301DD0">
      <w:pPr>
        <w:spacing w:after="0" w:line="240" w:lineRule="auto"/>
        <w:jc w:val="center"/>
      </w:pPr>
    </w:p>
    <w:p w:rsidR="00993F37" w:rsidRDefault="00993F37" w:rsidP="00301DD0">
      <w:pPr>
        <w:spacing w:after="0" w:line="240" w:lineRule="auto"/>
        <w:jc w:val="center"/>
      </w:pPr>
    </w:p>
    <w:p w:rsidR="00993F37" w:rsidRPr="00525987"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18 - </w:t>
      </w:r>
      <w:r w:rsidR="00993F37" w:rsidRPr="00525987">
        <w:rPr>
          <w:rFonts w:asciiTheme="majorBidi" w:eastAsia="Times New Roman" w:hAnsiTheme="majorBidi" w:cstheme="majorBidi"/>
          <w:b/>
          <w:bCs/>
          <w:i/>
          <w:iCs/>
          <w:color w:val="000000"/>
          <w:sz w:val="36"/>
          <w:szCs w:val="36"/>
          <w:lang w:eastAsia="fr-FR"/>
        </w:rPr>
        <w:t xml:space="preserve">La piété et la haute moralité. </w:t>
      </w:r>
    </w:p>
    <w:p w:rsidR="00993F37" w:rsidRPr="00525987"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525987">
        <w:rPr>
          <w:rFonts w:asciiTheme="majorBidi" w:eastAsia="Times New Roman" w:hAnsiTheme="majorBidi" w:cstheme="majorBidi"/>
          <w:b/>
          <w:bCs/>
          <w:i/>
          <w:iCs/>
          <w:color w:val="000000"/>
          <w:sz w:val="27"/>
          <w:szCs w:val="27"/>
          <w:u w:val="single"/>
          <w:lang w:eastAsia="fr-FR"/>
        </w:rPr>
        <w:t xml:space="preserve">Le dix-huitième Hadith </w:t>
      </w:r>
    </w:p>
    <w:tbl>
      <w:tblPr>
        <w:tblW w:w="9000" w:type="dxa"/>
        <w:jc w:val="center"/>
        <w:tblCellSpacing w:w="0" w:type="dxa"/>
        <w:tblCellMar>
          <w:left w:w="0" w:type="dxa"/>
          <w:right w:w="0" w:type="dxa"/>
        </w:tblCellMar>
        <w:tblLook w:val="04A0"/>
      </w:tblPr>
      <w:tblGrid>
        <w:gridCol w:w="9000"/>
      </w:tblGrid>
      <w:tr w:rsidR="00993F37" w:rsidRPr="00A172C4" w:rsidTr="00D5077A">
        <w:trPr>
          <w:tblCellSpacing w:w="0" w:type="dxa"/>
          <w:jc w:val="center"/>
        </w:trPr>
        <w:tc>
          <w:tcPr>
            <w:tcW w:w="0" w:type="auto"/>
            <w:vAlign w:val="center"/>
            <w:hideMark/>
          </w:tcPr>
          <w:p w:rsidR="00993F37" w:rsidRPr="00A172C4"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36"/>
                <w:szCs w:val="36"/>
                <w:rtl/>
                <w:lang w:eastAsia="fr-FR"/>
              </w:rPr>
              <w:t>الحديث الثامن عشر</w:t>
            </w:r>
            <w:r w:rsidRPr="00A172C4">
              <w:rPr>
                <w:rFonts w:ascii="Courier New" w:eastAsia="Times New Roman" w:hAnsi="Courier New" w:cs="Courier New"/>
                <w:color w:val="000000"/>
                <w:sz w:val="36"/>
                <w:szCs w:val="36"/>
                <w:rtl/>
                <w:lang w:eastAsia="fr-FR"/>
              </w:rPr>
              <w:t xml:space="preserve"> </w:t>
            </w:r>
          </w:p>
          <w:p w:rsidR="00993F37" w:rsidRPr="00A172C4"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rtl/>
                <w:lang w:eastAsia="fr-FR"/>
              </w:rPr>
            </w:pPr>
            <w:r w:rsidRPr="00A172C4">
              <w:rPr>
                <w:rFonts w:ascii="Times New Roman" w:eastAsia="Times New Roman" w:hAnsi="Times New Roman" w:cs="Traditional Arabic" w:hint="cs"/>
                <w:b/>
                <w:bCs/>
                <w:color w:val="000000"/>
                <w:szCs w:val="15"/>
                <w:rtl/>
                <w:lang w:eastAsia="fr-FR"/>
              </w:rPr>
              <w:t> </w:t>
            </w:r>
            <w:r w:rsidRPr="00A172C4">
              <w:rPr>
                <w:rFonts w:ascii="Courier New" w:eastAsia="Times New Roman" w:hAnsi="Courier New" w:cs="Courier New"/>
                <w:color w:val="000000"/>
                <w:sz w:val="36"/>
                <w:szCs w:val="36"/>
                <w:rtl/>
                <w:lang w:eastAsia="fr-FR"/>
              </w:rPr>
              <w:t xml:space="preserve"> </w:t>
            </w:r>
          </w:p>
          <w:p w:rsidR="00993F37" w:rsidRPr="00A172C4"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rtl/>
                <w:lang w:eastAsia="fr-FR"/>
              </w:rPr>
            </w:pPr>
            <w:r w:rsidRPr="00A172C4">
              <w:rPr>
                <w:rFonts w:ascii="Times New Roman" w:eastAsia="Times New Roman" w:hAnsi="Times New Roman" w:cs="Traditional Arabic" w:hint="cs"/>
                <w:color w:val="000000"/>
                <w:sz w:val="36"/>
                <w:szCs w:val="36"/>
                <w:rtl/>
                <w:lang w:eastAsia="fr-FR"/>
              </w:rPr>
              <w:t xml:space="preserve">عن أبي  ذر جندب بن جنادة ، وأبي عبد الرحمن معاذ بن جبل رضي  الله عنهما ، </w:t>
            </w:r>
          </w:p>
          <w:p w:rsidR="00993F37" w:rsidRPr="00A172C4" w:rsidRDefault="00993F37" w:rsidP="00301DD0">
            <w:pPr>
              <w:spacing w:before="100" w:beforeAutospacing="1" w:after="100" w:afterAutospacing="1" w:line="240" w:lineRule="auto"/>
              <w:jc w:val="right"/>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36"/>
                <w:szCs w:val="36"/>
                <w:rtl/>
                <w:lang w:eastAsia="fr-FR"/>
              </w:rPr>
              <w:t>عن الرسول صلي الله عـليه وسلم ، قال :</w:t>
            </w:r>
            <w:r w:rsidRPr="00A172C4">
              <w:rPr>
                <w:rFonts w:ascii="Courier New" w:eastAsia="Times New Roman" w:hAnsi="Courier New" w:cs="Courier New"/>
                <w:color w:val="000000"/>
                <w:sz w:val="36"/>
                <w:szCs w:val="36"/>
                <w:lang w:eastAsia="fr-FR"/>
              </w:rPr>
              <w:t xml:space="preserve"> </w:t>
            </w:r>
          </w:p>
          <w:p w:rsidR="00993F37" w:rsidRPr="00A172C4"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B22222"/>
                <w:sz w:val="36"/>
                <w:szCs w:val="36"/>
                <w:rtl/>
                <w:lang w:eastAsia="fr-FR"/>
              </w:rPr>
              <w:lastRenderedPageBreak/>
              <w:t xml:space="preserve">اتق الله حيثما </w:t>
            </w:r>
            <w:proofErr w:type="gramStart"/>
            <w:r w:rsidRPr="00A172C4">
              <w:rPr>
                <w:rFonts w:ascii="Times New Roman" w:eastAsia="Times New Roman" w:hAnsi="Times New Roman" w:cs="Traditional Arabic" w:hint="cs"/>
                <w:color w:val="B22222"/>
                <w:sz w:val="36"/>
                <w:szCs w:val="36"/>
                <w:rtl/>
                <w:lang w:eastAsia="fr-FR"/>
              </w:rPr>
              <w:t>كنت ،</w:t>
            </w:r>
            <w:proofErr w:type="gramEnd"/>
            <w:r w:rsidRPr="00A172C4">
              <w:rPr>
                <w:rFonts w:ascii="Times New Roman" w:eastAsia="Times New Roman" w:hAnsi="Times New Roman" w:cs="Traditional Arabic" w:hint="cs"/>
                <w:color w:val="B22222"/>
                <w:sz w:val="36"/>
                <w:szCs w:val="36"/>
                <w:rtl/>
                <w:lang w:eastAsia="fr-FR"/>
              </w:rPr>
              <w:t xml:space="preserve"> وأتبع السيئة الحسنة تمحها ، وخالق الناس بخلق حسن </w:t>
            </w:r>
            <w:r w:rsidRPr="00A172C4">
              <w:rPr>
                <w:rFonts w:ascii="Times New Roman" w:eastAsia="Times New Roman" w:hAnsi="Times New Roman" w:cs="Traditional Arabic" w:hint="cs"/>
                <w:color w:val="000000"/>
                <w:sz w:val="36"/>
                <w:szCs w:val="36"/>
                <w:rtl/>
                <w:lang w:eastAsia="fr-FR"/>
              </w:rPr>
              <w:t>.</w:t>
            </w:r>
            <w:r w:rsidRPr="00A172C4">
              <w:rPr>
                <w:rFonts w:ascii="Courier New" w:eastAsia="Times New Roman" w:hAnsi="Courier New" w:cs="Courier New"/>
                <w:color w:val="000000"/>
                <w:sz w:val="36"/>
                <w:szCs w:val="36"/>
                <w:rtl/>
                <w:lang w:eastAsia="fr-FR"/>
              </w:rPr>
              <w:t xml:space="preserve"> </w:t>
            </w:r>
          </w:p>
          <w:p w:rsidR="00993F37" w:rsidRPr="00A172C4" w:rsidRDefault="00993F37" w:rsidP="00301DD0">
            <w:pPr>
              <w:bidi/>
              <w:spacing w:before="100" w:beforeAutospacing="1" w:after="100" w:afterAutospacing="1" w:line="240" w:lineRule="auto"/>
              <w:rPr>
                <w:rFonts w:ascii="Times New Roman" w:eastAsia="Times New Roman" w:hAnsi="Times New Roman" w:cs="Times New Roman"/>
                <w:sz w:val="24"/>
                <w:szCs w:val="24"/>
                <w:lang w:eastAsia="fr-FR"/>
              </w:rPr>
            </w:pPr>
            <w:r w:rsidRPr="00A172C4">
              <w:rPr>
                <w:rFonts w:ascii="Times New Roman" w:eastAsia="Times New Roman" w:hAnsi="Times New Roman" w:cs="Traditional Arabic" w:hint="cs"/>
                <w:color w:val="000000"/>
                <w:sz w:val="36"/>
                <w:szCs w:val="36"/>
                <w:rtl/>
                <w:lang w:eastAsia="fr-FR"/>
              </w:rPr>
              <w:t xml:space="preserve">( </w:t>
            </w:r>
            <w:r w:rsidRPr="00A172C4">
              <w:rPr>
                <w:rFonts w:ascii="Times New Roman" w:eastAsia="Times New Roman" w:hAnsi="Times New Roman" w:cs="Traditional Arabic" w:hint="cs"/>
                <w:color w:val="000000"/>
                <w:sz w:val="40"/>
                <w:szCs w:val="32"/>
                <w:rtl/>
                <w:lang w:eastAsia="fr-FR"/>
              </w:rPr>
              <w:t>رواه الترمذي  وقال : حديث حسن ، وفي بعض النسخ : حسن صحيح . )</w:t>
            </w:r>
          </w:p>
        </w:tc>
      </w:tr>
    </w:tbl>
    <w:p w:rsidR="00993F37" w:rsidRDefault="00993F37" w:rsidP="00301DD0">
      <w:pPr>
        <w:spacing w:after="0" w:line="240" w:lineRule="auto"/>
        <w:jc w:val="center"/>
      </w:pPr>
    </w:p>
    <w:p w:rsidR="00993F37" w:rsidRPr="00525987" w:rsidRDefault="00993F37" w:rsidP="00301DD0">
      <w:pPr>
        <w:spacing w:after="0"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D'après Abu Dharr Jundub ibn Junâda</w:t>
      </w:r>
      <w:r w:rsidR="00DB71C5">
        <w:rPr>
          <w:rStyle w:val="Appelnotedebasdep"/>
          <w:rFonts w:ascii="Verdana" w:eastAsia="Times New Roman" w:hAnsi="Verdana" w:cs="Times New Roman"/>
          <w:color w:val="000000"/>
          <w:lang w:eastAsia="fr-FR"/>
        </w:rPr>
        <w:footnoteReference w:id="59"/>
      </w:r>
      <w:r w:rsidRPr="00525987">
        <w:rPr>
          <w:rFonts w:ascii="Verdana" w:eastAsia="Times New Roman" w:hAnsi="Verdana" w:cs="Times New Roman"/>
          <w:color w:val="000000"/>
          <w:lang w:eastAsia="fr-FR"/>
        </w:rPr>
        <w:t xml:space="preserve"> et Abu 'abd ar-Rahmân Mu'âdh ibn Jabal</w:t>
      </w:r>
      <w:r w:rsidR="00DB71C5">
        <w:rPr>
          <w:rStyle w:val="Appelnotedebasdep"/>
          <w:rFonts w:ascii="Verdana" w:eastAsia="Times New Roman" w:hAnsi="Verdana" w:cs="Times New Roman"/>
          <w:color w:val="000000"/>
          <w:lang w:eastAsia="fr-FR"/>
        </w:rPr>
        <w:footnoteReference w:id="60"/>
      </w:r>
      <w:r w:rsidRPr="00525987">
        <w:rPr>
          <w:rFonts w:ascii="Verdana" w:eastAsia="Times New Roman" w:hAnsi="Verdana" w:cs="Times New Roman"/>
          <w:color w:val="000000"/>
          <w:lang w:eastAsia="fr-FR"/>
        </w:rPr>
        <w:t xml:space="preserve"> - </w:t>
      </w:r>
      <w:r w:rsidRPr="00525987">
        <w:rPr>
          <w:rFonts w:ascii="Verdana" w:eastAsia="Times New Roman" w:hAnsi="Verdana" w:cs="Times New Roman"/>
          <w:color w:val="000000"/>
          <w:rtl/>
          <w:lang w:eastAsia="fr-FR"/>
        </w:rPr>
        <w:t>رضي الله عنه</w:t>
      </w:r>
      <w:r w:rsidRPr="00525987">
        <w:rPr>
          <w:rFonts w:ascii="Verdana" w:eastAsia="Times New Roman" w:hAnsi="Verdana" w:cs="Times New Roman"/>
          <w:color w:val="000000"/>
          <w:lang w:eastAsia="fr-FR"/>
        </w:rPr>
        <w:t xml:space="preserve"> -, l'Envoyé de Dieu - </w:t>
      </w:r>
      <w:r w:rsidRPr="00525987">
        <w:rPr>
          <w:rFonts w:ascii="Verdana" w:eastAsia="Times New Roman" w:hAnsi="Verdana" w:cs="Times New Roman"/>
          <w:color w:val="000000"/>
          <w:rtl/>
          <w:lang w:eastAsia="fr-FR"/>
        </w:rPr>
        <w:t>صلى الله عليه و سلم</w:t>
      </w:r>
      <w:r w:rsidRPr="00525987">
        <w:rPr>
          <w:rFonts w:ascii="Verdana" w:eastAsia="Times New Roman" w:hAnsi="Verdana" w:cs="Times New Roman"/>
          <w:color w:val="000000"/>
          <w:lang w:eastAsia="fr-FR"/>
        </w:rPr>
        <w:t xml:space="preserve"> - a dit :</w:t>
      </w:r>
    </w:p>
    <w:p w:rsidR="00F64B6A" w:rsidRDefault="00993F37" w:rsidP="00F64B6A">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A04040"/>
          <w:lang w:eastAsia="fr-FR"/>
        </w:rPr>
        <w:t>« Prémunis-toi envers Dieu où que tu sois. Fais suivre la mauvaise action d'une bonne action, celle-ci l'effacera. Comporte-toi avec les gens en faisant preuve d'une haute moralité »</w:t>
      </w:r>
      <w:r w:rsidR="00F64B6A">
        <w:rPr>
          <w:rFonts w:ascii="Verdana" w:eastAsia="Times New Roman" w:hAnsi="Verdana" w:cs="Times New Roman"/>
          <w:color w:val="A04040"/>
          <w:lang w:eastAsia="fr-FR"/>
        </w:rPr>
        <w:t xml:space="preserve"> </w:t>
      </w:r>
      <w:r w:rsidR="00F64B6A">
        <w:rPr>
          <w:rStyle w:val="Appelnotedebasdep"/>
          <w:rFonts w:ascii="Verdana" w:eastAsia="Times New Roman" w:hAnsi="Verdana" w:cs="Times New Roman"/>
          <w:color w:val="A04040"/>
          <w:lang w:eastAsia="fr-FR"/>
        </w:rPr>
        <w:footnoteReference w:id="61"/>
      </w:r>
      <w:r w:rsidRPr="00525987">
        <w:rPr>
          <w:rFonts w:ascii="Verdana" w:eastAsia="Times New Roman" w:hAnsi="Verdana" w:cs="Times New Roman"/>
          <w:color w:val="A04040"/>
          <w:vertAlign w:val="superscript"/>
          <w:lang w:eastAsia="fr-FR"/>
        </w:rPr>
        <w:t>&gt;</w:t>
      </w:r>
      <w:r w:rsidRPr="00525987">
        <w:rPr>
          <w:rFonts w:ascii="Verdana" w:eastAsia="Times New Roman" w:hAnsi="Verdana" w:cs="Times New Roman"/>
          <w:color w:val="A04040"/>
          <w:lang w:eastAsia="fr-FR"/>
        </w:rPr>
        <w:t>.</w:t>
      </w:r>
      <w:r w:rsidRPr="00525987">
        <w:rPr>
          <w:rFonts w:ascii="Verdana" w:eastAsia="Times New Roman" w:hAnsi="Verdana" w:cs="Times New Roman"/>
          <w:color w:val="000000"/>
          <w:lang w:eastAsia="fr-FR"/>
        </w:rPr>
        <w:t xml:space="preserve"> </w:t>
      </w:r>
    </w:p>
    <w:p w:rsidR="00993F37" w:rsidRPr="00525987"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525987">
        <w:rPr>
          <w:rFonts w:asciiTheme="majorBidi" w:eastAsia="Times New Roman" w:hAnsiTheme="majorBidi" w:cstheme="majorBidi"/>
          <w:b/>
          <w:bCs/>
          <w:i/>
          <w:iCs/>
          <w:color w:val="000000"/>
          <w:sz w:val="27"/>
          <w:szCs w:val="27"/>
          <w:u w:val="single"/>
          <w:lang w:eastAsia="fr-FR"/>
        </w:rPr>
        <w:t xml:space="preserve">Commentaire </w:t>
      </w:r>
    </w:p>
    <w:p w:rsidR="00993F37" w:rsidRPr="00525987"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A04040"/>
          <w:lang w:eastAsia="fr-FR"/>
        </w:rPr>
        <w:t>« Prémunis-toi »</w:t>
      </w:r>
      <w:r w:rsidRPr="00525987">
        <w:rPr>
          <w:rFonts w:ascii="Verdana" w:eastAsia="Times New Roman" w:hAnsi="Verdana" w:cs="Times New Roman"/>
          <w:color w:val="000000"/>
          <w:lang w:eastAsia="fr-FR"/>
        </w:rPr>
        <w:t xml:space="preserve"> : c'est un verbe à l’impératif qui vient du mot prémunition [</w:t>
      </w:r>
      <w:r w:rsidRPr="00525987">
        <w:rPr>
          <w:rFonts w:ascii="Verdana" w:eastAsia="Times New Roman" w:hAnsi="Verdana" w:cs="Times New Roman"/>
          <w:i/>
          <w:iCs/>
          <w:color w:val="000000"/>
          <w:lang w:eastAsia="fr-FR"/>
        </w:rPr>
        <w:t>taqwâ</w:t>
      </w:r>
      <w:r w:rsidRPr="00525987">
        <w:rPr>
          <w:rFonts w:ascii="Verdana" w:eastAsia="Times New Roman" w:hAnsi="Verdana" w:cs="Times New Roman"/>
          <w:color w:val="000000"/>
          <w:lang w:eastAsia="fr-FR"/>
        </w:rPr>
        <w:t xml:space="preserve">], qui est le fait de se prémunir contre le châtiment de Dieu en accomplissant Ses ordres et en évitant Ses interdits. Cette définition est la plus correcte.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A04040"/>
          <w:lang w:eastAsia="fr-FR"/>
        </w:rPr>
        <w:t>« Prémunis-toi envers Dieu où que tu sois »</w:t>
      </w:r>
      <w:r w:rsidRPr="00525987">
        <w:rPr>
          <w:rFonts w:ascii="Verdana" w:eastAsia="Times New Roman" w:hAnsi="Verdana" w:cs="Times New Roman"/>
          <w:color w:val="000000"/>
          <w:lang w:eastAsia="fr-FR"/>
        </w:rPr>
        <w:t xml:space="preserve"> : Ne te prémunis pas envers Dieu seulement dans un endroit où les gens te voient, mais prémunis-toi aussi dans l'endroit où les gens ne te voient pas.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A04040"/>
          <w:lang w:eastAsia="fr-FR"/>
        </w:rPr>
        <w:t>« Fais suivre la mauvaise action d'une bonne action »</w:t>
      </w:r>
      <w:r w:rsidRPr="00525987">
        <w:rPr>
          <w:rFonts w:ascii="Verdana" w:eastAsia="Times New Roman" w:hAnsi="Verdana" w:cs="Times New Roman"/>
          <w:color w:val="000000"/>
          <w:lang w:eastAsia="fr-FR"/>
        </w:rPr>
        <w:t xml:space="preserve"> : Quand tu commets une mauvaise action, fais-la suivre d'une bonne action, d'ailleurs se repentir envers Dieu de cette mauvaise action est en lui-même une bonne action.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A04040"/>
          <w:lang w:eastAsia="fr-FR"/>
        </w:rPr>
        <w:t>« celle-ci l'effacera »</w:t>
      </w:r>
      <w:r w:rsidRPr="00525987">
        <w:rPr>
          <w:rFonts w:ascii="Verdana" w:eastAsia="Times New Roman" w:hAnsi="Verdana" w:cs="Times New Roman"/>
          <w:color w:val="000000"/>
          <w:lang w:eastAsia="fr-FR"/>
        </w:rPr>
        <w:t xml:space="preserve"> : Si une bonne action vient après une mauvaise action, elle l'effacera, le Très-Haut a en effet dit : </w:t>
      </w:r>
      <w:proofErr w:type="gramStart"/>
      <w:r w:rsidRPr="00C72494">
        <w:rPr>
          <w:rFonts w:ascii="Verdana" w:eastAsia="Times New Roman" w:hAnsi="Verdana" w:cs="Times New Roman"/>
          <w:color w:val="004040"/>
          <w:lang w:eastAsia="fr-FR"/>
        </w:rPr>
        <w:t>{ Les</w:t>
      </w:r>
      <w:proofErr w:type="gramEnd"/>
      <w:r w:rsidRPr="00C72494">
        <w:rPr>
          <w:rFonts w:ascii="Verdana" w:eastAsia="Times New Roman" w:hAnsi="Verdana" w:cs="Times New Roman"/>
          <w:color w:val="004040"/>
          <w:lang w:eastAsia="fr-FR"/>
        </w:rPr>
        <w:t xml:space="preserve"> actions bonnes dissipent les mauvaises } </w:t>
      </w:r>
      <w:r w:rsidR="00C72494" w:rsidRPr="00C72494">
        <w:rPr>
          <w:rStyle w:val="Appelnotedebasdep"/>
          <w:rFonts w:ascii="Verdana" w:eastAsia="Times New Roman" w:hAnsi="Verdana" w:cs="Times New Roman"/>
          <w:color w:val="004040"/>
          <w:lang w:eastAsia="fr-FR"/>
        </w:rPr>
        <w:footnoteReference w:id="62"/>
      </w:r>
      <w:r w:rsidRPr="00C72494">
        <w:rPr>
          <w:rFonts w:ascii="Verdana" w:eastAsia="Times New Roman" w:hAnsi="Verdana" w:cs="Times New Roman"/>
          <w:color w:val="000000"/>
          <w:lang w:eastAsia="fr-FR"/>
        </w:rPr>
        <w:t>.</w:t>
      </w:r>
      <w:r w:rsidRPr="00525987">
        <w:rPr>
          <w:rFonts w:ascii="Verdana" w:eastAsia="Times New Roman" w:hAnsi="Verdana" w:cs="Times New Roman"/>
          <w:color w:val="000000"/>
          <w:lang w:eastAsia="fr-FR"/>
        </w:rPr>
        <w:t xml:space="preserve"> </w:t>
      </w:r>
    </w:p>
    <w:p w:rsidR="00993F37" w:rsidRPr="00525987"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66" type="#_x0000_t75" alt="" style="width:23.4pt;height:23.4pt"/>
        </w:pict>
      </w:r>
    </w:p>
    <w:p w:rsidR="00993F37" w:rsidRPr="00525987" w:rsidRDefault="00993F37" w:rsidP="00301DD0">
      <w:pPr>
        <w:spacing w:before="100" w:beforeAutospacing="1" w:after="100" w:afterAutospacing="1" w:line="240" w:lineRule="auto"/>
        <w:rPr>
          <w:rFonts w:ascii="Monotype Corsiva" w:eastAsia="Times New Roman" w:hAnsi="Monotype Corsiva" w:cs="Times New Roman"/>
          <w:color w:val="000000"/>
          <w:lang w:eastAsia="fr-FR"/>
        </w:rPr>
      </w:pPr>
    </w:p>
    <w:p w:rsidR="00993F37" w:rsidRPr="00525987"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525987">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525987"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La grande sollicitude qu'a le Prophète - </w:t>
      </w:r>
      <w:r w:rsidRPr="00525987">
        <w:rPr>
          <w:rFonts w:ascii="Verdana" w:eastAsia="Times New Roman" w:hAnsi="Verdana" w:cs="Times New Roman"/>
          <w:color w:val="000000"/>
          <w:rtl/>
          <w:lang w:eastAsia="fr-FR"/>
        </w:rPr>
        <w:t xml:space="preserve">صلى الله عليه و سلم </w:t>
      </w:r>
      <w:r w:rsidRPr="00525987">
        <w:rPr>
          <w:rFonts w:ascii="Verdana" w:eastAsia="Times New Roman" w:hAnsi="Verdana" w:cs="Times New Roman"/>
          <w:color w:val="000000"/>
          <w:lang w:eastAsia="fr-FR"/>
        </w:rPr>
        <w:t xml:space="preserve">- pour sa communauté en les orientant vers ce qui est bien et ce qui est meilleur pour eux.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L'obligation de se prémunir envers Dieu dans n'importe quel endroit.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lastRenderedPageBreak/>
        <w:t xml:space="preserve">- L'obligation de se prémunir envers Dieu en secret et en public. </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Quand la mauvaise action est suivie d'une bonne action, cette dernière l'efface entièrement. Ceci est général pour toute mauvaise action quand la bonne action est le repentir, car le repentir démolit ce qui précède. Quand la bonne est autre que le repentir, c'est à dire quand l'homme commet une mauvaise action puis fait une œuvre salutaire, elles seront pesées chacune sur un plateau de la balance ( de la justice divine ), si la bonne action pèse plus lourd que la mauvaise, celle-ci </w:t>
      </w:r>
      <w:r w:rsidRPr="00F64B6A">
        <w:rPr>
          <w:rFonts w:ascii="Verdana" w:eastAsia="Times New Roman" w:hAnsi="Verdana" w:cs="Times New Roman"/>
          <w:color w:val="000000"/>
          <w:lang w:eastAsia="fr-FR"/>
        </w:rPr>
        <w:t xml:space="preserve">disparaît, Dieu le Très-Haut an en effet dit : </w:t>
      </w:r>
      <w:r w:rsidRPr="00F64B6A">
        <w:rPr>
          <w:rFonts w:ascii="Verdana" w:eastAsia="Times New Roman" w:hAnsi="Verdana" w:cs="Times New Roman"/>
          <w:color w:val="004040"/>
          <w:lang w:eastAsia="fr-FR"/>
        </w:rPr>
        <w:t xml:space="preserve">{ Au Jour de la résurrection, Nous dressons les justes balances. Nulle âme ne sera lésée en rien, fût-ce du poids d'un grain de moutarde que Nous feront venir. Nous suffisons largement pour dresser les </w:t>
      </w:r>
      <w:proofErr w:type="gramStart"/>
      <w:r w:rsidRPr="00F64B6A">
        <w:rPr>
          <w:rFonts w:ascii="Verdana" w:eastAsia="Times New Roman" w:hAnsi="Verdana" w:cs="Times New Roman"/>
          <w:color w:val="004040"/>
          <w:lang w:eastAsia="fr-FR"/>
        </w:rPr>
        <w:t>comptes }</w:t>
      </w:r>
      <w:proofErr w:type="gramEnd"/>
      <w:r w:rsidRPr="00F64B6A">
        <w:rPr>
          <w:rFonts w:ascii="Verdana" w:eastAsia="Times New Roman" w:hAnsi="Verdana" w:cs="Times New Roman"/>
          <w:color w:val="000000"/>
          <w:lang w:eastAsia="fr-FR"/>
        </w:rPr>
        <w:t>.</w:t>
      </w:r>
      <w:r w:rsidR="00F64B6A">
        <w:rPr>
          <w:rStyle w:val="Appelnotedebasdep"/>
          <w:rFonts w:ascii="Verdana" w:eastAsia="Times New Roman" w:hAnsi="Verdana" w:cs="Times New Roman"/>
          <w:color w:val="000000"/>
          <w:lang w:eastAsia="fr-FR"/>
        </w:rPr>
        <w:footnoteReference w:id="63"/>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 Le Prophète - </w:t>
      </w:r>
      <w:r w:rsidRPr="00525987">
        <w:rPr>
          <w:rFonts w:ascii="Verdana" w:eastAsia="Times New Roman" w:hAnsi="Verdana" w:cs="Times New Roman"/>
          <w:color w:val="000000"/>
          <w:rtl/>
          <w:lang w:eastAsia="fr-FR"/>
        </w:rPr>
        <w:t>صلى الله عليه و سلم</w:t>
      </w:r>
      <w:r w:rsidRPr="00525987">
        <w:rPr>
          <w:rFonts w:ascii="Verdana" w:eastAsia="Times New Roman" w:hAnsi="Verdana" w:cs="Times New Roman"/>
          <w:color w:val="000000"/>
          <w:lang w:eastAsia="fr-FR"/>
        </w:rPr>
        <w:t xml:space="preserve"> - a dit : </w:t>
      </w:r>
      <w:r w:rsidRPr="00525987">
        <w:rPr>
          <w:rFonts w:ascii="Verdana" w:eastAsia="Times New Roman" w:hAnsi="Verdana" w:cs="Times New Roman"/>
          <w:color w:val="A04040"/>
          <w:lang w:eastAsia="fr-FR"/>
        </w:rPr>
        <w:t>« Comporte-toi avec les gens en faisant preuve d'une haute moralité »</w:t>
      </w:r>
      <w:r w:rsidRPr="00525987">
        <w:rPr>
          <w:rFonts w:ascii="Verdana" w:eastAsia="Times New Roman" w:hAnsi="Verdana" w:cs="Times New Roman"/>
          <w:color w:val="000000"/>
          <w:lang w:eastAsia="fr-FR"/>
        </w:rPr>
        <w:t xml:space="preserve"> : Au musulman de se conduire avec les gens en se parant de bonnes vertus dans la parole et dans l'acte. Cette attitude est obligatoire dans certaines situations, souhaitable dans d'autres.</w: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Il est conforme aux règles de l'Islam [</w:t>
      </w:r>
      <w:r w:rsidRPr="00525987">
        <w:rPr>
          <w:rFonts w:ascii="Verdana" w:eastAsia="Times New Roman" w:hAnsi="Verdana" w:cs="Times New Roman"/>
          <w:i/>
          <w:iCs/>
          <w:color w:val="000000"/>
          <w:lang w:eastAsia="fr-FR"/>
        </w:rPr>
        <w:t>sharfa</w:t>
      </w:r>
      <w:r w:rsidRPr="00525987">
        <w:rPr>
          <w:rFonts w:ascii="Verdana" w:eastAsia="Times New Roman" w:hAnsi="Verdana" w:cs="Times New Roman"/>
          <w:color w:val="000000"/>
          <w:lang w:eastAsia="fr-FR"/>
        </w:rPr>
        <w:t xml:space="preserve">] le fait de se comporter avec les gens en faisant preuve d'une haute moralité, ce comportement varie selon les individus, il se peut que le même comportement soit bon avec une personne, mais ne l'est pas avec une autre, or l'homme sensé sait comment évaluer les choses. </w:t>
      </w:r>
    </w:p>
    <w:p w:rsidR="00993F37" w:rsidRPr="00525987"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67" type="#_x0000_t75" alt="" style="width:23.4pt;height:23.4pt"/>
        </w:pict>
      </w:r>
      <w:r w:rsidRPr="009F1EC2">
        <w:rPr>
          <w:rFonts w:ascii="Verdana" w:eastAsia="Times New Roman" w:hAnsi="Verdana" w:cs="Times New Roman"/>
          <w:color w:val="000000"/>
          <w:lang w:eastAsia="fr-FR"/>
        </w:rPr>
        <w:pict>
          <v:shape id="_x0000_i1068" type="#_x0000_t75" alt="" style="width:23.4pt;height:23.4pt"/>
        </w:pict>
      </w:r>
      <w:r w:rsidRPr="009F1EC2">
        <w:rPr>
          <w:rFonts w:ascii="Verdana" w:eastAsia="Times New Roman" w:hAnsi="Verdana" w:cs="Times New Roman"/>
          <w:color w:val="000000"/>
          <w:lang w:eastAsia="fr-FR"/>
        </w:rPr>
        <w:pict>
          <v:shape id="_x0000_i1069" type="#_x0000_t75" alt="" style="width:23.4pt;height:23.4pt"/>
        </w:pict>
      </w:r>
    </w:p>
    <w:p w:rsidR="00993F37" w:rsidRPr="00525987"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Default="00993F37" w:rsidP="00301DD0">
      <w:pPr>
        <w:spacing w:after="0" w:line="240" w:lineRule="auto"/>
        <w:jc w:val="center"/>
      </w:pPr>
    </w:p>
    <w:p w:rsidR="00993F37" w:rsidRPr="00525987"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19 - </w:t>
      </w:r>
      <w:r w:rsidR="00993F37" w:rsidRPr="00525987">
        <w:rPr>
          <w:rFonts w:asciiTheme="majorBidi" w:eastAsia="Times New Roman" w:hAnsiTheme="majorBidi" w:cstheme="majorBidi"/>
          <w:b/>
          <w:bCs/>
          <w:i/>
          <w:iCs/>
          <w:color w:val="000000"/>
          <w:sz w:val="36"/>
          <w:szCs w:val="36"/>
          <w:lang w:eastAsia="fr-FR"/>
        </w:rPr>
        <w:t xml:space="preserve">L'aide d'Allah et Sa protection. </w:t>
      </w:r>
    </w:p>
    <w:p w:rsidR="00993F37" w:rsidRPr="00C7249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C72494">
        <w:rPr>
          <w:rFonts w:asciiTheme="majorBidi" w:eastAsia="Times New Roman" w:hAnsiTheme="majorBidi" w:cstheme="majorBidi"/>
          <w:b/>
          <w:bCs/>
          <w:i/>
          <w:iCs/>
          <w:color w:val="000000"/>
          <w:sz w:val="27"/>
          <w:szCs w:val="27"/>
          <w:u w:val="single"/>
          <w:lang w:eastAsia="fr-FR"/>
        </w:rPr>
        <w:t xml:space="preserve">Le dix-neuvième Hadith </w:t>
      </w:r>
    </w:p>
    <w:p w:rsidR="00993F37" w:rsidRPr="00A172C4"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tbl>
      <w:tblPr>
        <w:tblW w:w="9000" w:type="dxa"/>
        <w:jc w:val="center"/>
        <w:tblCellSpacing w:w="0" w:type="dxa"/>
        <w:tblCellMar>
          <w:left w:w="0" w:type="dxa"/>
          <w:right w:w="0" w:type="dxa"/>
        </w:tblCellMar>
        <w:tblLook w:val="04A0"/>
      </w:tblPr>
      <w:tblGrid>
        <w:gridCol w:w="9000"/>
      </w:tblGrid>
      <w:tr w:rsidR="00993F37" w:rsidRPr="00A172C4" w:rsidTr="00D5077A">
        <w:trPr>
          <w:tblCellSpacing w:w="0" w:type="dxa"/>
          <w:jc w:val="center"/>
        </w:trPr>
        <w:tc>
          <w:tcPr>
            <w:tcW w:w="0" w:type="auto"/>
            <w:vAlign w:val="center"/>
            <w:hideMark/>
          </w:tcPr>
          <w:p w:rsidR="00993F37" w:rsidRPr="00A172C4"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36"/>
                <w:szCs w:val="36"/>
                <w:rtl/>
                <w:lang w:eastAsia="fr-FR"/>
              </w:rPr>
              <w:t>الحد يث التاسع عشر</w:t>
            </w:r>
            <w:r w:rsidRPr="00A172C4">
              <w:rPr>
                <w:rFonts w:ascii="Courier New" w:eastAsia="Times New Roman" w:hAnsi="Courier New" w:cs="Courier New"/>
                <w:color w:val="000000"/>
                <w:sz w:val="36"/>
                <w:szCs w:val="36"/>
                <w:rtl/>
                <w:lang w:eastAsia="fr-FR"/>
              </w:rPr>
              <w:t xml:space="preserve"> </w:t>
            </w:r>
          </w:p>
          <w:p w:rsidR="00993F37" w:rsidRPr="00A172C4"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rtl/>
                <w:lang w:eastAsia="fr-FR"/>
              </w:rPr>
            </w:pPr>
            <w:r w:rsidRPr="00A172C4">
              <w:rPr>
                <w:rFonts w:ascii="Times New Roman" w:eastAsia="Times New Roman" w:hAnsi="Times New Roman" w:cs="Traditional Arabic" w:hint="cs"/>
                <w:color w:val="000000"/>
                <w:sz w:val="36"/>
                <w:szCs w:val="36"/>
                <w:rtl/>
                <w:lang w:eastAsia="fr-FR"/>
              </w:rPr>
              <w:t> </w:t>
            </w:r>
          </w:p>
          <w:p w:rsidR="00993F37" w:rsidRPr="00A172C4"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A172C4">
              <w:rPr>
                <w:rFonts w:ascii="Times New Roman" w:eastAsia="Times New Roman" w:hAnsi="Times New Roman" w:cs="Traditional Arabic" w:hint="cs"/>
                <w:color w:val="000000"/>
                <w:sz w:val="36"/>
                <w:szCs w:val="36"/>
                <w:rtl/>
                <w:lang w:eastAsia="fr-FR"/>
              </w:rPr>
              <w:t xml:space="preserve"> عن أبي العباس عبد الله بن عباس رضي الله </w:t>
            </w:r>
            <w:proofErr w:type="gramStart"/>
            <w:r w:rsidRPr="00A172C4">
              <w:rPr>
                <w:rFonts w:ascii="Times New Roman" w:eastAsia="Times New Roman" w:hAnsi="Times New Roman" w:cs="Traditional Arabic" w:hint="cs"/>
                <w:color w:val="000000"/>
                <w:sz w:val="36"/>
                <w:szCs w:val="36"/>
                <w:rtl/>
                <w:lang w:eastAsia="fr-FR"/>
              </w:rPr>
              <w:t>عنهما ،</w:t>
            </w:r>
            <w:proofErr w:type="gramEnd"/>
            <w:r w:rsidRPr="00A172C4">
              <w:rPr>
                <w:rFonts w:ascii="Times New Roman" w:eastAsia="Times New Roman" w:hAnsi="Times New Roman" w:cs="Traditional Arabic" w:hint="cs"/>
                <w:color w:val="000000"/>
                <w:sz w:val="36"/>
                <w:szCs w:val="36"/>
                <w:rtl/>
                <w:lang w:eastAsia="fr-FR"/>
              </w:rPr>
              <w:t xml:space="preserve"> قال :</w:t>
            </w:r>
            <w:r w:rsidRPr="00A172C4">
              <w:rPr>
                <w:rFonts w:ascii="Courier New" w:eastAsia="Times New Roman" w:hAnsi="Courier New" w:cs="Courier New"/>
                <w:color w:val="000000"/>
                <w:sz w:val="36"/>
                <w:szCs w:val="36"/>
                <w:rtl/>
                <w:lang w:eastAsia="fr-FR"/>
              </w:rPr>
              <w:t xml:space="preserve"> </w:t>
            </w:r>
          </w:p>
          <w:p w:rsidR="00993F37" w:rsidRPr="00A172C4"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A172C4">
              <w:rPr>
                <w:rFonts w:ascii="Times New Roman" w:eastAsia="Times New Roman" w:hAnsi="Times New Roman" w:cs="Traditional Arabic" w:hint="cs"/>
                <w:color w:val="000000"/>
                <w:sz w:val="36"/>
                <w:szCs w:val="36"/>
                <w:rtl/>
                <w:lang w:eastAsia="fr-FR"/>
              </w:rPr>
              <w:t xml:space="preserve">كنت </w:t>
            </w:r>
            <w:proofErr w:type="gramStart"/>
            <w:r w:rsidRPr="00A172C4">
              <w:rPr>
                <w:rFonts w:ascii="Times New Roman" w:eastAsia="Times New Roman" w:hAnsi="Times New Roman" w:cs="Traditional Arabic" w:hint="cs"/>
                <w:color w:val="000000"/>
                <w:sz w:val="40"/>
                <w:szCs w:val="32"/>
                <w:rtl/>
                <w:lang w:eastAsia="fr-FR"/>
              </w:rPr>
              <w:t>خلف  النبي</w:t>
            </w:r>
            <w:proofErr w:type="gramEnd"/>
            <w:r w:rsidRPr="00A172C4">
              <w:rPr>
                <w:rFonts w:ascii="Times New Roman" w:eastAsia="Times New Roman" w:hAnsi="Times New Roman" w:cs="Traditional Arabic" w:hint="cs"/>
                <w:color w:val="000000"/>
                <w:sz w:val="40"/>
                <w:szCs w:val="32"/>
                <w:rtl/>
                <w:lang w:eastAsia="fr-FR"/>
              </w:rPr>
              <w:t xml:space="preserve"> صلي الله عليه وسلم يوما ، فقال : </w:t>
            </w:r>
          </w:p>
          <w:p w:rsidR="00993F37" w:rsidRPr="00A172C4"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A172C4">
              <w:rPr>
                <w:rFonts w:ascii="Times New Roman" w:eastAsia="Times New Roman" w:hAnsi="Times New Roman" w:cs="Traditional Arabic" w:hint="cs"/>
                <w:color w:val="000000"/>
                <w:sz w:val="36"/>
                <w:szCs w:val="36"/>
                <w:rtl/>
                <w:lang w:eastAsia="fr-FR"/>
              </w:rPr>
              <w:lastRenderedPageBreak/>
              <w:t> </w:t>
            </w:r>
            <w:r w:rsidRPr="00A172C4">
              <w:rPr>
                <w:rFonts w:ascii="Times New Roman" w:eastAsia="Times New Roman" w:hAnsi="Times New Roman" w:cs="Traditional Arabic" w:hint="cs"/>
                <w:color w:val="B22222"/>
                <w:sz w:val="36"/>
                <w:szCs w:val="36"/>
                <w:rtl/>
                <w:lang w:eastAsia="fr-FR"/>
              </w:rPr>
              <w:t xml:space="preserve">يا غلام ! إني اعلمك </w:t>
            </w:r>
            <w:r w:rsidRPr="00A172C4">
              <w:rPr>
                <w:rFonts w:ascii="Times New Roman" w:eastAsia="Times New Roman" w:hAnsi="Times New Roman" w:cs="Traditional Arabic" w:hint="cs"/>
                <w:color w:val="B22222"/>
                <w:sz w:val="40"/>
                <w:szCs w:val="32"/>
                <w:rtl/>
                <w:lang w:eastAsia="fr-FR"/>
              </w:rPr>
              <w:t>كلمات</w:t>
            </w:r>
            <w:r w:rsidRPr="00A172C4">
              <w:rPr>
                <w:rFonts w:ascii="Times New Roman" w:eastAsia="Times New Roman" w:hAnsi="Times New Roman" w:cs="Traditional Arabic" w:hint="cs"/>
                <w:color w:val="000000"/>
                <w:sz w:val="40"/>
                <w:szCs w:val="32"/>
                <w:rtl/>
                <w:lang w:eastAsia="fr-FR"/>
              </w:rPr>
              <w:t xml:space="preserve"> </w:t>
            </w:r>
            <w:r w:rsidRPr="00A172C4">
              <w:rPr>
                <w:rFonts w:ascii="Times New Roman" w:eastAsia="Times New Roman" w:hAnsi="Times New Roman" w:cs="Traditional Arabic" w:hint="cs"/>
                <w:color w:val="B22222"/>
                <w:sz w:val="40"/>
                <w:szCs w:val="32"/>
                <w:rtl/>
                <w:lang w:eastAsia="fr-FR"/>
              </w:rPr>
              <w:t>:</w:t>
            </w:r>
            <w:r w:rsidRPr="00A172C4">
              <w:rPr>
                <w:rFonts w:ascii="Courier New" w:eastAsia="Times New Roman" w:hAnsi="Courier New" w:cs="Courier New"/>
                <w:color w:val="000000"/>
                <w:sz w:val="36"/>
                <w:szCs w:val="36"/>
                <w:rtl/>
                <w:lang w:eastAsia="fr-FR"/>
              </w:rPr>
              <w:t xml:space="preserve"> </w:t>
            </w:r>
          </w:p>
          <w:p w:rsidR="00993F37" w:rsidRPr="00A172C4" w:rsidRDefault="00993F37" w:rsidP="00301DD0">
            <w:pPr>
              <w:bidi/>
              <w:spacing w:before="100" w:beforeAutospacing="1" w:after="100" w:afterAutospacing="1" w:line="240" w:lineRule="auto"/>
              <w:rPr>
                <w:rFonts w:ascii="Courier New" w:eastAsia="Times New Roman" w:hAnsi="Courier New" w:cs="Courier New"/>
                <w:color w:val="000000"/>
                <w:sz w:val="36"/>
                <w:szCs w:val="36"/>
                <w:rtl/>
                <w:lang w:eastAsia="fr-FR"/>
              </w:rPr>
            </w:pPr>
            <w:r w:rsidRPr="00A172C4">
              <w:rPr>
                <w:rFonts w:ascii="Times New Roman" w:eastAsia="Times New Roman" w:hAnsi="Times New Roman" w:cs="Traditional Arabic" w:hint="cs"/>
                <w:color w:val="B22222"/>
                <w:sz w:val="36"/>
                <w:szCs w:val="36"/>
                <w:rtl/>
                <w:lang w:eastAsia="fr-FR"/>
              </w:rPr>
              <w:t xml:space="preserve">احفظ الله يحفظك ، احفظ الله تجده تجاهك ، إذا </w:t>
            </w:r>
            <w:r w:rsidRPr="00A172C4">
              <w:rPr>
                <w:rFonts w:ascii="Times New Roman" w:eastAsia="Times New Roman" w:hAnsi="Times New Roman" w:cs="Traditional Arabic" w:hint="cs"/>
                <w:color w:val="B22222"/>
                <w:sz w:val="40"/>
                <w:szCs w:val="32"/>
                <w:rtl/>
                <w:lang w:eastAsia="fr-FR"/>
              </w:rPr>
              <w:t>فاسأل الله ، وإذا استعنت فاستعن بالله ، واعلم أن الأمة لو اجتمعت على أن ينفعوك بشيء لم ينفعوك إلا بشيء قد  كتبه الله لك ، وإن اجتمعوا على أن يضروك بشيء لم يضروك إلا بشيء  قد كتبه  الله عليك ؛ رفعت الأقلام ، وجفت الصحف .</w:t>
            </w:r>
          </w:p>
          <w:p w:rsidR="00993F37" w:rsidRPr="00A172C4"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36"/>
                <w:szCs w:val="36"/>
                <w:rtl/>
                <w:lang w:eastAsia="fr-FR"/>
              </w:rPr>
              <w:t xml:space="preserve">(  رواه الترمذي </w:t>
            </w:r>
            <w:r w:rsidRPr="00A172C4">
              <w:rPr>
                <w:rFonts w:ascii="Times New Roman" w:eastAsia="Times New Roman" w:hAnsi="Times New Roman" w:cs="Traditional Arabic" w:hint="cs"/>
                <w:color w:val="000000"/>
                <w:sz w:val="40"/>
                <w:szCs w:val="32"/>
                <w:rtl/>
                <w:lang w:eastAsia="fr-FR"/>
              </w:rPr>
              <w:t>وقال : حديث حسن صحيح .  )</w:t>
            </w:r>
          </w:p>
        </w:tc>
      </w:tr>
    </w:tbl>
    <w:p w:rsidR="00993F37" w:rsidRPr="00A172C4" w:rsidRDefault="00993F37" w:rsidP="00301DD0">
      <w:pPr>
        <w:spacing w:after="0" w:line="240" w:lineRule="auto"/>
        <w:rPr>
          <w:rFonts w:ascii="Verdana" w:eastAsia="Times New Roman" w:hAnsi="Verdana" w:cs="Times New Roman"/>
          <w:vanish/>
          <w:color w:val="000000"/>
          <w:sz w:val="18"/>
          <w:szCs w:val="18"/>
          <w:lang w:eastAsia="fr-FR"/>
        </w:rPr>
      </w:pPr>
    </w:p>
    <w:tbl>
      <w:tblPr>
        <w:tblW w:w="9000" w:type="dxa"/>
        <w:jc w:val="center"/>
        <w:tblCellSpacing w:w="0" w:type="dxa"/>
        <w:tblCellMar>
          <w:left w:w="0" w:type="dxa"/>
          <w:right w:w="0" w:type="dxa"/>
        </w:tblCellMar>
        <w:tblLook w:val="04A0"/>
      </w:tblPr>
      <w:tblGrid>
        <w:gridCol w:w="9000"/>
      </w:tblGrid>
      <w:tr w:rsidR="00993F37" w:rsidRPr="00A172C4" w:rsidTr="00D5077A">
        <w:trPr>
          <w:tblCellSpacing w:w="0" w:type="dxa"/>
          <w:jc w:val="center"/>
        </w:trPr>
        <w:tc>
          <w:tcPr>
            <w:tcW w:w="0" w:type="auto"/>
            <w:vAlign w:val="center"/>
            <w:hideMark/>
          </w:tcPr>
          <w:p w:rsidR="00993F37" w:rsidRPr="00A172C4" w:rsidRDefault="00993F37" w:rsidP="00301DD0">
            <w:pPr>
              <w:bidi/>
              <w:spacing w:before="100" w:beforeAutospacing="1" w:after="100" w:afterAutospacing="1" w:line="240" w:lineRule="auto"/>
              <w:rPr>
                <w:rFonts w:ascii="Times New Roman" w:eastAsia="Times New Roman" w:hAnsi="Times New Roman" w:cs="Traditional Arabic"/>
                <w:color w:val="000000"/>
                <w:sz w:val="40"/>
                <w:szCs w:val="32"/>
                <w:lang w:eastAsia="fr-FR"/>
              </w:rPr>
            </w:pPr>
            <w:r w:rsidRPr="00A172C4">
              <w:rPr>
                <w:rFonts w:ascii="Times New Roman" w:eastAsia="Times New Roman" w:hAnsi="Times New Roman" w:cs="Traditional Arabic" w:hint="cs"/>
                <w:color w:val="000000"/>
                <w:sz w:val="40"/>
                <w:szCs w:val="32"/>
                <w:rtl/>
                <w:lang w:eastAsia="fr-FR"/>
              </w:rPr>
              <w:t>وفي رواية غير الترمذي : </w:t>
            </w:r>
            <w:r w:rsidRPr="00A172C4">
              <w:rPr>
                <w:rFonts w:ascii="Times New Roman" w:eastAsia="Times New Roman" w:hAnsi="Times New Roman" w:cs="Traditional Arabic" w:hint="cs"/>
                <w:color w:val="B22222"/>
                <w:sz w:val="40"/>
                <w:szCs w:val="32"/>
                <w:rtl/>
                <w:lang w:eastAsia="fr-FR"/>
              </w:rPr>
              <w:t xml:space="preserve"> احفظ الله تجده أمامك ، تعرف إلى الله في الرخاء يعرفك في الشدة ، واعلم أن ما أخطأك لم يكن ليصيبك ، وما أصابك لم يكن ليخطئك ، واعلم ان النصر مع الصبر ، وان الفرج مع الكرب ، وان مع العسر يسرا </w:t>
            </w:r>
            <w:r w:rsidRPr="00A172C4">
              <w:rPr>
                <w:rFonts w:ascii="Times New Roman" w:eastAsia="Times New Roman" w:hAnsi="Times New Roman" w:cs="Traditional Arabic" w:hint="cs"/>
                <w:color w:val="000000"/>
                <w:sz w:val="40"/>
                <w:szCs w:val="32"/>
                <w:rtl/>
                <w:lang w:eastAsia="fr-FR"/>
              </w:rPr>
              <w:t>.</w:t>
            </w:r>
          </w:p>
        </w:tc>
      </w:tr>
    </w:tbl>
    <w:p w:rsidR="00993F37" w:rsidRDefault="00993F37" w:rsidP="00301DD0">
      <w:pPr>
        <w:spacing w:after="0" w:line="240" w:lineRule="auto"/>
        <w:jc w:val="cente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'Abd Allah ibn "Abbâs</w:t>
      </w:r>
      <w:r w:rsidR="003313A8">
        <w:rPr>
          <w:rStyle w:val="Appelnotedebasdep"/>
          <w:rFonts w:ascii="Verdana" w:eastAsia="Times New Roman" w:hAnsi="Verdana" w:cs="Times New Roman"/>
          <w:color w:val="000000"/>
          <w:lang w:eastAsia="fr-FR"/>
        </w:rPr>
        <w:footnoteReference w:id="64"/>
      </w:r>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000000"/>
          <w:lang w:eastAsia="fr-FR"/>
        </w:rPr>
        <w:br/>
        <w:t xml:space="preserve">J'étais </w:t>
      </w:r>
      <w:proofErr w:type="gramStart"/>
      <w:r w:rsidRPr="00DB7326">
        <w:rPr>
          <w:rFonts w:ascii="Verdana" w:eastAsia="Times New Roman" w:hAnsi="Verdana" w:cs="Times New Roman"/>
          <w:color w:val="000000"/>
          <w:lang w:eastAsia="fr-FR"/>
        </w:rPr>
        <w:t>[ un</w:t>
      </w:r>
      <w:proofErr w:type="gramEnd"/>
      <w:r w:rsidRPr="00DB7326">
        <w:rPr>
          <w:rFonts w:ascii="Verdana" w:eastAsia="Times New Roman" w:hAnsi="Verdana" w:cs="Times New Roman"/>
          <w:color w:val="000000"/>
          <w:lang w:eastAsia="fr-FR"/>
        </w:rPr>
        <w:t xml:space="preserve"> jour ] derrière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et il me dit :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Ô jeune homme, je vais Renseigner quelques préceptes. Garde Dieu, Dieu te gardera. Garde Dieu, tu le trouveras devant toi. Quand tu as une demande à adresser, adresse-la à Dieu. Quand tu cherches de l'aide, demande-le à Dieu. Sache le, si la communauté se réunissait pour t'être utile, f ses membres | ne te seraient utiles que par quelque chose que Dieu aurait écrit en ta faveur. Et s'ils se réunissaient pour te causer dommage, ils ne te causeraient dommage que par quelque chose que Dieu aurait écrit à ton encontre, les calâmes fussent-ils relevés et les feuillets secs »</w:t>
      </w: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000000"/>
          <w:lang w:eastAsia="fr-FR"/>
        </w:rPr>
        <w:br/>
        <w:t xml:space="preserve">Selon une version autre que celle rapportée par at-Tirmidhî, il y a ceci : </w:t>
      </w:r>
      <w:r w:rsidRPr="00DB7326">
        <w:rPr>
          <w:rFonts w:ascii="Verdana" w:eastAsia="Times New Roman" w:hAnsi="Verdana" w:cs="Times New Roman"/>
          <w:color w:val="A04040"/>
          <w:lang w:eastAsia="fr-FR"/>
        </w:rPr>
        <w:t>« Garde Dieu, tu Le trouveras devant toi. Connais Dieu dans les moments d'aisance, Il te connaîtra dans les moments de détresse. Sache que rien de ce qui doit te manquer ne saurait t'atteindre et rien de ce qui doit t'atteindre ne saurait te manquer. Sache que le secours vient après la patience, la délivrance suit la détresse et le mésaise de plus d'aise s'accompagne »</w:t>
      </w:r>
      <w:r w:rsidRPr="00DB7326">
        <w:rPr>
          <w:rFonts w:ascii="Verdana" w:eastAsia="Times New Roman" w:hAnsi="Verdana" w:cs="Times New Roman"/>
          <w:color w:val="000000"/>
          <w:lang w:eastAsia="fr-FR"/>
        </w:rPr>
        <w:t>.</w:t>
      </w:r>
      <w:r w:rsidR="00C72494">
        <w:rPr>
          <w:rStyle w:val="Appelnotedebasdep"/>
          <w:rFonts w:ascii="Verdana" w:eastAsia="Times New Roman" w:hAnsi="Verdana" w:cs="Times New Roman"/>
          <w:color w:val="000000"/>
          <w:lang w:eastAsia="fr-FR"/>
        </w:rPr>
        <w:footnoteReference w:id="65"/>
      </w:r>
    </w:p>
    <w:p w:rsidR="00C72494" w:rsidRDefault="00C72494" w:rsidP="00301DD0">
      <w:pPr>
        <w:spacing w:after="0" w:line="240" w:lineRule="auto"/>
        <w:jc w:val="center"/>
        <w:rPr>
          <w:rFonts w:ascii="Verdana" w:eastAsia="Times New Roman" w:hAnsi="Verdana" w:cs="Times New Roman"/>
          <w:color w:val="000000"/>
          <w:lang w:eastAsia="fr-FR"/>
        </w:rPr>
      </w:pPr>
    </w:p>
    <w:p w:rsidR="003313A8" w:rsidRDefault="003313A8" w:rsidP="00301DD0">
      <w:pPr>
        <w:spacing w:after="0" w:line="240" w:lineRule="auto"/>
        <w:jc w:val="center"/>
        <w:rPr>
          <w:rFonts w:ascii="Verdana" w:eastAsia="Times New Roman" w:hAnsi="Verdana" w:cs="Times New Roman"/>
          <w:color w:val="000000"/>
          <w:lang w:eastAsia="fr-FR"/>
        </w:rPr>
      </w:pPr>
    </w:p>
    <w:p w:rsidR="003313A8" w:rsidRDefault="003313A8" w:rsidP="00301DD0">
      <w:pPr>
        <w:spacing w:after="0" w:line="240" w:lineRule="auto"/>
        <w:jc w:val="center"/>
        <w:rPr>
          <w:rFonts w:ascii="Verdana" w:eastAsia="Times New Roman" w:hAnsi="Verdana" w:cs="Times New Roman"/>
          <w:color w:val="000000"/>
          <w:lang w:eastAsia="fr-FR"/>
        </w:rPr>
      </w:pPr>
    </w:p>
    <w:p w:rsidR="00993F37" w:rsidRPr="00A172C4"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i/>
          <w:iCs/>
          <w:color w:val="000000"/>
          <w:lang w:eastAsia="fr-FR"/>
        </w:rPr>
        <w:pict>
          <v:shape id="_x0000_i1070" type="#_x0000_t75" alt="" style="width:23.4pt;height:23.4pt"/>
        </w:pic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Les paroles d'Ibn 'Âbbâs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 «</w:t>
      </w:r>
      <w:r w:rsidRPr="00DB7326">
        <w:rPr>
          <w:rFonts w:ascii="Verdana" w:eastAsia="Times New Roman" w:hAnsi="Verdana" w:cs="Times New Roman"/>
          <w:i/>
          <w:iCs/>
          <w:color w:val="000000"/>
          <w:lang w:eastAsia="fr-FR"/>
        </w:rPr>
        <w:t xml:space="preserve"> J'étais derrière le Prophète - </w:t>
      </w:r>
      <w:r w:rsidRPr="00DB7326">
        <w:rPr>
          <w:rFonts w:ascii="Verdana" w:eastAsia="Times New Roman" w:hAnsi="Verdana" w:cs="Times New Roman"/>
          <w:i/>
          <w:iCs/>
          <w:color w:val="000000"/>
          <w:rtl/>
          <w:lang w:eastAsia="fr-FR"/>
        </w:rPr>
        <w:t>صلى الله عليه و سلم</w:t>
      </w:r>
      <w:r w:rsidRPr="00DB7326">
        <w:rPr>
          <w:rFonts w:ascii="Verdana" w:eastAsia="Times New Roman" w:hAnsi="Verdana" w:cs="Times New Roman"/>
          <w:i/>
          <w:iCs/>
          <w:color w:val="000000"/>
          <w:lang w:eastAsia="fr-FR"/>
        </w:rPr>
        <w:t xml:space="preserve"> - </w:t>
      </w:r>
      <w:r w:rsidRPr="00DB7326">
        <w:rPr>
          <w:rFonts w:ascii="Verdana" w:eastAsia="Times New Roman" w:hAnsi="Verdana" w:cs="Times New Roman"/>
          <w:color w:val="000000"/>
          <w:lang w:eastAsia="fr-FR"/>
        </w:rPr>
        <w:t xml:space="preserve">» supposent qu'il était derrière lui en croupe sur sa monture, ou il marchait simplement derrière lui, peu importe, l'essentiel est qu'il lui a fait cette grande recommandation.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Je vais t'enseigner quelques préceptes »</w:t>
      </w:r>
      <w:r w:rsidRPr="00DB7326">
        <w:rPr>
          <w:rFonts w:ascii="Verdana" w:eastAsia="Times New Roman" w:hAnsi="Verdana" w:cs="Times New Roman"/>
          <w:color w:val="000000"/>
          <w:lang w:eastAsia="fr-FR"/>
        </w:rPr>
        <w:t xml:space="preserv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commencé ainsi par attirer l'intention d'Ibn 'Abbâs vers ce qui va être dit par la suite.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b/>
          <w:bCs/>
          <w:color w:val="000000"/>
          <w:lang w:eastAsia="fr-FR"/>
        </w:rPr>
        <w:t>Le premier précepte :</w:t>
      </w: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Garde Dieu »</w:t>
      </w:r>
      <w:r w:rsidRPr="00DB7326">
        <w:rPr>
          <w:rFonts w:ascii="Verdana" w:eastAsia="Times New Roman" w:hAnsi="Verdana" w:cs="Times New Roman"/>
          <w:color w:val="000000"/>
          <w:lang w:eastAsia="fr-FR"/>
        </w:rPr>
        <w:t xml:space="preserve"> c'est à dire : Garde Ses limites Ses lois en accomplissant Ses ordres et en évitant Ses interdits.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b/>
          <w:bCs/>
          <w:color w:val="000000"/>
          <w:lang w:eastAsia="fr-FR"/>
        </w:rPr>
        <w:t xml:space="preserve">Le deuxième précepte :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Il te gardera »</w:t>
      </w:r>
      <w:r w:rsidRPr="00DB7326">
        <w:rPr>
          <w:rFonts w:ascii="Verdana" w:eastAsia="Times New Roman" w:hAnsi="Verdana" w:cs="Times New Roman"/>
          <w:color w:val="000000"/>
          <w:lang w:eastAsia="fr-FR"/>
        </w:rPr>
        <w:t xml:space="preserve"> ceci dit, II te gardera dans ta religion, ta famille, tes biens et ta personne, car Dieu rétribue les bel-agissants en fonction de leur bel-agir. Cela sous-entend que celui qui ne garde pas les limites sacrées de Dieu et Ses injonctions ne mérite pas d'être gardé par Lui -Puissant et Majestueux-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b/>
          <w:bCs/>
          <w:color w:val="000000"/>
          <w:lang w:eastAsia="fr-FR"/>
        </w:rPr>
        <w:t xml:space="preserve">Le troisième précepte :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Quand tu as une demande à adresser, adresse-la à Dieu »</w:t>
      </w:r>
      <w:r w:rsidRPr="00DB7326">
        <w:rPr>
          <w:rFonts w:ascii="Verdana" w:eastAsia="Times New Roman" w:hAnsi="Verdana" w:cs="Times New Roman"/>
          <w:color w:val="000000"/>
          <w:lang w:eastAsia="fr-FR"/>
        </w:rPr>
        <w:t xml:space="preserve"> : Quand tu as besoin de quelque chose, demande-la à Dieu et ne demande rien aux créatures. Et si tu as adressé une demande à une créature dans ce qu'elle est capable de faire, sache que ce n'est qu'une cause parmi d'autres, le vrai causateur est en fait Dieu -Puissant et Majestueux-, appuie-toi entièrement sur Lui.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b/>
          <w:bCs/>
          <w:color w:val="000000"/>
          <w:lang w:eastAsia="fr-FR"/>
        </w:rPr>
        <w:t xml:space="preserve">Le quatrième précepte :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Quand tu cherches de l’aide, demande-la à Dieu »</w:t>
      </w:r>
      <w:r w:rsidRPr="00DB7326">
        <w:rPr>
          <w:rFonts w:ascii="Verdana" w:eastAsia="Times New Roman" w:hAnsi="Verdana" w:cs="Times New Roman"/>
          <w:color w:val="000000"/>
          <w:lang w:eastAsia="fr-FR"/>
        </w:rPr>
        <w:t xml:space="preserve"> : Quand tu veux de l'aide, ne la demande qu'à Dieu, c'est Lui qui tient dans Sa Main le royaume des cieux et de la terre. Si tu es sincère dans ta recherche de l'aide auprès de Lui et tu t'en remets à Lui, 11 t'aidera. Quand tu demandes de l'aide à une créature, dans ce qu'elle est capable de faire, aie la conviction que ce n'est qu'une cause, et que c'est Dieu qui l'a mis à ton service.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b/>
          <w:bCs/>
          <w:color w:val="000000"/>
          <w:lang w:eastAsia="fr-FR"/>
        </w:rPr>
        <w:t xml:space="preserve">Le cinquième précepte :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xml:space="preserve">« Sache le, si la communauté se réunissait pour t'être utile, </w:t>
      </w:r>
      <w:proofErr w:type="gramStart"/>
      <w:r w:rsidRPr="00DB7326">
        <w:rPr>
          <w:rFonts w:ascii="Verdana" w:eastAsia="Times New Roman" w:hAnsi="Verdana" w:cs="Times New Roman"/>
          <w:color w:val="A04040"/>
          <w:lang w:eastAsia="fr-FR"/>
        </w:rPr>
        <w:t>[ ses</w:t>
      </w:r>
      <w:proofErr w:type="gramEnd"/>
      <w:r w:rsidRPr="00DB7326">
        <w:rPr>
          <w:rFonts w:ascii="Verdana" w:eastAsia="Times New Roman" w:hAnsi="Verdana" w:cs="Times New Roman"/>
          <w:color w:val="A04040"/>
          <w:lang w:eastAsia="fr-FR"/>
        </w:rPr>
        <w:t xml:space="preserve"> membres ne te seraient utiles que par quelque chose que Dieu aurait écrit en ta faveur »</w:t>
      </w:r>
      <w:r w:rsidRPr="00DB7326">
        <w:rPr>
          <w:rFonts w:ascii="Verdana" w:eastAsia="Times New Roman" w:hAnsi="Verdana" w:cs="Times New Roman"/>
          <w:color w:val="000000"/>
          <w:lang w:eastAsia="fr-FR"/>
        </w:rPr>
        <w:t xml:space="preserve"> : Si la </w:t>
      </w:r>
      <w:r w:rsidRPr="00DB7326">
        <w:rPr>
          <w:rFonts w:ascii="Verdana" w:eastAsia="Times New Roman" w:hAnsi="Verdana" w:cs="Times New Roman"/>
          <w:color w:val="000000"/>
          <w:lang w:eastAsia="fr-FR"/>
        </w:rPr>
        <w:lastRenderedPageBreak/>
        <w:t xml:space="preserve">communauté entière, de son début jusqu'à sa fin, se réunissait pour t'être utile, ses membres ne te seraient utiles que par quelque chose que Dieu aurait écrit en ta faveur. En vérité, l'utilité des créatures dont bénéficie l'homme provient de Dieu, c'est Dieu qui l'a écrite pour toi. Cela nous incite à s'appuyer sur Dieu le Très-Haut et que les membres de la communauté ne nous apportent un bien que par la permission de Dieu -Puissant et Majestueux-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b/>
          <w:bCs/>
          <w:color w:val="000000"/>
          <w:lang w:eastAsia="fr-FR"/>
        </w:rPr>
        <w:t xml:space="preserve">Le sixième précepte :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Et s'ils se réunissaient pour te causer dommage, ils ne te causeraient dommage que par quelque chose que Dieu aurait écrit à ton encontre »</w:t>
      </w:r>
      <w:r w:rsidRPr="00DB7326">
        <w:rPr>
          <w:rFonts w:ascii="Verdana" w:eastAsia="Times New Roman" w:hAnsi="Verdana" w:cs="Times New Roman"/>
          <w:color w:val="000000"/>
          <w:lang w:eastAsia="fr-FR"/>
        </w:rPr>
        <w:t xml:space="preserve">. En effet, quand quelqu'un te fait du mal, sache que c'est Dieu qui l'a écrit pour toi, accepte donc le Décret de Dieu, et nul grief si tu essaies de repousser le mal de toi, car Dieu a dit </w:t>
      </w:r>
      <w:r w:rsidRPr="00C72494">
        <w:rPr>
          <w:rFonts w:ascii="Verdana" w:eastAsia="Times New Roman" w:hAnsi="Verdana" w:cs="Times New Roman"/>
          <w:color w:val="000000"/>
          <w:lang w:eastAsia="fr-FR"/>
        </w:rPr>
        <w:t xml:space="preserve">: </w:t>
      </w:r>
      <w:proofErr w:type="gramStart"/>
      <w:r w:rsidRPr="00C72494">
        <w:rPr>
          <w:rFonts w:ascii="Verdana" w:eastAsia="Times New Roman" w:hAnsi="Verdana" w:cs="Times New Roman"/>
          <w:color w:val="004040"/>
          <w:lang w:eastAsia="fr-FR"/>
        </w:rPr>
        <w:t>{ La</w:t>
      </w:r>
      <w:proofErr w:type="gramEnd"/>
      <w:r w:rsidRPr="00C72494">
        <w:rPr>
          <w:rFonts w:ascii="Verdana" w:eastAsia="Times New Roman" w:hAnsi="Verdana" w:cs="Times New Roman"/>
          <w:color w:val="004040"/>
          <w:lang w:eastAsia="fr-FR"/>
        </w:rPr>
        <w:t xml:space="preserve"> rétribution d'une action mauvaise l'égalera en mauvaiseté }</w:t>
      </w:r>
      <w:r w:rsidRPr="00C72494">
        <w:rPr>
          <w:rFonts w:ascii="Verdana" w:eastAsia="Times New Roman" w:hAnsi="Verdana" w:cs="Times New Roman"/>
          <w:color w:val="000000"/>
          <w:lang w:eastAsia="fr-FR"/>
        </w:rPr>
        <w:t>.</w:t>
      </w:r>
      <w:r w:rsidR="00C72494" w:rsidRPr="00C72494">
        <w:rPr>
          <w:rStyle w:val="Appelnotedebasdep"/>
          <w:rFonts w:ascii="Verdana" w:eastAsia="Times New Roman" w:hAnsi="Verdana" w:cs="Times New Roman"/>
          <w:color w:val="000000"/>
          <w:lang w:eastAsia="fr-FR"/>
        </w:rPr>
        <w:footnoteReference w:id="66"/>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C72494" w:rsidRPr="00A172C4" w:rsidRDefault="00993F37" w:rsidP="00C72494">
      <w:pPr>
        <w:spacing w:before="100" w:beforeAutospacing="1" w:after="100" w:afterAutospacing="1" w:line="240" w:lineRule="auto"/>
        <w:rPr>
          <w:rFonts w:ascii="Verdana" w:eastAsia="Times New Roman" w:hAnsi="Verdana" w:cs="Times New Roman"/>
          <w:color w:val="000000"/>
          <w:sz w:val="18"/>
          <w:szCs w:val="18"/>
          <w:lang w:eastAsia="fr-FR"/>
        </w:rPr>
      </w:pPr>
      <w:r w:rsidRPr="00DB7326">
        <w:rPr>
          <w:rFonts w:ascii="Verdana" w:eastAsia="Times New Roman" w:hAnsi="Verdana" w:cs="Times New Roman"/>
          <w:b/>
          <w:bCs/>
          <w:color w:val="000000"/>
          <w:lang w:eastAsia="fr-FR"/>
        </w:rPr>
        <w:t xml:space="preserve">Le septième précepte </w:t>
      </w:r>
      <w:proofErr w:type="gramStart"/>
      <w:r w:rsidRPr="00DB7326">
        <w:rPr>
          <w:rFonts w:ascii="Verdana" w:eastAsia="Times New Roman" w:hAnsi="Verdana" w:cs="Times New Roman"/>
          <w:b/>
          <w:bCs/>
          <w:color w:val="000000"/>
          <w:lang w:eastAsia="fr-FR"/>
        </w:rPr>
        <w:t>:</w:t>
      </w:r>
      <w:proofErr w:type="gramEnd"/>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Les calâmes furent-ils relevés et les feuillets secs »</w:t>
      </w:r>
      <w:r w:rsidRPr="00DB7326">
        <w:rPr>
          <w:rFonts w:ascii="Verdana" w:eastAsia="Times New Roman" w:hAnsi="Verdana" w:cs="Times New Roman"/>
          <w:color w:val="000000"/>
          <w:lang w:eastAsia="fr-FR"/>
        </w:rPr>
        <w:t xml:space="preserve"> : Ce que Dieu a écrit est déjà fini, les plumes du Décret sont déjà relevées, l'encre des plumes sur les pages du Décret sont déjà secs et il n'y aura pas de changement aux paroles de Dieu. Dans l'autre version, il y a ceci : </w:t>
      </w:r>
      <w:r w:rsidRPr="00DB7326">
        <w:rPr>
          <w:rFonts w:ascii="Verdana" w:eastAsia="Times New Roman" w:hAnsi="Verdana" w:cs="Times New Roman"/>
          <w:color w:val="A04040"/>
          <w:lang w:eastAsia="fr-FR"/>
        </w:rPr>
        <w:t>« Connais Dieu dans les moments d'aisance, II te connaîtra dans les moments de détresse »</w:t>
      </w:r>
      <w:r w:rsidRPr="00DB7326">
        <w:rPr>
          <w:rFonts w:ascii="Verdana" w:eastAsia="Times New Roman" w:hAnsi="Verdana" w:cs="Times New Roman"/>
          <w:color w:val="000000"/>
          <w:lang w:eastAsia="fr-FR"/>
        </w:rPr>
        <w:t xml:space="preserve">, c'est à dire : Acquitte-toi du droit de Dieu quand tu es en situation d'aisance tels qu'une bonne santé et des biens en abondance, </w:t>
      </w:r>
      <w:r w:rsidRPr="00DB7326">
        <w:rPr>
          <w:rFonts w:ascii="Verdana" w:eastAsia="Times New Roman" w:hAnsi="Verdana" w:cs="Times New Roman"/>
          <w:color w:val="A04040"/>
          <w:lang w:eastAsia="fr-FR"/>
        </w:rPr>
        <w:t>« II te connaîtra dans les moments de détresse »</w:t>
      </w:r>
      <w:r w:rsidRPr="00DB7326">
        <w:rPr>
          <w:rFonts w:ascii="Verdana" w:eastAsia="Times New Roman" w:hAnsi="Verdana" w:cs="Times New Roman"/>
          <w:color w:val="000000"/>
          <w:lang w:eastAsia="fr-FR"/>
        </w:rPr>
        <w:t xml:space="preserve"> : quand la santé se dégrade et la fortune disparaît et que tu as besoin de Dieu, II te connaîtra en vertu des œuvres salutaires que tu as faites, œuvres par lesquelles tu as connu Dieu -Puissant et Majestueux- </w:t>
      </w:r>
      <w:r w:rsidRPr="00DB7326">
        <w:rPr>
          <w:rFonts w:ascii="Verdana" w:eastAsia="Times New Roman" w:hAnsi="Verdana" w:cs="Times New Roman"/>
          <w:color w:val="A04040"/>
          <w:lang w:eastAsia="fr-FR"/>
        </w:rPr>
        <w:t>« Sache que rien de ce qui doit te manquer ne saurait l'atteindre et rien de ce qui doit l'atteindre ne saurait te manquer »</w:t>
      </w:r>
      <w:r w:rsidRPr="00DB7326">
        <w:rPr>
          <w:rFonts w:ascii="Verdana" w:eastAsia="Times New Roman" w:hAnsi="Verdana" w:cs="Times New Roman"/>
          <w:color w:val="000000"/>
          <w:lang w:eastAsia="fr-FR"/>
        </w:rPr>
        <w:t xml:space="preserve"> : Ce que Dieu le Très-haut a décrété qu'il t'arrivera ne te manquera pas, mais il t'arrivera immanquablement car Dieu l'a décrété. En revanche, ce que Dieu a écrit qu'il te manquera ne t'atteindra jamais. Le décret revient à Dieu dans sa totalité. Cela pousse désormais l'homme à s'en remettre entièrement à son Seigneur. </w:t>
      </w:r>
      <w:r w:rsidRPr="00DB7326">
        <w:rPr>
          <w:rFonts w:ascii="Verdana" w:eastAsia="Times New Roman" w:hAnsi="Verdana" w:cs="Times New Roman"/>
          <w:color w:val="A04040"/>
          <w:lang w:eastAsia="fr-FR"/>
        </w:rPr>
        <w:t>« Sache que le secours vient après la patience »</w:t>
      </w:r>
      <w:r w:rsidRPr="00DB7326">
        <w:rPr>
          <w:rFonts w:ascii="Verdana" w:eastAsia="Times New Roman" w:hAnsi="Verdana" w:cs="Times New Roman"/>
          <w:color w:val="000000"/>
          <w:lang w:eastAsia="fr-FR"/>
        </w:rPr>
        <w:t xml:space="preserve"> : Dans cette phrase, il y a incitation à la patience, car puisque le secours est lié à la patience, l'homme fera preuve de patience pour jouir par la suite du secours. </w:t>
      </w:r>
      <w:r w:rsidRPr="00DB7326">
        <w:rPr>
          <w:rFonts w:ascii="Verdana" w:eastAsia="Times New Roman" w:hAnsi="Verdana" w:cs="Times New Roman"/>
          <w:color w:val="A04040"/>
          <w:lang w:eastAsia="fr-FR"/>
        </w:rPr>
        <w:t>« La délivrance suit la détresse et le mésaise de plus d'aise s'accompagne »</w:t>
      </w:r>
      <w:r w:rsidRPr="00DB7326">
        <w:rPr>
          <w:rFonts w:ascii="Verdana" w:eastAsia="Times New Roman" w:hAnsi="Verdana" w:cs="Times New Roman"/>
          <w:color w:val="000000"/>
          <w:lang w:eastAsia="fr-FR"/>
        </w:rPr>
        <w:t xml:space="preserve"> : La délivrance c'est la dissipation du mal et du </w:t>
      </w:r>
      <w:r w:rsidRPr="00C72494">
        <w:rPr>
          <w:rFonts w:ascii="Verdana" w:eastAsia="Times New Roman" w:hAnsi="Verdana" w:cs="Times New Roman"/>
          <w:color w:val="000000"/>
          <w:lang w:eastAsia="fr-FR"/>
        </w:rPr>
        <w:t>chagrin, Dieu le Très-Haut a répété cette dernière phrase dans la sourate "</w:t>
      </w:r>
      <w:r w:rsidRPr="00C72494">
        <w:rPr>
          <w:rFonts w:ascii="Verdana" w:eastAsia="Times New Roman" w:hAnsi="Verdana" w:cs="Times New Roman"/>
          <w:i/>
          <w:iCs/>
          <w:color w:val="000000"/>
          <w:lang w:eastAsia="fr-FR"/>
        </w:rPr>
        <w:t>L'épanouissement</w:t>
      </w:r>
      <w:r w:rsidRPr="00C72494">
        <w:rPr>
          <w:rFonts w:ascii="Verdana" w:eastAsia="Times New Roman" w:hAnsi="Verdana" w:cs="Times New Roman"/>
          <w:color w:val="000000"/>
          <w:lang w:eastAsia="fr-FR"/>
        </w:rPr>
        <w:t xml:space="preserve"> " : </w:t>
      </w:r>
      <w:proofErr w:type="gramStart"/>
      <w:r w:rsidRPr="00C72494">
        <w:rPr>
          <w:rFonts w:ascii="Verdana" w:eastAsia="Times New Roman" w:hAnsi="Verdana" w:cs="Times New Roman"/>
          <w:color w:val="004040"/>
          <w:lang w:eastAsia="fr-FR"/>
        </w:rPr>
        <w:t>{ Assurément</w:t>
      </w:r>
      <w:proofErr w:type="gramEnd"/>
      <w:r w:rsidRPr="00C72494">
        <w:rPr>
          <w:rFonts w:ascii="Verdana" w:eastAsia="Times New Roman" w:hAnsi="Verdana" w:cs="Times New Roman"/>
          <w:color w:val="004040"/>
          <w:lang w:eastAsia="fr-FR"/>
        </w:rPr>
        <w:t xml:space="preserve"> le mésaise de plus d'aise s'accompagne, le mésaise de plus d'aise s'accompagne }</w:t>
      </w:r>
      <w:r w:rsidRPr="00C72494">
        <w:rPr>
          <w:rFonts w:ascii="Verdana" w:eastAsia="Times New Roman" w:hAnsi="Verdana" w:cs="Times New Roman"/>
          <w:color w:val="000000"/>
          <w:lang w:eastAsia="fr-FR"/>
        </w:rPr>
        <w:t>.</w:t>
      </w:r>
      <w:r w:rsidR="00C72494" w:rsidRPr="00C72494">
        <w:rPr>
          <w:rStyle w:val="Appelnotedebasdep"/>
          <w:rFonts w:ascii="Verdana" w:eastAsia="Times New Roman" w:hAnsi="Verdana" w:cs="Times New Roman"/>
          <w:color w:val="000000"/>
          <w:lang w:eastAsia="fr-FR"/>
        </w:rPr>
        <w:footnoteReference w:id="67"/>
      </w:r>
    </w:p>
    <w:p w:rsidR="00993F37" w:rsidRPr="00A172C4" w:rsidRDefault="00993F37" w:rsidP="00301DD0">
      <w:pPr>
        <w:spacing w:after="0" w:line="240" w:lineRule="auto"/>
        <w:jc w:val="center"/>
        <w:rPr>
          <w:rFonts w:ascii="Verdana" w:eastAsia="Times New Roman" w:hAnsi="Verdana" w:cs="Times New Roman"/>
          <w:color w:val="000000"/>
          <w:sz w:val="18"/>
          <w:szCs w:val="18"/>
          <w:lang w:eastAsia="fr-FR"/>
        </w:rPr>
      </w:pPr>
    </w:p>
    <w:p w:rsidR="00993F37"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A172C4"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DB7326"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bonté et la bienveillance avec laquelle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traite celui qui est plus jeune que lui, </w:t>
      </w:r>
      <w:r w:rsidRPr="00DB7326">
        <w:rPr>
          <w:rFonts w:ascii="Verdana" w:eastAsia="Times New Roman" w:hAnsi="Verdana" w:cs="Times New Roman"/>
          <w:color w:val="A04040"/>
          <w:lang w:eastAsia="fr-FR"/>
        </w:rPr>
        <w:t xml:space="preserve">«jeune homme, </w:t>
      </w:r>
      <w:r w:rsidRPr="00DB7326">
        <w:rPr>
          <w:rFonts w:ascii="Verdana" w:eastAsia="Times New Roman" w:hAnsi="Verdana" w:cs="Times New Roman"/>
          <w:color w:val="000000"/>
          <w:lang w:eastAsia="fr-FR"/>
        </w:rPr>
        <w:t xml:space="preserve">dit-il à Ibn 'Abbâs, </w:t>
      </w:r>
      <w:r w:rsidRPr="00DB7326">
        <w:rPr>
          <w:rFonts w:ascii="Verdana" w:eastAsia="Times New Roman" w:hAnsi="Verdana" w:cs="Times New Roman"/>
          <w:color w:val="A04040"/>
          <w:lang w:eastAsia="fr-FR"/>
        </w:rPr>
        <w:t>je vais t'enseigner quelques préceptes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Il convient à celui qui veut dire des paroles de grande importance de faire une introduction qui attire l'attention de l'interlocuteur. Avant d'entamer ses enseignements,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A04040"/>
          <w:lang w:eastAsia="fr-FR"/>
        </w:rPr>
        <w:t>« jeune homme, je vais t'enseigner quelques préceptes »</w:t>
      </w:r>
      <w:r w:rsidRPr="00DB7326">
        <w:rPr>
          <w:rFonts w:ascii="Verdana" w:eastAsia="Times New Roman" w:hAnsi="Verdana" w:cs="Times New Roman"/>
          <w:color w:val="000000"/>
          <w:lang w:eastAsia="fr-FR"/>
        </w:rPr>
        <w:t>.</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Celui qui garde Dieu, Dieu le gardera </w:t>
      </w:r>
      <w:proofErr w:type="gramStart"/>
      <w:r w:rsidRPr="00DB7326">
        <w:rPr>
          <w:rFonts w:ascii="Verdana" w:eastAsia="Times New Roman" w:hAnsi="Verdana" w:cs="Times New Roman"/>
          <w:color w:val="000000"/>
          <w:lang w:eastAsia="fr-FR"/>
        </w:rPr>
        <w:t>( nous</w:t>
      </w:r>
      <w:proofErr w:type="gramEnd"/>
      <w:r w:rsidRPr="00DB7326">
        <w:rPr>
          <w:rFonts w:ascii="Verdana" w:eastAsia="Times New Roman" w:hAnsi="Verdana" w:cs="Times New Roman"/>
          <w:color w:val="000000"/>
          <w:lang w:eastAsia="fr-FR"/>
        </w:rPr>
        <w:t xml:space="preserve"> l'avions déjà expliqué).</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Celui qui néglige Dieu -c'est à dire qu'il néglige la religion de Dieu-, Dieu le négligera et ne le regardera pas, Il a dit -exalté est-Il- : </w:t>
      </w:r>
      <w:proofErr w:type="gramStart"/>
      <w:r w:rsidRPr="00696930">
        <w:rPr>
          <w:rFonts w:ascii="Verdana" w:eastAsia="Times New Roman" w:hAnsi="Verdana" w:cs="Times New Roman"/>
          <w:color w:val="004040"/>
          <w:lang w:eastAsia="fr-FR"/>
        </w:rPr>
        <w:t>{ Ne</w:t>
      </w:r>
      <w:proofErr w:type="gramEnd"/>
      <w:r w:rsidRPr="00696930">
        <w:rPr>
          <w:rFonts w:ascii="Verdana" w:eastAsia="Times New Roman" w:hAnsi="Verdana" w:cs="Times New Roman"/>
          <w:color w:val="004040"/>
          <w:lang w:eastAsia="fr-FR"/>
        </w:rPr>
        <w:t xml:space="preserve"> soyez pas comme ceux qui ont oublié Dieu ; II les a fait oublier eux-même : ce sont eux les scélérats }</w:t>
      </w:r>
      <w:r w:rsidR="00696930">
        <w:rPr>
          <w:rStyle w:val="Appelnotedebasdep"/>
          <w:rFonts w:ascii="Verdana" w:eastAsia="Times New Roman" w:hAnsi="Verdana" w:cs="Times New Roman"/>
          <w:color w:val="004040"/>
          <w:lang w:eastAsia="fr-FR"/>
        </w:rPr>
        <w:footnoteReference w:id="68"/>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Celui qui garde Dieu -Puissant et Majestueux-, II le guidera et l'orientera vers ce qui est bien. Et de la garde de Dieu à son égard s'ensuit nécessairement sa protection du mal,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en effet dit : </w:t>
      </w:r>
      <w:r w:rsidRPr="00DB7326">
        <w:rPr>
          <w:rFonts w:ascii="Verdana" w:eastAsia="Times New Roman" w:hAnsi="Verdana" w:cs="Times New Roman"/>
          <w:color w:val="A04040"/>
          <w:lang w:eastAsia="fr-FR"/>
        </w:rPr>
        <w:t>« Garde Dieu, tu le trouveras devant toi »</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 dans</w:t>
      </w:r>
      <w:proofErr w:type="gramEnd"/>
      <w:r w:rsidRPr="00DB7326">
        <w:rPr>
          <w:rFonts w:ascii="Verdana" w:eastAsia="Times New Roman" w:hAnsi="Verdana" w:cs="Times New Roman"/>
          <w:color w:val="000000"/>
          <w:lang w:eastAsia="fr-FR"/>
        </w:rPr>
        <w:t xml:space="preserve"> l'autre version : </w:t>
      </w:r>
      <w:r w:rsidRPr="00DB7326">
        <w:rPr>
          <w:rFonts w:ascii="Verdana" w:eastAsia="Times New Roman" w:hAnsi="Verdana" w:cs="Times New Roman"/>
          <w:color w:val="A04040"/>
          <w:lang w:eastAsia="fr-FR"/>
        </w:rPr>
        <w:t>« tu le trouveras en face de toi »</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Quand l'homme a besoin d'aide, qu'il le demande à Dieu, mais il n'y a pas d'empêchement à ce qu'il demande à quelqu'un d'autre que Dieu de l'aider dans ce qu'il est capable de faire, conformément à ce qu'a dit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 </w:t>
      </w:r>
      <w:r w:rsidRPr="00DB7326">
        <w:rPr>
          <w:rFonts w:ascii="Verdana" w:eastAsia="Times New Roman" w:hAnsi="Verdana" w:cs="Times New Roman"/>
          <w:color w:val="A04040"/>
          <w:lang w:eastAsia="fr-FR"/>
        </w:rPr>
        <w:t>« Tu aides quelqu'un à s'installer sur sa monture ou à la charger et voilà pour toi une aumône ».</w:t>
      </w:r>
      <w:r w:rsidR="00696930">
        <w:rPr>
          <w:rStyle w:val="Appelnotedebasdep"/>
          <w:rFonts w:ascii="Verdana" w:eastAsia="Times New Roman" w:hAnsi="Verdana" w:cs="Times New Roman"/>
          <w:color w:val="A04040"/>
          <w:lang w:eastAsia="fr-FR"/>
        </w:rPr>
        <w:footnoteReference w:id="69"/>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Les membres de la communauté ne peuvent pas apporter un avantage à quelqu'un sauf si Dieu l'a écrit pour lui, ils ne peuvent pas, non plus, faire du mal à quelqu'un sauf si Dieu l'a écrit à son encontre.</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A l'homme d'avoir l'espoir en Dieu et de ne pas se tourner vers les créatures, car les créatures ne peuvent lui valoir ni dommage ni avantage.</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Toute chose est écrite et déjà décidée. Il a été rapporté de façon certaine que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que Dieu a décrété les destinées des créatures avant de créer les cieux et la terre de cinquante mille ans.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lastRenderedPageBreak/>
        <w:t>- Dans l'autre version, on tire comme leçon que l'homme qui connaît Dieu par ses actes d'obéissance quand il jouissait de la bonne santé et de l'aisance, Dieu le connaîtra quand il se trouve dans la détresse, ainsi Il se montrera bienveillant à son égard, l'aidera et dissipera le mal dont il souffre.</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Si Dieu a écrit qu’une chose arrivera à quelqu'un, elle ne le manquera pas. S'il n'a pas écrit cette chose pour lui, elle ne l'atteindra jamais.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L'annonce de la grande bonne nouvelle aux patients et que l'assistance divine est liée à la patience.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L'annonce de la deuxième grande bonne nouvelle à savoir que la délivrance et la dissipation de l'étroitesse sont liées à l'état de détresse, quand la détresse s'accentue chez l'homme, ceci annonce l'approche de la délivrance.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L'annonce de la troisième grande bonne nouvelle : </w:t>
      </w:r>
      <w:r w:rsidRPr="00C72494">
        <w:rPr>
          <w:rFonts w:ascii="Verdana" w:eastAsia="Times New Roman" w:hAnsi="Verdana" w:cs="Times New Roman"/>
          <w:color w:val="000000"/>
          <w:lang w:eastAsia="fr-FR"/>
        </w:rPr>
        <w:t xml:space="preserve">quand le mésaise touche l'homme, qu'il attende alors l'approche de l'aise, le Très-Haut a dit : </w:t>
      </w:r>
      <w:proofErr w:type="gramStart"/>
      <w:r w:rsidRPr="00C72494">
        <w:rPr>
          <w:rFonts w:ascii="Verdana" w:eastAsia="Times New Roman" w:hAnsi="Verdana" w:cs="Times New Roman"/>
          <w:color w:val="004040"/>
          <w:lang w:eastAsia="fr-FR"/>
        </w:rPr>
        <w:t>{ Assurément</w:t>
      </w:r>
      <w:proofErr w:type="gramEnd"/>
      <w:r w:rsidRPr="00C72494">
        <w:rPr>
          <w:rFonts w:ascii="Verdana" w:eastAsia="Times New Roman" w:hAnsi="Verdana" w:cs="Times New Roman"/>
          <w:color w:val="004040"/>
          <w:lang w:eastAsia="fr-FR"/>
        </w:rPr>
        <w:t xml:space="preserve"> le mésaise de plus d'aise s'accompagne, le mésaise de plus d'aise s'accompagne }</w:t>
      </w:r>
      <w:r w:rsidR="00C72494">
        <w:rPr>
          <w:rStyle w:val="Appelnotedebasdep"/>
          <w:rFonts w:ascii="Verdana" w:eastAsia="Times New Roman" w:hAnsi="Verdana" w:cs="Times New Roman"/>
          <w:color w:val="004040"/>
          <w:lang w:eastAsia="fr-FR"/>
        </w:rPr>
        <w:footnoteReference w:id="70"/>
      </w:r>
      <w:r w:rsidRPr="00C72494">
        <w:rPr>
          <w:rFonts w:ascii="Verdana" w:eastAsia="Times New Roman" w:hAnsi="Verdana" w:cs="Times New Roman"/>
          <w:color w:val="000000"/>
          <w:lang w:eastAsia="fr-FR"/>
        </w:rPr>
        <w:t xml:space="preserve"> Désormais, quand tes affaires se compliquent, réfugie-toi auprès de Dieu - Puissant</w:t>
      </w:r>
      <w:r w:rsidRPr="00DB7326">
        <w:rPr>
          <w:rFonts w:ascii="Verdana" w:eastAsia="Times New Roman" w:hAnsi="Verdana" w:cs="Times New Roman"/>
          <w:color w:val="000000"/>
          <w:lang w:eastAsia="fr-FR"/>
        </w:rPr>
        <w:t xml:space="preserve"> et Majestueux - en attendant qu'il te donne une issue et en étant convaincu de Sa promesse. </w:t>
      </w:r>
    </w:p>
    <w:p w:rsidR="00993F37" w:rsidRDefault="00993F37" w:rsidP="00301DD0">
      <w:pPr>
        <w:spacing w:before="100" w:beforeAutospacing="1" w:after="240" w:line="240" w:lineRule="auto"/>
        <w:rPr>
          <w:rFonts w:ascii="Verdana" w:eastAsia="Times New Roman" w:hAnsi="Verdana" w:cs="Times New Roman"/>
          <w:color w:val="000000"/>
          <w:lang w:eastAsia="fr-FR"/>
        </w:rPr>
      </w:pPr>
    </w:p>
    <w:p w:rsidR="001B0142" w:rsidRPr="00A172C4" w:rsidRDefault="001B0142" w:rsidP="00301DD0">
      <w:pPr>
        <w:spacing w:before="100" w:beforeAutospacing="1" w:after="240" w:line="240" w:lineRule="auto"/>
        <w:rPr>
          <w:rFonts w:ascii="Verdana" w:eastAsia="Times New Roman" w:hAnsi="Verdana" w:cs="Times New Roman"/>
          <w:color w:val="000000"/>
          <w:sz w:val="18"/>
          <w:szCs w:val="18"/>
          <w:lang w:eastAsia="fr-FR"/>
        </w:rPr>
      </w:pPr>
    </w:p>
    <w:p w:rsidR="00993F37" w:rsidRDefault="00993F37" w:rsidP="00301DD0">
      <w:pPr>
        <w:spacing w:after="0" w:line="240" w:lineRule="auto"/>
        <w:jc w:val="center"/>
      </w:pP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20 - </w:t>
      </w:r>
      <w:r w:rsidR="00993F37" w:rsidRPr="00DB7326">
        <w:rPr>
          <w:rFonts w:asciiTheme="majorBidi" w:eastAsia="Times New Roman" w:hAnsiTheme="majorBidi" w:cstheme="majorBidi"/>
          <w:b/>
          <w:bCs/>
          <w:i/>
          <w:iCs/>
          <w:color w:val="000000"/>
          <w:sz w:val="36"/>
          <w:szCs w:val="36"/>
          <w:lang w:eastAsia="fr-FR"/>
        </w:rPr>
        <w:t xml:space="preserve">La pudeur </w: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 vingtième Hadith </w:t>
      </w:r>
    </w:p>
    <w:tbl>
      <w:tblPr>
        <w:tblW w:w="9000" w:type="dxa"/>
        <w:jc w:val="center"/>
        <w:tblCellSpacing w:w="0" w:type="dxa"/>
        <w:tblCellMar>
          <w:left w:w="0" w:type="dxa"/>
          <w:right w:w="0" w:type="dxa"/>
        </w:tblCellMar>
        <w:tblLook w:val="04A0"/>
      </w:tblPr>
      <w:tblGrid>
        <w:gridCol w:w="9000"/>
      </w:tblGrid>
      <w:tr w:rsidR="00993F37" w:rsidRPr="00A172C4" w:rsidTr="00D5077A">
        <w:trPr>
          <w:tblCellSpacing w:w="0" w:type="dxa"/>
          <w:jc w:val="center"/>
        </w:trPr>
        <w:tc>
          <w:tcPr>
            <w:tcW w:w="0" w:type="auto"/>
            <w:vAlign w:val="center"/>
            <w:hideMark/>
          </w:tcPr>
          <w:p w:rsidR="00993F37" w:rsidRPr="00A172C4"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36"/>
                <w:szCs w:val="36"/>
                <w:rtl/>
                <w:lang w:eastAsia="fr-FR"/>
              </w:rPr>
              <w:t>الحد يث العشرون</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172C4">
              <w:rPr>
                <w:rFonts w:ascii="Traditional Arabic" w:eastAsia="Times New Roman" w:hAnsi="Times New Roman" w:cs="Traditional Arabic" w:hint="cs"/>
                <w:color w:val="000000"/>
                <w:sz w:val="36"/>
                <w:szCs w:val="36"/>
                <w:rtl/>
                <w:lang w:eastAsia="fr-FR"/>
              </w:rPr>
              <w:t>عن أبي مسعود عقبة بن عمرو الأنصاري البدري رضى الله عنه قال :</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A172C4">
              <w:rPr>
                <w:rFonts w:ascii="Traditional Arabic" w:eastAsia="Times New Roman" w:hAnsi="Times New Roman" w:cs="Traditional Arabic" w:hint="cs"/>
                <w:color w:val="000000"/>
                <w:sz w:val="36"/>
                <w:szCs w:val="36"/>
                <w:rtl/>
                <w:lang w:eastAsia="fr-FR"/>
              </w:rPr>
              <w:t> قال رسول الله </w:t>
            </w:r>
            <w:r w:rsidRPr="00A172C4">
              <w:rPr>
                <w:rFonts w:ascii="Times New Roman" w:eastAsia="Times New Roman" w:hAnsi="Times New Roman" w:cs="Times New Roman"/>
                <w:color w:val="000000"/>
                <w:sz w:val="36"/>
                <w:szCs w:val="36"/>
                <w:rtl/>
                <w:lang w:eastAsia="fr-FR"/>
              </w:rPr>
              <w:t xml:space="preserve">صلي الله علية </w:t>
            </w:r>
            <w:proofErr w:type="gramStart"/>
            <w:r w:rsidRPr="00A172C4">
              <w:rPr>
                <w:rFonts w:ascii="Times New Roman" w:eastAsia="Times New Roman" w:hAnsi="Times New Roman" w:cs="Times New Roman"/>
                <w:color w:val="000000"/>
                <w:sz w:val="36"/>
                <w:szCs w:val="36"/>
                <w:rtl/>
                <w:lang w:eastAsia="fr-FR"/>
              </w:rPr>
              <w:t>وسلم :</w:t>
            </w:r>
            <w:proofErr w:type="gramEnd"/>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A172C4">
              <w:rPr>
                <w:rFonts w:ascii="Times New Roman" w:eastAsia="Times New Roman" w:hAnsi="Times New Roman" w:cs="Times New Roman"/>
                <w:color w:val="000000"/>
                <w:sz w:val="36"/>
                <w:szCs w:val="36"/>
                <w:rtl/>
                <w:lang w:eastAsia="fr-FR"/>
              </w:rPr>
              <w:t> </w:t>
            </w:r>
            <w:r w:rsidRPr="00A172C4">
              <w:rPr>
                <w:rFonts w:ascii="Times New Roman" w:eastAsia="Times New Roman" w:hAnsi="Times New Roman" w:cs="Times New Roman"/>
                <w:color w:val="B22222"/>
                <w:sz w:val="36"/>
                <w:szCs w:val="36"/>
                <w:rtl/>
                <w:lang w:eastAsia="fr-FR"/>
              </w:rPr>
              <w:t xml:space="preserve"> إن مما أدرك الناس من كلام النبوة الأولى : إذا لم  تستح فاصنع ما شئت .</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172C4">
              <w:rPr>
                <w:rFonts w:ascii="Times New Roman" w:eastAsia="Times New Roman" w:hAnsi="Times New Roman" w:cs="Times New Roman"/>
                <w:color w:val="000000"/>
                <w:sz w:val="36"/>
                <w:szCs w:val="36"/>
                <w:rtl/>
                <w:lang w:eastAsia="fr-FR"/>
              </w:rPr>
              <w:t>(</w:t>
            </w:r>
            <w:r w:rsidRPr="00A172C4">
              <w:rPr>
                <w:rFonts w:ascii="Times New Roman" w:eastAsia="Times New Roman" w:hAnsi="Times New Roman" w:cs="Times New Roman"/>
                <w:color w:val="B22222"/>
                <w:sz w:val="36"/>
                <w:szCs w:val="36"/>
                <w:rtl/>
                <w:lang w:eastAsia="fr-FR"/>
              </w:rPr>
              <w:t xml:space="preserve"> </w:t>
            </w:r>
            <w:r w:rsidRPr="00A172C4">
              <w:rPr>
                <w:rFonts w:ascii="Times New Roman" w:eastAsia="Times New Roman" w:hAnsi="Times New Roman" w:cs="Times New Roman"/>
                <w:color w:val="000000"/>
                <w:sz w:val="36"/>
                <w:szCs w:val="36"/>
                <w:rtl/>
                <w:lang w:eastAsia="fr-FR"/>
              </w:rPr>
              <w:t>رواه البخاري )</w:t>
            </w:r>
          </w:p>
        </w:tc>
      </w:tr>
    </w:tbl>
    <w:p w:rsidR="00993F37" w:rsidRDefault="00993F37" w:rsidP="00301DD0">
      <w:pPr>
        <w:spacing w:after="0" w:line="240" w:lineRule="auto"/>
        <w:jc w:val="center"/>
      </w:pPr>
    </w:p>
    <w:p w:rsidR="00993F37" w:rsidRDefault="00993F37" w:rsidP="005A7EC8">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Abû Mas'ûd 'Uqba ibn 'Amir l'Ansarite</w:t>
      </w:r>
      <w:r w:rsidR="005A7EC8">
        <w:rPr>
          <w:rStyle w:val="Appelnotedebasdep"/>
          <w:rFonts w:ascii="Verdana" w:eastAsia="Times New Roman" w:hAnsi="Verdana" w:cs="Times New Roman"/>
          <w:color w:val="000000"/>
          <w:lang w:eastAsia="fr-FR"/>
        </w:rPr>
        <w:footnoteReference w:id="71"/>
      </w:r>
      <w:r w:rsidRPr="00DB7326">
        <w:rPr>
          <w:rFonts w:ascii="Verdana" w:eastAsia="Times New Roman" w:hAnsi="Verdana" w:cs="Times New Roman"/>
          <w:color w:val="000000"/>
          <w:lang w:eastAsia="fr-FR"/>
        </w:rPr>
        <w:t xml:space="preserve"> le Badrite</w:t>
      </w:r>
      <w:r w:rsidR="005A7EC8">
        <w:rPr>
          <w:rStyle w:val="Appelnotedebasdep"/>
          <w:rFonts w:ascii="Verdana" w:eastAsia="Times New Roman" w:hAnsi="Verdana" w:cs="Times New Roman"/>
          <w:color w:val="000000"/>
          <w:lang w:eastAsia="fr-FR"/>
        </w:rPr>
        <w:footnoteReference w:id="72"/>
      </w:r>
      <w:r w:rsidR="001B0142">
        <w:rPr>
          <w:rFonts w:ascii="Verdana" w:eastAsia="Times New Roman" w:hAnsi="Verdana" w:cs="Times New Roman"/>
          <w:color w:val="000000"/>
          <w:vertAlign w:val="superscript"/>
          <w:lang w:eastAsia="fr-FR"/>
        </w:rPr>
        <w:t xml:space="preserve"> </w:t>
      </w: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a dit : 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 Parmi les antiques paroles prophétiques que les </w:t>
      </w:r>
      <w:r w:rsidRPr="00DB7326">
        <w:rPr>
          <w:rFonts w:ascii="Verdana" w:eastAsia="Times New Roman" w:hAnsi="Verdana" w:cs="Times New Roman"/>
          <w:color w:val="000000"/>
          <w:lang w:eastAsia="fr-FR"/>
        </w:rPr>
        <w:lastRenderedPageBreak/>
        <w:t xml:space="preserve">gens saisissent encore, il y a celle-ci : </w:t>
      </w:r>
      <w:r w:rsidRPr="00DB7326">
        <w:rPr>
          <w:rFonts w:ascii="Verdana" w:eastAsia="Times New Roman" w:hAnsi="Verdana" w:cs="Times New Roman"/>
          <w:color w:val="A04040"/>
          <w:lang w:eastAsia="fr-FR"/>
        </w:rPr>
        <w:t>" Si tu n'as pas de pudeur, alors tu es libre de faire ce que tu veux "</w:t>
      </w:r>
      <w:r w:rsidR="001B0142">
        <w:rPr>
          <w:rStyle w:val="Appelnotedebasdep"/>
          <w:rFonts w:ascii="Verdana" w:eastAsia="Times New Roman" w:hAnsi="Verdana" w:cs="Times New Roman"/>
          <w:color w:val="A04040"/>
          <w:lang w:eastAsia="fr-FR"/>
        </w:rPr>
        <w:footnoteReference w:id="73"/>
      </w:r>
    </w:p>
    <w:p w:rsidR="001B0142" w:rsidRPr="00A172C4" w:rsidRDefault="001B0142" w:rsidP="001B0142">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Parmi les antiques paroles prophétiques… " </w:t>
      </w:r>
      <w:proofErr w:type="gramStart"/>
      <w:r w:rsidRPr="00DB7326">
        <w:rPr>
          <w:rFonts w:ascii="Verdana" w:eastAsia="Times New Roman" w:hAnsi="Verdana" w:cs="Times New Roman"/>
          <w:color w:val="000000"/>
          <w:lang w:eastAsia="fr-FR"/>
        </w:rPr>
        <w:t>c'est-à-dire</w:t>
      </w:r>
      <w:proofErr w:type="gramEnd"/>
      <w:r w:rsidRPr="00DB7326">
        <w:rPr>
          <w:rFonts w:ascii="Verdana" w:eastAsia="Times New Roman" w:hAnsi="Verdana" w:cs="Times New Roman"/>
          <w:color w:val="000000"/>
          <w:lang w:eastAsia="fr-FR"/>
        </w:rPr>
        <w:t xml:space="preserve"> que parmi les traces de la première prophétie qui est celle des communautés précédentes et que la shari'a a approuvé, il y a celle-ci : </w:t>
      </w:r>
      <w:r w:rsidRPr="00DB7326">
        <w:rPr>
          <w:rFonts w:ascii="Verdana" w:eastAsia="Times New Roman" w:hAnsi="Verdana" w:cs="Times New Roman"/>
          <w:color w:val="A04040"/>
          <w:lang w:eastAsia="fr-FR"/>
        </w:rPr>
        <w:t>" Si tu n'as pas de pudeur, alors tu es libre de faire ce que tu veux "</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On distingue deux significations dans cette parole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première : Si l'homme ne fait aucun acte qui offense la pudeur, alors il est libre de faire ce qu'il veut dans ce sens. </w:t>
      </w:r>
    </w:p>
    <w:p w:rsidR="00993F37" w:rsidRPr="001B0142" w:rsidRDefault="00993F37" w:rsidP="001B0142">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deuxième : Quand l'homme n'a pas de pudeur, alors il ose faire ce qu'il veut sans se soucier. Les deux significations sont correctes. </w:t>
      </w:r>
    </w:p>
    <w:p w:rsidR="00993F37" w:rsidRPr="00DB7326" w:rsidRDefault="00993F37" w:rsidP="00301DD0">
      <w:pPr>
        <w:spacing w:after="0" w:line="240" w:lineRule="auto"/>
        <w:jc w:val="center"/>
        <w:rPr>
          <w:rFonts w:asciiTheme="majorBidi" w:eastAsia="Times New Roman" w:hAnsiTheme="majorBidi" w:cstheme="majorBidi"/>
          <w:color w:val="000000"/>
          <w:sz w:val="18"/>
          <w:szCs w:val="18"/>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A172C4"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DB7326" w:rsidRDefault="00993F37" w:rsidP="00301DD0">
      <w:pPr>
        <w:spacing w:after="0"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pudeur est l'une des vertus qu'ont </w:t>
      </w:r>
      <w:proofErr w:type="gramStart"/>
      <w:r w:rsidRPr="00DB7326">
        <w:rPr>
          <w:rFonts w:ascii="Verdana" w:eastAsia="Times New Roman" w:hAnsi="Verdana" w:cs="Times New Roman"/>
          <w:color w:val="000000"/>
          <w:lang w:eastAsia="fr-FR"/>
        </w:rPr>
        <w:t>prescrit</w:t>
      </w:r>
      <w:proofErr w:type="gramEnd"/>
      <w:r w:rsidRPr="00DB7326">
        <w:rPr>
          <w:rFonts w:ascii="Verdana" w:eastAsia="Times New Roman" w:hAnsi="Verdana" w:cs="Times New Roman"/>
          <w:color w:val="000000"/>
          <w:lang w:eastAsia="fr-FR"/>
        </w:rPr>
        <w:t xml:space="preserve"> les législations précédentes.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L'homme doit être franc dans ses actes : si une chose n'offense pas la pudeur qu'il la fasse, à moins que cet acte ne comporte un dommage, dans ce cas, il doit s'en abstenir afin de l'éviter. </w:t>
      </w:r>
    </w:p>
    <w:p w:rsidR="00993F37" w:rsidRDefault="00993F37" w:rsidP="00301DD0">
      <w:pPr>
        <w:spacing w:before="100" w:beforeAutospacing="1" w:after="240" w:line="240" w:lineRule="auto"/>
        <w:rPr>
          <w:rFonts w:ascii="Verdana" w:eastAsia="Times New Roman" w:hAnsi="Verdana" w:cs="Times New Roman"/>
          <w:color w:val="000000"/>
          <w:sz w:val="18"/>
          <w:szCs w:val="18"/>
          <w:lang w:eastAsia="fr-FR"/>
        </w:rPr>
      </w:pPr>
    </w:p>
    <w:p w:rsidR="001B0142" w:rsidRPr="00A172C4" w:rsidRDefault="001B0142" w:rsidP="00301DD0">
      <w:pPr>
        <w:spacing w:before="100" w:beforeAutospacing="1" w:after="240" w:line="240" w:lineRule="auto"/>
        <w:rPr>
          <w:rFonts w:ascii="Verdana" w:eastAsia="Times New Roman" w:hAnsi="Verdana" w:cs="Times New Roman"/>
          <w:color w:val="000000"/>
          <w:sz w:val="18"/>
          <w:szCs w:val="18"/>
          <w:lang w:eastAsia="fr-FR"/>
        </w:rPr>
      </w:pPr>
    </w:p>
    <w:p w:rsidR="00993F37" w:rsidRPr="00DB7326" w:rsidRDefault="00993F37" w:rsidP="00301DD0">
      <w:pPr>
        <w:spacing w:after="0" w:line="240" w:lineRule="auto"/>
        <w:jc w:val="center"/>
        <w:rPr>
          <w:rFonts w:asciiTheme="majorBidi" w:hAnsiTheme="majorBidi" w:cstheme="majorBidi"/>
        </w:rPr>
      </w:pP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21 - </w:t>
      </w:r>
      <w:r w:rsidR="00993F37" w:rsidRPr="00DB7326">
        <w:rPr>
          <w:rFonts w:asciiTheme="majorBidi" w:eastAsia="Times New Roman" w:hAnsiTheme="majorBidi" w:cstheme="majorBidi"/>
          <w:b/>
          <w:bCs/>
          <w:i/>
          <w:iCs/>
          <w:color w:val="000000"/>
          <w:sz w:val="36"/>
          <w:szCs w:val="36"/>
          <w:lang w:eastAsia="fr-FR"/>
        </w:rPr>
        <w:t xml:space="preserve">Persévérer dans la voie </w: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 vingt et unième Hadith </w:t>
      </w:r>
    </w:p>
    <w:tbl>
      <w:tblPr>
        <w:tblW w:w="9000" w:type="dxa"/>
        <w:jc w:val="center"/>
        <w:tblCellSpacing w:w="0" w:type="dxa"/>
        <w:tblCellMar>
          <w:left w:w="0" w:type="dxa"/>
          <w:right w:w="0" w:type="dxa"/>
        </w:tblCellMar>
        <w:tblLook w:val="04A0"/>
      </w:tblPr>
      <w:tblGrid>
        <w:gridCol w:w="9000"/>
      </w:tblGrid>
      <w:tr w:rsidR="00993F37" w:rsidRPr="00A172C4" w:rsidTr="00D5077A">
        <w:trPr>
          <w:tblCellSpacing w:w="0" w:type="dxa"/>
          <w:jc w:val="center"/>
        </w:trPr>
        <w:tc>
          <w:tcPr>
            <w:tcW w:w="0" w:type="auto"/>
            <w:vAlign w:val="center"/>
            <w:hideMark/>
          </w:tcPr>
          <w:p w:rsidR="00993F37" w:rsidRPr="00A172C4"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A172C4">
              <w:rPr>
                <w:rFonts w:ascii="Times New Roman" w:eastAsia="Times New Roman" w:hAnsi="Times New Roman" w:cs="Traditional Arabic" w:hint="cs"/>
                <w:color w:val="000000"/>
                <w:sz w:val="36"/>
                <w:szCs w:val="36"/>
                <w:rtl/>
                <w:lang w:eastAsia="fr-FR"/>
              </w:rPr>
              <w:t>الحد يث الحادي والعشرون</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172C4">
              <w:rPr>
                <w:rFonts w:ascii="Traditional Arabic" w:eastAsia="Times New Roman" w:hAnsi="Times New Roman" w:cs="Traditional Arabic" w:hint="cs"/>
                <w:color w:val="000000"/>
                <w:sz w:val="36"/>
                <w:szCs w:val="36"/>
                <w:rtl/>
                <w:lang w:eastAsia="fr-FR"/>
              </w:rPr>
              <w:t>عن أبي عمرو ، وقيل أبي عمرة ؛ سفيان بن عبد الله الثقفي رضي الله عنه ، قال :</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A172C4">
              <w:rPr>
                <w:rFonts w:ascii="Times New Roman" w:eastAsia="Times New Roman" w:hAnsi="Times New Roman" w:cs="Times New Roman"/>
                <w:color w:val="000000"/>
                <w:sz w:val="36"/>
                <w:szCs w:val="36"/>
                <w:rtl/>
                <w:lang w:eastAsia="fr-FR"/>
              </w:rPr>
              <w:t> </w:t>
            </w:r>
            <w:proofErr w:type="gramStart"/>
            <w:r w:rsidRPr="00A172C4">
              <w:rPr>
                <w:rFonts w:ascii="Times New Roman" w:eastAsia="Times New Roman" w:hAnsi="Times New Roman" w:cs="Times New Roman"/>
                <w:color w:val="000000"/>
                <w:sz w:val="36"/>
                <w:szCs w:val="36"/>
                <w:rtl/>
                <w:lang w:eastAsia="fr-FR"/>
              </w:rPr>
              <w:t>قلت :</w:t>
            </w:r>
            <w:proofErr w:type="gramEnd"/>
            <w:r w:rsidRPr="00A172C4">
              <w:rPr>
                <w:rFonts w:ascii="Times New Roman" w:eastAsia="Times New Roman" w:hAnsi="Times New Roman" w:cs="Times New Roman"/>
                <w:color w:val="000000"/>
                <w:sz w:val="36"/>
                <w:szCs w:val="36"/>
                <w:rtl/>
                <w:lang w:eastAsia="fr-FR"/>
              </w:rPr>
              <w:t xml:space="preserve"> يا رسول الله ! قل لي في الإسلام قولا لا أسأل عنه أحدًا </w:t>
            </w:r>
            <w:proofErr w:type="gramStart"/>
            <w:r w:rsidRPr="00A172C4">
              <w:rPr>
                <w:rFonts w:ascii="Traditional Arabic" w:eastAsia="Times New Roman" w:hAnsi="Times New Roman" w:cs="Traditional Arabic" w:hint="cs"/>
                <w:color w:val="000000"/>
                <w:sz w:val="36"/>
                <w:szCs w:val="36"/>
                <w:rtl/>
                <w:lang w:eastAsia="fr-FR"/>
              </w:rPr>
              <w:t>غيرك ؛</w:t>
            </w:r>
            <w:proofErr w:type="gramEnd"/>
            <w:r w:rsidRPr="00A172C4">
              <w:rPr>
                <w:rFonts w:ascii="Traditional Arabic" w:eastAsia="Times New Roman" w:hAnsi="Times New Roman" w:cs="Traditional Arabic" w:hint="cs"/>
                <w:color w:val="000000"/>
                <w:sz w:val="36"/>
                <w:szCs w:val="36"/>
                <w:rtl/>
                <w:lang w:eastAsia="fr-FR"/>
              </w:rPr>
              <w:t xml:space="preserve"> قال :</w:t>
            </w:r>
          </w:p>
          <w:p w:rsidR="00993F37" w:rsidRPr="00A172C4"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A172C4">
              <w:rPr>
                <w:rFonts w:ascii="Traditional Arabic" w:eastAsia="Times New Roman" w:hAnsi="Times New Roman" w:cs="Traditional Arabic" w:hint="cs"/>
                <w:color w:val="000000"/>
                <w:sz w:val="36"/>
                <w:szCs w:val="36"/>
                <w:rtl/>
                <w:lang w:eastAsia="fr-FR"/>
              </w:rPr>
              <w:t xml:space="preserve">  </w:t>
            </w:r>
            <w:r w:rsidRPr="00A172C4">
              <w:rPr>
                <w:rFonts w:ascii="Traditional Arabic" w:eastAsia="Times New Roman" w:hAnsi="Times New Roman" w:cs="Traditional Arabic" w:hint="cs"/>
                <w:color w:val="B22222"/>
                <w:sz w:val="36"/>
                <w:szCs w:val="36"/>
                <w:rtl/>
                <w:lang w:eastAsia="fr-FR"/>
              </w:rPr>
              <w:t xml:space="preserve">قل : آمنت بالله ، ثم استقم </w:t>
            </w:r>
            <w:r w:rsidRPr="00A172C4">
              <w:rPr>
                <w:rFonts w:ascii="Traditional Arabic" w:eastAsia="Times New Roman" w:hAnsi="Times New Roman" w:cs="Traditional Arabic" w:hint="cs"/>
                <w:color w:val="000000"/>
                <w:sz w:val="36"/>
                <w:szCs w:val="36"/>
                <w:rtl/>
                <w:lang w:eastAsia="fr-FR"/>
              </w:rPr>
              <w:t>.</w:t>
            </w:r>
          </w:p>
          <w:p w:rsidR="00993F37" w:rsidRPr="00A172C4"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A172C4">
              <w:rPr>
                <w:rFonts w:ascii="Times New Roman" w:eastAsia="Times New Roman" w:hAnsi="Times New Roman" w:cs="Traditional Arabic" w:hint="cs"/>
                <w:color w:val="000000"/>
                <w:sz w:val="36"/>
                <w:szCs w:val="36"/>
                <w:rtl/>
                <w:lang w:eastAsia="fr-FR"/>
              </w:rPr>
              <w:t xml:space="preserve">  ( رواه </w:t>
            </w:r>
            <w:proofErr w:type="gramStart"/>
            <w:r w:rsidRPr="00A172C4">
              <w:rPr>
                <w:rFonts w:ascii="Times New Roman" w:eastAsia="Times New Roman" w:hAnsi="Times New Roman" w:cs="Traditional Arabic" w:hint="cs"/>
                <w:color w:val="000000"/>
                <w:sz w:val="36"/>
                <w:szCs w:val="36"/>
                <w:rtl/>
                <w:lang w:eastAsia="fr-FR"/>
              </w:rPr>
              <w:t>مسلم</w:t>
            </w:r>
            <w:proofErr w:type="gramEnd"/>
            <w:r w:rsidRPr="00A172C4">
              <w:rPr>
                <w:rFonts w:ascii="Times New Roman" w:eastAsia="Times New Roman" w:hAnsi="Times New Roman" w:cs="Traditional Arabic" w:hint="cs"/>
                <w:color w:val="000000"/>
                <w:sz w:val="36"/>
                <w:szCs w:val="36"/>
                <w:rtl/>
                <w:lang w:eastAsia="fr-FR"/>
              </w:rPr>
              <w:t xml:space="preserve"> )</w:t>
            </w:r>
          </w:p>
        </w:tc>
      </w:tr>
    </w:tbl>
    <w:p w:rsidR="00993F37" w:rsidRDefault="00993F37" w:rsidP="00301DD0">
      <w:pPr>
        <w:spacing w:after="0" w:line="240" w:lineRule="auto"/>
        <w:jc w:val="center"/>
      </w:pPr>
    </w:p>
    <w:p w:rsidR="00993F37" w:rsidRPr="00BF70F4" w:rsidRDefault="00993F37" w:rsidP="001B0142">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Soufyân Ibn ‘Abd Allah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a dit </w:t>
      </w:r>
      <w:proofErr w:type="gramStart"/>
      <w:r w:rsidRPr="00DB7326">
        <w:rPr>
          <w:rFonts w:ascii="Verdana" w:eastAsia="Times New Roman" w:hAnsi="Verdana" w:cs="Times New Roman"/>
          <w:color w:val="000000"/>
          <w:lang w:eastAsia="fr-FR"/>
        </w:rPr>
        <w:t>:</w:t>
      </w:r>
      <w:proofErr w:type="gramEnd"/>
      <w:r w:rsidRPr="00DB7326">
        <w:rPr>
          <w:rFonts w:ascii="Verdana" w:eastAsia="Times New Roman" w:hAnsi="Verdana" w:cs="Times New Roman"/>
          <w:color w:val="000000"/>
          <w:lang w:eastAsia="fr-FR"/>
        </w:rPr>
        <w:br/>
        <w:t xml:space="preserve">« Ô Envoyé d’Allah ! Dis-moi sur l’islam quelques paroles sur lesquelles je n’interrogeai personne d’autre que toi » </w:t>
      </w:r>
      <w:r w:rsidRPr="00DB7326">
        <w:rPr>
          <w:rFonts w:ascii="Verdana" w:eastAsia="Times New Roman" w:hAnsi="Verdana" w:cs="Times New Roman"/>
          <w:color w:val="000000"/>
          <w:lang w:eastAsia="fr-FR"/>
        </w:rPr>
        <w:br/>
        <w:t xml:space="preserve">Il a dit : </w:t>
      </w:r>
      <w:r w:rsidRPr="00DB7326">
        <w:rPr>
          <w:rFonts w:ascii="Verdana" w:eastAsia="Times New Roman" w:hAnsi="Verdana" w:cs="Times New Roman"/>
          <w:color w:val="A04040"/>
          <w:lang w:eastAsia="fr-FR"/>
        </w:rPr>
        <w:t>« Dis : « J’ai cru en Allah », puis maintiens-toi droit » »</w:t>
      </w:r>
      <w:r w:rsidR="001B0142">
        <w:rPr>
          <w:rStyle w:val="Appelnotedebasdep"/>
          <w:rFonts w:ascii="Verdana" w:eastAsia="Times New Roman" w:hAnsi="Verdana" w:cs="Times New Roman"/>
          <w:color w:val="A04040"/>
          <w:lang w:eastAsia="fr-FR"/>
        </w:rPr>
        <w:footnoteReference w:id="74"/>
      </w:r>
    </w:p>
    <w:p w:rsidR="001B0142" w:rsidRPr="00A172C4" w:rsidRDefault="001B0142" w:rsidP="001B0142">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A172C4" w:rsidRDefault="00993F37" w:rsidP="00301DD0">
      <w:pPr>
        <w:spacing w:after="240" w:line="240" w:lineRule="auto"/>
        <w:rPr>
          <w:rFonts w:ascii="Verdana" w:eastAsia="Times New Roman" w:hAnsi="Verdana" w:cs="Times New Roman"/>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Ce compagnon a demandé au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de lui dire sur l’Islam quelques paroles sur lesquelles il n’interrogera personne d’autre que lui, c’est-à-dire des paroles de synthèses claires et explicites.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répondu comme suit : </w:t>
      </w:r>
      <w:r w:rsidRPr="00DB7326">
        <w:rPr>
          <w:rFonts w:ascii="Verdana" w:eastAsia="Times New Roman" w:hAnsi="Verdana" w:cs="Times New Roman"/>
          <w:color w:val="A04040"/>
          <w:lang w:eastAsia="fr-FR"/>
        </w:rPr>
        <w:t>« Dis : « J’ai cru en Allah », puis mantiens-toi droit »</w:t>
      </w:r>
      <w:r w:rsidRPr="00DB7326">
        <w:rPr>
          <w:rFonts w:ascii="Verdana" w:eastAsia="Times New Roman" w:hAnsi="Verdana" w:cs="Times New Roman"/>
          <w:color w:val="000000"/>
          <w:lang w:eastAsia="fr-FR"/>
        </w:rPr>
        <w:t xml:space="preserve"> : La croyance en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se fait par le cœur et se maintenir droit se fait par les membres. En effet,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lui a demandé des paroles qui englobent toute la religion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J’ai cru en Allah »</w:t>
      </w:r>
      <w:r w:rsidRPr="00DB7326">
        <w:rPr>
          <w:rFonts w:ascii="Verdana" w:eastAsia="Times New Roman" w:hAnsi="Verdana" w:cs="Times New Roman"/>
          <w:color w:val="000000"/>
          <w:lang w:eastAsia="fr-FR"/>
        </w:rPr>
        <w:t xml:space="preserve"> : C’est une croyance en toutes les informations données par </w:t>
      </w:r>
      <w:proofErr w:type="gramStart"/>
      <w:r w:rsidRPr="00DB7326">
        <w:rPr>
          <w:rFonts w:ascii="Verdana" w:eastAsia="Times New Roman" w:hAnsi="Verdana" w:cs="Times New Roman"/>
          <w:color w:val="000000"/>
          <w:lang w:eastAsia="fr-FR"/>
        </w:rPr>
        <w:t>Allah ,</w:t>
      </w:r>
      <w:proofErr w:type="gramEnd"/>
      <w:r w:rsidRPr="00DB7326">
        <w:rPr>
          <w:rFonts w:ascii="Verdana" w:eastAsia="Times New Roman" w:hAnsi="Verdana" w:cs="Times New Roman"/>
          <w:color w:val="000000"/>
          <w:lang w:eastAsia="fr-FR"/>
        </w:rPr>
        <w:t xml:space="preserve"> que ce soit sur Sa personne noble, sur le Jour Dernier, sur Ses Envoyés, l’objet de leur mission, etc.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deuxième parole concerne la docilité </w:t>
      </w:r>
      <w:proofErr w:type="gramStart"/>
      <w:r w:rsidRPr="00DB7326">
        <w:rPr>
          <w:rFonts w:ascii="Verdana" w:eastAsia="Times New Roman" w:hAnsi="Verdana" w:cs="Times New Roman"/>
          <w:color w:val="000000"/>
          <w:lang w:eastAsia="fr-FR"/>
        </w:rPr>
        <w:t>[ inqiyâd</w:t>
      </w:r>
      <w:proofErr w:type="gramEnd"/>
      <w:r w:rsidRPr="00DB7326">
        <w:rPr>
          <w:rFonts w:ascii="Verdana" w:eastAsia="Times New Roman" w:hAnsi="Verdana" w:cs="Times New Roman"/>
          <w:color w:val="000000"/>
          <w:lang w:eastAsia="fr-FR"/>
        </w:rPr>
        <w:t xml:space="preserve"> ] (le second fondement de la religion ), il lui a dit en effet : </w:t>
      </w:r>
      <w:r w:rsidRPr="00DB7326">
        <w:rPr>
          <w:rFonts w:ascii="Verdana" w:eastAsia="Times New Roman" w:hAnsi="Verdana" w:cs="Times New Roman"/>
          <w:color w:val="A04040"/>
          <w:lang w:eastAsia="fr-FR"/>
        </w:rPr>
        <w:t>« puis maintiens-toi droit »</w:t>
      </w:r>
      <w:r w:rsidRPr="00DB7326">
        <w:rPr>
          <w:rFonts w:ascii="Verdana" w:eastAsia="Times New Roman" w:hAnsi="Verdana" w:cs="Times New Roman"/>
          <w:color w:val="000000"/>
          <w:lang w:eastAsia="fr-FR"/>
        </w:rPr>
        <w:t xml:space="preserve">, c’est une injonction bâtie sur la croyance, ainsi il a mis la conjonction </w:t>
      </w:r>
      <w:r w:rsidRPr="00DB7326">
        <w:rPr>
          <w:rFonts w:ascii="Verdana" w:eastAsia="Times New Roman" w:hAnsi="Verdana" w:cs="Times New Roman"/>
          <w:color w:val="A04040"/>
          <w:lang w:eastAsia="fr-FR"/>
        </w:rPr>
        <w:t>« puis »</w:t>
      </w:r>
      <w:r w:rsidRPr="00DB7326">
        <w:rPr>
          <w:rFonts w:ascii="Verdana" w:eastAsia="Times New Roman" w:hAnsi="Verdana" w:cs="Times New Roman"/>
          <w:color w:val="000000"/>
          <w:lang w:eastAsia="fr-FR"/>
        </w:rPr>
        <w:t xml:space="preserve"> [ thoumma ] qui signifie l’ordre dans la succession.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Se maintenir droit signifie demeurer en permanence sur la voie de rectitude, voie de ceux </w:t>
      </w:r>
      <w:proofErr w:type="gramStart"/>
      <w:r w:rsidRPr="00DB7326">
        <w:rPr>
          <w:rFonts w:ascii="Verdana" w:eastAsia="Times New Roman" w:hAnsi="Verdana" w:cs="Times New Roman"/>
          <w:color w:val="000000"/>
          <w:lang w:eastAsia="fr-FR"/>
        </w:rPr>
        <w:t>qu’ Allah</w:t>
      </w:r>
      <w:proofErr w:type="gramEnd"/>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a gratifiés : Prophètes, hommes de vérité, martyrs et gens vertueux</w:t>
      </w:r>
      <w:r w:rsidR="001B0142">
        <w:rPr>
          <w:rStyle w:val="Appelnotedebasdep"/>
          <w:rFonts w:ascii="Verdana" w:eastAsia="Times New Roman" w:hAnsi="Verdana" w:cs="Times New Roman"/>
          <w:color w:val="000000"/>
          <w:lang w:eastAsia="fr-FR"/>
        </w:rPr>
        <w:footnoteReference w:id="75"/>
      </w:r>
      <w:r w:rsidRPr="00DB7326">
        <w:rPr>
          <w:rFonts w:ascii="Verdana" w:eastAsia="Times New Roman" w:hAnsi="Verdana" w:cs="Times New Roman"/>
          <w:color w:val="000000"/>
          <w:lang w:eastAsia="fr-FR"/>
        </w:rPr>
        <w:t xml:space="preserve">. Or quand l’homme fonde sa vie sur ces deux principes, il vivra heureux dans ce bas-monde et dans l’au-delà. </w:t>
      </w:r>
    </w:p>
    <w:p w:rsidR="00993F37" w:rsidRPr="00DB7326"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71" type="#_x0000_t75" alt="" style="width:23.4pt;height:23.4pt"/>
        </w:pict>
      </w:r>
    </w:p>
    <w:p w:rsidR="00993F37" w:rsidRPr="00A172C4"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lastRenderedPageBreak/>
        <w:t xml:space="preserve">Leçons tirées de ce Hadith </w:t>
      </w:r>
    </w:p>
    <w:p w:rsidR="00993F37" w:rsidRPr="00DB7326"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Les compagnons cherchent avec insistance à s’enquérir auprès du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de ce qui leur est utile dans leur religion et dans leur vie.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 compagnon Soufyân ibn ‘Abd Allah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a fait preuve de grande intelligence en posant cette grande question qui est l’aboutissement de tous les enseignements de la religion et qui suffit pour se passer d’interroger d’autres gens.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C’est la recommandation la plus complète et la plus utile en raison de ce qu’elle renferme comme principes, à savoir la croyance en Allah et le fait de se maintenir sur la voie de rectitude.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croyance en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ne suffit pas à elle seule, mais il faut immanquablement et la croyance en Allah et se maintenir sur la voie de la religion. </w:t>
      </w:r>
    </w:p>
    <w:p w:rsidR="00993F37" w:rsidRPr="00DB7326" w:rsidRDefault="00993F37" w:rsidP="00301DD0">
      <w:pPr>
        <w:spacing w:before="100" w:beforeAutospacing="1" w:after="240"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religion musulmane se fonde sur ces deux principes : la croyance dont la place se trouve dans le cœur et se maintenir droit sur la voie de rectitude qui se fait par les membres, quoiqu’il y ait une part de cela dans le cœur, mais l’essentiel se fait par les membres. </w:t>
      </w:r>
    </w:p>
    <w:p w:rsidR="00993F37" w:rsidRPr="00DB7326" w:rsidRDefault="009F1EC2" w:rsidP="00301DD0">
      <w:pPr>
        <w:spacing w:before="100" w:beforeAutospacing="1" w:after="100" w:afterAutospacing="1" w:line="240" w:lineRule="auto"/>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72" type="#_x0000_t75" alt="" style="width:8.4pt;height:8.4pt"/>
        </w:pict>
      </w:r>
    </w:p>
    <w:p w:rsidR="006A166D" w:rsidRPr="00DB7326" w:rsidRDefault="00993F37" w:rsidP="001B0142">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br/>
      </w:r>
    </w:p>
    <w:p w:rsidR="00993F37" w:rsidRDefault="00993F37" w:rsidP="00301DD0">
      <w:pPr>
        <w:spacing w:after="0" w:line="240" w:lineRule="auto"/>
        <w:jc w:val="center"/>
      </w:pP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22 - </w:t>
      </w:r>
      <w:r w:rsidR="00993F37" w:rsidRPr="00DB7326">
        <w:rPr>
          <w:rFonts w:asciiTheme="majorBidi" w:eastAsia="Times New Roman" w:hAnsiTheme="majorBidi" w:cstheme="majorBidi"/>
          <w:b/>
          <w:bCs/>
          <w:i/>
          <w:iCs/>
          <w:color w:val="000000"/>
          <w:sz w:val="36"/>
          <w:szCs w:val="36"/>
          <w:lang w:eastAsia="fr-FR"/>
        </w:rPr>
        <w:t xml:space="preserve">La facilité de la religion </w:t>
      </w:r>
    </w:p>
    <w:p w:rsidR="00993F37" w:rsidRPr="00F14C31"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 vingt deuxième Hadith </w:t>
      </w:r>
    </w:p>
    <w:tbl>
      <w:tblPr>
        <w:tblW w:w="9000" w:type="dxa"/>
        <w:jc w:val="center"/>
        <w:tblCellSpacing w:w="0" w:type="dxa"/>
        <w:tblCellMar>
          <w:left w:w="0" w:type="dxa"/>
          <w:right w:w="0" w:type="dxa"/>
        </w:tblCellMar>
        <w:tblLook w:val="04A0"/>
      </w:tblPr>
      <w:tblGrid>
        <w:gridCol w:w="9000"/>
      </w:tblGrid>
      <w:tr w:rsidR="00993F37" w:rsidRPr="00F14C31" w:rsidTr="00D5077A">
        <w:trPr>
          <w:tblCellSpacing w:w="0" w:type="dxa"/>
          <w:jc w:val="center"/>
        </w:trPr>
        <w:tc>
          <w:tcPr>
            <w:tcW w:w="0" w:type="auto"/>
            <w:vAlign w:val="center"/>
            <w:hideMark/>
          </w:tcPr>
          <w:p w:rsidR="00993F37" w:rsidRPr="00F14C31" w:rsidRDefault="00993F37" w:rsidP="00301DD0">
            <w:pPr>
              <w:spacing w:before="100" w:beforeAutospacing="1" w:after="100" w:afterAutospacing="1" w:line="240" w:lineRule="auto"/>
              <w:jc w:val="center"/>
              <w:rPr>
                <w:rFonts w:ascii="Times New Roman" w:eastAsia="Times New Roman" w:hAnsi="Times New Roman" w:cs="Traditional Arabic"/>
                <w:color w:val="000000"/>
                <w:sz w:val="40"/>
                <w:szCs w:val="32"/>
                <w:lang w:eastAsia="fr-FR"/>
              </w:rPr>
            </w:pPr>
            <w:r w:rsidRPr="00F14C31">
              <w:rPr>
                <w:rFonts w:ascii="Traditional Arabic" w:eastAsia="Times New Roman" w:hAnsi="Times New Roman" w:cs="Traditional Arabic" w:hint="cs"/>
                <w:color w:val="000000"/>
                <w:sz w:val="36"/>
                <w:szCs w:val="36"/>
                <w:rtl/>
                <w:lang w:eastAsia="fr-FR"/>
              </w:rPr>
              <w:t>الحد يث الثاني والعشرون</w:t>
            </w:r>
          </w:p>
          <w:p w:rsidR="00993F37" w:rsidRPr="00F14C31" w:rsidRDefault="00993F37" w:rsidP="00301DD0">
            <w:pPr>
              <w:bidi/>
              <w:spacing w:after="0" w:line="240" w:lineRule="auto"/>
              <w:jc w:val="lowKashida"/>
              <w:rPr>
                <w:rFonts w:ascii="Times New Roman" w:eastAsia="Times New Roman" w:hAnsi="Times New Roman" w:cs="Times New Roman"/>
                <w:color w:val="000000"/>
                <w:sz w:val="36"/>
                <w:szCs w:val="36"/>
                <w:rtl/>
                <w:lang w:eastAsia="fr-FR"/>
              </w:rPr>
            </w:pPr>
            <w:r w:rsidRPr="00F14C31">
              <w:rPr>
                <w:rFonts w:ascii="Times New Roman" w:eastAsia="Times New Roman" w:hAnsi="Times New Roman" w:cs="Times New Roman"/>
                <w:color w:val="000000"/>
                <w:sz w:val="36"/>
                <w:szCs w:val="36"/>
                <w:rtl/>
                <w:lang w:eastAsia="fr-FR"/>
              </w:rPr>
              <w:t xml:space="preserve">عن أبي عبد الله جابر بن عبد الله الأنصاري رضي الله عنهما : أن رجلا سأل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F14C31">
              <w:rPr>
                <w:rFonts w:ascii="Traditional Arabic" w:eastAsia="Times New Roman" w:hAnsi="Times New Roman" w:cs="Traditional Arabic" w:hint="cs"/>
                <w:color w:val="000000"/>
                <w:sz w:val="36"/>
                <w:szCs w:val="36"/>
                <w:rtl/>
                <w:lang w:eastAsia="fr-FR"/>
              </w:rPr>
              <w:t xml:space="preserve">رسول الله صلي الله عليه </w:t>
            </w:r>
            <w:proofErr w:type="gramStart"/>
            <w:r w:rsidRPr="00F14C31">
              <w:rPr>
                <w:rFonts w:ascii="Traditional Arabic" w:eastAsia="Times New Roman" w:hAnsi="Times New Roman" w:cs="Traditional Arabic" w:hint="cs"/>
                <w:color w:val="000000"/>
                <w:sz w:val="36"/>
                <w:szCs w:val="36"/>
                <w:rtl/>
                <w:lang w:eastAsia="fr-FR"/>
              </w:rPr>
              <w:t>وسلم ،</w:t>
            </w:r>
            <w:proofErr w:type="gramEnd"/>
            <w:r w:rsidRPr="00F14C31">
              <w:rPr>
                <w:rFonts w:ascii="Traditional Arabic" w:eastAsia="Times New Roman" w:hAnsi="Times New Roman" w:cs="Traditional Arabic" w:hint="cs"/>
                <w:color w:val="000000"/>
                <w:sz w:val="36"/>
                <w:szCs w:val="36"/>
                <w:rtl/>
                <w:lang w:eastAsia="fr-FR"/>
              </w:rPr>
              <w:t xml:space="preserve"> فقال : أرأيت إذا صليت المكتوبات ، وصمت </w:t>
            </w:r>
            <w:r w:rsidRPr="00F14C31">
              <w:rPr>
                <w:rFonts w:ascii="Times New Roman" w:eastAsia="Times New Roman" w:hAnsi="Times New Roman" w:cs="Times New Roman"/>
                <w:color w:val="000000"/>
                <w:sz w:val="36"/>
                <w:szCs w:val="36"/>
                <w:rtl/>
                <w:lang w:eastAsia="fr-FR"/>
              </w:rPr>
              <w:t>رمضان ، وأحللت الحلال ، وحرمت الحرام ، ولم أزد علي ذلك شيئًا ؛ أأدخل الجنة ؟ قال :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F14C31">
              <w:rPr>
                <w:rFonts w:ascii="Times New Roman" w:eastAsia="Times New Roman" w:hAnsi="Times New Roman" w:cs="Times New Roman"/>
                <w:color w:val="B22222"/>
                <w:sz w:val="36"/>
                <w:szCs w:val="36"/>
                <w:rtl/>
                <w:lang w:eastAsia="fr-FR"/>
              </w:rPr>
              <w:t>نعم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F14C31">
              <w:rPr>
                <w:rFonts w:ascii="Times New Roman" w:eastAsia="Times New Roman" w:hAnsi="Times New Roman" w:cs="Times New Roman"/>
                <w:color w:val="000000"/>
                <w:sz w:val="36"/>
                <w:szCs w:val="36"/>
                <w:rtl/>
                <w:lang w:eastAsia="fr-FR"/>
              </w:rPr>
              <w:t xml:space="preserve">( رواه </w:t>
            </w:r>
            <w:proofErr w:type="gramStart"/>
            <w:r w:rsidRPr="00F14C31">
              <w:rPr>
                <w:rFonts w:ascii="Times New Roman" w:eastAsia="Times New Roman" w:hAnsi="Times New Roman" w:cs="Times New Roman"/>
                <w:color w:val="000000"/>
                <w:sz w:val="36"/>
                <w:szCs w:val="36"/>
                <w:rtl/>
                <w:lang w:eastAsia="fr-FR"/>
              </w:rPr>
              <w:t>مسلم</w:t>
            </w:r>
            <w:proofErr w:type="gramEnd"/>
            <w:r w:rsidRPr="00F14C31">
              <w:rPr>
                <w:rFonts w:ascii="Times New Roman" w:eastAsia="Times New Roman" w:hAnsi="Times New Roman" w:cs="Times New Roman"/>
                <w:color w:val="000000"/>
                <w:sz w:val="36"/>
                <w:szCs w:val="36"/>
                <w:rtl/>
                <w:lang w:eastAsia="fr-FR"/>
              </w:rPr>
              <w:t xml:space="preserve"> )</w:t>
            </w:r>
          </w:p>
        </w:tc>
      </w:tr>
    </w:tbl>
    <w:p w:rsidR="00993F37" w:rsidRDefault="00993F37" w:rsidP="00301DD0">
      <w:pPr>
        <w:spacing w:after="0" w:line="240" w:lineRule="auto"/>
        <w:jc w:val="center"/>
      </w:pPr>
    </w:p>
    <w:p w:rsidR="00993F37" w:rsidRPr="00DB7326" w:rsidRDefault="00993F37" w:rsidP="004125E8">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‘Abd Allah Jâber ibn ‘Abd Allah</w:t>
      </w:r>
      <w:r w:rsidR="005A7EC8">
        <w:rPr>
          <w:rStyle w:val="Appelnotedebasdep"/>
          <w:rFonts w:ascii="Verdana" w:eastAsia="Times New Roman" w:hAnsi="Verdana" w:cs="Times New Roman"/>
          <w:color w:val="000000"/>
          <w:lang w:eastAsia="fr-FR"/>
        </w:rPr>
        <w:footnoteReference w:id="76"/>
      </w:r>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rapporte ceci : </w:t>
      </w:r>
      <w:r w:rsidRPr="00DB7326">
        <w:rPr>
          <w:rFonts w:ascii="Verdana" w:eastAsia="Times New Roman" w:hAnsi="Verdana" w:cs="Times New Roman"/>
          <w:color w:val="000000"/>
          <w:lang w:eastAsia="fr-FR"/>
        </w:rPr>
        <w:br/>
        <w:t xml:space="preserve">Un homme interrogea 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0000"/>
          <w:lang w:eastAsia="fr-FR"/>
        </w:rPr>
        <w:br/>
      </w:r>
      <w:r w:rsidRPr="00DB7326">
        <w:rPr>
          <w:rFonts w:ascii="Verdana" w:eastAsia="Times New Roman" w:hAnsi="Verdana" w:cs="Times New Roman"/>
          <w:color w:val="000000"/>
          <w:lang w:eastAsia="fr-FR"/>
        </w:rPr>
        <w:lastRenderedPageBreak/>
        <w:t xml:space="preserve">« Vois-tu, lui dit-il, si j’accomplis les prières prescrites, si je jeûne le </w:t>
      </w:r>
      <w:r w:rsidRPr="00DB7326">
        <w:rPr>
          <w:rFonts w:ascii="Verdana" w:eastAsia="Times New Roman" w:hAnsi="Verdana" w:cs="Times New Roman"/>
          <w:i/>
          <w:iCs/>
          <w:color w:val="000000"/>
          <w:lang w:eastAsia="fr-FR"/>
        </w:rPr>
        <w:t>Ramadhan</w:t>
      </w:r>
      <w:r w:rsidRPr="00DB7326">
        <w:rPr>
          <w:rFonts w:ascii="Verdana" w:eastAsia="Times New Roman" w:hAnsi="Verdana" w:cs="Times New Roman"/>
          <w:color w:val="000000"/>
          <w:lang w:eastAsia="fr-FR"/>
        </w:rPr>
        <w:t xml:space="preserve">, je rends licite ce qui est licite, rends illicite ce qui est illicite, sans rien ajouter à cela, entrerai-je au Paradis ? </w:t>
      </w:r>
      <w:r w:rsidRPr="00DB7326">
        <w:rPr>
          <w:rFonts w:ascii="Verdana" w:eastAsia="Times New Roman" w:hAnsi="Verdana" w:cs="Times New Roman"/>
          <w:color w:val="A04040"/>
          <w:lang w:eastAsia="fr-FR"/>
        </w:rPr>
        <w:br/>
        <w:t xml:space="preserve">« Oui, répondit le Prophète » </w:t>
      </w:r>
      <w:r w:rsidRPr="00DB7326">
        <w:rPr>
          <w:rFonts w:ascii="Verdana" w:eastAsia="Times New Roman" w:hAnsi="Verdana" w:cs="Times New Roman"/>
          <w:color w:val="000000"/>
          <w:lang w:eastAsia="fr-FR"/>
        </w:rPr>
        <w:t>»</w:t>
      </w:r>
      <w:r w:rsidR="004125E8">
        <w:rPr>
          <w:rStyle w:val="Appelnotedebasdep"/>
          <w:rFonts w:ascii="Verdana" w:eastAsia="Times New Roman" w:hAnsi="Verdana" w:cs="Times New Roman"/>
          <w:color w:val="000000"/>
          <w:lang w:eastAsia="fr-FR"/>
        </w:rPr>
        <w:footnoteReference w:id="77"/>
      </w:r>
      <w:r w:rsidRPr="00DB7326">
        <w:rPr>
          <w:rFonts w:ascii="Verdana" w:eastAsia="Times New Roman" w:hAnsi="Verdana" w:cs="Times New Roman"/>
          <w:color w:val="000000"/>
          <w:lang w:eastAsia="fr-FR"/>
        </w:rPr>
        <w:t xml:space="preserve"> </w:t>
      </w:r>
    </w:p>
    <w:p w:rsidR="00993F37" w:rsidRPr="00DB7326" w:rsidRDefault="009F1EC2" w:rsidP="00301DD0">
      <w:pPr>
        <w:spacing w:after="0" w:line="240" w:lineRule="auto"/>
        <w:jc w:val="center"/>
        <w:rPr>
          <w:rFonts w:asciiTheme="majorBidi" w:eastAsia="Times New Roman" w:hAnsiTheme="majorBidi" w:cstheme="majorBidi"/>
          <w:color w:val="000000"/>
          <w:sz w:val="18"/>
          <w:szCs w:val="18"/>
          <w:lang w:eastAsia="fr-FR"/>
        </w:rPr>
      </w:pPr>
      <w:r w:rsidRPr="009F1EC2">
        <w:rPr>
          <w:rFonts w:asciiTheme="majorBidi" w:eastAsia="Times New Roman" w:hAnsiTheme="majorBidi" w:cstheme="majorBidi"/>
          <w:color w:val="000000"/>
          <w:sz w:val="18"/>
          <w:szCs w:val="18"/>
          <w:lang w:eastAsia="fr-FR"/>
        </w:rPr>
        <w:pict>
          <v:shape id="_x0000_i1073" type="#_x0000_t75" alt="" style="width:23.4pt;height:23.4pt"/>
        </w:pic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Le bel-agir ne doit pas être seulement à l'égard des humains mais il est général. </w:t>
      </w:r>
      <w:r w:rsidRPr="00DB7326">
        <w:rPr>
          <w:rFonts w:ascii="Verdana" w:eastAsia="Times New Roman" w:hAnsi="Verdana" w:cs="Times New Roman"/>
          <w:color w:val="A04040"/>
          <w:lang w:eastAsia="fr-FR"/>
        </w:rPr>
        <w:t xml:space="preserve">" Quand vous tuez, faites-le de façon parfaite. Quand vous égorgez une bête, faites-le la manière la plus douce " </w:t>
      </w:r>
      <w:r w:rsidRPr="00DB7326">
        <w:rPr>
          <w:rFonts w:ascii="Verdana" w:eastAsia="Times New Roman" w:hAnsi="Verdana" w:cs="Times New Roman"/>
          <w:color w:val="000000"/>
          <w:lang w:eastAsia="fr-FR"/>
        </w:rPr>
        <w:t xml:space="preserve">: Tout cela fait partie du bel-agir.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Vois-tu, dit-il, si j’accomplis les prières prescrites » : Les prières prescrites sont les cinq prières quotidiennes et la prière de Vendredi</w:t>
      </w:r>
      <w:proofErr w:type="gramStart"/>
      <w:r w:rsidRPr="00DB7326">
        <w:rPr>
          <w:rFonts w:ascii="Verdana" w:eastAsia="Times New Roman" w:hAnsi="Verdana" w:cs="Times New Roman"/>
          <w:color w:val="000000"/>
          <w:lang w:eastAsia="fr-FR"/>
        </w:rPr>
        <w:t>.</w:t>
      </w:r>
      <w:proofErr w:type="gramEnd"/>
      <w:r w:rsidRPr="00DB7326">
        <w:rPr>
          <w:rFonts w:ascii="Verdana" w:eastAsia="Times New Roman" w:hAnsi="Verdana" w:cs="Times New Roman"/>
          <w:color w:val="000000"/>
          <w:lang w:eastAsia="fr-FR"/>
        </w:rPr>
        <w:br/>
        <w:t>« …si je jeûne le Ramadân » : Le Ramadân est le mois situé entre Sha’bân et Shawwal.</w:t>
      </w:r>
      <w:r w:rsidRPr="00DB7326">
        <w:rPr>
          <w:rFonts w:ascii="Verdana" w:eastAsia="Times New Roman" w:hAnsi="Verdana" w:cs="Times New Roman"/>
          <w:color w:val="000000"/>
          <w:lang w:eastAsia="fr-FR"/>
        </w:rPr>
        <w:br/>
        <w:t>« …si je rends licite ce qui est licite » c’est-à-dire : le faire en ayant la conviction que c’est légalement licite.</w:t>
      </w:r>
      <w:r w:rsidRPr="00DB7326">
        <w:rPr>
          <w:rFonts w:ascii="Verdana" w:eastAsia="Times New Roman" w:hAnsi="Verdana" w:cs="Times New Roman"/>
          <w:color w:val="000000"/>
          <w:lang w:eastAsia="fr-FR"/>
        </w:rPr>
        <w:br/>
        <w:t xml:space="preserve">« …si je rends illicite ce qui est illicite » ceci dit, l’éviter en ayant la conviction que c’est religieusement illicite.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Dans ce hadith, l’aumône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Az</w:t>
      </w:r>
      <w:proofErr w:type="gramEnd"/>
      <w:r w:rsidRPr="00DB7326">
        <w:rPr>
          <w:rFonts w:ascii="Verdana" w:eastAsia="Times New Roman" w:hAnsi="Verdana" w:cs="Times New Roman"/>
          <w:i/>
          <w:iCs/>
          <w:color w:val="000000"/>
          <w:lang w:eastAsia="fr-FR"/>
        </w:rPr>
        <w:t>-Zakât</w:t>
      </w:r>
      <w:r w:rsidRPr="00DB7326">
        <w:rPr>
          <w:rFonts w:ascii="Verdana" w:eastAsia="Times New Roman" w:hAnsi="Verdana" w:cs="Times New Roman"/>
          <w:color w:val="000000"/>
          <w:lang w:eastAsia="fr-FR"/>
        </w:rPr>
        <w:t xml:space="preserve">] et le pèlerinage [ </w:t>
      </w:r>
      <w:r w:rsidRPr="00DB7326">
        <w:rPr>
          <w:rFonts w:ascii="Verdana" w:eastAsia="Times New Roman" w:hAnsi="Verdana" w:cs="Times New Roman"/>
          <w:i/>
          <w:iCs/>
          <w:color w:val="000000"/>
          <w:lang w:eastAsia="fr-FR"/>
        </w:rPr>
        <w:t>al Hajj</w:t>
      </w:r>
      <w:r w:rsidRPr="00DB7326">
        <w:rPr>
          <w:rFonts w:ascii="Verdana" w:eastAsia="Times New Roman" w:hAnsi="Verdana" w:cs="Times New Roman"/>
          <w:color w:val="000000"/>
          <w:lang w:eastAsia="fr-FR"/>
        </w:rPr>
        <w:t xml:space="preserve"> ] n’ont pas été cités. Cela peut avoir deux explications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On peut supposer que ces deux obligations rentrent dans sa parole : « Si je rends illicite ce qui est illicite », car l’abandon du pèlerinage est illicite et refuser de donner l’aumône est aussi illicite.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On peut dire aussi qu’en ce qui concerne le pèlerinage, peut-être que ce Hadith a eu lieu avant la prescription du pèlerinage. S’agissant de l’aumône légale, peut-être que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sait que cet homme est pauvre, il ne rentre pas dans la catégorie des gens assujettis à la </w:t>
      </w:r>
      <w:r w:rsidRPr="00DB7326">
        <w:rPr>
          <w:rFonts w:ascii="Verdana" w:eastAsia="Times New Roman" w:hAnsi="Verdana" w:cs="Times New Roman"/>
          <w:i/>
          <w:iCs/>
          <w:color w:val="000000"/>
          <w:lang w:eastAsia="fr-FR"/>
        </w:rPr>
        <w:t>Zakât</w:t>
      </w:r>
      <w:r w:rsidRPr="00DB7326">
        <w:rPr>
          <w:rFonts w:ascii="Verdana" w:eastAsia="Times New Roman" w:hAnsi="Verdana" w:cs="Times New Roman"/>
          <w:color w:val="000000"/>
          <w:lang w:eastAsia="fr-FR"/>
        </w:rPr>
        <w:t xml:space="preserve">, il lui a donné des réponses qui respectent sa situation. </w:t>
      </w:r>
    </w:p>
    <w:p w:rsidR="00993F37" w:rsidRPr="00DB7326"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74" type="#_x0000_t75" alt="" style="width:23.4pt;height:23.4pt"/>
        </w:pict>
      </w:r>
    </w:p>
    <w:p w:rsidR="00993F37" w:rsidRPr="00F14C31"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DB7326"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L’insistance avec laquelle les compagnons cherchent à s’enquérir auprès du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L’objectif qu’on doit avoir dans ce bas-monde c’est d’être admis au Paradis.</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lastRenderedPageBreak/>
        <w:t>- L’importance des prières prescrites et que ce sont une cause pour l’entrée au Paradis.</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L’importance du jeûne.</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L’obligation de s’autoriser ce qui est licite et de s’interdire ce qui est illicite, ceci signifie que l’homme doit faire ce qui est licite en croyant que c’est licite, de même il évite ce qui est illicite en croyant que c’est illicite, seulement il a le choix dans ce qui est licite : s’il veut, il le fait, s’il ne veut pas il ne le fait pas, quant à ce qui est illicite, il doit obligatoirement l’éviter en accompagnant cela par sa croyance en son illicéité. </w:t>
      </w:r>
    </w:p>
    <w:p w:rsidR="00993F37" w:rsidRDefault="00993F37" w:rsidP="00301DD0">
      <w:pPr>
        <w:spacing w:before="100" w:beforeAutospacing="1" w:after="240" w:line="240" w:lineRule="auto"/>
        <w:rPr>
          <w:rFonts w:ascii="Verdana" w:eastAsia="Times New Roman" w:hAnsi="Verdana" w:cs="Times New Roman"/>
          <w:color w:val="000000"/>
          <w:lang w:eastAsia="fr-FR"/>
        </w:rPr>
      </w:pPr>
    </w:p>
    <w:p w:rsidR="004125E8" w:rsidRPr="00F14C31" w:rsidRDefault="004125E8" w:rsidP="00301DD0">
      <w:pPr>
        <w:spacing w:before="100" w:beforeAutospacing="1" w:after="240" w:line="240" w:lineRule="auto"/>
        <w:rPr>
          <w:rFonts w:ascii="Verdana" w:eastAsia="Times New Roman" w:hAnsi="Verdana" w:cs="Times New Roman"/>
          <w:color w:val="000000"/>
          <w:sz w:val="18"/>
          <w:szCs w:val="18"/>
          <w:lang w:eastAsia="fr-FR"/>
        </w:rPr>
      </w:pPr>
    </w:p>
    <w:p w:rsidR="006A166D" w:rsidRDefault="006A166D" w:rsidP="00301DD0">
      <w:pPr>
        <w:spacing w:after="0" w:line="240" w:lineRule="auto"/>
        <w:jc w:val="center"/>
        <w:rPr>
          <w:rFonts w:asciiTheme="majorBidi" w:eastAsia="Times New Roman" w:hAnsiTheme="majorBidi" w:cstheme="majorBidi"/>
          <w:b/>
          <w:bCs/>
          <w:i/>
          <w:iCs/>
          <w:color w:val="000000"/>
          <w:sz w:val="36"/>
          <w:szCs w:val="36"/>
          <w:lang w:eastAsia="fr-FR"/>
        </w:rPr>
      </w:pP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23 - </w:t>
      </w:r>
      <w:r w:rsidR="00993F37" w:rsidRPr="00DB7326">
        <w:rPr>
          <w:rFonts w:asciiTheme="majorBidi" w:eastAsia="Times New Roman" w:hAnsiTheme="majorBidi" w:cstheme="majorBidi"/>
          <w:b/>
          <w:bCs/>
          <w:i/>
          <w:iCs/>
          <w:color w:val="000000"/>
          <w:sz w:val="36"/>
          <w:szCs w:val="36"/>
          <w:lang w:eastAsia="fr-FR"/>
        </w:rPr>
        <w:t xml:space="preserve">Faire assaut de bonnes actions </w: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 vingt troisième Hadith </w:t>
      </w:r>
    </w:p>
    <w:tbl>
      <w:tblPr>
        <w:tblW w:w="9000" w:type="dxa"/>
        <w:jc w:val="center"/>
        <w:tblCellSpacing w:w="0" w:type="dxa"/>
        <w:tblCellMar>
          <w:left w:w="0" w:type="dxa"/>
          <w:right w:w="0" w:type="dxa"/>
        </w:tblCellMar>
        <w:tblLook w:val="04A0"/>
      </w:tblPr>
      <w:tblGrid>
        <w:gridCol w:w="9000"/>
      </w:tblGrid>
      <w:tr w:rsidR="00993F37" w:rsidRPr="00F14C31" w:rsidTr="00D5077A">
        <w:trPr>
          <w:tblCellSpacing w:w="0" w:type="dxa"/>
          <w:jc w:val="center"/>
        </w:trPr>
        <w:tc>
          <w:tcPr>
            <w:tcW w:w="0" w:type="auto"/>
            <w:vAlign w:val="center"/>
            <w:hideMark/>
          </w:tcPr>
          <w:p w:rsidR="00993F37" w:rsidRPr="00F14C31" w:rsidRDefault="00993F37" w:rsidP="00301DD0">
            <w:pPr>
              <w:spacing w:before="100" w:beforeAutospacing="1" w:after="100" w:afterAutospacing="1" w:line="240" w:lineRule="auto"/>
              <w:jc w:val="center"/>
              <w:rPr>
                <w:rFonts w:ascii="Courier New" w:eastAsia="Times New Roman" w:hAnsi="Courier New" w:cs="Courier New"/>
                <w:color w:val="000000"/>
                <w:sz w:val="36"/>
                <w:szCs w:val="36"/>
                <w:lang w:eastAsia="fr-FR"/>
              </w:rPr>
            </w:pPr>
            <w:proofErr w:type="gramStart"/>
            <w:r w:rsidRPr="00F14C31">
              <w:rPr>
                <w:rFonts w:ascii="Times New Roman" w:eastAsia="Times New Roman" w:hAnsi="Times New Roman" w:cs="Traditional Arabic" w:hint="cs"/>
                <w:color w:val="000000"/>
                <w:sz w:val="36"/>
                <w:szCs w:val="36"/>
                <w:rtl/>
                <w:lang w:eastAsia="fr-FR"/>
              </w:rPr>
              <w:t>الحديث</w:t>
            </w:r>
            <w:proofErr w:type="gramEnd"/>
            <w:r w:rsidRPr="00F14C31">
              <w:rPr>
                <w:rFonts w:ascii="Times New Roman" w:eastAsia="Times New Roman" w:hAnsi="Times New Roman" w:cs="Traditional Arabic" w:hint="cs"/>
                <w:color w:val="000000"/>
                <w:sz w:val="36"/>
                <w:szCs w:val="36"/>
                <w:rtl/>
                <w:lang w:eastAsia="fr-FR"/>
              </w:rPr>
              <w:t xml:space="preserve"> الثالث والعشرون</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F14C31">
              <w:rPr>
                <w:rFonts w:ascii="Traditional Arabic" w:eastAsia="Times New Roman" w:hAnsi="Times New Roman" w:cs="Traditional Arabic" w:hint="cs"/>
                <w:color w:val="000000"/>
                <w:sz w:val="36"/>
                <w:szCs w:val="36"/>
                <w:rtl/>
                <w:lang w:eastAsia="fr-FR"/>
              </w:rPr>
              <w:t>عن أبي مالك الحارث بن عاصم الأشعري رضي الله عنه ، قال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F14C31">
              <w:rPr>
                <w:rFonts w:ascii="Traditional Arabic" w:eastAsia="Times New Roman" w:hAnsi="Times New Roman" w:cs="Traditional Arabic" w:hint="cs"/>
                <w:color w:val="000000"/>
                <w:sz w:val="36"/>
                <w:szCs w:val="36"/>
                <w:rtl/>
                <w:lang w:eastAsia="fr-FR"/>
              </w:rPr>
              <w:t xml:space="preserve"> قال رسول الله صلى</w:t>
            </w:r>
            <w:r w:rsidRPr="00F14C31">
              <w:rPr>
                <w:rFonts w:ascii="Times New Roman" w:eastAsia="Times New Roman" w:hAnsi="Times New Roman" w:cs="Traditional Arabic" w:hint="cs"/>
                <w:color w:val="000000"/>
                <w:sz w:val="40"/>
                <w:szCs w:val="32"/>
                <w:rtl/>
                <w:lang w:eastAsia="fr-FR"/>
              </w:rPr>
              <w:t xml:space="preserve">الله عليه وسلم </w:t>
            </w:r>
            <w:r w:rsidRPr="00F14C31">
              <w:rPr>
                <w:rFonts w:ascii="Times New Roman" w:eastAsia="Times New Roman" w:hAnsi="Times New Roman" w:cs="Times New Roman"/>
                <w:color w:val="000000"/>
                <w:sz w:val="36"/>
                <w:szCs w:val="36"/>
                <w:rtl/>
                <w:lang w:eastAsia="fr-FR"/>
              </w:rPr>
              <w:t xml:space="preserve">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F14C31">
              <w:rPr>
                <w:rFonts w:ascii="Times New Roman" w:eastAsia="Times New Roman" w:hAnsi="Times New Roman" w:cs="Times New Roman"/>
                <w:color w:val="000000"/>
                <w:sz w:val="36"/>
                <w:szCs w:val="36"/>
                <w:rtl/>
                <w:lang w:eastAsia="fr-FR"/>
              </w:rPr>
              <w:t xml:space="preserve"> </w:t>
            </w:r>
            <w:r w:rsidRPr="00F14C31">
              <w:rPr>
                <w:rFonts w:ascii="Times New Roman" w:eastAsia="Times New Roman" w:hAnsi="Times New Roman" w:cs="Times New Roman"/>
                <w:color w:val="B22222"/>
                <w:sz w:val="36"/>
                <w:szCs w:val="36"/>
                <w:rtl/>
                <w:lang w:eastAsia="fr-FR"/>
              </w:rPr>
              <w:t xml:space="preserve">الطهور شطر الإيمان ، والحمد لله تملأ الميزان ، وسبحان  الله والحمد لله تملأن – أو : تملأ – ما بين السماء والأرض ، والصلاة نور ، والصدقة برهان ، والصبر ضياء ، والقرآن حجة لك أو عليك ؛ كل الناس يغدو ، فبائع نفسه فمعتقها ، أو موبقها </w:t>
            </w:r>
            <w:r w:rsidRPr="00F14C31">
              <w:rPr>
                <w:rFonts w:ascii="Times New Roman" w:eastAsia="Times New Roman" w:hAnsi="Times New Roman" w:cs="Times New Roman"/>
                <w:color w:val="000000"/>
                <w:sz w:val="36"/>
                <w:szCs w:val="36"/>
                <w:rtl/>
                <w:lang w:eastAsia="fr-FR"/>
              </w:rPr>
              <w:t>.</w:t>
            </w:r>
          </w:p>
          <w:p w:rsidR="00993F37" w:rsidRPr="00F14C31" w:rsidRDefault="00993F37" w:rsidP="00301DD0">
            <w:pPr>
              <w:bidi/>
              <w:spacing w:after="0" w:line="240" w:lineRule="auto"/>
              <w:jc w:val="lowKashida"/>
              <w:rPr>
                <w:rFonts w:ascii="Times New Roman" w:eastAsia="Times New Roman" w:hAnsi="Times New Roman" w:cs="Times New Roman"/>
                <w:color w:val="000000"/>
                <w:sz w:val="36"/>
                <w:szCs w:val="36"/>
                <w:lang w:eastAsia="fr-FR"/>
              </w:rPr>
            </w:pPr>
            <w:r w:rsidRPr="00F14C31">
              <w:rPr>
                <w:rFonts w:ascii="Times New Roman" w:eastAsia="Times New Roman" w:hAnsi="Times New Roman" w:cs="Traditional Arabic" w:hint="cs"/>
                <w:color w:val="000000"/>
                <w:sz w:val="40"/>
                <w:szCs w:val="32"/>
                <w:rtl/>
                <w:lang w:eastAsia="fr-FR"/>
              </w:rPr>
              <w:t xml:space="preserve">( رواه </w:t>
            </w:r>
            <w:proofErr w:type="gramStart"/>
            <w:r w:rsidRPr="00F14C31">
              <w:rPr>
                <w:rFonts w:ascii="Times New Roman" w:eastAsia="Times New Roman" w:hAnsi="Times New Roman" w:cs="Traditional Arabic" w:hint="cs"/>
                <w:color w:val="000000"/>
                <w:sz w:val="40"/>
                <w:szCs w:val="32"/>
                <w:rtl/>
                <w:lang w:eastAsia="fr-FR"/>
              </w:rPr>
              <w:t>مسلم</w:t>
            </w:r>
            <w:proofErr w:type="gramEnd"/>
            <w:r w:rsidRPr="00F14C31">
              <w:rPr>
                <w:rFonts w:ascii="Times New Roman" w:eastAsia="Times New Roman" w:hAnsi="Times New Roman" w:cs="Traditional Arabic" w:hint="cs"/>
                <w:color w:val="000000"/>
                <w:sz w:val="40"/>
                <w:szCs w:val="32"/>
                <w:rtl/>
                <w:lang w:eastAsia="fr-FR"/>
              </w:rPr>
              <w:t xml:space="preserve"> ) </w:t>
            </w:r>
          </w:p>
        </w:tc>
      </w:tr>
    </w:tbl>
    <w:p w:rsidR="00993F37" w:rsidRDefault="00993F37" w:rsidP="00301DD0">
      <w:pPr>
        <w:spacing w:after="0" w:line="240" w:lineRule="auto"/>
        <w:jc w:val="cente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D’après Abou Malik al Harith ibn ‘Asim al Asha’ri</w:t>
      </w:r>
      <w:r w:rsidR="005A7EC8">
        <w:rPr>
          <w:rStyle w:val="Appelnotedebasdep"/>
          <w:rFonts w:ascii="Verdana" w:eastAsia="Times New Roman" w:hAnsi="Verdana" w:cs="Times New Roman"/>
          <w:color w:val="000000"/>
          <w:lang w:eastAsia="fr-FR"/>
        </w:rPr>
        <w:footnoteReference w:id="78"/>
      </w:r>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A04040"/>
          <w:lang w:eastAsia="fr-FR"/>
        </w:rPr>
        <w:t xml:space="preserve">« La purification est la moitié de la foi. Dire : « Louange à Allah </w:t>
      </w:r>
      <w:proofErr w:type="gramStart"/>
      <w:r w:rsidRPr="00DB7326">
        <w:rPr>
          <w:rFonts w:ascii="Verdana" w:eastAsia="Times New Roman" w:hAnsi="Verdana" w:cs="Times New Roman"/>
          <w:color w:val="A04040"/>
          <w:lang w:eastAsia="fr-FR"/>
        </w:rPr>
        <w:t>[ Hamdou</w:t>
      </w:r>
      <w:proofErr w:type="gramEnd"/>
      <w:r w:rsidRPr="00DB7326">
        <w:rPr>
          <w:rFonts w:ascii="Verdana" w:eastAsia="Times New Roman" w:hAnsi="Verdana" w:cs="Times New Roman"/>
          <w:color w:val="A04040"/>
          <w:lang w:eastAsia="fr-FR"/>
        </w:rPr>
        <w:t xml:space="preserve"> lillah ], remplit la balance. Dire : « Gloire à la transcendance d’Allah, louange à Allah </w:t>
      </w:r>
      <w:proofErr w:type="gramStart"/>
      <w:r w:rsidRPr="00DB7326">
        <w:rPr>
          <w:rFonts w:ascii="Verdana" w:eastAsia="Times New Roman" w:hAnsi="Verdana" w:cs="Times New Roman"/>
          <w:color w:val="A04040"/>
          <w:lang w:eastAsia="fr-FR"/>
        </w:rPr>
        <w:t>[ Soubhanna</w:t>
      </w:r>
      <w:proofErr w:type="gramEnd"/>
      <w:r w:rsidRPr="00DB7326">
        <w:rPr>
          <w:rFonts w:ascii="Verdana" w:eastAsia="Times New Roman" w:hAnsi="Verdana" w:cs="Times New Roman"/>
          <w:color w:val="A04040"/>
          <w:lang w:eastAsia="fr-FR"/>
        </w:rPr>
        <w:t xml:space="preserve"> Allah, Hamdou lillah ] », remplit l’espace compris entre le ciel et la terre. La prière est lumière. L’aumône est une preuve. La patience est flamboiement. Le Coran est argument en ta faveur ou contre toi. Chaque homme part le matin pour faire commerce de son âme, la sauvant, ou la faisant périr »</w:t>
      </w:r>
      <w:r w:rsidR="004125E8">
        <w:rPr>
          <w:rStyle w:val="Appelnotedebasdep"/>
          <w:rFonts w:ascii="Verdana" w:eastAsia="Times New Roman" w:hAnsi="Verdana" w:cs="Times New Roman"/>
          <w:color w:val="A04040"/>
          <w:lang w:eastAsia="fr-FR"/>
        </w:rPr>
        <w:footnoteReference w:id="79"/>
      </w:r>
    </w:p>
    <w:p w:rsidR="003313A8" w:rsidRDefault="003313A8" w:rsidP="00301DD0">
      <w:pPr>
        <w:spacing w:after="0" w:line="240" w:lineRule="auto"/>
        <w:jc w:val="center"/>
        <w:rPr>
          <w:rFonts w:ascii="Verdana" w:eastAsia="Times New Roman" w:hAnsi="Verdana" w:cs="Times New Roman"/>
          <w:color w:val="000000"/>
          <w:sz w:val="18"/>
          <w:szCs w:val="18"/>
          <w:lang w:eastAsia="fr-FR"/>
        </w:rPr>
      </w:pPr>
    </w:p>
    <w:p w:rsidR="003313A8" w:rsidRDefault="003313A8" w:rsidP="00301DD0">
      <w:pPr>
        <w:spacing w:after="0" w:line="240" w:lineRule="auto"/>
        <w:jc w:val="center"/>
        <w:rPr>
          <w:rFonts w:ascii="Verdana" w:eastAsia="Times New Roman" w:hAnsi="Verdana" w:cs="Times New Roman"/>
          <w:color w:val="000000"/>
          <w:sz w:val="18"/>
          <w:szCs w:val="18"/>
          <w:lang w:eastAsia="fr-FR"/>
        </w:rPr>
      </w:pPr>
    </w:p>
    <w:p w:rsidR="003313A8" w:rsidRDefault="003313A8" w:rsidP="00301DD0">
      <w:pPr>
        <w:spacing w:after="0" w:line="240" w:lineRule="auto"/>
        <w:jc w:val="center"/>
        <w:rPr>
          <w:rFonts w:ascii="Verdana" w:eastAsia="Times New Roman" w:hAnsi="Verdana" w:cs="Times New Roman"/>
          <w:color w:val="000000"/>
          <w:sz w:val="18"/>
          <w:szCs w:val="18"/>
          <w:lang w:eastAsia="fr-FR"/>
        </w:rPr>
      </w:pPr>
    </w:p>
    <w:p w:rsidR="003313A8" w:rsidRDefault="003313A8" w:rsidP="00301DD0">
      <w:pPr>
        <w:spacing w:after="0" w:line="240" w:lineRule="auto"/>
        <w:jc w:val="center"/>
        <w:rPr>
          <w:rFonts w:ascii="Verdana" w:eastAsia="Times New Roman" w:hAnsi="Verdana" w:cs="Times New Roman"/>
          <w:color w:val="000000"/>
          <w:sz w:val="18"/>
          <w:szCs w:val="18"/>
          <w:lang w:eastAsia="fr-FR"/>
        </w:rPr>
      </w:pPr>
    </w:p>
    <w:p w:rsidR="00993F37" w:rsidRPr="00F14C31"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75" type="#_x0000_t75" alt="" style="width:23.4pt;height:23.4pt"/>
        </w:pic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after="240"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La purification est la moitié de la foi »</w:t>
      </w:r>
      <w:r w:rsidRPr="00DB7326">
        <w:rPr>
          <w:rFonts w:ascii="Verdana" w:eastAsia="Times New Roman" w:hAnsi="Verdana" w:cs="Times New Roman"/>
          <w:color w:val="000000"/>
          <w:lang w:eastAsia="fr-FR"/>
        </w:rPr>
        <w:t xml:space="preserve"> : La foi est en vérité un vidage et un remplissage. Quant au vidage, il s’agit de se purifier de </w:t>
      </w:r>
      <w:r w:rsidRPr="004125E8">
        <w:rPr>
          <w:rFonts w:ascii="Verdana" w:eastAsia="Times New Roman" w:hAnsi="Verdana" w:cs="Times New Roman"/>
          <w:color w:val="000000"/>
          <w:lang w:eastAsia="fr-FR"/>
        </w:rPr>
        <w:t xml:space="preserve">l’associationnisme, car associer à Allah est une impureté, Allah - </w:t>
      </w:r>
      <w:r w:rsidRPr="004125E8">
        <w:rPr>
          <w:rFonts w:ascii="Verdana" w:eastAsia="Times New Roman" w:hAnsi="Verdana" w:cs="Times New Roman"/>
          <w:color w:val="000000"/>
          <w:rtl/>
          <w:lang w:eastAsia="fr-FR"/>
        </w:rPr>
        <w:t>تعالى</w:t>
      </w:r>
      <w:r w:rsidRPr="004125E8">
        <w:rPr>
          <w:rFonts w:ascii="Verdana" w:eastAsia="Times New Roman" w:hAnsi="Verdana" w:cs="Times New Roman"/>
          <w:color w:val="000000"/>
          <w:lang w:eastAsia="fr-FR"/>
        </w:rPr>
        <w:t xml:space="preserve"> - a en effet dit : </w:t>
      </w:r>
      <w:proofErr w:type="gramStart"/>
      <w:r w:rsidRPr="004125E8">
        <w:rPr>
          <w:rFonts w:ascii="Verdana" w:eastAsia="Times New Roman" w:hAnsi="Verdana" w:cs="Times New Roman"/>
          <w:color w:val="004040"/>
          <w:lang w:eastAsia="fr-FR"/>
        </w:rPr>
        <w:t>{ Les</w:t>
      </w:r>
      <w:proofErr w:type="gramEnd"/>
      <w:r w:rsidRPr="004125E8">
        <w:rPr>
          <w:rFonts w:ascii="Verdana" w:eastAsia="Times New Roman" w:hAnsi="Verdana" w:cs="Times New Roman"/>
          <w:color w:val="004040"/>
          <w:lang w:eastAsia="fr-FR"/>
        </w:rPr>
        <w:t xml:space="preserve"> associateurs : ce n’est qu’être impur. Qu’ils n’approchent pas de la Mosquée sacrée après cette année-ci. </w:t>
      </w:r>
      <w:proofErr w:type="gramStart"/>
      <w:r w:rsidRPr="004125E8">
        <w:rPr>
          <w:rFonts w:ascii="Verdana" w:eastAsia="Times New Roman" w:hAnsi="Verdana" w:cs="Times New Roman"/>
          <w:color w:val="004040"/>
          <w:lang w:eastAsia="fr-FR"/>
        </w:rPr>
        <w:t xml:space="preserve">} </w:t>
      </w:r>
      <w:proofErr w:type="gramEnd"/>
      <w:r w:rsidR="004125E8" w:rsidRPr="004125E8">
        <w:rPr>
          <w:rStyle w:val="Appelnotedebasdep"/>
          <w:rFonts w:ascii="Verdana" w:eastAsia="Times New Roman" w:hAnsi="Verdana" w:cs="Times New Roman"/>
          <w:color w:val="004040"/>
          <w:lang w:eastAsia="fr-FR"/>
        </w:rPr>
        <w:footnoteReference w:id="80"/>
      </w:r>
      <w:r w:rsidRPr="004125E8">
        <w:rPr>
          <w:rFonts w:ascii="Verdana" w:eastAsia="Times New Roman" w:hAnsi="Verdana" w:cs="Times New Roman"/>
          <w:color w:val="000000"/>
          <w:lang w:eastAsia="fr-FR"/>
        </w:rPr>
        <w:t>, c’est pour cela que la purification est la moitié de la foi. Certains ont dit qu’il s’agit</w:t>
      </w:r>
      <w:r w:rsidRPr="00DB7326">
        <w:rPr>
          <w:rFonts w:ascii="Verdana" w:eastAsia="Times New Roman" w:hAnsi="Verdana" w:cs="Times New Roman"/>
          <w:color w:val="000000"/>
          <w:lang w:eastAsia="fr-FR"/>
        </w:rPr>
        <w:t xml:space="preserve"> des ablutions pour faire la prière, car la prière est foi et elle ne peut se faire qu’une fois précédée des ablutions, mais la première explication est la meilleure et la plus générale.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Dire : </w:t>
      </w:r>
      <w:r w:rsidRPr="00DB7326">
        <w:rPr>
          <w:rFonts w:ascii="Verdana" w:eastAsia="Times New Roman" w:hAnsi="Verdana" w:cs="Times New Roman"/>
          <w:color w:val="A04040"/>
          <w:lang w:eastAsia="fr-FR"/>
        </w:rPr>
        <w:t>«Louange à Allah », remplit la balance »</w:t>
      </w:r>
      <w:r w:rsidRPr="00DB7326">
        <w:rPr>
          <w:rFonts w:ascii="Verdana" w:eastAsia="Times New Roman" w:hAnsi="Verdana" w:cs="Times New Roman"/>
          <w:color w:val="000000"/>
          <w:lang w:eastAsia="fr-FR"/>
        </w:rPr>
        <w:t xml:space="preserve"> : Décrire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comme étant le digne de louange et le digne de toutes les perfections s’agissant de Son essence et de Ses actes, remplit la balance des bonnes actions, car cela a une grande valeur auprès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dans ce sens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A04040"/>
          <w:lang w:eastAsia="fr-FR"/>
        </w:rPr>
        <w:t>« Deux paroles légères sur la langue, lourdes sur la balance (des bonnes actions), aimables au Tout Miséricordieux : « Transcendance d’Allah, louange à Allah ! Transcendance à Allah le Grandiose » »</w:t>
      </w:r>
      <w:r w:rsidRPr="00DB7326">
        <w:rPr>
          <w:rFonts w:ascii="Verdana" w:eastAsia="Times New Roman" w:hAnsi="Verdana" w:cs="Times New Roman"/>
          <w:color w:val="000000"/>
          <w:lang w:eastAsia="fr-FR"/>
        </w:rPr>
        <w:t>.</w:t>
      </w:r>
      <w:r w:rsidR="004125E8">
        <w:rPr>
          <w:rStyle w:val="Appelnotedebasdep"/>
          <w:rFonts w:ascii="Verdana" w:eastAsia="Times New Roman" w:hAnsi="Verdana" w:cs="Times New Roman"/>
          <w:color w:val="000000"/>
          <w:lang w:eastAsia="fr-FR"/>
        </w:rPr>
        <w:footnoteReference w:id="81"/>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Dire : </w:t>
      </w:r>
      <w:r w:rsidRPr="00DB7326">
        <w:rPr>
          <w:rFonts w:ascii="Verdana" w:eastAsia="Times New Roman" w:hAnsi="Verdana" w:cs="Times New Roman"/>
          <w:color w:val="A04040"/>
          <w:lang w:eastAsia="fr-FR"/>
        </w:rPr>
        <w:t>« Gloire à la transcendance d’Allah, louange à Allah », remplit l’espace compris entre le ciel et la terre »</w:t>
      </w:r>
      <w:r w:rsidRPr="00DB7326">
        <w:rPr>
          <w:rFonts w:ascii="Verdana" w:eastAsia="Times New Roman" w:hAnsi="Verdana" w:cs="Times New Roman"/>
          <w:color w:val="000000"/>
          <w:lang w:eastAsia="fr-FR"/>
        </w:rPr>
        <w:t xml:space="preserve"> : Cela en raison de sa grande importance, car dans ces deus évocations il y a exemption </w:t>
      </w:r>
      <w:proofErr w:type="gramStart"/>
      <w:r w:rsidRPr="00DB7326">
        <w:rPr>
          <w:rFonts w:ascii="Verdana" w:eastAsia="Times New Roman" w:hAnsi="Verdana" w:cs="Times New Roman"/>
          <w:color w:val="000000"/>
          <w:lang w:eastAsia="fr-FR"/>
        </w:rPr>
        <w:t>[ tanzih</w:t>
      </w:r>
      <w:proofErr w:type="gramEnd"/>
      <w:r w:rsidRPr="00DB7326">
        <w:rPr>
          <w:rFonts w:ascii="Verdana" w:eastAsia="Times New Roman" w:hAnsi="Verdana" w:cs="Times New Roman"/>
          <w:color w:val="000000"/>
          <w:lang w:eastAsia="fr-FR"/>
        </w:rPr>
        <w:t xml:space="preserve"> ]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de toute imperfection et affirmation de la perfection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En effet quand on dit : </w:t>
      </w:r>
      <w:r w:rsidRPr="00DB7326">
        <w:rPr>
          <w:rFonts w:ascii="Verdana" w:eastAsia="Times New Roman" w:hAnsi="Verdana" w:cs="Times New Roman"/>
          <w:color w:val="A04040"/>
          <w:lang w:eastAsia="fr-FR"/>
        </w:rPr>
        <w:t>« Transcendance d’Allah »</w:t>
      </w:r>
      <w:r w:rsidRPr="00DB7326">
        <w:rPr>
          <w:rFonts w:ascii="Verdana" w:eastAsia="Times New Roman" w:hAnsi="Verdana" w:cs="Times New Roman"/>
          <w:color w:val="000000"/>
          <w:lang w:eastAsia="fr-FR"/>
        </w:rPr>
        <w:t xml:space="preserve">, cela signifie qu’on L’exempt de toute imperfection, et quand on dit : « Louange à Allah », on Lui attribut toutes les qualités de perfection, c’est pour cela que ses deux paroles remplissent l’espace entre le ciel et la terre.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Puis il a dit : </w:t>
      </w:r>
      <w:r w:rsidRPr="00DB7326">
        <w:rPr>
          <w:rFonts w:ascii="Verdana" w:eastAsia="Times New Roman" w:hAnsi="Verdana" w:cs="Times New Roman"/>
          <w:color w:val="A04040"/>
          <w:lang w:eastAsia="fr-FR"/>
        </w:rPr>
        <w:t>« La prière est lumière »</w:t>
      </w:r>
      <w:r w:rsidRPr="00DB7326">
        <w:rPr>
          <w:rFonts w:ascii="Verdana" w:eastAsia="Times New Roman" w:hAnsi="Verdana" w:cs="Times New Roman"/>
          <w:color w:val="000000"/>
          <w:lang w:eastAsia="fr-FR"/>
        </w:rPr>
        <w:t xml:space="preserve"> : c’est une lumière dans le cœur, or quand s’illumine le cœur, le visage également </w:t>
      </w:r>
      <w:r w:rsidRPr="004125E8">
        <w:rPr>
          <w:rFonts w:ascii="Verdana" w:eastAsia="Times New Roman" w:hAnsi="Verdana" w:cs="Times New Roman"/>
          <w:color w:val="000000"/>
          <w:lang w:eastAsia="fr-FR"/>
        </w:rPr>
        <w:t xml:space="preserve">s’illumine. La prière est aussi une lumière le Jour de la Résurrection, Le Très-Haut a en effet dit : </w:t>
      </w:r>
      <w:r w:rsidRPr="004125E8">
        <w:rPr>
          <w:rFonts w:ascii="Verdana" w:eastAsia="Times New Roman" w:hAnsi="Verdana" w:cs="Times New Roman"/>
          <w:color w:val="004040"/>
          <w:lang w:eastAsia="fr-FR"/>
        </w:rPr>
        <w:t xml:space="preserve">Au jour où tu verras croyants et croyantes, leur lumière aller devant eux et sur leur </w:t>
      </w:r>
      <w:proofErr w:type="gramStart"/>
      <w:r w:rsidRPr="004125E8">
        <w:rPr>
          <w:rFonts w:ascii="Verdana" w:eastAsia="Times New Roman" w:hAnsi="Verdana" w:cs="Times New Roman"/>
          <w:color w:val="004040"/>
          <w:lang w:eastAsia="fr-FR"/>
        </w:rPr>
        <w:t>droite }</w:t>
      </w:r>
      <w:proofErr w:type="gramEnd"/>
      <w:r w:rsidRPr="004125E8">
        <w:rPr>
          <w:rFonts w:ascii="Verdana" w:eastAsia="Times New Roman" w:hAnsi="Verdana" w:cs="Times New Roman"/>
          <w:color w:val="000000"/>
          <w:lang w:eastAsia="fr-FR"/>
        </w:rPr>
        <w:t>.</w:t>
      </w:r>
      <w:r w:rsidR="004125E8" w:rsidRPr="004125E8">
        <w:rPr>
          <w:rStyle w:val="Appelnotedebasdep"/>
          <w:rFonts w:ascii="Verdana" w:eastAsia="Times New Roman" w:hAnsi="Verdana" w:cs="Times New Roman"/>
          <w:color w:val="000000"/>
          <w:lang w:eastAsia="fr-FR"/>
        </w:rPr>
        <w:footnoteReference w:id="82"/>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Elle est aussi lumière dans le sens qu’elle est une guidance et une science. </w:t>
      </w:r>
      <w:r w:rsidRPr="00DB7326">
        <w:rPr>
          <w:rFonts w:ascii="Verdana" w:eastAsia="Times New Roman" w:hAnsi="Verdana" w:cs="Times New Roman"/>
          <w:color w:val="A04040"/>
          <w:lang w:eastAsia="fr-FR"/>
        </w:rPr>
        <w:t>« L’aumône est une preuve »</w:t>
      </w:r>
      <w:r w:rsidRPr="00DB7326">
        <w:rPr>
          <w:rFonts w:ascii="Verdana" w:eastAsia="Times New Roman" w:hAnsi="Verdana" w:cs="Times New Roman"/>
          <w:color w:val="000000"/>
          <w:lang w:eastAsia="fr-FR"/>
        </w:rPr>
        <w:t xml:space="preserve"> : c’est une preuve de la sincérité de celui qui la donne et qui aime pour cela se rapprocher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car les âmes aiment l’argent, et la chose aimée ne peut être dépensée que pour une chose plus aimée qu’elle. Donc cet homme qui a donné l’aumône, a dépensé une chose aimée par lui pour l’ostentation de la récompense divine souhaitée, c’est en effet une preuve de l’authenticité de sa foi et de la force sa certitude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yaqin</w:t>
      </w:r>
      <w:proofErr w:type="gramEnd"/>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lastRenderedPageBreak/>
        <w:t xml:space="preserve">« La patience est flamboiement » </w:t>
      </w:r>
      <w:r w:rsidRPr="00DB7326">
        <w:rPr>
          <w:rFonts w:ascii="Verdana" w:eastAsia="Times New Roman" w:hAnsi="Verdana" w:cs="Times New Roman"/>
          <w:color w:val="000000"/>
          <w:lang w:eastAsia="fr-FR"/>
        </w:rPr>
        <w:t>: il s’agit de la patience dans ses trois sortes :</w:t>
      </w:r>
      <w:r w:rsidRPr="00DB7326">
        <w:rPr>
          <w:rFonts w:ascii="Verdana" w:eastAsia="Times New Roman" w:hAnsi="Verdana" w:cs="Times New Roman"/>
          <w:color w:val="000000"/>
          <w:lang w:eastAsia="fr-FR"/>
        </w:rPr>
        <w:br/>
        <w:t xml:space="preserve">- La patience dans l’obéissance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0000"/>
          <w:lang w:eastAsia="fr-FR"/>
        </w:rPr>
        <w:br/>
        <w:t xml:space="preserve">- La patience contre la désobéissance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000000"/>
          <w:lang w:eastAsia="fr-FR"/>
        </w:rPr>
        <w:br/>
        <w:t xml:space="preserve">- La patience vis-à-vis des décrets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w:t>
      </w:r>
      <w:proofErr w:type="gramStart"/>
      <w:r w:rsidRPr="00DB7326">
        <w:rPr>
          <w:rFonts w:ascii="Verdana" w:eastAsia="Times New Roman" w:hAnsi="Verdana" w:cs="Times New Roman"/>
          <w:color w:val="000000"/>
          <w:lang w:eastAsia="fr-FR"/>
        </w:rPr>
        <w:t>( maladies</w:t>
      </w:r>
      <w:proofErr w:type="gramEnd"/>
      <w:r w:rsidRPr="00DB7326">
        <w:rPr>
          <w:rFonts w:ascii="Verdana" w:eastAsia="Times New Roman" w:hAnsi="Verdana" w:cs="Times New Roman"/>
          <w:color w:val="000000"/>
          <w:lang w:eastAsia="fr-FR"/>
        </w:rPr>
        <w:t>, catastrophes, etc.)</w:t>
      </w:r>
      <w:r w:rsidRPr="00DB7326">
        <w:rPr>
          <w:rFonts w:ascii="Verdana" w:eastAsia="Times New Roman" w:hAnsi="Verdana" w:cs="Times New Roman"/>
          <w:color w:val="000000"/>
          <w:lang w:eastAsia="fr-FR"/>
        </w:rPr>
        <w:br/>
        <w:t xml:space="preserve">Le terme « flamboiement » [ </w:t>
      </w:r>
      <w:proofErr w:type="gramStart"/>
      <w:r w:rsidRPr="00DB7326">
        <w:rPr>
          <w:rFonts w:ascii="Verdana" w:eastAsia="Times New Roman" w:hAnsi="Verdana" w:cs="Times New Roman"/>
          <w:i/>
          <w:iCs/>
          <w:color w:val="000000"/>
          <w:lang w:eastAsia="fr-FR"/>
        </w:rPr>
        <w:t>diyâ’</w:t>
      </w:r>
      <w:r w:rsidRPr="00DB7326">
        <w:rPr>
          <w:rFonts w:ascii="Verdana" w:eastAsia="Times New Roman" w:hAnsi="Verdana" w:cs="Times New Roman"/>
          <w:color w:val="000000"/>
          <w:lang w:eastAsia="fr-FR"/>
        </w:rPr>
        <w:t xml:space="preserve"> ]</w:t>
      </w:r>
      <w:proofErr w:type="gramEnd"/>
      <w:r w:rsidRPr="00DB7326">
        <w:rPr>
          <w:rFonts w:ascii="Verdana" w:eastAsia="Times New Roman" w:hAnsi="Verdana" w:cs="Times New Roman"/>
          <w:color w:val="000000"/>
          <w:lang w:eastAsia="fr-FR"/>
        </w:rPr>
        <w:t xml:space="preserve"> signifie une lumière accompagnée de chaleur, Allah le Très-Haut a </w:t>
      </w:r>
      <w:r w:rsidRPr="004125E8">
        <w:rPr>
          <w:rFonts w:ascii="Verdana" w:eastAsia="Times New Roman" w:hAnsi="Verdana" w:cs="Times New Roman"/>
          <w:color w:val="000000"/>
          <w:lang w:eastAsia="fr-FR"/>
        </w:rPr>
        <w:t xml:space="preserve">en effet dit : </w:t>
      </w:r>
      <w:r w:rsidRPr="004125E8">
        <w:rPr>
          <w:rFonts w:ascii="Verdana" w:eastAsia="Times New Roman" w:hAnsi="Verdana" w:cs="Times New Roman"/>
          <w:color w:val="000000"/>
          <w:lang w:eastAsia="fr-FR"/>
        </w:rPr>
        <w:br/>
      </w:r>
      <w:r w:rsidRPr="004125E8">
        <w:rPr>
          <w:rFonts w:ascii="Verdana" w:eastAsia="Times New Roman" w:hAnsi="Verdana" w:cs="Times New Roman"/>
          <w:color w:val="004040"/>
          <w:lang w:eastAsia="fr-FR"/>
        </w:rPr>
        <w:t xml:space="preserve">{ « C’est Lui qui a fait du soleil un flamboiement, de la lune une lumière }. </w:t>
      </w:r>
      <w:r w:rsidR="004125E8" w:rsidRPr="004125E8">
        <w:rPr>
          <w:rStyle w:val="Appelnotedebasdep"/>
          <w:rFonts w:ascii="Verdana" w:eastAsia="Times New Roman" w:hAnsi="Verdana" w:cs="Times New Roman"/>
          <w:color w:val="004040"/>
          <w:lang w:eastAsia="fr-FR"/>
        </w:rPr>
        <w:footnoteReference w:id="83"/>
      </w:r>
      <w:r w:rsidRPr="004125E8">
        <w:rPr>
          <w:rFonts w:ascii="Verdana" w:eastAsia="Times New Roman" w:hAnsi="Verdana" w:cs="Times New Roman"/>
          <w:color w:val="000000"/>
          <w:lang w:eastAsia="fr-FR"/>
        </w:rPr>
        <w:t xml:space="preserve"> Le soleil comporte la lumière et la chaleur. Il en va de même pour la patience, c’est une situation dure à supporter, celui en fait qui patiente</w:t>
      </w:r>
      <w:r w:rsidRPr="00DB7326">
        <w:rPr>
          <w:rFonts w:ascii="Verdana" w:eastAsia="Times New Roman" w:hAnsi="Verdana" w:cs="Times New Roman"/>
          <w:color w:val="000000"/>
          <w:lang w:eastAsia="fr-FR"/>
        </w:rPr>
        <w:t xml:space="preserve"> souffre de sa situation comme il souffre de la chaleur et de la brûlure.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xml:space="preserve">« Le Coran est argument en ta faveur ou contre toi » </w:t>
      </w:r>
      <w:r w:rsidRPr="00DB7326">
        <w:rPr>
          <w:rFonts w:ascii="Verdana" w:eastAsia="Times New Roman" w:hAnsi="Verdana" w:cs="Times New Roman"/>
          <w:color w:val="000000"/>
          <w:lang w:eastAsia="fr-FR"/>
        </w:rPr>
        <w:t xml:space="preserve">: Si tu le mets en pratique, il est argument en ta faveur, mais si tu t’en détournes, il devient un argument contre toi.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Puis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indiqué que tous les gens quittent leur domicile le matin vers leurs occupations. </w:t>
      </w:r>
      <w:r w:rsidRPr="00DB7326">
        <w:rPr>
          <w:rFonts w:ascii="Verdana" w:eastAsia="Times New Roman" w:hAnsi="Verdana" w:cs="Times New Roman"/>
          <w:color w:val="A04040"/>
          <w:lang w:eastAsia="fr-FR"/>
        </w:rPr>
        <w:t>« Chaque homme part le matin pour faire commerce de son âme, la sauvant, ou la faisant périr »</w:t>
      </w:r>
      <w:r w:rsidRPr="00DB7326">
        <w:rPr>
          <w:rFonts w:ascii="Verdana" w:eastAsia="Times New Roman" w:hAnsi="Verdana" w:cs="Times New Roman"/>
          <w:color w:val="000000"/>
          <w:lang w:eastAsia="fr-FR"/>
        </w:rPr>
        <w:t xml:space="preserve"> : Tous les gens quittent leur domicile le matin, travaillent péniblement et se fatiguent, il y en a ceux qui sont entrain d’affranchir leur âme, d’autres sont entrain de la périr, chacun selon ses œuvres. Celui en effet qui œuvre dans le sens de l’obéissance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se maintient avec persévérance sur la voie de Sa Chari’a, c’est qu’il est entrain d’affranchir son âme de la servitude à l’égard de Iblis et des passions, s’il fait le contraire c’est qu’il est entrain de la faire périr. </w:t>
      </w:r>
    </w:p>
    <w:p w:rsidR="00993F37" w:rsidRPr="00F14C31"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br/>
        <w:t xml:space="preserve">- L’exhortation à la purification en montrant la place qu’elle occupe dans la religion.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L’exhortation à la louange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à la glorification de Sa Transcendance, que cela remplit la balance des bonnes actions et que ces deux évocations ensemble remplissent l’espace compris entre le ciel et la terre.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L’exhortation à la prière, qu’elle est une lumière et qu’elle ouvre à l’homme la porte d’accès vers la science et la clairvoyance.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L’exhortation à l’aumône et que c’est un signe qui prouve la véracité de la foi.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L’exhortation à la patience, que c’est un flamboiement, il résulte de cette patience une douleur comme résulte de la chaleur une douleur.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 Coran est soit un argument en faveur de l’homme ou contre lui, il n’y a pas de position intermédiaire, c’est soit l’une soit l’autre.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lastRenderedPageBreak/>
        <w:t xml:space="preserve">- Nous implorons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qu’il soit un argument en notre faveur et non contre nous.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Tout être doit nécessairement œuvrer,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en effet dit : </w:t>
      </w:r>
      <w:r w:rsidRPr="00DB7326">
        <w:rPr>
          <w:rFonts w:ascii="Verdana" w:eastAsia="Times New Roman" w:hAnsi="Verdana" w:cs="Times New Roman"/>
          <w:color w:val="A04040"/>
          <w:lang w:eastAsia="fr-FR"/>
        </w:rPr>
        <w:t>« Tout homme part le matin »</w:t>
      </w:r>
      <w:r w:rsidRPr="00DB7326">
        <w:rPr>
          <w:rFonts w:ascii="Verdana" w:eastAsia="Times New Roman" w:hAnsi="Verdana" w:cs="Times New Roman"/>
          <w:color w:val="000000"/>
          <w:lang w:eastAsia="fr-FR"/>
        </w:rPr>
        <w:t xml:space="preserve"> et il est affirmé qu’il a dit : </w:t>
      </w:r>
      <w:r w:rsidRPr="00DB7326">
        <w:rPr>
          <w:rFonts w:ascii="Verdana" w:eastAsia="Times New Roman" w:hAnsi="Verdana" w:cs="Times New Roman"/>
          <w:color w:val="A04040"/>
          <w:lang w:eastAsia="fr-FR"/>
        </w:rPr>
        <w:t>« Les noms les plus véridiques sont Harith (quêteur) et Hammâm (projetant) »</w:t>
      </w:r>
      <w:r w:rsidRPr="00DB7326">
        <w:rPr>
          <w:rFonts w:ascii="Verdana" w:eastAsia="Times New Roman" w:hAnsi="Verdana" w:cs="Times New Roman"/>
          <w:color w:val="000000"/>
          <w:lang w:eastAsia="fr-FR"/>
        </w:rPr>
        <w:t xml:space="preserve">, car tout homme a une volonté et une activité.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L’artisan peut soit libérer son âme soit la faire périr. S’il œuvre dans le sens de l’obéissance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évite de Le désobéir, c’est qu’il affranchit son âme et la libère de l’asservissement à l’égard d’Iblis. S’il fait le contraire c’est qu’il la fait périr.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vraie liberté réside dans l’accomplissement des ordres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non pas le fait de laisser son âme faire ce qu’elle désire. </w:t>
      </w:r>
    </w:p>
    <w:p w:rsidR="00993F37" w:rsidRPr="00F14C31" w:rsidRDefault="00993F37" w:rsidP="00301DD0">
      <w:pPr>
        <w:spacing w:before="100" w:beforeAutospacing="1" w:after="100" w:afterAutospacing="1" w:line="240" w:lineRule="auto"/>
        <w:rPr>
          <w:rFonts w:ascii="Verdana" w:eastAsia="Times New Roman" w:hAnsi="Verdana" w:cs="Times New Roman"/>
          <w:color w:val="000000"/>
          <w:sz w:val="18"/>
          <w:szCs w:val="18"/>
          <w:lang w:eastAsia="fr-FR"/>
        </w:rPr>
      </w:pPr>
      <w:r w:rsidRPr="00DB7326">
        <w:rPr>
          <w:rFonts w:ascii="Verdana" w:eastAsia="Times New Roman" w:hAnsi="Verdana" w:cs="Times New Roman"/>
          <w:color w:val="000000"/>
          <w:lang w:eastAsia="fr-FR"/>
        </w:rPr>
        <w:t xml:space="preserve">- Tout homme qui se détourne de l’adoration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deviendra obligatoirement esclave et adorateur </w:t>
      </w:r>
      <w:proofErr w:type="gramStart"/>
      <w:r w:rsidRPr="00DB7326">
        <w:rPr>
          <w:rFonts w:ascii="Verdana" w:eastAsia="Times New Roman" w:hAnsi="Verdana" w:cs="Times New Roman"/>
          <w:color w:val="000000"/>
          <w:lang w:eastAsia="fr-FR"/>
        </w:rPr>
        <w:t>de Iblis</w:t>
      </w:r>
      <w:proofErr w:type="gramEnd"/>
      <w:r w:rsidRPr="00DB7326">
        <w:rPr>
          <w:rFonts w:ascii="Verdana" w:eastAsia="Times New Roman" w:hAnsi="Verdana" w:cs="Times New Roman"/>
          <w:color w:val="000000"/>
          <w:lang w:eastAsia="fr-FR"/>
        </w:rPr>
        <w:t xml:space="preserve">. </w:t>
      </w:r>
    </w:p>
    <w:p w:rsidR="00993F37" w:rsidRPr="00FC608D" w:rsidRDefault="00993F37" w:rsidP="00301DD0">
      <w:pPr>
        <w:spacing w:after="0" w:line="240" w:lineRule="auto"/>
        <w:jc w:val="center"/>
      </w:pPr>
    </w:p>
    <w:p w:rsidR="00993F37" w:rsidRPr="00FC608D" w:rsidRDefault="00993F37" w:rsidP="00301DD0">
      <w:pPr>
        <w:spacing w:after="0" w:line="240" w:lineRule="auto"/>
        <w:jc w:val="center"/>
      </w:pPr>
    </w:p>
    <w:p w:rsidR="00993F37" w:rsidRPr="00FC608D" w:rsidRDefault="00993F37" w:rsidP="00301DD0">
      <w:pPr>
        <w:spacing w:after="0" w:line="240" w:lineRule="auto"/>
        <w:jc w:val="center"/>
      </w:pPr>
    </w:p>
    <w:p w:rsidR="00993F37" w:rsidRPr="00FC608D" w:rsidRDefault="00993F37" w:rsidP="00301DD0">
      <w:pPr>
        <w:spacing w:after="0" w:line="240" w:lineRule="auto"/>
        <w:jc w:val="center"/>
      </w:pP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24 - </w:t>
      </w:r>
      <w:r w:rsidR="00993F37" w:rsidRPr="00DB7326">
        <w:rPr>
          <w:rFonts w:asciiTheme="majorBidi" w:eastAsia="Times New Roman" w:hAnsiTheme="majorBidi" w:cstheme="majorBidi"/>
          <w:b/>
          <w:bCs/>
          <w:i/>
          <w:iCs/>
          <w:color w:val="000000"/>
          <w:sz w:val="36"/>
          <w:szCs w:val="36"/>
          <w:lang w:eastAsia="fr-FR"/>
        </w:rPr>
        <w:t xml:space="preserve">L'interdiction absolue de l'injustice. </w: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 vingt quatrième Hadith </w:t>
      </w:r>
    </w:p>
    <w:tbl>
      <w:tblPr>
        <w:tblW w:w="9000" w:type="dxa"/>
        <w:jc w:val="center"/>
        <w:tblCellSpacing w:w="0" w:type="dxa"/>
        <w:tblCellMar>
          <w:left w:w="0" w:type="dxa"/>
          <w:right w:w="0" w:type="dxa"/>
        </w:tblCellMar>
        <w:tblLook w:val="04A0"/>
      </w:tblPr>
      <w:tblGrid>
        <w:gridCol w:w="9000"/>
      </w:tblGrid>
      <w:tr w:rsidR="00993F37" w:rsidRPr="00F14C31" w:rsidTr="00D5077A">
        <w:trPr>
          <w:tblCellSpacing w:w="0" w:type="dxa"/>
          <w:jc w:val="center"/>
        </w:trPr>
        <w:tc>
          <w:tcPr>
            <w:tcW w:w="0" w:type="auto"/>
            <w:vAlign w:val="center"/>
            <w:hideMark/>
          </w:tcPr>
          <w:p w:rsidR="00993F37" w:rsidRPr="00F14C31"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proofErr w:type="gramStart"/>
            <w:r w:rsidRPr="00F14C31">
              <w:rPr>
                <w:rFonts w:ascii="Times New Roman" w:eastAsia="Times New Roman" w:hAnsi="Times New Roman" w:cs="Traditional Arabic" w:hint="cs"/>
                <w:color w:val="000000"/>
                <w:sz w:val="36"/>
                <w:szCs w:val="36"/>
                <w:rtl/>
                <w:lang w:eastAsia="fr-FR"/>
              </w:rPr>
              <w:t>الـحديث</w:t>
            </w:r>
            <w:proofErr w:type="gramEnd"/>
            <w:r w:rsidRPr="00F14C31">
              <w:rPr>
                <w:rFonts w:ascii="Times New Roman" w:eastAsia="Times New Roman" w:hAnsi="Times New Roman" w:cs="Traditional Arabic" w:hint="cs"/>
                <w:color w:val="000000"/>
                <w:sz w:val="36"/>
                <w:szCs w:val="36"/>
                <w:rtl/>
                <w:lang w:eastAsia="fr-FR"/>
              </w:rPr>
              <w:t xml:space="preserve"> الرابع والعشرون</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عن أبي ذر الغفاري رضي الله عنه ، عن النبي صلي الله علية وسلم ، فيما يرويه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F14C31">
              <w:rPr>
                <w:rFonts w:ascii="Traditional Arabic" w:eastAsia="Times New Roman" w:hAnsi="Times New Roman" w:cs="Traditional Arabic" w:hint="cs"/>
                <w:color w:val="B22222"/>
                <w:sz w:val="36"/>
                <w:szCs w:val="36"/>
                <w:rtl/>
                <w:lang w:eastAsia="fr-FR"/>
              </w:rPr>
              <w:t xml:space="preserve"> عن ربه تبارك وتعالى ، أنه قال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يا عبادي : إني حرمت الظلم على نفسي ،  وجعلته بينكم محرما ؛ فلا تظالموا.</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كلكم ضال إلا من هديته ، فاستهدوني أهدكم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كلكم جائع إلا من </w:t>
            </w:r>
            <w:proofErr w:type="gramStart"/>
            <w:r w:rsidRPr="00F14C31">
              <w:rPr>
                <w:rFonts w:ascii="Traditional Arabic" w:eastAsia="Times New Roman" w:hAnsi="Times New Roman" w:cs="Traditional Arabic" w:hint="cs"/>
                <w:color w:val="B22222"/>
                <w:sz w:val="36"/>
                <w:szCs w:val="36"/>
                <w:rtl/>
                <w:lang w:eastAsia="fr-FR"/>
              </w:rPr>
              <w:t>أطعمته ،</w:t>
            </w:r>
            <w:proofErr w:type="gramEnd"/>
            <w:r w:rsidRPr="00F14C31">
              <w:rPr>
                <w:rFonts w:ascii="Traditional Arabic" w:eastAsia="Times New Roman" w:hAnsi="Times New Roman" w:cs="Traditional Arabic" w:hint="cs"/>
                <w:color w:val="B22222"/>
                <w:sz w:val="36"/>
                <w:szCs w:val="36"/>
                <w:rtl/>
                <w:lang w:eastAsia="fr-FR"/>
              </w:rPr>
              <w:t xml:space="preserve"> فاستطعموني أطعمكم.</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كلكم عار إلا من كسوته ، فاستكسوني أكسكم .</w:t>
            </w:r>
          </w:p>
          <w:p w:rsidR="00993F37" w:rsidRPr="00F14C31" w:rsidRDefault="00993F37" w:rsidP="00301DD0">
            <w:pPr>
              <w:bidi/>
              <w:spacing w:after="0" w:line="240" w:lineRule="auto"/>
              <w:jc w:val="lowKashida"/>
              <w:rPr>
                <w:rFonts w:ascii="Times New Roman" w:eastAsia="Times New Roman" w:hAnsi="Times New Roman" w:cs="Times New Roman"/>
                <w:color w:val="B22222"/>
                <w:sz w:val="36"/>
                <w:szCs w:val="36"/>
                <w:rtl/>
                <w:lang w:eastAsia="fr-FR"/>
              </w:rPr>
            </w:pPr>
            <w:r w:rsidRPr="00F14C31">
              <w:rPr>
                <w:rFonts w:ascii="Times New Roman" w:eastAsia="Times New Roman" w:hAnsi="Times New Roman" w:cs="Times New Roman"/>
                <w:color w:val="B22222"/>
                <w:sz w:val="36"/>
                <w:szCs w:val="36"/>
                <w:rtl/>
                <w:lang w:eastAsia="fr-FR"/>
              </w:rPr>
              <w:t xml:space="preserve"> يا عبادي ! إنكم تخطئون بالليل والنهار ، وأنا أغفر الذنوب جميعا فأستغفروني أغفر لكم.</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إنكم لن تبلغوا ضري </w:t>
            </w:r>
            <w:proofErr w:type="gramStart"/>
            <w:r w:rsidRPr="00F14C31">
              <w:rPr>
                <w:rFonts w:ascii="Traditional Arabic" w:eastAsia="Times New Roman" w:hAnsi="Times New Roman" w:cs="Traditional Arabic" w:hint="cs"/>
                <w:color w:val="B22222"/>
                <w:sz w:val="36"/>
                <w:szCs w:val="36"/>
                <w:rtl/>
                <w:lang w:eastAsia="fr-FR"/>
              </w:rPr>
              <w:t>فتضروني ،</w:t>
            </w:r>
            <w:proofErr w:type="gramEnd"/>
            <w:r w:rsidRPr="00F14C31">
              <w:rPr>
                <w:rFonts w:ascii="Traditional Arabic" w:eastAsia="Times New Roman" w:hAnsi="Times New Roman" w:cs="Traditional Arabic" w:hint="cs"/>
                <w:color w:val="B22222"/>
                <w:sz w:val="36"/>
                <w:szCs w:val="36"/>
                <w:rtl/>
                <w:lang w:eastAsia="fr-FR"/>
              </w:rPr>
              <w:t xml:space="preserve"> ولن تبلغوا نفعي فتنفعوني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لو أن أولكمم وآخركم وإنسكم وجنكم كانوا على أتقي قلب رجل واحد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منكم ، ما زاد ذلك في ملكي شيئًا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لو أن أولكم وأخركم وإنسكم وجنكم كانوا علي أفجر قلب رجل واحد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lastRenderedPageBreak/>
              <w:t>منكم ، ما نقص ذلك من ملكي شيئًا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لو أن أولكم وأخركم وإنسكم وجنكم قاموا في صعيد واحد ، فسألوني ،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فأعطيت كل واحد مسألته ، ما نقص ذلك مما عندي إلا كما ينقص المخيط إذا أدخل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البحر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يا عبادي ! إنما هي أعمالكم أحصيها </w:t>
            </w:r>
            <w:proofErr w:type="gramStart"/>
            <w:r w:rsidRPr="00F14C31">
              <w:rPr>
                <w:rFonts w:ascii="Traditional Arabic" w:eastAsia="Times New Roman" w:hAnsi="Times New Roman" w:cs="Traditional Arabic" w:hint="cs"/>
                <w:color w:val="B22222"/>
                <w:sz w:val="36"/>
                <w:szCs w:val="36"/>
                <w:rtl/>
                <w:lang w:eastAsia="fr-FR"/>
              </w:rPr>
              <w:t>لكم ،</w:t>
            </w:r>
            <w:proofErr w:type="gramEnd"/>
            <w:r w:rsidRPr="00F14C31">
              <w:rPr>
                <w:rFonts w:ascii="Traditional Arabic" w:eastAsia="Times New Roman" w:hAnsi="Times New Roman" w:cs="Traditional Arabic" w:hint="cs"/>
                <w:color w:val="B22222"/>
                <w:sz w:val="36"/>
                <w:szCs w:val="36"/>
                <w:rtl/>
                <w:lang w:eastAsia="fr-FR"/>
              </w:rPr>
              <w:t xml:space="preserve"> ثم أوفيكم إياها ؛ فمن وجد خيرًا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فليحمد الله ، ومن وجد غير ذلك فلا يلومن إلا نفسه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F14C31">
              <w:rPr>
                <w:rFonts w:ascii="Traditional Arabic" w:eastAsia="Times New Roman" w:hAnsi="Times New Roman" w:cs="Traditional Arabic" w:hint="cs"/>
                <w:color w:val="000000"/>
                <w:sz w:val="36"/>
                <w:szCs w:val="36"/>
                <w:rtl/>
                <w:lang w:eastAsia="fr-FR"/>
              </w:rPr>
              <w:t xml:space="preserve">    ( رواه </w:t>
            </w:r>
            <w:proofErr w:type="gramStart"/>
            <w:r w:rsidRPr="00F14C31">
              <w:rPr>
                <w:rFonts w:ascii="Traditional Arabic" w:eastAsia="Times New Roman" w:hAnsi="Times New Roman" w:cs="Traditional Arabic" w:hint="cs"/>
                <w:color w:val="000000"/>
                <w:sz w:val="36"/>
                <w:szCs w:val="36"/>
                <w:rtl/>
                <w:lang w:eastAsia="fr-FR"/>
              </w:rPr>
              <w:t>مسلم</w:t>
            </w:r>
            <w:proofErr w:type="gramEnd"/>
            <w:r w:rsidRPr="00F14C31">
              <w:rPr>
                <w:rFonts w:ascii="Traditional Arabic" w:eastAsia="Times New Roman" w:hAnsi="Times New Roman" w:cs="Traditional Arabic" w:hint="cs"/>
                <w:color w:val="000000"/>
                <w:sz w:val="36"/>
                <w:szCs w:val="36"/>
                <w:rtl/>
                <w:lang w:eastAsia="fr-FR"/>
              </w:rPr>
              <w:t>  )</w:t>
            </w:r>
          </w:p>
        </w:tc>
      </w:tr>
    </w:tbl>
    <w:p w:rsidR="00993F37" w:rsidRDefault="00993F37" w:rsidP="00301DD0">
      <w:pPr>
        <w:spacing w:after="0" w:line="240" w:lineRule="auto"/>
        <w:jc w:val="center"/>
        <w:rPr>
          <w:lang w:val="en-US"/>
        </w:rPr>
      </w:pP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val="en-US" w:eastAsia="fr-FR"/>
        </w:rPr>
      </w:pPr>
      <w:r w:rsidRPr="00DB7326">
        <w:rPr>
          <w:rFonts w:ascii="Verdana" w:eastAsia="Times New Roman" w:hAnsi="Verdana" w:cs="Times New Roman"/>
          <w:color w:val="000000"/>
          <w:lang w:val="en-US" w:eastAsia="fr-FR"/>
        </w:rPr>
        <w:t xml:space="preserve">Abû Dharr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val="en-US" w:eastAsia="fr-FR"/>
        </w:rPr>
        <w:t xml:space="preserve"> - a </w:t>
      </w:r>
      <w:proofErr w:type="gramStart"/>
      <w:r w:rsidRPr="00DB7326">
        <w:rPr>
          <w:rFonts w:ascii="Verdana" w:eastAsia="Times New Roman" w:hAnsi="Verdana" w:cs="Times New Roman"/>
          <w:color w:val="000000"/>
          <w:lang w:val="en-US" w:eastAsia="fr-FR"/>
        </w:rPr>
        <w:t>dit :</w:t>
      </w:r>
      <w:proofErr w:type="gramEnd"/>
      <w:r w:rsidRPr="00DB7326">
        <w:rPr>
          <w:rFonts w:ascii="Verdana" w:eastAsia="Times New Roman" w:hAnsi="Verdana" w:cs="Times New Roman"/>
          <w:color w:val="000000"/>
          <w:lang w:val="en-US" w:eastAsia="fr-FR"/>
        </w:rPr>
        <w:t xml:space="preserve"> </w:t>
      </w:r>
      <w:r w:rsidRPr="00DB7326">
        <w:rPr>
          <w:rFonts w:ascii="Verdana" w:eastAsia="Times New Roman" w:hAnsi="Verdana" w:cs="Times New Roman"/>
          <w:color w:val="000000"/>
          <w:lang w:val="en-US" w:eastAsia="fr-FR"/>
        </w:rPr>
        <w:br/>
        <w:t xml:space="preserve">Relatant les paroles de son Seigneur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val="en-US" w:eastAsia="fr-FR"/>
        </w:rPr>
        <w:t xml:space="preserve"> -,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val="en-US" w:eastAsia="fr-FR"/>
        </w:rPr>
        <w:t xml:space="preserve"> - ) a dit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 Ô Mes serviteurs, Je me suis interdis l’injustice </w:t>
      </w:r>
      <w:proofErr w:type="gramStart"/>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i/>
          <w:iCs/>
          <w:color w:val="A04040"/>
          <w:lang w:eastAsia="fr-FR"/>
        </w:rPr>
        <w:t>Zoulm</w:t>
      </w:r>
      <w:proofErr w:type="gramEnd"/>
      <w:r w:rsidRPr="00DB7326">
        <w:rPr>
          <w:rFonts w:ascii="Verdana" w:eastAsia="Times New Roman" w:hAnsi="Verdana" w:cs="Times New Roman"/>
          <w:color w:val="A04040"/>
          <w:lang w:eastAsia="fr-FR"/>
        </w:rPr>
        <w:t xml:space="preserve"> ] à Moi-même et je l’ai rendue interdite entre vous : Ne soyez donc pas injustes les uns avec les autres.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vous êtes tous dans l’égarement à l’exception de ceux que J’ai mis sur la bonne voie. Demandez-Moi donc de vous mettre sur la bonne voie </w:t>
      </w:r>
      <w:proofErr w:type="gramStart"/>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i/>
          <w:iCs/>
          <w:color w:val="A04040"/>
          <w:lang w:eastAsia="fr-FR"/>
        </w:rPr>
        <w:t>Houda</w:t>
      </w:r>
      <w:proofErr w:type="gramEnd"/>
      <w:r w:rsidRPr="00DB7326">
        <w:rPr>
          <w:rFonts w:ascii="Verdana" w:eastAsia="Times New Roman" w:hAnsi="Verdana" w:cs="Times New Roman"/>
          <w:color w:val="A04040"/>
          <w:lang w:eastAsia="fr-FR"/>
        </w:rPr>
        <w:t xml:space="preserve"> ] et Je le ferai.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vous êtes tous affamés à l’exception de ceux à qui J’ai donné leur nourriture. Demandez-Moi donc votre nourriture et Je vous la donnerai.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vous êtes tous nus à l’exception de ceux que J’ai </w:t>
      </w:r>
      <w:proofErr w:type="gramStart"/>
      <w:r w:rsidRPr="00DB7326">
        <w:rPr>
          <w:rFonts w:ascii="Verdana" w:eastAsia="Times New Roman" w:hAnsi="Verdana" w:cs="Times New Roman"/>
          <w:color w:val="A04040"/>
          <w:lang w:eastAsia="fr-FR"/>
        </w:rPr>
        <w:t>vêtu</w:t>
      </w:r>
      <w:proofErr w:type="gramEnd"/>
      <w:r w:rsidRPr="00DB7326">
        <w:rPr>
          <w:rFonts w:ascii="Verdana" w:eastAsia="Times New Roman" w:hAnsi="Verdana" w:cs="Times New Roman"/>
          <w:color w:val="A04040"/>
          <w:lang w:eastAsia="fr-FR"/>
        </w:rPr>
        <w:t xml:space="preserve">. Demandez-Moi de vous vêtir et Je le ferai.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vous commettez des fautes la nuit et le jour, et c’est Moi qui pardonne toutes les fautes. Demandez Mon pardon et Je vous la donnerai.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vous ne sauriez réussir à me faire du tort : vous n’y parviendrai pas. Vous ne sauriez réussir à me rendre service : vous n’y parviendrez pas.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si les premiers et les derniers d’entre vous, si les hommes et les djinns parmi vous avaient dans le cœur, toute la piété </w:t>
      </w:r>
      <w:proofErr w:type="gramStart"/>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i/>
          <w:iCs/>
          <w:color w:val="A04040"/>
          <w:lang w:eastAsia="fr-FR"/>
        </w:rPr>
        <w:t>Taqwa</w:t>
      </w:r>
      <w:proofErr w:type="gramEnd"/>
      <w:r w:rsidRPr="00DB7326">
        <w:rPr>
          <w:rFonts w:ascii="Verdana" w:eastAsia="Times New Roman" w:hAnsi="Verdana" w:cs="Times New Roman"/>
          <w:color w:val="A04040"/>
          <w:lang w:eastAsia="fr-FR"/>
        </w:rPr>
        <w:t xml:space="preserve"> ] de plus pieux d’entre vous, cela n’ajouterai rien à Mon Royaume.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si les premiers et les derniers d’entre </w:t>
      </w:r>
      <w:proofErr w:type="gramStart"/>
      <w:r w:rsidRPr="00DB7326">
        <w:rPr>
          <w:rFonts w:ascii="Verdana" w:eastAsia="Times New Roman" w:hAnsi="Verdana" w:cs="Times New Roman"/>
          <w:color w:val="A04040"/>
          <w:lang w:eastAsia="fr-FR"/>
        </w:rPr>
        <w:t>vous ,</w:t>
      </w:r>
      <w:proofErr w:type="gramEnd"/>
      <w:r w:rsidRPr="00DB7326">
        <w:rPr>
          <w:rFonts w:ascii="Verdana" w:eastAsia="Times New Roman" w:hAnsi="Verdana" w:cs="Times New Roman"/>
          <w:color w:val="A04040"/>
          <w:lang w:eastAsia="fr-FR"/>
        </w:rPr>
        <w:t xml:space="preserve"> si les hommes et les djinns parmi vous avaient dans le cœur, toute l’impiété [ </w:t>
      </w:r>
      <w:r w:rsidRPr="00DB7326">
        <w:rPr>
          <w:rFonts w:ascii="Verdana" w:eastAsia="Times New Roman" w:hAnsi="Verdana" w:cs="Times New Roman"/>
          <w:i/>
          <w:iCs/>
          <w:color w:val="A04040"/>
          <w:lang w:eastAsia="fr-FR"/>
        </w:rPr>
        <w:t>Foujour</w:t>
      </w:r>
      <w:r w:rsidRPr="00DB7326">
        <w:rPr>
          <w:rFonts w:ascii="Verdana" w:eastAsia="Times New Roman" w:hAnsi="Verdana" w:cs="Times New Roman"/>
          <w:color w:val="A04040"/>
          <w:lang w:eastAsia="fr-FR"/>
        </w:rPr>
        <w:t xml:space="preserve"> ] de plus impie parmi vous, cela ne diminuerait en rien Mon Royaume. </w:t>
      </w:r>
    </w:p>
    <w:p w:rsidR="00993F37" w:rsidRPr="00DB7326" w:rsidRDefault="00993F37" w:rsidP="00301DD0">
      <w:pPr>
        <w:spacing w:before="100" w:beforeAutospacing="1" w:after="100" w:afterAutospacing="1" w:line="240" w:lineRule="auto"/>
        <w:rPr>
          <w:rFonts w:ascii="Verdana" w:eastAsia="Times New Roman" w:hAnsi="Verdana" w:cs="Times New Roman"/>
          <w:color w:val="A04040"/>
          <w:lang w:eastAsia="fr-FR"/>
        </w:rPr>
      </w:pPr>
      <w:r w:rsidRPr="00DB7326">
        <w:rPr>
          <w:rFonts w:ascii="Verdana" w:eastAsia="Times New Roman" w:hAnsi="Verdana" w:cs="Times New Roman"/>
          <w:color w:val="A04040"/>
          <w:lang w:eastAsia="fr-FR"/>
        </w:rPr>
        <w:t xml:space="preserve">Ô Mes serviteurs, si les premiers et les derniers d’entre vous, si les hommes et les djinns parmi vous, se tenaient tous sur une même terre, si tous me demandaient quelque faveur et si Je la donnais à tous ceux qui la demandent, </w:t>
      </w:r>
      <w:r w:rsidRPr="00DB7326">
        <w:rPr>
          <w:rFonts w:ascii="Verdana" w:eastAsia="Times New Roman" w:hAnsi="Verdana" w:cs="Times New Roman"/>
          <w:color w:val="A04040"/>
          <w:lang w:eastAsia="fr-FR"/>
        </w:rPr>
        <w:lastRenderedPageBreak/>
        <w:t xml:space="preserve">cela ne diminuerait en rien ce que J’ai, pas plus que la mère dans laquelle on plonge une aiguille n’est diminuée de cela. </w:t>
      </w:r>
    </w:p>
    <w:p w:rsidR="00644A82" w:rsidRDefault="00993F37" w:rsidP="00644A82">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Ô Mes serviteurs, pour ce qui est de vos actions, Je me borne à vous les compter puis à vous les faire payer. Que celui qui trouve le bien adresse ses louanges à Allah, mais que celui qui trouve autre chose ne s’en prenne qu’à Lui-même ».</w:t>
      </w:r>
      <w:r w:rsidR="004125E8">
        <w:rPr>
          <w:rStyle w:val="Appelnotedebasdep"/>
          <w:rFonts w:ascii="Verdana" w:eastAsia="Times New Roman" w:hAnsi="Verdana" w:cs="Times New Roman"/>
          <w:color w:val="A04040"/>
          <w:lang w:eastAsia="fr-FR"/>
        </w:rPr>
        <w:footnoteReference w:id="84"/>
      </w:r>
      <w:r w:rsidRPr="00DB7326">
        <w:rPr>
          <w:rFonts w:ascii="Verdana" w:eastAsia="Times New Roman" w:hAnsi="Verdana" w:cs="Times New Roman"/>
          <w:color w:val="000000"/>
          <w:lang w:eastAsia="fr-FR"/>
        </w:rPr>
        <w:t xml:space="preserve"> </w:t>
      </w:r>
    </w:p>
    <w:p w:rsidR="00993F37" w:rsidRPr="00DB7326" w:rsidRDefault="00993F37" w:rsidP="00644A82">
      <w:pPr>
        <w:spacing w:before="100" w:beforeAutospacing="1" w:after="100" w:afterAutospacing="1" w:line="240" w:lineRule="auto"/>
        <w:rPr>
          <w:rFonts w:ascii="Verdana" w:eastAsia="Times New Roman" w:hAnsi="Verdana" w:cs="Times New Roman"/>
          <w:i/>
          <w:iCs/>
          <w:color w:val="000000"/>
          <w:lang w:eastAsia="fr-FR"/>
        </w:rPr>
      </w:pPr>
    </w:p>
    <w:p w:rsidR="00993F37" w:rsidRPr="00F14C31"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76" type="#_x0000_t75" alt="" style="width:23.4pt;height:23.4pt"/>
        </w:pic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644A82" w:rsidRDefault="00993F37" w:rsidP="00644A82">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Ce Hadith – et ses semblables- est appelé </w:t>
      </w:r>
      <w:r w:rsidRPr="00DB7326">
        <w:rPr>
          <w:rFonts w:ascii="Verdana" w:eastAsia="Times New Roman" w:hAnsi="Verdana" w:cs="Times New Roman"/>
          <w:i/>
          <w:iCs/>
          <w:color w:val="000000"/>
          <w:lang w:eastAsia="fr-FR"/>
        </w:rPr>
        <w:t>Hadith qoudsi</w:t>
      </w:r>
      <w:r w:rsidR="00644A82">
        <w:rPr>
          <w:rStyle w:val="Appelnotedebasdep"/>
          <w:rFonts w:ascii="Verdana" w:eastAsia="Times New Roman" w:hAnsi="Verdana" w:cs="Times New Roman"/>
          <w:i/>
          <w:iCs/>
          <w:color w:val="000000"/>
          <w:lang w:eastAsia="fr-FR"/>
        </w:rPr>
        <w:footnoteReference w:id="85"/>
      </w:r>
      <w:r w:rsidRPr="00DB7326">
        <w:rPr>
          <w:rFonts w:ascii="Verdana" w:eastAsia="Times New Roman" w:hAnsi="Verdana" w:cs="Times New Roman"/>
          <w:color w:val="000000"/>
          <w:lang w:eastAsia="fr-FR"/>
        </w:rPr>
        <w:t xml:space="preserv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rapporte qu’Allah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A04040"/>
          <w:lang w:eastAsia="fr-FR"/>
        </w:rPr>
        <w:t xml:space="preserve">« Ô Mes serviteurs, Je me suis interdis l’injustice à Moi-même et Je l’ai rendue interdite entre vous » </w:t>
      </w:r>
      <w:r w:rsidRPr="00DB7326">
        <w:rPr>
          <w:rFonts w:ascii="Verdana" w:eastAsia="Times New Roman" w:hAnsi="Verdana" w:cs="Times New Roman"/>
          <w:color w:val="000000"/>
          <w:lang w:eastAsia="fr-FR"/>
        </w:rPr>
        <w:t xml:space="preserve">: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a montré dans ce Hadith qu’Il s’est interdit l’injustice à Lui-même. Il n’est injuste envers personne ni par l’ajout d’une mauvaise action, ni par la diminution d’une bonne action. Il a dit </w:t>
      </w:r>
      <w:r w:rsidRPr="00644A82">
        <w:rPr>
          <w:rFonts w:ascii="Verdana" w:eastAsia="Times New Roman" w:hAnsi="Verdana" w:cs="Times New Roman"/>
          <w:color w:val="000000"/>
          <w:lang w:eastAsia="fr-FR"/>
        </w:rPr>
        <w:t xml:space="preserve">dans al Qur’an </w:t>
      </w:r>
      <w:proofErr w:type="gramStart"/>
      <w:r w:rsidRPr="00644A82">
        <w:rPr>
          <w:rFonts w:ascii="Verdana" w:eastAsia="Times New Roman" w:hAnsi="Verdana" w:cs="Times New Roman"/>
          <w:color w:val="000000"/>
          <w:lang w:eastAsia="fr-FR"/>
        </w:rPr>
        <w:t>:</w:t>
      </w:r>
      <w:proofErr w:type="gramEnd"/>
      <w:r w:rsidRPr="00644A82">
        <w:rPr>
          <w:rFonts w:ascii="Verdana" w:eastAsia="Times New Roman" w:hAnsi="Verdana" w:cs="Times New Roman"/>
          <w:color w:val="000000"/>
          <w:lang w:eastAsia="fr-FR"/>
        </w:rPr>
        <w:br/>
      </w:r>
      <w:r w:rsidRPr="00644A82">
        <w:rPr>
          <w:rFonts w:ascii="Verdana" w:eastAsia="Times New Roman" w:hAnsi="Verdana" w:cs="Times New Roman"/>
          <w:color w:val="004040"/>
          <w:lang w:eastAsia="fr-FR"/>
        </w:rPr>
        <w:t>{ …tandis que celui qui aura effectué des œuvres salutaires, tout en étant croyant, n’aura à craindre ni iniquité ni préjudice }.</w:t>
      </w:r>
      <w:r w:rsidR="00644A82">
        <w:rPr>
          <w:rStyle w:val="Appelnotedebasdep"/>
          <w:rFonts w:ascii="Verdana" w:eastAsia="Times New Roman" w:hAnsi="Verdana" w:cs="Times New Roman"/>
          <w:color w:val="004040"/>
          <w:lang w:eastAsia="fr-FR"/>
        </w:rPr>
        <w:footnoteReference w:id="86"/>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Si je l’ai rendu interdite entre vous »</w:t>
      </w:r>
      <w:r w:rsidRPr="00DB7326">
        <w:rPr>
          <w:rFonts w:ascii="Verdana" w:eastAsia="Times New Roman" w:hAnsi="Verdana" w:cs="Times New Roman"/>
          <w:color w:val="000000"/>
          <w:lang w:eastAsia="fr-FR"/>
        </w:rPr>
        <w:t xml:space="preserve">, c’est-à-dire qu’Allah a rendu l’injustice interdite entre Ses serviteurs, il est interdit qu’ils soient injustes les un envers les autres.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Ô Mes serviteurs, vous êtes tous dans l’égarement à l’exception de ceux que J’ai mis sur la bonne voie. Demandez-Moi donc de vous mettre sur la bonne voie »</w:t>
      </w:r>
      <w:r w:rsidRPr="00DB7326">
        <w:rPr>
          <w:rFonts w:ascii="Verdana" w:eastAsia="Times New Roman" w:hAnsi="Verdana" w:cs="Times New Roman"/>
          <w:color w:val="000000"/>
          <w:lang w:eastAsia="fr-FR"/>
        </w:rPr>
        <w:t xml:space="preserve"> : Tous les hommes sont dans l’égarement s’agissant de la science et de l’acte, à l’exception de ceux qu’Allah a mis sur la bonne voie. Puisque c’est ainsi, nous devons demander à Allah de nous mettre sur la bonne voie, Allah a en effet dit : </w:t>
      </w:r>
      <w:r w:rsidRPr="00DB7326">
        <w:rPr>
          <w:rFonts w:ascii="Verdana" w:eastAsia="Times New Roman" w:hAnsi="Verdana" w:cs="Times New Roman"/>
          <w:color w:val="A04040"/>
          <w:lang w:eastAsia="fr-FR"/>
        </w:rPr>
        <w:t>« Demandez-Moi donc de vous mettre sur la bonne voie et Je le ferai »</w:t>
      </w:r>
      <w:r w:rsidRPr="00DB7326">
        <w:rPr>
          <w:rFonts w:ascii="Verdana" w:eastAsia="Times New Roman" w:hAnsi="Verdana" w:cs="Times New Roman"/>
          <w:color w:val="000000"/>
          <w:lang w:eastAsia="fr-FR"/>
        </w:rPr>
        <w:br/>
        <w:t>Cette mise sur la bonne voie se présente sous 2 aspects :</w:t>
      </w:r>
      <w:r w:rsidRPr="00DB7326">
        <w:rPr>
          <w:rFonts w:ascii="Verdana" w:eastAsia="Times New Roman" w:hAnsi="Verdana" w:cs="Times New Roman"/>
          <w:color w:val="000000"/>
          <w:lang w:eastAsia="fr-FR"/>
        </w:rPr>
        <w:br/>
        <w:t xml:space="preserve">- Une mise sur la bonne voie par Allah en nous apprenant la science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hidâyatou</w:t>
      </w:r>
      <w:proofErr w:type="gramEnd"/>
      <w:r w:rsidRPr="00DB7326">
        <w:rPr>
          <w:rFonts w:ascii="Verdana" w:eastAsia="Times New Roman" w:hAnsi="Verdana" w:cs="Times New Roman"/>
          <w:i/>
          <w:iCs/>
          <w:color w:val="000000"/>
          <w:lang w:eastAsia="fr-FR"/>
        </w:rPr>
        <w:t>-l ‘ilm</w:t>
      </w: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000000"/>
          <w:lang w:eastAsia="fr-FR"/>
        </w:rPr>
        <w:br/>
        <w:t xml:space="preserve">- Une mise sur la bonne voie par Allah en nous permettant de réussir à adopter cette voie [ </w:t>
      </w:r>
      <w:r w:rsidRPr="00DB7326">
        <w:rPr>
          <w:rFonts w:ascii="Verdana" w:eastAsia="Times New Roman" w:hAnsi="Verdana" w:cs="Times New Roman"/>
          <w:i/>
          <w:iCs/>
          <w:color w:val="000000"/>
          <w:lang w:eastAsia="fr-FR"/>
        </w:rPr>
        <w:t>hidâyatou tawfiq</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Ô Mes serviteurs, vous êtes tous affamés à l’exception de ceux à qui J’ai donné leur nourriture. Demandez-Moi donc votre nourriture et Je vous la donnerai. »</w:t>
      </w:r>
      <w:r w:rsidRPr="00DB7326">
        <w:rPr>
          <w:rFonts w:ascii="Verdana" w:eastAsia="Times New Roman" w:hAnsi="Verdana" w:cs="Times New Roman"/>
          <w:color w:val="000000"/>
          <w:lang w:eastAsia="fr-FR"/>
        </w:rPr>
        <w:t xml:space="preserve"> :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a indiqué que tous les serviteurs sont affamés sauf ceux à qui Il a donné la nourriture, puis Il a appelé Ses serviteurs à Lui demander leur nourriture pour qu’Il la leur donne, car c’est Lui qui fait sortir les grains et gonfle </w:t>
      </w:r>
      <w:r w:rsidRPr="00DB7326">
        <w:rPr>
          <w:rFonts w:ascii="Verdana" w:eastAsia="Times New Roman" w:hAnsi="Verdana" w:cs="Times New Roman"/>
          <w:color w:val="000000"/>
          <w:lang w:eastAsia="fr-FR"/>
        </w:rPr>
        <w:lastRenderedPageBreak/>
        <w:t xml:space="preserve">les pis des bêtes laitières, IL a dit : </w:t>
      </w:r>
      <w:proofErr w:type="gramStart"/>
      <w:r w:rsidRPr="00644A82">
        <w:rPr>
          <w:rFonts w:ascii="Verdana" w:eastAsia="Times New Roman" w:hAnsi="Verdana" w:cs="Times New Roman"/>
          <w:color w:val="004040"/>
          <w:lang w:eastAsia="fr-FR"/>
        </w:rPr>
        <w:t>{ Avez</w:t>
      </w:r>
      <w:proofErr w:type="gramEnd"/>
      <w:r w:rsidRPr="00644A82">
        <w:rPr>
          <w:rFonts w:ascii="Verdana" w:eastAsia="Times New Roman" w:hAnsi="Verdana" w:cs="Times New Roman"/>
          <w:color w:val="004040"/>
          <w:lang w:eastAsia="fr-FR"/>
        </w:rPr>
        <w:t xml:space="preserve">-vous idée de ce que vous labourez ? Est-ce vous qui cultivez, ou si c’est Nous le cultivateur ? Si Nous voulions, Nous n’en aurions fait que déchets, et vous passeriez le temps en </w:t>
      </w:r>
      <w:proofErr w:type="gramStart"/>
      <w:r w:rsidRPr="00644A82">
        <w:rPr>
          <w:rFonts w:ascii="Verdana" w:eastAsia="Times New Roman" w:hAnsi="Verdana" w:cs="Times New Roman"/>
          <w:color w:val="004040"/>
          <w:lang w:eastAsia="fr-FR"/>
        </w:rPr>
        <w:t>regrets }</w:t>
      </w:r>
      <w:proofErr w:type="gramEnd"/>
      <w:r w:rsidRPr="00644A82">
        <w:rPr>
          <w:rFonts w:ascii="Verdana" w:eastAsia="Times New Roman" w:hAnsi="Verdana" w:cs="Times New Roman"/>
          <w:color w:val="004040"/>
          <w:lang w:eastAsia="fr-FR"/>
        </w:rPr>
        <w:t>.</w:t>
      </w:r>
      <w:r w:rsidR="00644A82">
        <w:rPr>
          <w:rStyle w:val="Appelnotedebasdep"/>
          <w:rFonts w:ascii="Verdana" w:eastAsia="Times New Roman" w:hAnsi="Verdana" w:cs="Times New Roman"/>
          <w:color w:val="004040"/>
          <w:lang w:eastAsia="fr-FR"/>
        </w:rPr>
        <w:footnoteReference w:id="87"/>
      </w:r>
      <w:r w:rsidRPr="00644A82">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Ô Mes serviteurs, vous êtes tous nus à l’exception de ceux que J’ai vêtu. Demandez-Moi de vous vêtir et Je le ferai »</w:t>
      </w:r>
      <w:r w:rsidRPr="00DB7326">
        <w:rPr>
          <w:rFonts w:ascii="Verdana" w:eastAsia="Times New Roman" w:hAnsi="Verdana" w:cs="Times New Roman"/>
          <w:color w:val="000000"/>
          <w:lang w:eastAsia="fr-FR"/>
        </w:rPr>
        <w:t xml:space="preserve"> : Les vêtements que portent les fils d’Adam font partie de ce qu’Allah a fait sortir de la terre. S’Il voulait, cela ne serait pas facile.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Ô Mes serviteurs, vous commettez des fautes la nuit et le jour, et c’est Moi qui pardonne toutes les fautes. Demandez Mon pardon et Je vous la donnerai. »</w:t>
      </w:r>
      <w:r w:rsidRPr="00DB7326">
        <w:rPr>
          <w:rFonts w:ascii="Verdana" w:eastAsia="Times New Roman" w:hAnsi="Verdana" w:cs="Times New Roman"/>
          <w:color w:val="000000"/>
          <w:lang w:eastAsia="fr-FR"/>
        </w:rPr>
        <w:t xml:space="preserve"> Ceci est semblable à ce qu’a dit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dans un Hadith sahih : </w:t>
      </w:r>
      <w:r w:rsidRPr="00DB7326">
        <w:rPr>
          <w:rFonts w:ascii="Verdana" w:eastAsia="Times New Roman" w:hAnsi="Verdana" w:cs="Times New Roman"/>
          <w:color w:val="A04040"/>
          <w:lang w:eastAsia="fr-FR"/>
        </w:rPr>
        <w:t>« Tout être humain commet des fautes, les meilleurs d’entre ceux qui commettent des fautes sont les enclins au repentir »</w:t>
      </w:r>
      <w:r w:rsidRPr="00DB7326">
        <w:rPr>
          <w:rFonts w:ascii="Verdana" w:eastAsia="Times New Roman" w:hAnsi="Verdana" w:cs="Times New Roman"/>
          <w:color w:val="000000"/>
          <w:vertAlign w:val="superscript"/>
          <w:lang w:eastAsia="fr-FR"/>
        </w:rPr>
        <w:t>4</w:t>
      </w:r>
      <w:r w:rsidRPr="00DB7326">
        <w:rPr>
          <w:rFonts w:ascii="Verdana" w:eastAsia="Times New Roman" w:hAnsi="Verdana" w:cs="Times New Roman"/>
          <w:color w:val="000000"/>
          <w:lang w:eastAsia="fr-FR"/>
        </w:rPr>
        <w:t xml:space="preserve">. Les gens commettent en effet des fautes, nuit et jour, ceci dit, ils contreviennent à l’ordre d’Allah et de Son Envoyé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en commettant quelque chose qui est interdite ou en abandonnant quelque chose qui est obligatoire. Mais la faute a un remède – on ne cessera de louer Allah- qui réside dans Ses paroles : </w:t>
      </w:r>
      <w:r w:rsidRPr="00DB7326">
        <w:rPr>
          <w:rFonts w:ascii="Verdana" w:eastAsia="Times New Roman" w:hAnsi="Verdana" w:cs="Times New Roman"/>
          <w:color w:val="A04040"/>
          <w:lang w:eastAsia="fr-FR"/>
        </w:rPr>
        <w:t>« Demandez Mon pardon et Je vous le donnerai »</w:t>
      </w:r>
      <w:r w:rsidRPr="00DB7326">
        <w:rPr>
          <w:rFonts w:ascii="Verdana" w:eastAsia="Times New Roman" w:hAnsi="Verdana" w:cs="Times New Roman"/>
          <w:color w:val="000000"/>
          <w:lang w:eastAsia="fr-FR"/>
        </w:rPr>
        <w:t xml:space="preserve">. Le terme (arabe)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Maghfira</w:t>
      </w:r>
      <w:proofErr w:type="gramEnd"/>
      <w:r w:rsidRPr="00DB7326">
        <w:rPr>
          <w:rFonts w:ascii="Verdana" w:eastAsia="Times New Roman" w:hAnsi="Verdana" w:cs="Times New Roman"/>
          <w:color w:val="000000"/>
          <w:lang w:eastAsia="fr-FR"/>
        </w:rPr>
        <w:t xml:space="preserve"> ] ( traduit par pardon ) signifie le fait de couvrir la faute et passer dessus.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xml:space="preserve">« Ô Mes serviteurs, vous ne sauriez réussir à me faire du tort : vous n’y parviendrai pas. Vous ne sauriez réussir à me rendre service : vous n’y parviendrez pas. » </w:t>
      </w:r>
      <w:r w:rsidRPr="00DB7326">
        <w:rPr>
          <w:rFonts w:ascii="Verdana" w:eastAsia="Times New Roman" w:hAnsi="Verdana" w:cs="Times New Roman"/>
          <w:color w:val="000000"/>
          <w:lang w:eastAsia="fr-FR"/>
        </w:rPr>
        <w:t xml:space="preserve">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est suffisamment riche pour se passer des univers. Si tous les habitants de la terre mécroient, ils ne nuiront en rien à Allah, et si tous les habitants de la terre embrasse la foi, ils ne seront en rien utile à Allah, Il est suffisamment riche par Sen Essence pour se passer de l’ensemble de Ses créatures.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xml:space="preserve">« Ô Mes serviteurs, si les premiers et les derniers d’entre vous, si les hommes et les djinns parmi vous avaient dans le cœur, toute la piété </w:t>
      </w:r>
      <w:proofErr w:type="gramStart"/>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i/>
          <w:iCs/>
          <w:color w:val="A04040"/>
          <w:lang w:eastAsia="fr-FR"/>
        </w:rPr>
        <w:t>Taqwa</w:t>
      </w:r>
      <w:proofErr w:type="gramEnd"/>
      <w:r w:rsidRPr="00DB7326">
        <w:rPr>
          <w:rFonts w:ascii="Verdana" w:eastAsia="Times New Roman" w:hAnsi="Verdana" w:cs="Times New Roman"/>
          <w:color w:val="A04040"/>
          <w:lang w:eastAsia="fr-FR"/>
        </w:rPr>
        <w:t xml:space="preserve"> ] de plus pieux d’entre vous, cela n’ajouterai rien à Mon Royaume. »</w:t>
      </w:r>
      <w:r w:rsidRPr="00DB7326">
        <w:rPr>
          <w:rFonts w:ascii="Verdana" w:eastAsia="Times New Roman" w:hAnsi="Verdana" w:cs="Times New Roman"/>
          <w:color w:val="000000"/>
          <w:lang w:eastAsia="fr-FR"/>
        </w:rPr>
        <w:t xml:space="preserve"> : En effet, l’obéissance de l’obéissant est utile à lui-même.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ne tire pas avantage d’elle car Il est suffisamment riche pour se passer d’elle. Si les hommes et les djinns se trouvaient avoir le cœur le plus pieux d’un seul homme parmi eux, cela n’accroîtra en rien la Royauté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xml:space="preserve">« Ô Mes serviteurs, si les premiers et les derniers d’entre vous, si les hommes et les djinns parmi vous avaient dans le cœur, toute l’impiété </w:t>
      </w:r>
      <w:proofErr w:type="gramStart"/>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i/>
          <w:iCs/>
          <w:color w:val="A04040"/>
          <w:lang w:eastAsia="fr-FR"/>
        </w:rPr>
        <w:t>Foujour</w:t>
      </w:r>
      <w:proofErr w:type="gramEnd"/>
      <w:r w:rsidRPr="00DB7326">
        <w:rPr>
          <w:rFonts w:ascii="Verdana" w:eastAsia="Times New Roman" w:hAnsi="Verdana" w:cs="Times New Roman"/>
          <w:color w:val="A04040"/>
          <w:lang w:eastAsia="fr-FR"/>
        </w:rPr>
        <w:t xml:space="preserve"> ] de plus impie parmi vous, cela ne diminuerait en rien Mon Royaume. »</w:t>
      </w:r>
      <w:r w:rsidRPr="00DB7326">
        <w:rPr>
          <w:rFonts w:ascii="Verdana" w:eastAsia="Times New Roman" w:hAnsi="Verdana" w:cs="Times New Roman"/>
          <w:color w:val="000000"/>
          <w:lang w:eastAsia="fr-FR"/>
        </w:rPr>
        <w:t xml:space="preserve"> Cela parce qu’Allah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est suffisamment riche pour se passer de nous. Si donc les homes et les djinns se trouvaient avoir le cœur le plus dépravé d’un seul homme parmi eux, cela ne diminuerait en rien la royauté d’Allah-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Ô Mes serviteurs, si les premiers et les derniers d’entre vous, si les hommes et les djinns parmi vous, se tenaient tous sur une même terre, si tous me demandaient quelque faveur et si Je la donnais à tous ceux qui la demandent, cela ne diminuerait en rien ce que J’ai, pas plus que la mère dans laquelle on plonge une aiguille n’est diminuée de cela. »</w:t>
      </w:r>
      <w:r w:rsidRPr="00DB7326">
        <w:rPr>
          <w:rFonts w:ascii="Verdana" w:eastAsia="Times New Roman" w:hAnsi="Verdana" w:cs="Times New Roman"/>
          <w:color w:val="000000"/>
          <w:lang w:eastAsia="fr-FR"/>
        </w:rPr>
        <w:t xml:space="preserve"> Cela en raison de la perfection de Sa générosité, de Sa prodigalité et de l’immensité de ce qu’IL a. S’il donnait à </w:t>
      </w:r>
      <w:r w:rsidRPr="00DB7326">
        <w:rPr>
          <w:rFonts w:ascii="Verdana" w:eastAsia="Times New Roman" w:hAnsi="Verdana" w:cs="Times New Roman"/>
          <w:color w:val="000000"/>
          <w:lang w:eastAsia="fr-FR"/>
        </w:rPr>
        <w:lastRenderedPageBreak/>
        <w:t xml:space="preserve">chaque personne ce qu’il Lui demande, cela ne diminuerait en rien ce qu’IL a chez Lui, et Ses paroles : </w:t>
      </w:r>
      <w:r w:rsidRPr="00DB7326">
        <w:rPr>
          <w:rFonts w:ascii="Verdana" w:eastAsia="Times New Roman" w:hAnsi="Verdana" w:cs="Times New Roman"/>
          <w:color w:val="A04040"/>
          <w:lang w:eastAsia="fr-FR"/>
        </w:rPr>
        <w:t xml:space="preserve">« pas plus que la mer dans laquelle on plonge une aiguille n’est diminuée pour cela » </w:t>
      </w:r>
      <w:r w:rsidRPr="00DB7326">
        <w:rPr>
          <w:rFonts w:ascii="Verdana" w:eastAsia="Times New Roman" w:hAnsi="Verdana" w:cs="Times New Roman"/>
          <w:color w:val="000000"/>
          <w:lang w:eastAsia="fr-FR"/>
        </w:rPr>
        <w:t xml:space="preserve">vont dans le sens de l’affirmation de la non-diminution, car il est clair que quand on plonge une aiguille dans la mer et qu’on la retire, elle ne la diminue en rien, le peu d’humilité qui a touché l’aiguille est insignifiant. </w:t>
      </w:r>
    </w:p>
    <w:p w:rsidR="00993F37" w:rsidRPr="00644A82" w:rsidRDefault="00993F37" w:rsidP="00644A82">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Ô Mes serviteurs, pour ce qui est de vos actions, Je me borne à vous les compter puis à vous les faire payer. Que celui qui trouve le bien adresse ses louanges à Allah, mais que celui qui trouve autre chose ne s’en prenne qu’à Lui-même »</w:t>
      </w:r>
      <w:r w:rsidRPr="00DB7326">
        <w:rPr>
          <w:rFonts w:ascii="Verdana" w:eastAsia="Times New Roman" w:hAnsi="Verdana" w:cs="Times New Roman"/>
          <w:color w:val="000000"/>
          <w:lang w:eastAsia="fr-FR"/>
        </w:rPr>
        <w:t xml:space="preserve">. Bien mieux,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rétribut pour une bonne action du décuple, voire du centuple, elle peut même être multipliée par plusieurs fois. Quant à la mauvaise action, sa rétribution l‘égalera en mauvaiseté. Allah peut même aller jusqu’à pardonner et effacer quand il s’agit d’un péché moins grave que l’associationnisme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Chirk</w:t>
      </w:r>
      <w:proofErr w:type="gramEnd"/>
      <w:r w:rsidRPr="00DB7326">
        <w:rPr>
          <w:rFonts w:ascii="Verdana" w:eastAsia="Times New Roman" w:hAnsi="Verdana" w:cs="Times New Roman"/>
          <w:color w:val="000000"/>
          <w:lang w:eastAsia="fr-FR"/>
        </w:rPr>
        <w:t xml:space="preserve"> ].</w:t>
      </w:r>
    </w:p>
    <w:p w:rsidR="00993F37" w:rsidRDefault="00993F37" w:rsidP="00301DD0">
      <w:pPr>
        <w:spacing w:before="100" w:beforeAutospacing="1" w:after="100" w:afterAutospacing="1" w:line="240" w:lineRule="auto"/>
        <w:rPr>
          <w:rFonts w:ascii="Monotype Corsiva" w:eastAsia="Times New Roman" w:hAnsi="Monotype Corsiva" w:cs="Times New Roman"/>
          <w:color w:val="000000"/>
          <w:lang w:eastAsia="fr-FR"/>
        </w:rPr>
      </w:pPr>
    </w:p>
    <w:p w:rsidR="00993F37" w:rsidRPr="00DB7326" w:rsidRDefault="00993F37" w:rsidP="00301DD0">
      <w:pPr>
        <w:spacing w:before="100" w:beforeAutospacing="1" w:after="100" w:afterAutospacing="1" w:line="240" w:lineRule="auto"/>
        <w:rPr>
          <w:rFonts w:ascii="Monotype Corsiva" w:eastAsia="Times New Roman" w:hAnsi="Monotype Corsiva" w:cs="Times New Roman"/>
          <w:color w:val="000000"/>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DB7326" w:rsidRDefault="00993F37" w:rsidP="00301DD0">
      <w:pPr>
        <w:spacing w:before="100" w:beforeAutospacing="1" w:after="100" w:afterAutospacing="1" w:line="240" w:lineRule="auto"/>
        <w:rPr>
          <w:rFonts w:asciiTheme="majorBidi" w:eastAsia="Times New Roman" w:hAnsiTheme="majorBidi" w:cstheme="majorBidi"/>
          <w:color w:val="000000"/>
          <w:sz w:val="15"/>
          <w:szCs w:val="15"/>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Il y a des récits que rapporte textuellement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de son Seigneur, c’est ce qu’on appelle Hadith Divins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Qoudousi</w:t>
      </w:r>
      <w:proofErr w:type="gramEnd"/>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s’est interdit l’injustice à Lui-même en raison de la perfection de Sa justice, sinon Il est capable de priver le bel-agissant de ses belles actions et d’ajouter au fauteur du mal plus mauvaises actions, mais du fait de la perfection de Sa justice, Il s’est interdit l’injustice à Lui-même.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L’injustice est interdite entre nous.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montré que l’injustice peut toucher le sang, les biens et l’honneur, il a dit à Mina le jour de la fête : </w:t>
      </w:r>
      <w:r w:rsidRPr="00DB7326">
        <w:rPr>
          <w:rFonts w:ascii="Verdana" w:eastAsia="Times New Roman" w:hAnsi="Verdana" w:cs="Times New Roman"/>
          <w:color w:val="A04040"/>
          <w:lang w:eastAsia="fr-FR"/>
        </w:rPr>
        <w:t xml:space="preserve">« Votre sang, vos biens, et votre honneur sont sacrés comme est sacré ce jour-ci </w:t>
      </w:r>
      <w:proofErr w:type="gramStart"/>
      <w:r w:rsidRPr="00DB7326">
        <w:rPr>
          <w:rFonts w:ascii="Verdana" w:eastAsia="Times New Roman" w:hAnsi="Verdana" w:cs="Times New Roman"/>
          <w:color w:val="A04040"/>
          <w:lang w:eastAsia="fr-FR"/>
        </w:rPr>
        <w:t>( le</w:t>
      </w:r>
      <w:proofErr w:type="gramEnd"/>
      <w:r w:rsidRPr="00DB7326">
        <w:rPr>
          <w:rFonts w:ascii="Verdana" w:eastAsia="Times New Roman" w:hAnsi="Verdana" w:cs="Times New Roman"/>
          <w:color w:val="A04040"/>
          <w:lang w:eastAsia="fr-FR"/>
        </w:rPr>
        <w:t xml:space="preserve"> jour du sacrifice), dans votre cité-ci ( La Mecque ), en votre mois-ci ( </w:t>
      </w:r>
      <w:r w:rsidRPr="00DB7326">
        <w:rPr>
          <w:rFonts w:ascii="Verdana" w:eastAsia="Times New Roman" w:hAnsi="Verdana" w:cs="Times New Roman"/>
          <w:i/>
          <w:iCs/>
          <w:color w:val="A04040"/>
          <w:lang w:eastAsia="fr-FR"/>
        </w:rPr>
        <w:t>Dhou-l Hijja</w:t>
      </w:r>
      <w:r w:rsidRPr="00DB7326">
        <w:rPr>
          <w:rFonts w:ascii="Verdana" w:eastAsia="Times New Roman" w:hAnsi="Verdana" w:cs="Times New Roman"/>
          <w:color w:val="A04040"/>
          <w:lang w:eastAsia="fr-FR"/>
        </w:rPr>
        <w:t xml:space="preserve"> ) »</w:t>
      </w:r>
      <w:r w:rsidRPr="00DB7326">
        <w:rPr>
          <w:rFonts w:ascii="Verdana" w:eastAsia="Times New Roman" w:hAnsi="Verdana" w:cs="Times New Roman"/>
          <w:color w:val="000000"/>
          <w:lang w:eastAsia="fr-FR"/>
        </w:rPr>
        <w:t>.</w:t>
      </w:r>
      <w:r w:rsidR="005C5E06">
        <w:rPr>
          <w:rStyle w:val="Appelnotedebasdep"/>
          <w:rFonts w:ascii="Verdana" w:eastAsia="Times New Roman" w:hAnsi="Verdana" w:cs="Times New Roman"/>
          <w:color w:val="000000"/>
          <w:lang w:eastAsia="fr-FR"/>
        </w:rPr>
        <w:footnoteReference w:id="88"/>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A la base, l’homme est égaré et ignorant, </w:t>
      </w:r>
      <w:r w:rsidRPr="005C5E06">
        <w:rPr>
          <w:rFonts w:ascii="Verdana" w:eastAsia="Times New Roman" w:hAnsi="Verdana" w:cs="Times New Roman"/>
          <w:color w:val="000000"/>
          <w:lang w:eastAsia="fr-FR"/>
        </w:rPr>
        <w:t xml:space="preserve">le Très-Haut a en effet dit : </w:t>
      </w:r>
      <w:r w:rsidRPr="005C5E06">
        <w:rPr>
          <w:rFonts w:ascii="Verdana" w:eastAsia="Times New Roman" w:hAnsi="Verdana" w:cs="Times New Roman"/>
          <w:color w:val="004040"/>
          <w:lang w:eastAsia="fr-FR"/>
        </w:rPr>
        <w:t>{ Allah vous a fait sortir du sein de votre mère, dénuées de tout savoir »</w:t>
      </w:r>
      <w:proofErr w:type="gramStart"/>
      <w:r w:rsidRPr="005C5E06">
        <w:rPr>
          <w:rFonts w:ascii="Verdana" w:eastAsia="Times New Roman" w:hAnsi="Verdana" w:cs="Times New Roman"/>
          <w:color w:val="004040"/>
          <w:lang w:eastAsia="fr-FR"/>
        </w:rPr>
        <w:t>.</w:t>
      </w:r>
      <w:r w:rsidR="005C5E06" w:rsidRPr="005C5E06">
        <w:rPr>
          <w:rStyle w:val="Appelnotedebasdep"/>
          <w:rFonts w:ascii="Verdana" w:eastAsia="Times New Roman" w:hAnsi="Verdana" w:cs="Times New Roman"/>
          <w:color w:val="004040"/>
          <w:lang w:eastAsia="fr-FR"/>
        </w:rPr>
        <w:footnoteReference w:id="89"/>
      </w:r>
      <w:r w:rsidRPr="005C5E06">
        <w:rPr>
          <w:rFonts w:ascii="Verdana" w:eastAsia="Times New Roman" w:hAnsi="Verdana" w:cs="Times New Roman"/>
          <w:color w:val="000000"/>
          <w:lang w:eastAsia="fr-FR"/>
        </w:rPr>
        <w:t xml:space="preserve"> ;</w:t>
      </w:r>
      <w:proofErr w:type="gramEnd"/>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000000"/>
          <w:lang w:eastAsia="fr-FR"/>
        </w:rPr>
        <w:br/>
        <w:t xml:space="preserve">Et Il a dit [ dans ce </w:t>
      </w:r>
      <w:r w:rsidRPr="00DB7326">
        <w:rPr>
          <w:rFonts w:ascii="Verdana" w:eastAsia="Times New Roman" w:hAnsi="Verdana" w:cs="Times New Roman"/>
          <w:i/>
          <w:iCs/>
          <w:color w:val="000000"/>
          <w:lang w:eastAsia="fr-FR"/>
        </w:rPr>
        <w:t>hadith</w:t>
      </w:r>
      <w:r w:rsidRPr="00DB7326">
        <w:rPr>
          <w:rFonts w:ascii="Verdana" w:eastAsia="Times New Roman" w:hAnsi="Verdana" w:cs="Times New Roman"/>
          <w:color w:val="000000"/>
          <w:lang w:eastAsia="fr-FR"/>
        </w:rPr>
        <w:t xml:space="preserve"> ] : </w:t>
      </w:r>
      <w:r w:rsidRPr="00DB7326">
        <w:rPr>
          <w:rFonts w:ascii="Verdana" w:eastAsia="Times New Roman" w:hAnsi="Verdana" w:cs="Times New Roman"/>
          <w:color w:val="A04040"/>
          <w:lang w:eastAsia="fr-FR"/>
        </w:rPr>
        <w:t xml:space="preserve">« Ô Mes serviteurs, vous êtes tous dans l’égarement à l’exception de ceux que J’ai mis sur la bonne voie. Demandez-Moi donc de vous mettre sur la bonne voie </w:t>
      </w:r>
      <w:proofErr w:type="gramStart"/>
      <w:r w:rsidRPr="00DB7326">
        <w:rPr>
          <w:rFonts w:ascii="Verdana" w:eastAsia="Times New Roman" w:hAnsi="Verdana" w:cs="Times New Roman"/>
          <w:color w:val="A04040"/>
          <w:lang w:eastAsia="fr-FR"/>
        </w:rPr>
        <w:t>[ houda</w:t>
      </w:r>
      <w:proofErr w:type="gramEnd"/>
      <w:r w:rsidRPr="00DB7326">
        <w:rPr>
          <w:rFonts w:ascii="Verdana" w:eastAsia="Times New Roman" w:hAnsi="Verdana" w:cs="Times New Roman"/>
          <w:color w:val="A04040"/>
          <w:lang w:eastAsia="fr-FR"/>
        </w:rPr>
        <w:t xml:space="preserve"> ] et Je le ferai »</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Tous les serviteurs sont affamés, sauf ceux à qui Allah a donné leur nourriture. De cette leçon s’ensuit que l’homme doit adresser ses demandes à Allah et qu’il doit se suffire de cela pour se pour se passer de demander les serviteurs d’Allah, pour cela Il a dit : « Demandez-Moi donc votre nourriture et Je vous la donnerai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lastRenderedPageBreak/>
        <w:t xml:space="preserve">- Les gens sont tous nus à l’exception de ceux qu’Allah - </w:t>
      </w:r>
      <w:r w:rsidRPr="00DB7326">
        <w:rPr>
          <w:rFonts w:ascii="Verdana" w:eastAsia="Times New Roman" w:hAnsi="Verdana" w:cs="Times New Roman"/>
          <w:color w:val="000000"/>
          <w:rtl/>
          <w:lang w:eastAsia="fr-FR"/>
        </w:rPr>
        <w:t xml:space="preserve">تعالى </w:t>
      </w:r>
      <w:r w:rsidRPr="00DB7326">
        <w:rPr>
          <w:rFonts w:ascii="Verdana" w:eastAsia="Times New Roman" w:hAnsi="Verdana" w:cs="Times New Roman"/>
          <w:color w:val="000000"/>
          <w:lang w:eastAsia="fr-FR"/>
        </w:rPr>
        <w:t xml:space="preserve">- a vêtu et leur a facilité le moyen de s’acquérir le vêtement. </w:t>
      </w:r>
      <w:r w:rsidRPr="00DB7326">
        <w:rPr>
          <w:rFonts w:ascii="Verdana" w:eastAsia="Times New Roman" w:hAnsi="Verdana" w:cs="Times New Roman"/>
          <w:color w:val="A04040"/>
          <w:lang w:eastAsia="fr-FR"/>
        </w:rPr>
        <w:t>« Demandez-Moi, dit-il, de vous vêtir et Je le ferai »</w:t>
      </w:r>
      <w:r w:rsidRPr="00DB7326">
        <w:rPr>
          <w:rFonts w:ascii="Verdana" w:eastAsia="Times New Roman" w:hAnsi="Verdana" w:cs="Times New Roman"/>
          <w:color w:val="000000"/>
          <w:lang w:eastAsia="fr-FR"/>
        </w:rPr>
        <w:t xml:space="preserve">. Il a cité le vêtement après la nourriture car cette dernière est une couverture intérieure et le vêtement est une couverture extérieure.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Les fils d’Adam commettent beaucoup de fautes, nuit et jour, mais aux fautes fait face le pardon </w:t>
      </w:r>
      <w:r w:rsidRPr="005C5E06">
        <w:rPr>
          <w:rFonts w:ascii="Verdana" w:eastAsia="Times New Roman" w:hAnsi="Verdana" w:cs="Times New Roman"/>
          <w:color w:val="000000"/>
          <w:lang w:eastAsia="fr-FR"/>
        </w:rPr>
        <w:t xml:space="preserve">d’Allah - </w:t>
      </w:r>
      <w:r w:rsidRPr="005C5E06">
        <w:rPr>
          <w:rFonts w:ascii="Verdana" w:eastAsia="Times New Roman" w:hAnsi="Verdana" w:cs="Times New Roman"/>
          <w:color w:val="000000"/>
          <w:rtl/>
          <w:lang w:eastAsia="fr-FR"/>
        </w:rPr>
        <w:t>تعالى</w:t>
      </w:r>
      <w:r w:rsidRPr="005C5E06">
        <w:rPr>
          <w:rFonts w:ascii="Verdana" w:eastAsia="Times New Roman" w:hAnsi="Verdana" w:cs="Times New Roman"/>
          <w:color w:val="000000"/>
          <w:lang w:eastAsia="fr-FR"/>
        </w:rPr>
        <w:t xml:space="preserve"> - a en effet fit : </w:t>
      </w:r>
      <w:proofErr w:type="gramStart"/>
      <w:r w:rsidRPr="005C5E06">
        <w:rPr>
          <w:rFonts w:ascii="Verdana" w:eastAsia="Times New Roman" w:hAnsi="Verdana" w:cs="Times New Roman"/>
          <w:color w:val="004040"/>
          <w:lang w:eastAsia="fr-FR"/>
        </w:rPr>
        <w:t>{ Ô</w:t>
      </w:r>
      <w:proofErr w:type="gramEnd"/>
      <w:r w:rsidRPr="005C5E06">
        <w:rPr>
          <w:rFonts w:ascii="Verdana" w:eastAsia="Times New Roman" w:hAnsi="Verdana" w:cs="Times New Roman"/>
          <w:color w:val="004040"/>
          <w:lang w:eastAsia="fr-FR"/>
        </w:rPr>
        <w:t xml:space="preserve"> Mes serviteurs, vous qui tellement fûtes outranciers contre vous-même, ne désespérez pas de la miséricorde d’Allah.</w:t>
      </w:r>
      <w:r w:rsidRPr="005C5E06">
        <w:rPr>
          <w:rFonts w:ascii="Verdana" w:eastAsia="Times New Roman" w:hAnsi="Verdana" w:cs="Times New Roman"/>
          <w:color w:val="004040"/>
          <w:lang w:eastAsia="fr-FR"/>
        </w:rPr>
        <w:br/>
        <w:t xml:space="preserve">Allah est indulgent aux fautes, pour </w:t>
      </w:r>
      <w:proofErr w:type="gramStart"/>
      <w:r w:rsidRPr="005C5E06">
        <w:rPr>
          <w:rFonts w:ascii="Verdana" w:eastAsia="Times New Roman" w:hAnsi="Verdana" w:cs="Times New Roman"/>
          <w:color w:val="004040"/>
          <w:lang w:eastAsia="fr-FR"/>
        </w:rPr>
        <w:t>tous }</w:t>
      </w:r>
      <w:proofErr w:type="gramEnd"/>
      <w:r w:rsidRPr="005C5E06">
        <w:rPr>
          <w:rFonts w:ascii="Verdana" w:eastAsia="Times New Roman" w:hAnsi="Verdana" w:cs="Times New Roman"/>
          <w:color w:val="004040"/>
          <w:lang w:eastAsia="fr-FR"/>
        </w:rPr>
        <w:t>.</w:t>
      </w:r>
      <w:r w:rsidR="005C5E06" w:rsidRPr="005C5E06">
        <w:rPr>
          <w:rStyle w:val="Appelnotedebasdep"/>
          <w:rFonts w:ascii="Verdana" w:eastAsia="Times New Roman" w:hAnsi="Verdana" w:cs="Times New Roman"/>
          <w:color w:val="004040"/>
          <w:lang w:eastAsia="fr-FR"/>
        </w:rPr>
        <w:footnoteReference w:id="90"/>
      </w:r>
      <w:r w:rsidRPr="005C5E06">
        <w:rPr>
          <w:rFonts w:ascii="Verdana" w:eastAsia="Times New Roman" w:hAnsi="Verdana" w:cs="Times New Roman"/>
          <w:color w:val="000000"/>
          <w:lang w:eastAsia="fr-FR"/>
        </w:rPr>
        <w:t xml:space="preserve"> De cette leçon s’en suit que l’homme doit connaître sa valeur, à chaque fois</w:t>
      </w:r>
      <w:r w:rsidRPr="00DB7326">
        <w:rPr>
          <w:rFonts w:ascii="Verdana" w:eastAsia="Times New Roman" w:hAnsi="Verdana" w:cs="Times New Roman"/>
          <w:color w:val="000000"/>
          <w:lang w:eastAsia="fr-FR"/>
        </w:rPr>
        <w:t xml:space="preserve"> qu’il commet une faute, il doit demander pardon à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 )</w:t>
      </w:r>
      <w:proofErr w:type="gramEnd"/>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pardonne les fautes bien qu’elles soient en grand nombre si l’homme demande pardon à son Seigneur, il a dit : </w:t>
      </w:r>
      <w:r w:rsidRPr="00DB7326">
        <w:rPr>
          <w:rFonts w:ascii="Verdana" w:eastAsia="Times New Roman" w:hAnsi="Verdana" w:cs="Times New Roman"/>
          <w:color w:val="A04040"/>
          <w:lang w:eastAsia="fr-FR"/>
        </w:rPr>
        <w:t>« Demandez-Moi pardon et Je vous le donnerai »</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Ô Mes serviteurs, vous ne sauriez réussir à me faire du tort : vous n’y parviendrai pas. Vous ne sauriez réussir à me rendre service : vous n’y parviendrez pas. »</w:t>
      </w:r>
      <w:r w:rsidRPr="00DB7326">
        <w:rPr>
          <w:rFonts w:ascii="Verdana" w:eastAsia="Times New Roman" w:hAnsi="Verdana" w:cs="Times New Roman"/>
          <w:color w:val="000000"/>
          <w:lang w:eastAsia="fr-FR"/>
        </w:rPr>
        <w:t xml:space="preserve"> Cela parce qu’Allah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n’a pas besoin de Ses créatures. Parmi Ses noms « Le Tout-Puissant » ce qui signifie que Sa puissance l’élève au-dessus de toute atteinte par un mal quelconque, Il est aussi le Suffisant-à-Soi, le Digne de Louange, ce n’est pas la peine de chercher à Lui être utile, de même personne ne peut parvenir à Lui faire du mal et ce, en raison de la perfection et de Sa richesse.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xml:space="preserve">« Ô Mes serviteurs, si les premiers et les derniers d’entre vous, si les hommes et les djinns parmi vous avaient dans le cœur, toute la piété </w:t>
      </w:r>
      <w:proofErr w:type="gramStart"/>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i/>
          <w:iCs/>
          <w:color w:val="A04040"/>
          <w:lang w:eastAsia="fr-FR"/>
        </w:rPr>
        <w:t>Taqwa</w:t>
      </w:r>
      <w:proofErr w:type="gramEnd"/>
      <w:r w:rsidRPr="00DB7326">
        <w:rPr>
          <w:rFonts w:ascii="Verdana" w:eastAsia="Times New Roman" w:hAnsi="Verdana" w:cs="Times New Roman"/>
          <w:color w:val="A04040"/>
          <w:lang w:eastAsia="fr-FR"/>
        </w:rPr>
        <w:t xml:space="preserve"> ] de plus pieux d’entre vous, cela n’ajouterai rien à Mon Royaume »</w:t>
      </w:r>
      <w:r w:rsidRPr="00DB7326">
        <w:rPr>
          <w:rFonts w:ascii="Verdana" w:eastAsia="Times New Roman" w:hAnsi="Verdana" w:cs="Times New Roman"/>
          <w:color w:val="000000"/>
          <w:lang w:eastAsia="fr-FR"/>
        </w:rPr>
        <w:t xml:space="preserve"> : Si tous les hommes et les djinns se trouvaient avoir le cœur le plus pieux d’un seul individu parmi eux, cela n’accroîtrait la royauté d’Allah en rien, car Allah est suffisamment riche pour se passer d’eux.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xml:space="preserve">« Ô Mes serviteurs, si les premiers et les derniers d’entre vous, si les hommes et les djinns parmi vous avaient dans le cœur, toute l’impiété </w:t>
      </w:r>
      <w:proofErr w:type="gramStart"/>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i/>
          <w:iCs/>
          <w:color w:val="A04040"/>
          <w:lang w:eastAsia="fr-FR"/>
        </w:rPr>
        <w:t>Foujour</w:t>
      </w:r>
      <w:proofErr w:type="gramEnd"/>
      <w:r w:rsidRPr="00DB7326">
        <w:rPr>
          <w:rFonts w:ascii="Verdana" w:eastAsia="Times New Roman" w:hAnsi="Verdana" w:cs="Times New Roman"/>
          <w:color w:val="A04040"/>
          <w:lang w:eastAsia="fr-FR"/>
        </w:rPr>
        <w:t xml:space="preserve"> ] de plus simple parmi vous, cela ne diminuerait en rien à Mon royaume » </w:t>
      </w:r>
      <w:r w:rsidRPr="00DB7326">
        <w:rPr>
          <w:rFonts w:ascii="Verdana" w:eastAsia="Times New Roman" w:hAnsi="Verdana" w:cs="Times New Roman"/>
          <w:color w:val="000000"/>
          <w:lang w:eastAsia="fr-FR"/>
        </w:rPr>
        <w:t xml:space="preserve">cela en raison de la perfection de Sa richesse, désormais l’obéissance des obéissants ne lui est d’aucune utilité et la désobéissance des désobéissants ne Lui nuira en rien. Ce qui est visé par ces deux derniers passages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l’éloignement des péchés.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Ô Mes serviteurs, si les premiers et derniers d’entre vous si les hommes et les djinns parmi vous, se tenaient tous sur une même terre, si tous me demandaient quelque faveur et si Je la donnais à tous ceux qui la demandent, cela ne diminuerait en rien ce que J’ai, pas plus de la mer dans laquelle on plonge une aiguille n’est diminuée pour cela »</w:t>
      </w:r>
      <w:r w:rsidRPr="00DB7326">
        <w:rPr>
          <w:rFonts w:ascii="Verdana" w:eastAsia="Times New Roman" w:hAnsi="Verdana" w:cs="Times New Roman"/>
          <w:color w:val="000000"/>
          <w:lang w:eastAsia="fr-FR"/>
        </w:rPr>
        <w:t xml:space="preserve"> Cela en raison de la perfection de Sa richesse, Il est immense en richesse et en générosité.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lastRenderedPageBreak/>
        <w:t xml:space="preserve">- </w:t>
      </w:r>
      <w:r w:rsidRPr="00DB7326">
        <w:rPr>
          <w:rFonts w:ascii="Verdana" w:eastAsia="Times New Roman" w:hAnsi="Verdana" w:cs="Times New Roman"/>
          <w:color w:val="A04040"/>
          <w:lang w:eastAsia="fr-FR"/>
        </w:rPr>
        <w:t>« Ô Mes serviteurs, pour ce qui est de vos actions, Je me borne à vous les compter puis à vous les faire payer. Que celui qui trouve le bien adresse ses louanges à Allah, mais que celui qui trouve autre chose ne s’en prenne qu’à Lui-même »</w:t>
      </w:r>
      <w:r w:rsidRPr="00DB7326">
        <w:rPr>
          <w:rFonts w:ascii="Verdana" w:eastAsia="Times New Roman" w:hAnsi="Verdana" w:cs="Times New Roman"/>
          <w:color w:val="000000"/>
          <w:lang w:eastAsia="fr-FR"/>
        </w:rPr>
        <w:t xml:space="preserve">. On déduit de ce passage l’incitation de l’homme à l’accomplissement des œuvres salutaires pour qu’il trouve dans l’au-delà le bien. Comme leçon aussi, est qu’Allah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ne commet aucune injustice envers les gens. Le pécheur, quant à lui, s’en prendra à lui-même au jour où le reproche et le regret ne seront d’aucune utilité. </w:t>
      </w:r>
    </w:p>
    <w:p w:rsidR="00993F37" w:rsidRPr="006A166D" w:rsidRDefault="00993F37" w:rsidP="00301DD0">
      <w:pPr>
        <w:spacing w:after="0" w:line="240" w:lineRule="auto"/>
        <w:jc w:val="center"/>
        <w:rPr>
          <w:i/>
          <w:iCs/>
        </w:rPr>
      </w:pPr>
    </w:p>
    <w:p w:rsidR="00993F37" w:rsidRPr="006A166D" w:rsidRDefault="00993F37" w:rsidP="00301DD0">
      <w:pPr>
        <w:spacing w:after="0" w:line="240" w:lineRule="auto"/>
        <w:jc w:val="center"/>
        <w:rPr>
          <w:i/>
          <w:iCs/>
        </w:rPr>
      </w:pPr>
    </w:p>
    <w:p w:rsidR="00993F37" w:rsidRPr="006A166D" w:rsidRDefault="00993F37" w:rsidP="00301DD0">
      <w:pPr>
        <w:spacing w:after="0" w:line="240" w:lineRule="auto"/>
        <w:jc w:val="center"/>
        <w:rPr>
          <w:i/>
          <w:iCs/>
        </w:rPr>
      </w:pPr>
    </w:p>
    <w:p w:rsidR="00993F37" w:rsidRPr="006A166D" w:rsidRDefault="00993F37" w:rsidP="00301DD0">
      <w:pPr>
        <w:spacing w:after="0" w:line="240" w:lineRule="auto"/>
        <w:jc w:val="center"/>
      </w:pPr>
    </w:p>
    <w:p w:rsidR="00993F37" w:rsidRPr="006A166D" w:rsidRDefault="00993F37" w:rsidP="00301DD0">
      <w:pPr>
        <w:spacing w:after="0" w:line="240" w:lineRule="auto"/>
        <w:jc w:val="center"/>
      </w:pP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25 - </w:t>
      </w:r>
      <w:r w:rsidR="00993F37" w:rsidRPr="00DB7326">
        <w:rPr>
          <w:rFonts w:asciiTheme="majorBidi" w:eastAsia="Times New Roman" w:hAnsiTheme="majorBidi" w:cstheme="majorBidi"/>
          <w:b/>
          <w:bCs/>
          <w:i/>
          <w:iCs/>
          <w:color w:val="000000"/>
          <w:sz w:val="36"/>
          <w:szCs w:val="36"/>
          <w:lang w:eastAsia="fr-FR"/>
        </w:rPr>
        <w:t xml:space="preserve">Le sens large de l'aumône </w:t>
      </w:r>
    </w:p>
    <w:p w:rsidR="00993F37" w:rsidRPr="00F14C31"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Le vingt cinquième Hadîth</w:t>
      </w:r>
      <w:r w:rsidRPr="00F14C31">
        <w:rPr>
          <w:rFonts w:ascii="Monotype Corsiva" w:eastAsia="Times New Roman" w:hAnsi="Monotype Corsiva" w:cs="Times New Roman"/>
          <w:b/>
          <w:bCs/>
          <w:i/>
          <w:iCs/>
          <w:color w:val="000000"/>
          <w:sz w:val="27"/>
          <w:szCs w:val="27"/>
          <w:u w:val="single"/>
          <w:lang w:eastAsia="fr-FR"/>
        </w:rPr>
        <w:t xml:space="preserve"> </w:t>
      </w:r>
    </w:p>
    <w:tbl>
      <w:tblPr>
        <w:tblW w:w="9000" w:type="dxa"/>
        <w:jc w:val="center"/>
        <w:tblCellSpacing w:w="0" w:type="dxa"/>
        <w:tblCellMar>
          <w:left w:w="0" w:type="dxa"/>
          <w:right w:w="0" w:type="dxa"/>
        </w:tblCellMar>
        <w:tblLook w:val="04A0"/>
      </w:tblPr>
      <w:tblGrid>
        <w:gridCol w:w="9000"/>
      </w:tblGrid>
      <w:tr w:rsidR="00993F37" w:rsidRPr="00F14C31" w:rsidTr="00D5077A">
        <w:trPr>
          <w:tblCellSpacing w:w="0" w:type="dxa"/>
          <w:jc w:val="center"/>
        </w:trPr>
        <w:tc>
          <w:tcPr>
            <w:tcW w:w="0" w:type="auto"/>
            <w:vAlign w:val="center"/>
            <w:hideMark/>
          </w:tcPr>
          <w:p w:rsidR="00993F37" w:rsidRPr="00F14C31"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proofErr w:type="gramStart"/>
            <w:r w:rsidRPr="00F14C31">
              <w:rPr>
                <w:rFonts w:ascii="Times New Roman" w:eastAsia="Times New Roman" w:hAnsi="Times New Roman" w:cs="Traditional Arabic" w:hint="cs"/>
                <w:color w:val="000000"/>
                <w:sz w:val="36"/>
                <w:szCs w:val="36"/>
                <w:rtl/>
                <w:lang w:eastAsia="fr-FR"/>
              </w:rPr>
              <w:t>الحديث</w:t>
            </w:r>
            <w:proofErr w:type="gramEnd"/>
            <w:r w:rsidRPr="00F14C31">
              <w:rPr>
                <w:rFonts w:ascii="Times New Roman" w:eastAsia="Times New Roman" w:hAnsi="Times New Roman" w:cs="Traditional Arabic" w:hint="cs"/>
                <w:color w:val="000000"/>
                <w:sz w:val="36"/>
                <w:szCs w:val="36"/>
                <w:rtl/>
                <w:lang w:eastAsia="fr-FR"/>
              </w:rPr>
              <w:t xml:space="preserve"> الخامس والعشرون</w:t>
            </w:r>
          </w:p>
          <w:p w:rsidR="00993F37" w:rsidRPr="00F14C31"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F14C31">
              <w:rPr>
                <w:rFonts w:ascii="Traditional Arabic" w:eastAsia="Times New Roman" w:hAnsi="Times New Roman" w:cs="Traditional Arabic" w:hint="cs"/>
                <w:color w:val="000000"/>
                <w:sz w:val="36"/>
                <w:szCs w:val="36"/>
                <w:rtl/>
                <w:lang w:eastAsia="fr-FR"/>
              </w:rPr>
              <w:t xml:space="preserve">عن أبي ذر رضي الله عنه </w:t>
            </w:r>
            <w:proofErr w:type="gramStart"/>
            <w:r w:rsidRPr="00F14C31">
              <w:rPr>
                <w:rFonts w:ascii="Traditional Arabic" w:eastAsia="Times New Roman" w:hAnsi="Times New Roman" w:cs="Traditional Arabic" w:hint="cs"/>
                <w:color w:val="000000"/>
                <w:sz w:val="36"/>
                <w:szCs w:val="36"/>
                <w:rtl/>
                <w:lang w:eastAsia="fr-FR"/>
              </w:rPr>
              <w:t>أيضا ،</w:t>
            </w:r>
            <w:proofErr w:type="gramEnd"/>
            <w:r w:rsidRPr="00F14C31">
              <w:rPr>
                <w:rFonts w:ascii="Traditional Arabic" w:eastAsia="Times New Roman" w:hAnsi="Times New Roman" w:cs="Traditional Arabic" w:hint="cs"/>
                <w:color w:val="000000"/>
                <w:sz w:val="36"/>
                <w:szCs w:val="36"/>
                <w:rtl/>
                <w:lang w:eastAsia="fr-FR"/>
              </w:rPr>
              <w:t xml:space="preserve"> أن ناسًا من أصحاب رسول الله صلي الله عليه </w:t>
            </w:r>
          </w:p>
          <w:p w:rsidR="00993F37" w:rsidRPr="00F14C31"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F14C31">
              <w:rPr>
                <w:rFonts w:ascii="Traditional Arabic" w:eastAsia="Times New Roman" w:hAnsi="Times New Roman" w:cs="Traditional Arabic" w:hint="cs"/>
                <w:color w:val="000000"/>
                <w:sz w:val="36"/>
                <w:szCs w:val="36"/>
                <w:rtl/>
                <w:lang w:eastAsia="fr-FR"/>
              </w:rPr>
              <w:t xml:space="preserve"> وسلم  قالوا للنبي صلي الله عليه وسلم : يا رسول الله ذهب أهل الدثور بالاجور </w:t>
            </w:r>
          </w:p>
          <w:p w:rsidR="00993F37" w:rsidRPr="00F14C31"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F14C31">
              <w:rPr>
                <w:rFonts w:ascii="Traditional Arabic" w:eastAsia="Times New Roman" w:hAnsi="Times New Roman" w:cs="Traditional Arabic" w:hint="cs"/>
                <w:color w:val="000000"/>
                <w:sz w:val="36"/>
                <w:szCs w:val="36"/>
                <w:rtl/>
                <w:lang w:eastAsia="fr-FR"/>
              </w:rPr>
              <w:t xml:space="preserve"> ؛ يصلون كما نصلي ، ويصومون كما نصوم ، ويتصد قون بفضول أموالهم. </w:t>
            </w:r>
          </w:p>
          <w:p w:rsidR="00993F37" w:rsidRPr="00F14C31"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F14C31">
              <w:rPr>
                <w:rFonts w:ascii="Traditional Arabic" w:eastAsia="Times New Roman" w:hAnsi="Times New Roman" w:cs="Traditional Arabic" w:hint="cs"/>
                <w:color w:val="000000"/>
                <w:sz w:val="36"/>
                <w:szCs w:val="36"/>
                <w:rtl/>
                <w:lang w:eastAsia="fr-FR"/>
              </w:rPr>
              <w:t xml:space="preserve">قال :  </w:t>
            </w:r>
            <w:r w:rsidRPr="00F14C31">
              <w:rPr>
                <w:rFonts w:ascii="Traditional Arabic" w:eastAsia="Times New Roman" w:hAnsi="Times New Roman" w:cs="Traditional Arabic" w:hint="cs"/>
                <w:color w:val="B22222"/>
                <w:sz w:val="36"/>
                <w:szCs w:val="36"/>
                <w:rtl/>
                <w:lang w:eastAsia="fr-FR"/>
              </w:rPr>
              <w:t>أوليس قد جعل الله لكم ما تصدقون ؟ إن لكم بكل تسبيحة صدقة ،</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000000"/>
                <w:sz w:val="40"/>
                <w:szCs w:val="32"/>
                <w:rtl/>
                <w:lang w:eastAsia="fr-FR"/>
              </w:rPr>
              <w:t> </w:t>
            </w:r>
            <w:r w:rsidRPr="00F14C31">
              <w:rPr>
                <w:rFonts w:ascii="Traditional Arabic" w:eastAsia="Times New Roman" w:hAnsi="Times New Roman" w:cs="Traditional Arabic" w:hint="cs"/>
                <w:color w:val="B22222"/>
                <w:sz w:val="36"/>
                <w:szCs w:val="36"/>
                <w:rtl/>
                <w:lang w:eastAsia="fr-FR"/>
              </w:rPr>
              <w:t xml:space="preserve">وكل تكبيرة  صدقة ، وكل تحميدة صدقة ، وكل تهليلة صدقة ، وأمر بالمعروف صدقة ، </w:t>
            </w:r>
          </w:p>
          <w:p w:rsidR="00993F37" w:rsidRPr="00F14C31"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ونهي عن المنكر </w:t>
            </w:r>
            <w:proofErr w:type="gramStart"/>
            <w:r w:rsidRPr="00F14C31">
              <w:rPr>
                <w:rFonts w:ascii="Traditional Arabic" w:eastAsia="Times New Roman" w:hAnsi="Times New Roman" w:cs="Traditional Arabic" w:hint="cs"/>
                <w:color w:val="B22222"/>
                <w:sz w:val="36"/>
                <w:szCs w:val="36"/>
                <w:rtl/>
                <w:lang w:eastAsia="fr-FR"/>
              </w:rPr>
              <w:t>صدقة ،</w:t>
            </w:r>
            <w:proofErr w:type="gramEnd"/>
            <w:r w:rsidRPr="00F14C31">
              <w:rPr>
                <w:rFonts w:ascii="Traditional Arabic" w:eastAsia="Times New Roman" w:hAnsi="Times New Roman" w:cs="Traditional Arabic" w:hint="cs"/>
                <w:color w:val="B22222"/>
                <w:sz w:val="36"/>
                <w:szCs w:val="36"/>
                <w:rtl/>
                <w:lang w:eastAsia="fr-FR"/>
              </w:rPr>
              <w:t xml:space="preserve"> وفي بعض أحد كم صدقة </w:t>
            </w:r>
            <w:r w:rsidRPr="00F14C31">
              <w:rPr>
                <w:rFonts w:ascii="Traditional Arabic" w:eastAsia="Times New Roman" w:hAnsi="Times New Roman" w:cs="Traditional Arabic" w:hint="cs"/>
                <w:color w:val="000000"/>
                <w:sz w:val="36"/>
                <w:szCs w:val="36"/>
                <w:rtl/>
                <w:lang w:eastAsia="fr-FR"/>
              </w:rPr>
              <w:t>.</w:t>
            </w:r>
          </w:p>
          <w:p w:rsidR="00993F37" w:rsidRPr="00F14C31"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F14C31">
              <w:rPr>
                <w:rFonts w:ascii="Traditional Arabic" w:eastAsia="Times New Roman" w:hAnsi="Times New Roman" w:cs="Traditional Arabic" w:hint="cs"/>
                <w:color w:val="000000"/>
                <w:sz w:val="36"/>
                <w:szCs w:val="36"/>
                <w:rtl/>
                <w:lang w:eastAsia="fr-FR"/>
              </w:rPr>
              <w:t xml:space="preserve"> </w:t>
            </w:r>
            <w:proofErr w:type="gramStart"/>
            <w:r w:rsidRPr="00F14C31">
              <w:rPr>
                <w:rFonts w:ascii="Traditional Arabic" w:eastAsia="Times New Roman" w:hAnsi="Times New Roman" w:cs="Traditional Arabic" w:hint="cs"/>
                <w:color w:val="000000"/>
                <w:sz w:val="36"/>
                <w:szCs w:val="36"/>
                <w:rtl/>
                <w:lang w:eastAsia="fr-FR"/>
              </w:rPr>
              <w:t>قالوا :</w:t>
            </w:r>
            <w:proofErr w:type="gramEnd"/>
            <w:r w:rsidRPr="00F14C31">
              <w:rPr>
                <w:rFonts w:ascii="Traditional Arabic" w:eastAsia="Times New Roman" w:hAnsi="Times New Roman" w:cs="Traditional Arabic" w:hint="cs"/>
                <w:color w:val="000000"/>
                <w:sz w:val="36"/>
                <w:szCs w:val="36"/>
                <w:rtl/>
                <w:lang w:eastAsia="fr-FR"/>
              </w:rPr>
              <w:t xml:space="preserve"> يا رسول الله ، أيأتي أحدنا شهوته ويكون له فيها أجر؟</w:t>
            </w:r>
          </w:p>
          <w:p w:rsidR="00993F37" w:rsidRPr="00F14C31" w:rsidRDefault="00993F37" w:rsidP="00301DD0">
            <w:pPr>
              <w:bidi/>
              <w:spacing w:after="0" w:line="240" w:lineRule="auto"/>
              <w:jc w:val="lowKashida"/>
              <w:rPr>
                <w:rFonts w:ascii="Traditional Arabic" w:eastAsia="Times New Roman" w:hAnsi="Times New Roman" w:cs="Traditional Arabic"/>
                <w:color w:val="B22222"/>
                <w:sz w:val="36"/>
                <w:szCs w:val="36"/>
                <w:rtl/>
                <w:lang w:eastAsia="fr-FR"/>
              </w:rPr>
            </w:pPr>
            <w:r w:rsidRPr="00F14C31">
              <w:rPr>
                <w:rFonts w:ascii="Traditional Arabic" w:eastAsia="Times New Roman" w:hAnsi="Times New Roman" w:cs="Traditional Arabic" w:hint="cs"/>
                <w:color w:val="000000"/>
                <w:sz w:val="36"/>
                <w:szCs w:val="36"/>
                <w:rtl/>
                <w:lang w:eastAsia="fr-FR"/>
              </w:rPr>
              <w:t xml:space="preserve"> </w:t>
            </w:r>
            <w:proofErr w:type="gramStart"/>
            <w:r w:rsidRPr="00F14C31">
              <w:rPr>
                <w:rFonts w:ascii="Traditional Arabic" w:eastAsia="Times New Roman" w:hAnsi="Times New Roman" w:cs="Traditional Arabic" w:hint="cs"/>
                <w:color w:val="000000"/>
                <w:sz w:val="36"/>
                <w:szCs w:val="36"/>
                <w:rtl/>
                <w:lang w:eastAsia="fr-FR"/>
              </w:rPr>
              <w:t>قال :</w:t>
            </w:r>
            <w:proofErr w:type="gramEnd"/>
            <w:r w:rsidRPr="00F14C31">
              <w:rPr>
                <w:rFonts w:ascii="Traditional Arabic" w:eastAsia="Times New Roman" w:hAnsi="Times New Roman" w:cs="Traditional Arabic" w:hint="cs"/>
                <w:color w:val="000000"/>
                <w:sz w:val="36"/>
                <w:szCs w:val="36"/>
                <w:rtl/>
                <w:lang w:eastAsia="fr-FR"/>
              </w:rPr>
              <w:t xml:space="preserve">  </w:t>
            </w:r>
            <w:r w:rsidRPr="00F14C31">
              <w:rPr>
                <w:rFonts w:ascii="Traditional Arabic" w:eastAsia="Times New Roman" w:hAnsi="Times New Roman" w:cs="Traditional Arabic" w:hint="cs"/>
                <w:color w:val="B22222"/>
                <w:sz w:val="36"/>
                <w:szCs w:val="36"/>
                <w:rtl/>
                <w:lang w:eastAsia="fr-FR"/>
              </w:rPr>
              <w:t xml:space="preserve">أرأيتم لو وضعها في حرام ، أكان عليه وزر ؟ </w:t>
            </w:r>
            <w:proofErr w:type="gramStart"/>
            <w:r w:rsidRPr="00F14C31">
              <w:rPr>
                <w:rFonts w:ascii="Traditional Arabic" w:eastAsia="Times New Roman" w:hAnsi="Times New Roman" w:cs="Traditional Arabic" w:hint="cs"/>
                <w:color w:val="B22222"/>
                <w:sz w:val="36"/>
                <w:szCs w:val="36"/>
                <w:rtl/>
                <w:lang w:eastAsia="fr-FR"/>
              </w:rPr>
              <w:t>فكذلك</w:t>
            </w:r>
            <w:proofErr w:type="gramEnd"/>
            <w:r w:rsidRPr="00F14C31">
              <w:rPr>
                <w:rFonts w:ascii="Traditional Arabic" w:eastAsia="Times New Roman" w:hAnsi="Times New Roman" w:cs="Traditional Arabic" w:hint="cs"/>
                <w:color w:val="B22222"/>
                <w:sz w:val="36"/>
                <w:szCs w:val="36"/>
                <w:rtl/>
                <w:lang w:eastAsia="fr-FR"/>
              </w:rPr>
              <w:t xml:space="preserve"> إذا وضعها في </w:t>
            </w:r>
          </w:p>
          <w:p w:rsidR="00993F37" w:rsidRPr="00F14C31" w:rsidRDefault="00993F37" w:rsidP="00301DD0">
            <w:pPr>
              <w:bidi/>
              <w:spacing w:after="0" w:line="240" w:lineRule="auto"/>
              <w:jc w:val="lowKashida"/>
              <w:rPr>
                <w:rFonts w:ascii="Traditional Arabic" w:eastAsia="Times New Roman" w:hAnsi="Times New Roman" w:cs="Traditional Arabic"/>
                <w:color w:val="000000"/>
                <w:sz w:val="36"/>
                <w:szCs w:val="36"/>
                <w:rtl/>
                <w:lang w:eastAsia="fr-FR"/>
              </w:rPr>
            </w:pPr>
            <w:r w:rsidRPr="00F14C31">
              <w:rPr>
                <w:rFonts w:ascii="Traditional Arabic" w:eastAsia="Times New Roman" w:hAnsi="Times New Roman" w:cs="Traditional Arabic" w:hint="cs"/>
                <w:color w:val="B22222"/>
                <w:sz w:val="36"/>
                <w:szCs w:val="36"/>
                <w:rtl/>
                <w:lang w:eastAsia="fr-FR"/>
              </w:rPr>
              <w:t xml:space="preserve"> </w:t>
            </w:r>
            <w:proofErr w:type="gramStart"/>
            <w:r w:rsidRPr="00F14C31">
              <w:rPr>
                <w:rFonts w:ascii="Traditional Arabic" w:eastAsia="Times New Roman" w:hAnsi="Times New Roman" w:cs="Traditional Arabic" w:hint="cs"/>
                <w:color w:val="B22222"/>
                <w:sz w:val="36"/>
                <w:szCs w:val="36"/>
                <w:rtl/>
                <w:lang w:eastAsia="fr-FR"/>
              </w:rPr>
              <w:t>الحلال ،</w:t>
            </w:r>
            <w:proofErr w:type="gramEnd"/>
            <w:r w:rsidRPr="00F14C31">
              <w:rPr>
                <w:rFonts w:ascii="Traditional Arabic" w:eastAsia="Times New Roman" w:hAnsi="Times New Roman" w:cs="Traditional Arabic" w:hint="cs"/>
                <w:color w:val="B22222"/>
                <w:sz w:val="36"/>
                <w:szCs w:val="36"/>
                <w:rtl/>
                <w:lang w:eastAsia="fr-FR"/>
              </w:rPr>
              <w:t xml:space="preserve"> كان له أجر </w:t>
            </w:r>
            <w:r w:rsidRPr="00F14C31">
              <w:rPr>
                <w:rFonts w:ascii="Traditional Arabic" w:eastAsia="Times New Roman" w:hAnsi="Times New Roman" w:cs="Traditional Arabic" w:hint="cs"/>
                <w:color w:val="000000"/>
                <w:sz w:val="36"/>
                <w:szCs w:val="36"/>
                <w:rtl/>
                <w:lang w:eastAsia="fr-FR"/>
              </w:rPr>
              <w:t>.</w:t>
            </w:r>
          </w:p>
          <w:p w:rsidR="00993F37" w:rsidRPr="00F14C31" w:rsidRDefault="00993F37"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F14C31">
              <w:rPr>
                <w:rFonts w:ascii="Times New Roman" w:eastAsia="Times New Roman" w:hAnsi="Times New Roman" w:cs="Traditional Arabic" w:hint="cs"/>
                <w:color w:val="000000"/>
                <w:sz w:val="36"/>
                <w:szCs w:val="36"/>
                <w:rtl/>
                <w:lang w:eastAsia="fr-FR"/>
              </w:rPr>
              <w:t xml:space="preserve">     ( رواه </w:t>
            </w:r>
            <w:proofErr w:type="gramStart"/>
            <w:r w:rsidRPr="00F14C31">
              <w:rPr>
                <w:rFonts w:ascii="Times New Roman" w:eastAsia="Times New Roman" w:hAnsi="Times New Roman" w:cs="Traditional Arabic" w:hint="cs"/>
                <w:color w:val="000000"/>
                <w:sz w:val="36"/>
                <w:szCs w:val="36"/>
                <w:rtl/>
                <w:lang w:eastAsia="fr-FR"/>
              </w:rPr>
              <w:t>مسلم</w:t>
            </w:r>
            <w:proofErr w:type="gramEnd"/>
            <w:r w:rsidRPr="00F14C31">
              <w:rPr>
                <w:rFonts w:ascii="Times New Roman" w:eastAsia="Times New Roman" w:hAnsi="Times New Roman" w:cs="Traditional Arabic" w:hint="cs"/>
                <w:color w:val="000000"/>
                <w:sz w:val="36"/>
                <w:szCs w:val="36"/>
                <w:rtl/>
                <w:lang w:eastAsia="fr-FR"/>
              </w:rPr>
              <w:t xml:space="preserve"> )</w:t>
            </w:r>
          </w:p>
        </w:tc>
      </w:tr>
    </w:tbl>
    <w:p w:rsidR="00993F37" w:rsidRDefault="00993F37" w:rsidP="00301DD0">
      <w:pPr>
        <w:spacing w:after="0" w:line="240" w:lineRule="auto"/>
        <w:jc w:val="center"/>
      </w:pPr>
    </w:p>
    <w:p w:rsidR="00993F37" w:rsidRDefault="00993F37" w:rsidP="005C5E06">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D’après Abû Dharr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quelques compagnons de 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lui dirent :</w:t>
      </w:r>
      <w:r w:rsidRPr="00DB7326">
        <w:rPr>
          <w:rFonts w:ascii="Verdana" w:eastAsia="Times New Roman" w:hAnsi="Verdana" w:cs="Times New Roman"/>
          <w:color w:val="000000"/>
          <w:lang w:eastAsia="fr-FR"/>
        </w:rPr>
        <w:br/>
        <w:t>- Ô Envoyé d’Allah, les gens riches ont emporté avec les récompenses, ils font la prière comme nous, observent le jeûne comme nous et ils ont en plus la possibilité de faire aumône du surplus de leurs richesses.</w:t>
      </w:r>
      <w:r w:rsidRPr="00DB7326">
        <w:rPr>
          <w:rFonts w:ascii="Verdana" w:eastAsia="Times New Roman" w:hAnsi="Verdana" w:cs="Times New Roman"/>
          <w:color w:val="000000"/>
          <w:lang w:eastAsia="fr-FR"/>
        </w:rPr>
        <w:br/>
        <w:t>Il leur dit :</w:t>
      </w:r>
      <w:r w:rsidRPr="00DB7326">
        <w:rPr>
          <w:rFonts w:ascii="Verdana" w:eastAsia="Times New Roman" w:hAnsi="Verdana" w:cs="Times New Roman"/>
          <w:color w:val="000000"/>
          <w:lang w:eastAsia="fr-FR"/>
        </w:rPr>
        <w:br/>
        <w:t xml:space="preserve">- </w:t>
      </w:r>
      <w:r w:rsidRPr="00DB7326">
        <w:rPr>
          <w:rFonts w:ascii="Verdana" w:eastAsia="Times New Roman" w:hAnsi="Verdana" w:cs="Times New Roman"/>
          <w:color w:val="A04040"/>
          <w:lang w:eastAsia="fr-FR"/>
        </w:rPr>
        <w:t xml:space="preserve">« N’est-ce pas qu’Allah a mis à votre portée des choses dont vous pouvez faire aumône ? Chaque glorification [ </w:t>
      </w:r>
      <w:r w:rsidRPr="00DB7326">
        <w:rPr>
          <w:rFonts w:ascii="Verdana" w:eastAsia="Times New Roman" w:hAnsi="Verdana" w:cs="Times New Roman"/>
          <w:i/>
          <w:iCs/>
          <w:color w:val="A04040"/>
          <w:lang w:eastAsia="fr-FR"/>
        </w:rPr>
        <w:t>Tasbiha</w:t>
      </w:r>
      <w:r w:rsidRPr="00DB7326">
        <w:rPr>
          <w:rFonts w:ascii="Verdana" w:eastAsia="Times New Roman" w:hAnsi="Verdana" w:cs="Times New Roman"/>
          <w:color w:val="A04040"/>
          <w:lang w:eastAsia="fr-FR"/>
        </w:rPr>
        <w:t xml:space="preserve"> ] est une aumône, chaque célébration de la grandeur ( d’Allah ) [ </w:t>
      </w:r>
      <w:r w:rsidRPr="00DB7326">
        <w:rPr>
          <w:rFonts w:ascii="Verdana" w:eastAsia="Times New Roman" w:hAnsi="Verdana" w:cs="Times New Roman"/>
          <w:i/>
          <w:iCs/>
          <w:color w:val="A04040"/>
          <w:lang w:eastAsia="fr-FR"/>
        </w:rPr>
        <w:t>Takbira</w:t>
      </w:r>
      <w:r w:rsidRPr="00DB7326">
        <w:rPr>
          <w:rFonts w:ascii="Verdana" w:eastAsia="Times New Roman" w:hAnsi="Verdana" w:cs="Times New Roman"/>
          <w:color w:val="A04040"/>
          <w:lang w:eastAsia="fr-FR"/>
        </w:rPr>
        <w:t xml:space="preserve"> ] est une aumône, chaque louange [ </w:t>
      </w:r>
      <w:r w:rsidRPr="00DB7326">
        <w:rPr>
          <w:rFonts w:ascii="Verdana" w:eastAsia="Times New Roman" w:hAnsi="Verdana" w:cs="Times New Roman"/>
          <w:i/>
          <w:iCs/>
          <w:color w:val="A04040"/>
          <w:lang w:eastAsia="fr-FR"/>
        </w:rPr>
        <w:t>Tahmida</w:t>
      </w:r>
      <w:r w:rsidRPr="00DB7326">
        <w:rPr>
          <w:rFonts w:ascii="Verdana" w:eastAsia="Times New Roman" w:hAnsi="Verdana" w:cs="Times New Roman"/>
          <w:color w:val="A04040"/>
          <w:lang w:eastAsia="fr-FR"/>
        </w:rPr>
        <w:t xml:space="preserve"> </w:t>
      </w:r>
      <w:r w:rsidRPr="00DB7326">
        <w:rPr>
          <w:rFonts w:ascii="Verdana" w:eastAsia="Times New Roman" w:hAnsi="Verdana" w:cs="Times New Roman"/>
          <w:color w:val="A04040"/>
          <w:lang w:eastAsia="fr-FR"/>
        </w:rPr>
        <w:lastRenderedPageBreak/>
        <w:t xml:space="preserve">] est une aumône, chaque célébration de l’unicité [ </w:t>
      </w:r>
      <w:r w:rsidRPr="00DB7326">
        <w:rPr>
          <w:rFonts w:ascii="Verdana" w:eastAsia="Times New Roman" w:hAnsi="Verdana" w:cs="Times New Roman"/>
          <w:i/>
          <w:iCs/>
          <w:color w:val="A04040"/>
          <w:lang w:eastAsia="fr-FR"/>
        </w:rPr>
        <w:t>Tahlila</w:t>
      </w:r>
      <w:r w:rsidRPr="00DB7326">
        <w:rPr>
          <w:rFonts w:ascii="Verdana" w:eastAsia="Times New Roman" w:hAnsi="Verdana" w:cs="Times New Roman"/>
          <w:color w:val="A04040"/>
          <w:lang w:eastAsia="fr-FR"/>
        </w:rPr>
        <w:t xml:space="preserve"> ] est une aumône, chaque fois que vous ordonnez le convenable est une aumône, chaque fois que vous empêchez le blâmable est une aumône, chaque fois que vous faites acte de chair, vous faites une aumône. »</w:t>
      </w:r>
      <w:r w:rsidRPr="00DB7326">
        <w:rPr>
          <w:rFonts w:ascii="Verdana" w:eastAsia="Times New Roman" w:hAnsi="Verdana" w:cs="Times New Roman"/>
          <w:color w:val="000000"/>
          <w:lang w:eastAsia="fr-FR"/>
        </w:rPr>
        <w:br/>
        <w:t>- Envoyé d’Allah, dirent-ils, l’un de nous satisfait son désir charnel et en reçoit de plus un salaire ?</w:t>
      </w:r>
      <w:r w:rsidRPr="00DB7326">
        <w:rPr>
          <w:rFonts w:ascii="Verdana" w:eastAsia="Times New Roman" w:hAnsi="Verdana" w:cs="Times New Roman"/>
          <w:color w:val="000000"/>
          <w:lang w:eastAsia="fr-FR"/>
        </w:rPr>
        <w:br/>
        <w:t xml:space="preserve">- </w:t>
      </w:r>
      <w:r w:rsidRPr="00DB7326">
        <w:rPr>
          <w:rFonts w:ascii="Verdana" w:eastAsia="Times New Roman" w:hAnsi="Verdana" w:cs="Times New Roman"/>
          <w:color w:val="A04040"/>
          <w:lang w:eastAsia="fr-FR"/>
        </w:rPr>
        <w:t>« Dites-moi donc, dit-il, s’il satisfait ses désirs charnels de façon illicite, n’aurait-il pas commis un péché ? C’est pourquoi lorsqu’il les satisfait de façon licite, il en reçoit un salaire »</w:t>
      </w:r>
      <w:r w:rsidRPr="00DB7326">
        <w:rPr>
          <w:rFonts w:ascii="Verdana" w:eastAsia="Times New Roman" w:hAnsi="Verdana" w:cs="Times New Roman"/>
          <w:color w:val="000000"/>
          <w:lang w:eastAsia="fr-FR"/>
        </w:rPr>
        <w:t>.</w:t>
      </w:r>
      <w:r w:rsidR="005C5E06">
        <w:rPr>
          <w:rStyle w:val="Appelnotedebasdep"/>
          <w:rFonts w:ascii="Verdana" w:eastAsia="Times New Roman" w:hAnsi="Verdana" w:cs="Times New Roman"/>
          <w:color w:val="000000"/>
          <w:lang w:eastAsia="fr-FR"/>
        </w:rPr>
        <w:footnoteReference w:id="91"/>
      </w:r>
    </w:p>
    <w:p w:rsidR="005C5E06" w:rsidRPr="00F14C31" w:rsidRDefault="005C5E06" w:rsidP="005C5E06">
      <w:pPr>
        <w:spacing w:before="100" w:beforeAutospacing="1" w:after="100" w:afterAutospacing="1" w:line="240" w:lineRule="auto"/>
        <w:rPr>
          <w:rFonts w:ascii="Verdana" w:eastAsia="Times New Roman" w:hAnsi="Verdana" w:cs="Times New Roman"/>
          <w:color w:val="000000"/>
          <w:sz w:val="18"/>
          <w:szCs w:val="18"/>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Ces gens-là qui sont pauvres se sont plaints auprès du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du fait que les riches ont accaparé les récompenses : ils prirent comme eux, ils observent le jeûne comme eux, et, de surcroît, font aumône du surplus de leur fortune, quant à eux, ils ne peuvent pas donner l’aumône,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leur a montré qu’ils peuvent faire en disant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N’est-ce pas qu’Allah a mis à votre portée des choses dont vous pouvez faire aumône ? - « Chaque glorification est une aumône »</w:t>
      </w:r>
      <w:r w:rsidRPr="00DB7326">
        <w:rPr>
          <w:rFonts w:ascii="Verdana" w:eastAsia="Times New Roman" w:hAnsi="Verdana" w:cs="Times New Roman"/>
          <w:color w:val="000000"/>
          <w:lang w:eastAsia="fr-FR"/>
        </w:rPr>
        <w:t xml:space="preserve">, c’est dire que quand l’homme dit </w:t>
      </w:r>
      <w:r w:rsidRPr="00DB7326">
        <w:rPr>
          <w:rFonts w:ascii="Verdana" w:eastAsia="Times New Roman" w:hAnsi="Verdana" w:cs="Times New Roman"/>
          <w:color w:val="A04040"/>
          <w:lang w:eastAsia="fr-FR"/>
        </w:rPr>
        <w:t>« Gloire à la Transcendance à Allah »</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Soubhana</w:t>
      </w:r>
      <w:proofErr w:type="gramEnd"/>
      <w:r w:rsidRPr="00DB7326">
        <w:rPr>
          <w:rFonts w:ascii="Verdana" w:eastAsia="Times New Roman" w:hAnsi="Verdana" w:cs="Times New Roman"/>
          <w:i/>
          <w:iCs/>
          <w:color w:val="000000"/>
          <w:lang w:eastAsia="fr-FR"/>
        </w:rPr>
        <w:t xml:space="preserve"> Allah</w:t>
      </w:r>
      <w:r w:rsidRPr="00DB7326">
        <w:rPr>
          <w:rFonts w:ascii="Verdana" w:eastAsia="Times New Roman" w:hAnsi="Verdana" w:cs="Times New Roman"/>
          <w:color w:val="000000"/>
          <w:lang w:eastAsia="fr-FR"/>
        </w:rPr>
        <w:t xml:space="preserve"> ], c’est une aumône.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Chaque célébration de la grandeur d’Allah est une aumône »</w:t>
      </w:r>
      <w:r w:rsidRPr="00DB7326">
        <w:rPr>
          <w:rFonts w:ascii="Verdana" w:eastAsia="Times New Roman" w:hAnsi="Verdana" w:cs="Times New Roman"/>
          <w:color w:val="000000"/>
          <w:lang w:eastAsia="fr-FR"/>
        </w:rPr>
        <w:t xml:space="preserve"> c’est le fait de dire : « Allah est Grand »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Allahou</w:t>
      </w:r>
      <w:proofErr w:type="gramEnd"/>
      <w:r w:rsidRPr="00DB7326">
        <w:rPr>
          <w:rFonts w:ascii="Verdana" w:eastAsia="Times New Roman" w:hAnsi="Verdana" w:cs="Times New Roman"/>
          <w:i/>
          <w:iCs/>
          <w:color w:val="000000"/>
          <w:lang w:eastAsia="fr-FR"/>
        </w:rPr>
        <w:t xml:space="preserve"> Akbar</w:t>
      </w:r>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Chaque louange à Allah est une aumône »</w:t>
      </w:r>
      <w:r w:rsidRPr="00DB7326">
        <w:rPr>
          <w:rFonts w:ascii="Verdana" w:eastAsia="Times New Roman" w:hAnsi="Verdana" w:cs="Times New Roman"/>
          <w:color w:val="000000"/>
          <w:lang w:eastAsia="fr-FR"/>
        </w:rPr>
        <w:t xml:space="preserve"> c’est dire : </w:t>
      </w:r>
      <w:r w:rsidRPr="00DB7326">
        <w:rPr>
          <w:rFonts w:ascii="Verdana" w:eastAsia="Times New Roman" w:hAnsi="Verdana" w:cs="Times New Roman"/>
          <w:color w:val="A04040"/>
          <w:lang w:eastAsia="fr-FR"/>
        </w:rPr>
        <w:t xml:space="preserve">« Louange à Allah »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Al</w:t>
      </w:r>
      <w:proofErr w:type="gramEnd"/>
      <w:r w:rsidRPr="00DB7326">
        <w:rPr>
          <w:rFonts w:ascii="Verdana" w:eastAsia="Times New Roman" w:hAnsi="Verdana" w:cs="Times New Roman"/>
          <w:i/>
          <w:iCs/>
          <w:color w:val="000000"/>
          <w:lang w:eastAsia="fr-FR"/>
        </w:rPr>
        <w:t xml:space="preserve"> hamdou li-llah</w:t>
      </w:r>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Chaque célébration de l’unicité d’Allah est une aumône »</w:t>
      </w:r>
      <w:r w:rsidRPr="00DB7326">
        <w:rPr>
          <w:rFonts w:ascii="Verdana" w:eastAsia="Times New Roman" w:hAnsi="Verdana" w:cs="Times New Roman"/>
          <w:color w:val="000000"/>
          <w:lang w:eastAsia="fr-FR"/>
        </w:rPr>
        <w:t xml:space="preserve">, c’est dire : </w:t>
      </w:r>
      <w:r w:rsidRPr="00DB7326">
        <w:rPr>
          <w:rFonts w:ascii="Verdana" w:eastAsia="Times New Roman" w:hAnsi="Verdana" w:cs="Times New Roman"/>
          <w:color w:val="A04040"/>
          <w:lang w:eastAsia="fr-FR"/>
        </w:rPr>
        <w:t>« Nul n’est en droit d’être adorer qu’Allah »</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Lâ</w:t>
      </w:r>
      <w:proofErr w:type="gramEnd"/>
      <w:r w:rsidRPr="00DB7326">
        <w:rPr>
          <w:rFonts w:ascii="Verdana" w:eastAsia="Times New Roman" w:hAnsi="Verdana" w:cs="Times New Roman"/>
          <w:i/>
          <w:iCs/>
          <w:color w:val="000000"/>
          <w:lang w:eastAsia="fr-FR"/>
        </w:rPr>
        <w:t xml:space="preserve"> ilaha illa Allah</w:t>
      </w:r>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De même chaque fois que le musulman ordonne le convenable ou qu’il empêche le blâmable, c’est comme s’il avait ordonné une aumône.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Chaque fois que vous faites acte de chair, vous faites une aumône »</w:t>
      </w:r>
      <w:r w:rsidRPr="00DB7326">
        <w:rPr>
          <w:rFonts w:ascii="Verdana" w:eastAsia="Times New Roman" w:hAnsi="Verdana" w:cs="Times New Roman"/>
          <w:color w:val="000000"/>
          <w:lang w:eastAsia="fr-FR"/>
        </w:rPr>
        <w:t xml:space="preserve">, c’est à dire que quand l’homme fait un rapport avec son épouse, cet acte est une aumône. Or tout cela, les pauvres en sont capables.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Quand les compagnons ont dit : </w:t>
      </w:r>
      <w:r w:rsidRPr="00DB7326">
        <w:rPr>
          <w:rFonts w:ascii="Verdana" w:eastAsia="Times New Roman" w:hAnsi="Verdana" w:cs="Times New Roman"/>
          <w:color w:val="A04040"/>
          <w:lang w:eastAsia="fr-FR"/>
        </w:rPr>
        <w:t>« Envoyé d’Allah, l’un de nous satisfait son désir charnel et en reçoit de plus un salaire ? »</w:t>
      </w:r>
      <w:r w:rsidRPr="00DB7326">
        <w:rPr>
          <w:rFonts w:ascii="Verdana" w:eastAsia="Times New Roman" w:hAnsi="Verdana" w:cs="Times New Roman"/>
          <w:color w:val="000000"/>
          <w:lang w:eastAsia="fr-FR"/>
        </w:rPr>
        <w:t xml:space="preserve">, c’est pour confirmer ses paroles : </w:t>
      </w:r>
      <w:r w:rsidRPr="00DB7326">
        <w:rPr>
          <w:rFonts w:ascii="Verdana" w:eastAsia="Times New Roman" w:hAnsi="Verdana" w:cs="Times New Roman"/>
          <w:color w:val="A04040"/>
          <w:lang w:eastAsia="fr-FR"/>
        </w:rPr>
        <w:t xml:space="preserve">« Chaque fois que vous faites acte de chair, vous faites une aumône » </w:t>
      </w:r>
      <w:r w:rsidRPr="00DB7326">
        <w:rPr>
          <w:rFonts w:ascii="Verdana" w:eastAsia="Times New Roman" w:hAnsi="Verdana" w:cs="Times New Roman"/>
          <w:color w:val="000000"/>
          <w:lang w:eastAsia="fr-FR"/>
        </w:rPr>
        <w:t xml:space="preserve">et non pas parce qu’ils doutaient de sa réponse. Ils savent très bien que tout ce que dit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est la vérité. Semblable à cela, les paroles suivantes de </w:t>
      </w:r>
      <w:r w:rsidRPr="00DB7326">
        <w:rPr>
          <w:rFonts w:ascii="Verdana" w:eastAsia="Times New Roman" w:hAnsi="Verdana" w:cs="Times New Roman"/>
          <w:i/>
          <w:iCs/>
          <w:color w:val="000000"/>
          <w:lang w:eastAsia="fr-FR"/>
        </w:rPr>
        <w:t>Zakaria</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 Zacharie</w:t>
      </w:r>
      <w:proofErr w:type="gramEnd"/>
      <w:r w:rsidRPr="00DB7326">
        <w:rPr>
          <w:rFonts w:ascii="Verdana" w:eastAsia="Times New Roman" w:hAnsi="Verdana" w:cs="Times New Roman"/>
          <w:color w:val="000000"/>
          <w:lang w:eastAsia="fr-FR"/>
        </w:rPr>
        <w:t xml:space="preserve"> )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comme le relate </w:t>
      </w:r>
      <w:r w:rsidRPr="00DB7326">
        <w:rPr>
          <w:rFonts w:ascii="Verdana" w:eastAsia="Times New Roman" w:hAnsi="Verdana" w:cs="Times New Roman"/>
          <w:i/>
          <w:iCs/>
          <w:color w:val="000000"/>
          <w:lang w:eastAsia="fr-FR"/>
        </w:rPr>
        <w:t>al Qur’an al Hakim</w:t>
      </w:r>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4040"/>
          <w:lang w:eastAsia="fr-FR"/>
        </w:rPr>
        <w:t xml:space="preserve">« Mon </w:t>
      </w:r>
      <w:r w:rsidRPr="00DB7326">
        <w:rPr>
          <w:rFonts w:ascii="Verdana" w:eastAsia="Times New Roman" w:hAnsi="Verdana" w:cs="Times New Roman"/>
          <w:color w:val="004040"/>
          <w:lang w:eastAsia="fr-FR"/>
        </w:rPr>
        <w:lastRenderedPageBreak/>
        <w:t>Seigneur, dit-il, comment aurais-je un garçon, quand la vieillesse me rattrape et que ma femme est stérile ? »</w:t>
      </w:r>
      <w:r w:rsidRPr="00DB7326">
        <w:rPr>
          <w:rFonts w:ascii="Verdana" w:eastAsia="Times New Roman" w:hAnsi="Verdana" w:cs="Times New Roman"/>
          <w:color w:val="000000"/>
          <w:lang w:eastAsia="fr-FR"/>
        </w:rPr>
        <w:t xml:space="preserve">, il dit cela pour confirmer la promesse divine.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 Dites-moi donc, s’il a satisfait ses désirs charnels de façon illicite, n’aurait-il pas commis un péché ? ». La réponse est : « Oui, il a commis un péché ». Puis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A04040"/>
          <w:lang w:eastAsia="fr-FR"/>
        </w:rPr>
        <w:t xml:space="preserve">« C’est pourquoi lorsqu’il les satisfait de façon licite, il en reçoit un salaire » </w:t>
      </w:r>
      <w:r w:rsidRPr="00DB7326">
        <w:rPr>
          <w:rFonts w:ascii="Verdana" w:eastAsia="Times New Roman" w:hAnsi="Verdana" w:cs="Times New Roman"/>
          <w:color w:val="000000"/>
          <w:lang w:eastAsia="fr-FR"/>
        </w:rPr>
        <w:t xml:space="preserve">: Ce raisonnement est appelé analogie par inversion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Qiyas</w:t>
      </w:r>
      <w:proofErr w:type="gramEnd"/>
      <w:r w:rsidRPr="00DB7326">
        <w:rPr>
          <w:rFonts w:ascii="Verdana" w:eastAsia="Times New Roman" w:hAnsi="Verdana" w:cs="Times New Roman"/>
          <w:i/>
          <w:iCs/>
          <w:color w:val="000000"/>
          <w:lang w:eastAsia="fr-FR"/>
        </w:rPr>
        <w:t xml:space="preserve"> al ‘aks</w:t>
      </w:r>
      <w:r w:rsidRPr="00DB7326">
        <w:rPr>
          <w:rFonts w:ascii="Verdana" w:eastAsia="Times New Roman" w:hAnsi="Verdana" w:cs="Times New Roman"/>
          <w:color w:val="000000"/>
          <w:lang w:eastAsia="fr-FR"/>
        </w:rPr>
        <w:t xml:space="preserve"> ] , c’est-à-dire que puisqu’il porte un péché pour la chose illicite qu’il a commise, il doit logiquement recevoir un salaire pour la même chose mais dans un cadre licite. </w:t>
      </w:r>
    </w:p>
    <w:p w:rsidR="00993F37" w:rsidRPr="00DB7326"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77" type="#_x0000_t75" alt="" style="width:23.4pt;height:23.4pt"/>
        </w:pict>
      </w:r>
    </w:p>
    <w:p w:rsidR="00993F37" w:rsidRPr="00F14C31"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Theme="majorBidi" w:eastAsia="Times New Roman" w:hAnsiTheme="majorBidi" w:cstheme="majorBidi"/>
          <w:color w:val="000000"/>
          <w:sz w:val="18"/>
          <w:szCs w:val="18"/>
          <w:lang w:eastAsia="fr-FR"/>
        </w:rPr>
        <w:br/>
      </w:r>
      <w:r w:rsidRPr="00DB7326">
        <w:rPr>
          <w:rFonts w:ascii="Verdana" w:eastAsia="Times New Roman" w:hAnsi="Verdana" w:cs="Times New Roman"/>
          <w:color w:val="000000"/>
          <w:lang w:eastAsia="fr-FR"/>
        </w:rPr>
        <w:t xml:space="preserve">- L’insistance avec laquelle les compagnons font assaut de bonnes œuvres.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Quand quelqu’un cite une expression équivoque, il doit l’expliciter par la suite, quand les compagnons on dit : « Les gens riches ont emporté avec eux les récompenses », ils ont explicité cela en disant qu’ils prient et observent le jeûne comme eux, et, de surcroît, font aumône du surplus de leurs fortunes.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Toute parole qui rapproche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est une aumône, comme le fait de dire : </w:t>
      </w:r>
      <w:r w:rsidRPr="00DB7326">
        <w:rPr>
          <w:rFonts w:ascii="Verdana" w:eastAsia="Times New Roman" w:hAnsi="Verdana" w:cs="Times New Roman"/>
          <w:color w:val="A04040"/>
          <w:lang w:eastAsia="fr-FR"/>
        </w:rPr>
        <w:t>« Gloire à la transcendance d’Allah » ; « Louange à Allah » ; « Allah est Grand » ; « Nul n’est en droit d’être adoré qu’Allah »</w:t>
      </w:r>
      <w:r w:rsidRPr="00DB7326">
        <w:rPr>
          <w:rFonts w:ascii="Verdana" w:eastAsia="Times New Roman" w:hAnsi="Verdana" w:cs="Times New Roman"/>
          <w:color w:val="000000"/>
          <w:lang w:eastAsia="fr-FR"/>
        </w:rPr>
        <w:t xml:space="preserve">, la commanderie du convenable, le pourchasse du blâmable.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L’incitation à faire beaucoup d’évocations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 ,</w:t>
      </w:r>
      <w:proofErr w:type="gramEnd"/>
      <w:r w:rsidRPr="00DB7326">
        <w:rPr>
          <w:rFonts w:ascii="Verdana" w:eastAsia="Times New Roman" w:hAnsi="Verdana" w:cs="Times New Roman"/>
          <w:color w:val="000000"/>
          <w:lang w:eastAsia="fr-FR"/>
        </w:rPr>
        <w:t xml:space="preserve"> car tout mot de ces évocations est une aumône qui rapproche le serviteur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Se suffire du licite pour se passer de l’illicite rend le licite un moyen de se rapprocher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une aumône,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w:t>
      </w:r>
      <w:r w:rsidRPr="00DB7326">
        <w:rPr>
          <w:rFonts w:ascii="Verdana" w:eastAsia="Times New Roman" w:hAnsi="Verdana" w:cs="Times New Roman"/>
          <w:color w:val="A04040"/>
          <w:lang w:eastAsia="fr-FR"/>
        </w:rPr>
        <w:t xml:space="preserve"> « Chaque fois que vous faites acte de chair, vous faites une aumône »</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Il est permis de s’assurer d’une information même si elle provient de quelqu’un de véridique, les compagnons on en effet posé la question suivante pour s’assurer : « Envoyé d’Allah,&gt; dirent-ils, l’un de nous satisfait son désir charnel et en reçoit de plus un salaire ? ». </w:t>
      </w:r>
    </w:p>
    <w:p w:rsidR="00993F3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bonne manière d’enseigner du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en utilisant un style interrogatif pour que l’interlocuteur soit convaincu de la réponse et son cœur soit tranquille. Dans ce sens, quand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été interrogé sur la vente des dattes fraîches contre des dattes mûres, il a dit : </w:t>
      </w:r>
      <w:r w:rsidRPr="00DB7326">
        <w:rPr>
          <w:rFonts w:ascii="Verdana" w:eastAsia="Times New Roman" w:hAnsi="Verdana" w:cs="Times New Roman"/>
          <w:color w:val="A04040"/>
          <w:lang w:eastAsia="fr-FR"/>
        </w:rPr>
        <w:t>« Est-ce qu’elles diminuent de taille quand elles deviennent sèches ? »</w:t>
      </w:r>
      <w:r w:rsidRPr="00DB7326">
        <w:rPr>
          <w:rFonts w:ascii="Verdana" w:eastAsia="Times New Roman" w:hAnsi="Verdana" w:cs="Times New Roman"/>
          <w:color w:val="000000"/>
          <w:lang w:eastAsia="fr-FR"/>
        </w:rPr>
        <w:t xml:space="preserve">, quand ils dirent : « Oui », il a interdit cette vente. </w:t>
      </w:r>
    </w:p>
    <w:p w:rsidR="00993F37" w:rsidRDefault="00993F37" w:rsidP="00301DD0">
      <w:pPr>
        <w:spacing w:after="0" w:line="240" w:lineRule="auto"/>
        <w:jc w:val="center"/>
        <w:rPr>
          <w:rFonts w:ascii="Verdana" w:eastAsia="Times New Roman" w:hAnsi="Verdana" w:cs="Times New Roman"/>
          <w:color w:val="000000"/>
          <w:lang w:eastAsia="fr-FR"/>
        </w:rPr>
      </w:pPr>
    </w:p>
    <w:p w:rsidR="008E61FF" w:rsidRDefault="008E61FF" w:rsidP="00301DD0">
      <w:pPr>
        <w:spacing w:after="0" w:line="240" w:lineRule="auto"/>
        <w:jc w:val="center"/>
      </w:pP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lastRenderedPageBreak/>
        <w:t xml:space="preserve">26 - </w:t>
      </w:r>
      <w:r w:rsidR="00993F37" w:rsidRPr="00DB7326">
        <w:rPr>
          <w:rFonts w:asciiTheme="majorBidi" w:eastAsia="Times New Roman" w:hAnsiTheme="majorBidi" w:cstheme="majorBidi"/>
          <w:b/>
          <w:bCs/>
          <w:i/>
          <w:iCs/>
          <w:color w:val="000000"/>
          <w:sz w:val="36"/>
          <w:szCs w:val="36"/>
          <w:lang w:eastAsia="fr-FR"/>
        </w:rPr>
        <w:t xml:space="preserve">La diversité des bonnes œuvres </w:t>
      </w:r>
    </w:p>
    <w:p w:rsidR="00993F37" w:rsidRPr="00816EDE"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Le vingt sixième Hadith</w:t>
      </w:r>
      <w:r w:rsidRPr="00816EDE">
        <w:rPr>
          <w:rFonts w:ascii="Monotype Corsiva" w:eastAsia="Times New Roman" w:hAnsi="Monotype Corsiva" w:cs="Times New Roman"/>
          <w:b/>
          <w:bCs/>
          <w:i/>
          <w:iCs/>
          <w:color w:val="000000"/>
          <w:sz w:val="27"/>
          <w:szCs w:val="27"/>
          <w:u w:val="single"/>
          <w:lang w:eastAsia="fr-FR"/>
        </w:rPr>
        <w:t xml:space="preserve"> </w:t>
      </w:r>
    </w:p>
    <w:tbl>
      <w:tblPr>
        <w:tblW w:w="9000" w:type="dxa"/>
        <w:jc w:val="center"/>
        <w:tblCellSpacing w:w="0" w:type="dxa"/>
        <w:tblCellMar>
          <w:left w:w="0" w:type="dxa"/>
          <w:right w:w="0" w:type="dxa"/>
        </w:tblCellMar>
        <w:tblLook w:val="04A0"/>
      </w:tblPr>
      <w:tblGrid>
        <w:gridCol w:w="9000"/>
      </w:tblGrid>
      <w:tr w:rsidR="00993F37" w:rsidRPr="00816EDE" w:rsidTr="00D5077A">
        <w:trPr>
          <w:tblCellSpacing w:w="0" w:type="dxa"/>
          <w:jc w:val="center"/>
        </w:trPr>
        <w:tc>
          <w:tcPr>
            <w:tcW w:w="0" w:type="auto"/>
            <w:vAlign w:val="center"/>
            <w:hideMark/>
          </w:tcPr>
          <w:p w:rsidR="00993F37" w:rsidRPr="00816EDE"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816EDE">
              <w:rPr>
                <w:rFonts w:ascii="Times New Roman" w:eastAsia="Times New Roman" w:hAnsi="Times New Roman" w:cs="Traditional Arabic"/>
                <w:color w:val="000000"/>
                <w:sz w:val="36"/>
                <w:szCs w:val="36"/>
                <w:rtl/>
                <w:lang w:eastAsia="fr-FR"/>
              </w:rPr>
              <w:t>الحد يث السادس والعشرون</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xml:space="preserve">عن أبي هريرة رضي الله </w:t>
            </w:r>
            <w:proofErr w:type="gramStart"/>
            <w:r w:rsidRPr="00816EDE">
              <w:rPr>
                <w:rFonts w:ascii="Times New Roman" w:eastAsia="Times New Roman" w:hAnsi="Times New Roman" w:cs="Times New Roman"/>
                <w:color w:val="000000"/>
                <w:sz w:val="36"/>
                <w:szCs w:val="36"/>
                <w:rtl/>
                <w:lang w:eastAsia="fr-FR"/>
              </w:rPr>
              <w:t>عنه ،</w:t>
            </w:r>
            <w:proofErr w:type="gramEnd"/>
            <w:r w:rsidRPr="00816EDE">
              <w:rPr>
                <w:rFonts w:ascii="Times New Roman" w:eastAsia="Times New Roman" w:hAnsi="Times New Roman" w:cs="Times New Roman"/>
                <w:color w:val="000000"/>
                <w:sz w:val="36"/>
                <w:szCs w:val="36"/>
                <w:rtl/>
                <w:lang w:eastAsia="fr-FR"/>
              </w:rPr>
              <w:t xml:space="preserve"> قال : قال رسول الله صلي الله عليه وسلم :</w:t>
            </w:r>
          </w:p>
          <w:p w:rsidR="00993F37" w:rsidRPr="00816EDE" w:rsidRDefault="00993F37" w:rsidP="00301DD0">
            <w:pPr>
              <w:bidi/>
              <w:spacing w:after="0" w:line="240" w:lineRule="auto"/>
              <w:jc w:val="lowKashida"/>
              <w:rPr>
                <w:rFonts w:ascii="Times New Roman" w:eastAsia="Times New Roman" w:hAnsi="Times New Roman" w:cs="Times New Roman"/>
                <w:color w:val="000000"/>
                <w:sz w:val="36"/>
                <w:szCs w:val="36"/>
                <w:rtl/>
                <w:lang w:eastAsia="fr-FR"/>
              </w:rPr>
            </w:pPr>
            <w:r w:rsidRPr="00816EDE">
              <w:rPr>
                <w:rFonts w:ascii="Times New Roman" w:eastAsia="Times New Roman" w:hAnsi="Times New Roman" w:cs="Times New Roman"/>
                <w:color w:val="B22222"/>
                <w:sz w:val="36"/>
                <w:szCs w:val="36"/>
                <w:rtl/>
                <w:lang w:eastAsia="fr-FR"/>
              </w:rPr>
              <w:t xml:space="preserve">كل سلامى من الناس عليه صدقة كل يوم تطلع فيه الشمس تعدل بين اثنين صدقة ، وتعين الرجل فى دابته فتحمله عليها أو ترفع له عليها متاعة صدقة ، والكلمة الطيبة صدقة ، وبكل خطوة تمشيها إلي الصلاة صدقة ، وتميط الأذي عن الطريق صدقة </w:t>
            </w:r>
            <w:r w:rsidRPr="00816EDE">
              <w:rPr>
                <w:rFonts w:ascii="Times New Roman" w:eastAsia="Times New Roman" w:hAnsi="Times New Roman" w:cs="Times New Roman"/>
                <w:color w:val="000000"/>
                <w:sz w:val="36"/>
                <w:szCs w:val="36"/>
                <w:rtl/>
                <w:lang w:eastAsia="fr-FR"/>
              </w:rPr>
              <w:t>.</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816EDE">
              <w:rPr>
                <w:rFonts w:ascii="Times New Roman" w:eastAsia="Times New Roman" w:hAnsi="Times New Roman" w:cs="Times New Roman"/>
                <w:color w:val="000000"/>
                <w:sz w:val="36"/>
                <w:szCs w:val="36"/>
                <w:rtl/>
                <w:lang w:eastAsia="fr-FR"/>
              </w:rPr>
              <w:t xml:space="preserve">     ( رواه البخاري ومسلم ) </w:t>
            </w:r>
          </w:p>
        </w:tc>
      </w:tr>
    </w:tbl>
    <w:p w:rsidR="00993F37" w:rsidRDefault="00993F37" w:rsidP="00301DD0">
      <w:pPr>
        <w:spacing w:after="0" w:line="240" w:lineRule="auto"/>
        <w:jc w:val="center"/>
      </w:pPr>
    </w:p>
    <w:p w:rsidR="00993F37" w:rsidRDefault="00993F37" w:rsidP="00301DD0">
      <w:pPr>
        <w:spacing w:after="0" w:line="240" w:lineRule="auto"/>
        <w:jc w:val="center"/>
      </w:pPr>
    </w:p>
    <w:p w:rsidR="0009309B" w:rsidRDefault="00993F37" w:rsidP="0009309B">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Abû Hourayra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000000"/>
          <w:lang w:eastAsia="fr-FR"/>
        </w:rPr>
        <w:br/>
        <w:t xml:space="preserve">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A04040"/>
          <w:lang w:eastAsia="fr-FR"/>
        </w:rPr>
        <w:t>« L’homme, pour chacune de ses articulations, doit verser une aumône et ce, chaque jour que le soleil se lève. Pratiquer l’équité entre deux personnes est une aumône, aider un homme à enfourcher monture ou placer ses bagages dessus et une aumône, dire une bonne parole est une aumône, écarter de la voie publique ce qui est nuisible est également une aumône »</w:t>
      </w:r>
      <w:r w:rsidRPr="00DB7326">
        <w:rPr>
          <w:rFonts w:ascii="Verdana" w:eastAsia="Times New Roman" w:hAnsi="Verdana" w:cs="Times New Roman"/>
          <w:color w:val="000000"/>
          <w:lang w:eastAsia="fr-FR"/>
        </w:rPr>
        <w:t>.</w:t>
      </w:r>
      <w:r w:rsidR="0009309B">
        <w:rPr>
          <w:rStyle w:val="Appelnotedebasdep"/>
          <w:rFonts w:ascii="Verdana" w:eastAsia="Times New Roman" w:hAnsi="Verdana" w:cs="Times New Roman"/>
          <w:color w:val="000000"/>
          <w:lang w:eastAsia="fr-FR"/>
        </w:rPr>
        <w:footnoteReference w:id="92"/>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br/>
      </w:r>
      <w:r w:rsidRPr="00DB7326">
        <w:rPr>
          <w:rFonts w:ascii="Verdana" w:eastAsia="Times New Roman" w:hAnsi="Verdana" w:cs="Times New Roman"/>
          <w:color w:val="000000"/>
          <w:lang w:eastAsia="fr-FR"/>
        </w:rPr>
        <w:br/>
        <w:t xml:space="preserve">Chaque jour que le soleil se lève, l’homme doit pour chaque articulation et pour chaque organe une aumône en signe de gratitude envers Allah le Très-Haut d’avoir gardé son corps sain et sauf et de l’avoir maintenu en vie. Cette aumône n’est pas seulement financière, mais elle est de différente sorte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Pratiquer l’équité entre deux personnes est une aumône »</w:t>
      </w:r>
      <w:r w:rsidRPr="00DB7326">
        <w:rPr>
          <w:rFonts w:ascii="Verdana" w:eastAsia="Times New Roman" w:hAnsi="Verdana" w:cs="Times New Roman"/>
          <w:color w:val="000000"/>
          <w:lang w:eastAsia="fr-FR"/>
        </w:rPr>
        <w:t xml:space="preserve"> : quand on trouve deux hommes en conflit et qu’on arbitre entre eux selon la justice, c’est une aumône, voire la meilleure </w:t>
      </w:r>
      <w:r w:rsidRPr="0009309B">
        <w:rPr>
          <w:rFonts w:ascii="Verdana" w:eastAsia="Times New Roman" w:hAnsi="Verdana" w:cs="Times New Roman"/>
          <w:color w:val="000000"/>
          <w:lang w:eastAsia="fr-FR"/>
        </w:rPr>
        <w:t xml:space="preserve">des aumônes, le Très-Haut a en effet dit : </w:t>
      </w:r>
      <w:proofErr w:type="gramStart"/>
      <w:r w:rsidRPr="0009309B">
        <w:rPr>
          <w:rFonts w:ascii="Verdana" w:eastAsia="Times New Roman" w:hAnsi="Verdana" w:cs="Times New Roman"/>
          <w:color w:val="004040"/>
          <w:lang w:eastAsia="fr-FR"/>
        </w:rPr>
        <w:t>{ Il</w:t>
      </w:r>
      <w:proofErr w:type="gramEnd"/>
      <w:r w:rsidRPr="0009309B">
        <w:rPr>
          <w:rFonts w:ascii="Verdana" w:eastAsia="Times New Roman" w:hAnsi="Verdana" w:cs="Times New Roman"/>
          <w:color w:val="004040"/>
          <w:lang w:eastAsia="fr-FR"/>
        </w:rPr>
        <w:t xml:space="preserve"> ne sort rien de bon du gros de leurs conversations, à moins qu’il n’y agisse d’ordonner une aumône ou quelque convenance, ou d’opérer une conciliation entre les gens }.</w:t>
      </w:r>
      <w:r w:rsidR="0009309B">
        <w:rPr>
          <w:rStyle w:val="Appelnotedebasdep"/>
          <w:rFonts w:ascii="Verdana" w:eastAsia="Times New Roman" w:hAnsi="Verdana" w:cs="Times New Roman"/>
          <w:color w:val="004040"/>
          <w:lang w:eastAsia="fr-FR"/>
        </w:rPr>
        <w:footnoteReference w:id="93"/>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xml:space="preserve">« aider un homme à enfourcher sa monture ou placer ses bagages dessus est une aumône » </w:t>
      </w:r>
      <w:r w:rsidRPr="00DB7326">
        <w:rPr>
          <w:rFonts w:ascii="Verdana" w:eastAsia="Times New Roman" w:hAnsi="Verdana" w:cs="Times New Roman"/>
          <w:color w:val="000000"/>
          <w:lang w:eastAsia="fr-FR"/>
        </w:rPr>
        <w:t xml:space="preserve">ceci entre dans le bel-agir </w:t>
      </w:r>
      <w:proofErr w:type="gramStart"/>
      <w:r w:rsidRPr="00DB7326">
        <w:rPr>
          <w:rFonts w:ascii="Verdana" w:eastAsia="Times New Roman" w:hAnsi="Verdana" w:cs="Times New Roman"/>
          <w:color w:val="000000"/>
          <w:lang w:eastAsia="fr-FR"/>
        </w:rPr>
        <w:t>[ ihsan</w:t>
      </w:r>
      <w:proofErr w:type="gramEnd"/>
      <w:r w:rsidRPr="00DB7326">
        <w:rPr>
          <w:rFonts w:ascii="Verdana" w:eastAsia="Times New Roman" w:hAnsi="Verdana" w:cs="Times New Roman"/>
          <w:color w:val="000000"/>
          <w:lang w:eastAsia="fr-FR"/>
        </w:rPr>
        <w:t xml:space="preserve"> ] et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aime les bel-agissants.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lastRenderedPageBreak/>
        <w:t xml:space="preserve">- </w:t>
      </w:r>
      <w:r w:rsidRPr="00DB7326">
        <w:rPr>
          <w:rFonts w:ascii="Verdana" w:eastAsia="Times New Roman" w:hAnsi="Verdana" w:cs="Times New Roman"/>
          <w:color w:val="A04040"/>
          <w:lang w:eastAsia="fr-FR"/>
        </w:rPr>
        <w:t>« Dire une bonne parole est une aumône »</w:t>
      </w:r>
      <w:r w:rsidRPr="00DB7326">
        <w:rPr>
          <w:rFonts w:ascii="Verdana" w:eastAsia="Times New Roman" w:hAnsi="Verdana" w:cs="Times New Roman"/>
          <w:color w:val="000000"/>
          <w:lang w:eastAsia="fr-FR"/>
        </w:rPr>
        <w:t xml:space="preserve"> : Il s’agit de toute parole qui rapproche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comme dire : </w:t>
      </w:r>
      <w:r w:rsidRPr="00DB7326">
        <w:rPr>
          <w:rFonts w:ascii="Verdana" w:eastAsia="Times New Roman" w:hAnsi="Verdana" w:cs="Times New Roman"/>
          <w:color w:val="A04040"/>
          <w:lang w:eastAsia="fr-FR"/>
        </w:rPr>
        <w:t>« Gloire à la transcendance d’Allah », « Nul n’est en droit d’être adoré qu’Allah », « Allah est Grand », « Louange à Allah »</w:t>
      </w:r>
      <w:r w:rsidRPr="00DB7326">
        <w:rPr>
          <w:rFonts w:ascii="Verdana" w:eastAsia="Times New Roman" w:hAnsi="Verdana" w:cs="Times New Roman"/>
          <w:color w:val="000000"/>
          <w:lang w:eastAsia="fr-FR"/>
        </w:rPr>
        <w:t xml:space="preserve">, l’ordre du convenable, l’empêchement du blâmable, la lecture du Qur’an, l’enseignement du savoir, etc.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Tout pas effectué vers un lieu de prière est une aumône »</w:t>
      </w:r>
      <w:r w:rsidRPr="00DB7326">
        <w:rPr>
          <w:rFonts w:ascii="Verdana" w:eastAsia="Times New Roman" w:hAnsi="Verdana" w:cs="Times New Roman"/>
          <w:color w:val="000000"/>
          <w:lang w:eastAsia="fr-FR"/>
        </w:rPr>
        <w:t xml:space="preserve"> Il est cité dans les deux sahih, selon le hadith rapporté par Abu Hurayra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que quand l’homme fait parfaitement ses ablutions chez lui, puis s’en va à la mosquée ne visant que la prière, il ne fait point un seul pas sans qu’Allah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ne l’élève d’un degré et ne le décharge d’un péché.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color w:val="A04040"/>
          <w:lang w:eastAsia="fr-FR"/>
        </w:rPr>
        <w:t>« écarter de la voie publique ce qui est nuisible est également une aumône »</w:t>
      </w:r>
      <w:r w:rsidRPr="00DB7326">
        <w:rPr>
          <w:rFonts w:ascii="Verdana" w:eastAsia="Times New Roman" w:hAnsi="Verdana" w:cs="Times New Roman"/>
          <w:color w:val="000000"/>
          <w:lang w:eastAsia="fr-FR"/>
        </w:rPr>
        <w:t xml:space="preserve"> : Ecarter ce qui gêne le passage des gens par une voie est une aumône, comme pomper ou combler une flaque d’eu, enlever des pierres ou des morceaux de verre ou des épines ou tout autre chose qui peut gêner leur passage, que ce soit du bas ou du haut, comme des branches d’arbres qui descendent vers le bas et gênent les gens. </w:t>
      </w:r>
    </w:p>
    <w:p w:rsidR="00993F37" w:rsidRDefault="009F1EC2" w:rsidP="0009309B">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78" type="#_x0000_t75" alt="" style="width:23.4pt;height:23.4pt"/>
        </w:pict>
      </w:r>
    </w:p>
    <w:p w:rsidR="008C239B" w:rsidRDefault="008C239B" w:rsidP="0009309B">
      <w:pPr>
        <w:spacing w:after="0" w:line="240" w:lineRule="auto"/>
        <w:jc w:val="center"/>
        <w:rPr>
          <w:rFonts w:ascii="Verdana" w:eastAsia="Times New Roman" w:hAnsi="Verdana" w:cs="Times New Roman"/>
          <w:color w:val="000000"/>
          <w:lang w:eastAsia="fr-FR"/>
        </w:rPr>
      </w:pPr>
    </w:p>
    <w:p w:rsidR="008C239B" w:rsidRDefault="008C239B" w:rsidP="0009309B">
      <w:pPr>
        <w:spacing w:after="0" w:line="240" w:lineRule="auto"/>
        <w:jc w:val="center"/>
        <w:rPr>
          <w:rFonts w:ascii="Verdana" w:eastAsia="Times New Roman" w:hAnsi="Verdana" w:cs="Times New Roman"/>
          <w:color w:val="000000"/>
          <w:lang w:eastAsia="fr-FR"/>
        </w:rPr>
      </w:pPr>
    </w:p>
    <w:p w:rsidR="008C239B" w:rsidRDefault="008C239B" w:rsidP="0009309B">
      <w:pPr>
        <w:spacing w:after="0" w:line="240" w:lineRule="auto"/>
        <w:jc w:val="center"/>
        <w:rPr>
          <w:rFonts w:ascii="Verdana" w:eastAsia="Times New Roman" w:hAnsi="Verdana" w:cs="Times New Roman"/>
          <w:color w:val="000000"/>
          <w:lang w:eastAsia="fr-FR"/>
        </w:rPr>
      </w:pPr>
    </w:p>
    <w:p w:rsidR="008C239B" w:rsidRDefault="008C239B" w:rsidP="0009309B">
      <w:pPr>
        <w:spacing w:after="0" w:line="240" w:lineRule="auto"/>
        <w:jc w:val="center"/>
        <w:rPr>
          <w:rFonts w:ascii="Verdana" w:eastAsia="Times New Roman" w:hAnsi="Verdana" w:cs="Times New Roman"/>
          <w:color w:val="000000"/>
          <w:lang w:eastAsia="fr-FR"/>
        </w:rPr>
      </w:pPr>
    </w:p>
    <w:p w:rsidR="008C239B" w:rsidRDefault="008C239B" w:rsidP="0009309B">
      <w:pPr>
        <w:spacing w:after="0" w:line="240" w:lineRule="auto"/>
        <w:jc w:val="center"/>
        <w:rPr>
          <w:rFonts w:ascii="Verdana" w:eastAsia="Times New Roman" w:hAnsi="Verdana" w:cs="Times New Roman"/>
          <w:color w:val="000000"/>
          <w:lang w:eastAsia="fr-FR"/>
        </w:rPr>
      </w:pPr>
    </w:p>
    <w:p w:rsidR="008C239B" w:rsidRDefault="008C239B" w:rsidP="0009309B">
      <w:pPr>
        <w:spacing w:after="0" w:line="240" w:lineRule="auto"/>
        <w:jc w:val="center"/>
        <w:rPr>
          <w:rFonts w:ascii="Verdana" w:eastAsia="Times New Roman" w:hAnsi="Verdana" w:cs="Times New Roman"/>
          <w:color w:val="000000"/>
          <w:lang w:eastAsia="fr-FR"/>
        </w:rPr>
      </w:pPr>
    </w:p>
    <w:p w:rsidR="008C239B" w:rsidRDefault="008C239B" w:rsidP="0009309B">
      <w:pPr>
        <w:spacing w:after="0" w:line="240" w:lineRule="auto"/>
        <w:jc w:val="center"/>
        <w:rPr>
          <w:rFonts w:ascii="Verdana" w:eastAsia="Times New Roman" w:hAnsi="Verdana" w:cs="Times New Roman"/>
          <w:color w:val="000000"/>
          <w:lang w:eastAsia="fr-FR"/>
        </w:rPr>
      </w:pPr>
    </w:p>
    <w:p w:rsidR="008C239B" w:rsidRPr="0009309B" w:rsidRDefault="008C239B" w:rsidP="0009309B">
      <w:pPr>
        <w:spacing w:after="0" w:line="240" w:lineRule="auto"/>
        <w:jc w:val="center"/>
        <w:rPr>
          <w:rFonts w:ascii="Verdana" w:eastAsia="Times New Roman" w:hAnsi="Verdana" w:cs="Times New Roman"/>
          <w:color w:val="000000"/>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DB7326"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Chaque jour que le soleil se lève, à tout homme incombe un nombre d’aumône équivalent à ses articulations qui sont au nombre de trois cent soixante.</w:t>
      </w:r>
      <w:r w:rsidR="0009309B">
        <w:rPr>
          <w:rStyle w:val="Appelnotedebasdep"/>
          <w:rFonts w:ascii="Verdana" w:eastAsia="Times New Roman" w:hAnsi="Verdana" w:cs="Times New Roman"/>
          <w:color w:val="000000"/>
          <w:lang w:eastAsia="fr-FR"/>
        </w:rPr>
        <w:footnoteReference w:id="94"/>
      </w:r>
    </w:p>
    <w:p w:rsidR="00993F37" w:rsidRPr="00DB7326" w:rsidRDefault="00993F37" w:rsidP="00301DD0">
      <w:pPr>
        <w:spacing w:before="100" w:beforeAutospacing="1" w:after="240"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Tout ce qui rapproche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comme acte d’adoration et bel-agir envers Ses serviteurs est une aumône,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en effet cité des exemples de cela et il a dit dans un autre </w:t>
      </w:r>
      <w:r w:rsidRPr="00DB7326">
        <w:rPr>
          <w:rFonts w:ascii="Verdana" w:eastAsia="Times New Roman" w:hAnsi="Verdana" w:cs="Times New Roman"/>
          <w:i/>
          <w:iCs/>
          <w:color w:val="000000"/>
          <w:lang w:eastAsia="fr-FR"/>
        </w:rPr>
        <w:t>Hadith</w:t>
      </w:r>
      <w:r w:rsidRPr="00DB7326">
        <w:rPr>
          <w:rFonts w:ascii="Verdana" w:eastAsia="Times New Roman" w:hAnsi="Verdana" w:cs="Times New Roman"/>
          <w:color w:val="000000"/>
          <w:lang w:eastAsia="fr-FR"/>
        </w:rPr>
        <w:t xml:space="preserve"> : « mais il suffit de faire à la place de tout cela deux </w:t>
      </w:r>
      <w:r w:rsidRPr="00DB7326">
        <w:rPr>
          <w:rFonts w:ascii="Verdana" w:eastAsia="Times New Roman" w:hAnsi="Verdana" w:cs="Times New Roman"/>
          <w:i/>
          <w:iCs/>
          <w:color w:val="000000"/>
          <w:lang w:eastAsia="fr-FR"/>
        </w:rPr>
        <w:t>raka’at</w:t>
      </w:r>
      <w:r w:rsidRPr="00DB7326">
        <w:rPr>
          <w:rFonts w:ascii="Verdana" w:eastAsia="Times New Roman" w:hAnsi="Verdana" w:cs="Times New Roman"/>
          <w:color w:val="000000"/>
          <w:lang w:eastAsia="fr-FR"/>
        </w:rPr>
        <w:t xml:space="preserve">, que le fidèle effectue après le soleil se lève de la hauteur d’une lance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douha</w:t>
      </w:r>
      <w:proofErr w:type="gramEnd"/>
      <w:r w:rsidRPr="00DB7326">
        <w:rPr>
          <w:rFonts w:ascii="Verdana" w:eastAsia="Times New Roman" w:hAnsi="Verdana" w:cs="Times New Roman"/>
          <w:color w:val="000000"/>
          <w:lang w:eastAsia="fr-FR"/>
        </w:rPr>
        <w:t xml:space="preserve"> ]. »</w:t>
      </w:r>
      <w:r w:rsidR="008C239B">
        <w:rPr>
          <w:rStyle w:val="Appelnotedebasdep"/>
          <w:rFonts w:ascii="Verdana" w:eastAsia="Times New Roman" w:hAnsi="Verdana" w:cs="Times New Roman"/>
          <w:color w:val="000000"/>
          <w:lang w:eastAsia="fr-FR"/>
        </w:rPr>
        <w:footnoteReference w:id="95"/>
      </w:r>
    </w:p>
    <w:p w:rsidR="00993F37" w:rsidRPr="00DB7326" w:rsidRDefault="009F1EC2" w:rsidP="008E61FF">
      <w:pPr>
        <w:spacing w:before="100" w:beforeAutospacing="1" w:after="100" w:afterAutospacing="1" w:line="240" w:lineRule="auto"/>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79" type="#_x0000_t75" alt="" style="width:8.4pt;height:8.4pt"/>
        </w:pict>
      </w:r>
    </w:p>
    <w:p w:rsidR="00993F37" w:rsidRPr="00DB7326" w:rsidRDefault="006A166D"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lastRenderedPageBreak/>
        <w:t xml:space="preserve">27 - </w:t>
      </w:r>
      <w:r w:rsidR="00993F37" w:rsidRPr="00DB7326">
        <w:rPr>
          <w:rFonts w:asciiTheme="majorBidi" w:eastAsia="Times New Roman" w:hAnsiTheme="majorBidi" w:cstheme="majorBidi"/>
          <w:b/>
          <w:bCs/>
          <w:i/>
          <w:iCs/>
          <w:color w:val="000000"/>
          <w:sz w:val="36"/>
          <w:szCs w:val="36"/>
          <w:lang w:eastAsia="fr-FR"/>
        </w:rPr>
        <w:t xml:space="preserve">La piété c’est la haute moralité </w:t>
      </w:r>
    </w:p>
    <w:p w:rsidR="00993F37" w:rsidRPr="00816EDE"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Le vingt septième Hadith</w:t>
      </w:r>
      <w:r w:rsidRPr="00816EDE">
        <w:rPr>
          <w:rFonts w:ascii="Monotype Corsiva" w:eastAsia="Times New Roman" w:hAnsi="Monotype Corsiva" w:cs="Times New Roman"/>
          <w:b/>
          <w:bCs/>
          <w:i/>
          <w:iCs/>
          <w:color w:val="000000"/>
          <w:sz w:val="27"/>
          <w:szCs w:val="27"/>
          <w:u w:val="single"/>
          <w:lang w:eastAsia="fr-FR"/>
        </w:rPr>
        <w:t xml:space="preserve"> </w:t>
      </w:r>
    </w:p>
    <w:tbl>
      <w:tblPr>
        <w:tblW w:w="9000" w:type="dxa"/>
        <w:jc w:val="center"/>
        <w:tblCellSpacing w:w="0" w:type="dxa"/>
        <w:tblCellMar>
          <w:left w:w="0" w:type="dxa"/>
          <w:right w:w="0" w:type="dxa"/>
        </w:tblCellMar>
        <w:tblLook w:val="04A0"/>
      </w:tblPr>
      <w:tblGrid>
        <w:gridCol w:w="9000"/>
      </w:tblGrid>
      <w:tr w:rsidR="00993F37" w:rsidRPr="00816EDE" w:rsidTr="00D5077A">
        <w:trPr>
          <w:tblCellSpacing w:w="0" w:type="dxa"/>
          <w:jc w:val="center"/>
        </w:trPr>
        <w:tc>
          <w:tcPr>
            <w:tcW w:w="0" w:type="auto"/>
            <w:vAlign w:val="center"/>
            <w:hideMark/>
          </w:tcPr>
          <w:p w:rsidR="00993F37" w:rsidRPr="00816EDE"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816EDE">
              <w:rPr>
                <w:rFonts w:ascii="Times New Roman" w:eastAsia="Times New Roman" w:hAnsi="Times New Roman" w:cs="Traditional Arabic"/>
                <w:color w:val="000000"/>
                <w:sz w:val="36"/>
                <w:szCs w:val="36"/>
                <w:rtl/>
                <w:lang w:eastAsia="fr-FR"/>
              </w:rPr>
              <w:t>الحد يث السابع والعشرون</w:t>
            </w:r>
          </w:p>
          <w:p w:rsidR="00993F37" w:rsidRPr="00816EDE" w:rsidRDefault="00993F37" w:rsidP="00301DD0">
            <w:pPr>
              <w:bidi/>
              <w:spacing w:after="0" w:line="240" w:lineRule="auto"/>
              <w:jc w:val="lowKashida"/>
              <w:rPr>
                <w:rFonts w:ascii="Times New Roman" w:eastAsia="Times New Roman" w:hAnsi="Times New Roman" w:cs="Times New Roman"/>
                <w:color w:val="000000"/>
                <w:sz w:val="36"/>
                <w:szCs w:val="36"/>
                <w:rtl/>
                <w:lang w:eastAsia="fr-FR"/>
              </w:rPr>
            </w:pPr>
            <w:r w:rsidRPr="00816EDE">
              <w:rPr>
                <w:rFonts w:ascii="Times New Roman" w:eastAsia="Times New Roman" w:hAnsi="Times New Roman" w:cs="Times New Roman"/>
                <w:color w:val="000000"/>
                <w:sz w:val="36"/>
                <w:szCs w:val="36"/>
                <w:rtl/>
                <w:lang w:eastAsia="fr-FR"/>
              </w:rPr>
              <w:t xml:space="preserve">عن النواس بن سـمعـان رضي الله عـنه ، عـن النبي صلى الله عـليه وسلم قـال :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w:t>
            </w:r>
            <w:r w:rsidRPr="00816EDE">
              <w:rPr>
                <w:rFonts w:ascii="Times New Roman" w:eastAsia="Times New Roman" w:hAnsi="Times New Roman" w:cs="Times New Roman"/>
                <w:color w:val="B22222"/>
                <w:sz w:val="36"/>
                <w:szCs w:val="36"/>
                <w:rtl/>
                <w:lang w:eastAsia="fr-FR"/>
              </w:rPr>
              <w:t xml:space="preserve">البر حسن الخلق والإثم ماحاك في نفسك وكرهت أن يطلع عليه الناس </w:t>
            </w:r>
            <w:r w:rsidRPr="00816EDE">
              <w:rPr>
                <w:rFonts w:ascii="Times New Roman" w:eastAsia="Times New Roman" w:hAnsi="Times New Roman" w:cs="Times New Roman"/>
                <w:color w:val="000000"/>
                <w:sz w:val="36"/>
                <w:szCs w:val="36"/>
                <w:rtl/>
                <w:lang w:eastAsia="fr-FR"/>
              </w:rPr>
              <w:t>.</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xml:space="preserve">( رواه </w:t>
            </w:r>
            <w:proofErr w:type="gramStart"/>
            <w:r w:rsidRPr="00816EDE">
              <w:rPr>
                <w:rFonts w:ascii="Times New Roman" w:eastAsia="Times New Roman" w:hAnsi="Times New Roman" w:cs="Times New Roman"/>
                <w:color w:val="000000"/>
                <w:sz w:val="36"/>
                <w:szCs w:val="36"/>
                <w:rtl/>
                <w:lang w:eastAsia="fr-FR"/>
              </w:rPr>
              <w:t>مسلم</w:t>
            </w:r>
            <w:proofErr w:type="gramEnd"/>
            <w:r w:rsidRPr="00816EDE">
              <w:rPr>
                <w:rFonts w:ascii="Times New Roman" w:eastAsia="Times New Roman" w:hAnsi="Times New Roman" w:cs="Times New Roman"/>
                <w:color w:val="000000"/>
                <w:sz w:val="36"/>
                <w:szCs w:val="36"/>
                <w:rtl/>
                <w:lang w:eastAsia="fr-FR"/>
              </w:rPr>
              <w:t xml:space="preserve"> )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وعن وابصه بن معبد رضي الله عنه ، قال : أتيت رسول الله صلي الله عليه وسلم ، فقال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xml:space="preserve">  </w:t>
            </w:r>
            <w:r w:rsidRPr="00816EDE">
              <w:rPr>
                <w:rFonts w:ascii="Times New Roman" w:eastAsia="Times New Roman" w:hAnsi="Times New Roman" w:cs="Times New Roman"/>
                <w:color w:val="B22222"/>
                <w:sz w:val="36"/>
                <w:szCs w:val="36"/>
                <w:rtl/>
                <w:lang w:eastAsia="fr-FR"/>
              </w:rPr>
              <w:t>جئت تسأل عن البر ؟</w:t>
            </w:r>
            <w:r w:rsidRPr="00816EDE">
              <w:rPr>
                <w:rFonts w:ascii="Times New Roman" w:eastAsia="Times New Roman" w:hAnsi="Times New Roman" w:cs="Times New Roman"/>
                <w:color w:val="000000"/>
                <w:sz w:val="36"/>
                <w:szCs w:val="36"/>
                <w:rtl/>
                <w:lang w:eastAsia="fr-FR"/>
              </w:rPr>
              <w:t xml:space="preserve">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قلت : نعم ؛</w:t>
            </w:r>
          </w:p>
          <w:p w:rsidR="00993F37" w:rsidRPr="00816EDE" w:rsidRDefault="00993F37" w:rsidP="00301DD0">
            <w:pPr>
              <w:bidi/>
              <w:spacing w:after="0" w:line="240" w:lineRule="auto"/>
              <w:jc w:val="lowKashida"/>
              <w:rPr>
                <w:rFonts w:ascii="Times New Roman" w:eastAsia="Times New Roman" w:hAnsi="Times New Roman" w:cs="Times New Roman"/>
                <w:color w:val="000000"/>
                <w:sz w:val="36"/>
                <w:szCs w:val="36"/>
                <w:rtl/>
                <w:lang w:eastAsia="fr-FR"/>
              </w:rPr>
            </w:pPr>
            <w:r w:rsidRPr="00816EDE">
              <w:rPr>
                <w:rFonts w:ascii="Times New Roman" w:eastAsia="Times New Roman" w:hAnsi="Times New Roman" w:cs="Times New Roman"/>
                <w:color w:val="000000"/>
                <w:sz w:val="36"/>
                <w:szCs w:val="36"/>
                <w:rtl/>
                <w:lang w:eastAsia="fr-FR"/>
              </w:rPr>
              <w:t> فقال : </w:t>
            </w:r>
            <w:r w:rsidRPr="00816EDE">
              <w:rPr>
                <w:rFonts w:ascii="Times New Roman" w:eastAsia="Times New Roman" w:hAnsi="Times New Roman" w:cs="Times New Roman"/>
                <w:color w:val="B22222"/>
                <w:sz w:val="36"/>
                <w:szCs w:val="36"/>
                <w:rtl/>
                <w:lang w:eastAsia="fr-FR"/>
              </w:rPr>
              <w:t xml:space="preserve"> استفت قلبك ؛ البر ما اطمأنت إليه النفس واطمأن إليه القلب ، والإثم ما حاك في النفس وتردد في الصدر ، وإن أفتاك الناس وأفتوك</w:t>
            </w:r>
            <w:r w:rsidRPr="00816EDE">
              <w:rPr>
                <w:rFonts w:ascii="Times New Roman" w:eastAsia="Times New Roman" w:hAnsi="Times New Roman" w:cs="Times New Roman"/>
                <w:color w:val="000000"/>
                <w:sz w:val="36"/>
                <w:szCs w:val="36"/>
                <w:rtl/>
                <w:lang w:eastAsia="fr-FR"/>
              </w:rPr>
              <w:t>.</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816EDE">
              <w:rPr>
                <w:rFonts w:ascii="Times New Roman" w:eastAsia="Times New Roman" w:hAnsi="Times New Roman" w:cs="Times New Roman"/>
                <w:color w:val="000000"/>
                <w:sz w:val="36"/>
                <w:szCs w:val="36"/>
                <w:rtl/>
                <w:lang w:eastAsia="fr-FR"/>
              </w:rPr>
              <w:t>( حديث حسن ، رويناه في مسندي الإمامين أحمد بن حنبل ، والدارمي بإسناد حسن ) </w:t>
            </w:r>
          </w:p>
        </w:tc>
      </w:tr>
    </w:tbl>
    <w:p w:rsidR="00993F37" w:rsidRDefault="00993F37" w:rsidP="00301DD0">
      <w:pPr>
        <w:spacing w:after="0" w:line="240" w:lineRule="auto"/>
        <w:jc w:val="cente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D’après An-Nawwâs ibn Sam’an</w:t>
      </w:r>
      <w:r w:rsidR="005A7EC8">
        <w:rPr>
          <w:rStyle w:val="Appelnotedebasdep"/>
          <w:rFonts w:ascii="Verdana" w:eastAsia="Times New Roman" w:hAnsi="Verdana" w:cs="Times New Roman"/>
          <w:color w:val="000000"/>
          <w:lang w:eastAsia="fr-FR"/>
        </w:rPr>
        <w:footnoteReference w:id="96"/>
      </w:r>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w:t>
      </w:r>
      <w:proofErr w:type="gramEnd"/>
      <w:r w:rsidRPr="00DB7326">
        <w:rPr>
          <w:rFonts w:ascii="Verdana" w:eastAsia="Times New Roman" w:hAnsi="Verdana" w:cs="Times New Roman"/>
          <w:color w:val="000000"/>
          <w:lang w:eastAsia="fr-FR"/>
        </w:rPr>
        <w:br/>
        <w:t xml:space="preserve">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dit :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La Piété consiste en la haute moralité, le mal est ce qui met ton âme dans l’embarras et qu’il te répugne que les gens le découvrent en toi ».</w:t>
      </w:r>
      <w:r w:rsidR="008C239B">
        <w:rPr>
          <w:rStyle w:val="Appelnotedebasdep"/>
          <w:rFonts w:ascii="Verdana" w:eastAsia="Times New Roman" w:hAnsi="Verdana" w:cs="Times New Roman"/>
          <w:color w:val="A04040"/>
          <w:lang w:eastAsia="fr-FR"/>
        </w:rPr>
        <w:footnoteReference w:id="97"/>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Wâbikha ibn Mou’ad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rapporte </w:t>
      </w:r>
      <w:proofErr w:type="gramStart"/>
      <w:r w:rsidRPr="00DB7326">
        <w:rPr>
          <w:rFonts w:ascii="Verdana" w:eastAsia="Times New Roman" w:hAnsi="Verdana" w:cs="Times New Roman"/>
          <w:color w:val="000000"/>
          <w:lang w:eastAsia="fr-FR"/>
        </w:rPr>
        <w:t>:</w:t>
      </w:r>
      <w:proofErr w:type="gramEnd"/>
      <w:r w:rsidRPr="00DB7326">
        <w:rPr>
          <w:rFonts w:ascii="Verdana" w:eastAsia="Times New Roman" w:hAnsi="Verdana" w:cs="Times New Roman"/>
          <w:color w:val="000000"/>
          <w:lang w:eastAsia="fr-FR"/>
        </w:rPr>
        <w:br/>
        <w:t xml:space="preserve">Je me rendis une dois auprès de 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et il me dit :</w:t>
      </w:r>
      <w:r w:rsidRPr="00DB7326">
        <w:rPr>
          <w:rFonts w:ascii="Verdana" w:eastAsia="Times New Roman" w:hAnsi="Verdana" w:cs="Times New Roman"/>
          <w:color w:val="000000"/>
          <w:lang w:eastAsia="fr-FR"/>
        </w:rPr>
        <w:br/>
      </w:r>
      <w:r w:rsidRPr="00DB7326">
        <w:rPr>
          <w:rFonts w:ascii="Verdana" w:eastAsia="Times New Roman" w:hAnsi="Verdana" w:cs="Times New Roman"/>
          <w:color w:val="A04040"/>
          <w:lang w:eastAsia="fr-FR"/>
        </w:rPr>
        <w:t>- Tu es venu me poser des questions sur la piété.</w:t>
      </w:r>
      <w:r w:rsidRPr="00DB7326">
        <w:rPr>
          <w:rFonts w:ascii="Verdana" w:eastAsia="Times New Roman" w:hAnsi="Verdana" w:cs="Times New Roman"/>
          <w:color w:val="000000"/>
          <w:lang w:eastAsia="fr-FR"/>
        </w:rPr>
        <w:br/>
        <w:t>- Certes, dis-je.&gt;</w:t>
      </w:r>
      <w:r w:rsidRPr="00DB7326">
        <w:rPr>
          <w:rFonts w:ascii="Verdana" w:eastAsia="Times New Roman" w:hAnsi="Verdana" w:cs="Times New Roman"/>
          <w:color w:val="000000"/>
          <w:lang w:eastAsia="fr-FR"/>
        </w:rPr>
        <w:br/>
        <w:t xml:space="preserve">- </w:t>
      </w:r>
      <w:r w:rsidRPr="00DB7326">
        <w:rPr>
          <w:rFonts w:ascii="Verdana" w:eastAsia="Times New Roman" w:hAnsi="Verdana" w:cs="Times New Roman"/>
          <w:color w:val="A04040"/>
          <w:lang w:eastAsia="fr-FR"/>
        </w:rPr>
        <w:t>Interroge ton cœur, dit-il : la piété est toute chose dans laquelle l’âme et le cœur trouvent leur quiétude. Le mal est ce qui tourmente ta conscience et met ton cœur dans l’hésitation, quoique les gens te donnent un avis contraire et insistent dessus plusieurs fois.</w:t>
      </w:r>
      <w:r w:rsidR="008C239B">
        <w:rPr>
          <w:rStyle w:val="Appelnotedebasdep"/>
          <w:rFonts w:ascii="Verdana" w:eastAsia="Times New Roman" w:hAnsi="Verdana" w:cs="Times New Roman"/>
          <w:color w:val="A04040"/>
          <w:lang w:eastAsia="fr-FR"/>
        </w:rPr>
        <w:footnoteReference w:id="98"/>
      </w:r>
    </w:p>
    <w:p w:rsidR="008C239B" w:rsidRDefault="008C239B" w:rsidP="00301DD0">
      <w:pPr>
        <w:spacing w:after="0" w:line="240" w:lineRule="auto"/>
        <w:jc w:val="center"/>
        <w:rPr>
          <w:rFonts w:ascii="Verdana" w:eastAsia="Times New Roman" w:hAnsi="Verdana" w:cs="Times New Roman"/>
          <w:color w:val="000000"/>
          <w:lang w:eastAsia="fr-FR"/>
        </w:rPr>
      </w:pPr>
    </w:p>
    <w:p w:rsidR="00993F37" w:rsidRPr="00DB7326"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lastRenderedPageBreak/>
        <w:pict>
          <v:shape id="_x0000_i1080" type="#_x0000_t75" alt="" style="width:23.4pt;height:23.4pt"/>
        </w:pict>
      </w: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Commentaire </w:t>
      </w:r>
    </w:p>
    <w:p w:rsidR="00993F37" w:rsidRPr="00DB7326" w:rsidRDefault="00993F37" w:rsidP="00301DD0">
      <w:pPr>
        <w:spacing w:after="240" w:line="240" w:lineRule="auto"/>
        <w:rPr>
          <w:rFonts w:ascii="Verdana" w:eastAsia="Times New Roman" w:hAnsi="Verdana" w:cs="Times New Roman"/>
          <w:color w:val="000000"/>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La piété consiste en la haute moralité »</w:t>
      </w:r>
      <w:r w:rsidRPr="00DB7326">
        <w:rPr>
          <w:rFonts w:ascii="Verdana" w:eastAsia="Times New Roman" w:hAnsi="Verdana" w:cs="Times New Roman"/>
          <w:color w:val="000000"/>
          <w:lang w:eastAsia="fr-FR"/>
        </w:rPr>
        <w:t xml:space="preserve"> : La piété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birr</w:t>
      </w:r>
      <w:proofErr w:type="gramEnd"/>
      <w:r w:rsidRPr="00DB7326">
        <w:rPr>
          <w:rFonts w:ascii="Verdana" w:eastAsia="Times New Roman" w:hAnsi="Verdana" w:cs="Times New Roman"/>
          <w:color w:val="000000"/>
          <w:lang w:eastAsia="fr-FR"/>
        </w:rPr>
        <w:t xml:space="preserve"> ] est un mot qui désigne le bien, l’abondance du bien et la bonne moralité, ceci dit, l’homme doit être magnanime et doit avoir un bon comportement.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Quand l’homme a un bon comportement envers 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envers les serviteurs d’Allah - </w:t>
      </w:r>
      <w:r w:rsidRPr="00DB7326">
        <w:rPr>
          <w:rFonts w:ascii="Verdana" w:eastAsia="Times New Roman" w:hAnsi="Verdana" w:cs="Times New Roman"/>
          <w:color w:val="000000"/>
          <w:rtl/>
          <w:lang w:eastAsia="fr-FR"/>
        </w:rPr>
        <w:t>تعالى</w:t>
      </w:r>
      <w:r w:rsidRPr="00DB7326">
        <w:rPr>
          <w:rFonts w:ascii="Verdana" w:eastAsia="Times New Roman" w:hAnsi="Verdana" w:cs="Times New Roman"/>
          <w:color w:val="000000"/>
          <w:lang w:eastAsia="fr-FR"/>
        </w:rPr>
        <w:t xml:space="preserve"> - et, il lui en résulte un grand bien, sa poitrine s’ouvre davantage à l’islam et son cœur trouve la quiétude dans la foi.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Concernant le péché,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l’a expliqué comme étant : </w:t>
      </w:r>
      <w:r w:rsidRPr="00DB7326">
        <w:rPr>
          <w:rFonts w:ascii="Verdana" w:eastAsia="Times New Roman" w:hAnsi="Verdana" w:cs="Times New Roman"/>
          <w:color w:val="A04040"/>
          <w:lang w:eastAsia="fr-FR"/>
        </w:rPr>
        <w:t xml:space="preserve">« ce qui tourmente ta conscience » </w:t>
      </w:r>
      <w:r w:rsidRPr="00DB7326">
        <w:rPr>
          <w:rFonts w:ascii="Verdana" w:eastAsia="Times New Roman" w:hAnsi="Verdana" w:cs="Times New Roman"/>
          <w:color w:val="000000"/>
          <w:lang w:eastAsia="fr-FR"/>
        </w:rPr>
        <w:t xml:space="preserve">et ceci en s’adressant à An-Nawwâs ibn Sam’an, le noble Compagnon. Quant aux gens pervers, les péchés ne troublent pas leur conscience et il leur répugne pas que les gens soient au courant de leurs péchés, bien pis, certains d’entre eux se réjouissent et se vantent d’avoir commis des actes de perversité.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Ces paroles du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sont donc adressées à l’homme qui se maintient sur le chemin de Rectitude et qui, quand il a l’intention de commettre une mauvaise action, déteste que les gens découvrent cela en lui.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Ce point de repère signalé par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sert aux gens du bien et de la piété.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Dans le même sens, il y a le Hadith rapporté par Wâbikha raa dans lequel il a dit : Je me rendis une fois auprès de 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et il me dit : - </w:t>
      </w:r>
      <w:r w:rsidRPr="00DB7326">
        <w:rPr>
          <w:rFonts w:ascii="Verdana" w:eastAsia="Times New Roman" w:hAnsi="Verdana" w:cs="Times New Roman"/>
          <w:color w:val="A04040"/>
          <w:lang w:eastAsia="fr-FR"/>
        </w:rPr>
        <w:t>« Tu es venu me poser des questions sur la piété. »</w:t>
      </w:r>
      <w:r w:rsidRPr="00DB7326">
        <w:rPr>
          <w:rFonts w:ascii="Verdana" w:eastAsia="Times New Roman" w:hAnsi="Verdana" w:cs="Times New Roman"/>
          <w:color w:val="000000"/>
          <w:lang w:eastAsia="fr-FR"/>
        </w:rPr>
        <w:t xml:space="preserve"> - Certes, dis-je. - </w:t>
      </w:r>
      <w:r w:rsidRPr="00DB7326">
        <w:rPr>
          <w:rFonts w:ascii="Verdana" w:eastAsia="Times New Roman" w:hAnsi="Verdana" w:cs="Times New Roman"/>
          <w:color w:val="A04040"/>
          <w:lang w:eastAsia="fr-FR"/>
        </w:rPr>
        <w:t>« Interroge ton cœur »</w:t>
      </w:r>
      <w:r w:rsidRPr="00DB7326">
        <w:rPr>
          <w:rFonts w:ascii="Verdana" w:eastAsia="Times New Roman" w:hAnsi="Verdana" w:cs="Times New Roman"/>
          <w:color w:val="000000"/>
          <w:lang w:eastAsia="fr-FR"/>
        </w:rPr>
        <w:t xml:space="preserve"> lui dit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Il lui a demandé de ne consulter personne mais de consulter son cœur. Il lui a définit la piété comme étant toute chose dans laquelle l’âme trouve sa quiétude. Quand la conscience d’une personne est tranquille vis-à-vis d’une chose et que son cœur y trouve sa quiétude, c’est que cette chose relève de la piété, il peut alors la faire.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A04040"/>
          <w:lang w:eastAsia="fr-FR"/>
        </w:rPr>
        <w:t>« Le mal est ce qui tourmente ta conscience »</w:t>
      </w:r>
      <w:r w:rsidRPr="00DB7326">
        <w:rPr>
          <w:rFonts w:ascii="Verdana" w:eastAsia="Times New Roman" w:hAnsi="Verdana" w:cs="Times New Roman"/>
          <w:color w:val="000000"/>
          <w:lang w:eastAsia="fr-FR"/>
        </w:rPr>
        <w:t xml:space="preserve"> En effet, quand l’homme voit qu’une chose le tourmente dans son for intérieur et livre son cœur à l’hésitation, qu’il sache qu’il s’agit d’un péché.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ensuite ajouté : </w:t>
      </w:r>
      <w:r w:rsidRPr="00DB7326">
        <w:rPr>
          <w:rFonts w:ascii="Verdana" w:eastAsia="Times New Roman" w:hAnsi="Verdana" w:cs="Times New Roman"/>
          <w:color w:val="A04040"/>
          <w:lang w:eastAsia="fr-FR"/>
        </w:rPr>
        <w:t>« Quoique les gens te donnent un avis contraire et insistent dessus plusieurs fois »</w:t>
      </w:r>
      <w:r w:rsidRPr="00DB7326">
        <w:rPr>
          <w:rFonts w:ascii="Verdana" w:eastAsia="Times New Roman" w:hAnsi="Verdana" w:cs="Times New Roman"/>
          <w:color w:val="000000"/>
          <w:lang w:eastAsia="fr-FR"/>
        </w:rPr>
        <w:t xml:space="preserve"> : Ce genre de problèmes arrive souvent, on voit l’homme hésiter à faire une chose, sa conscience n’est pas tranquille vis-à-vis d’elle, les gens lui disent que cette chose est licite et il n’y a pas de mal à la faire, mais son cœur n’arrive pas à l’accepter, son âme n’y trouve pas sa quiétude. A celui-là on dit que cette chose relève du péché et il vaut mieux qu’il l’évite. </w:t>
      </w:r>
    </w:p>
    <w:p w:rsidR="00993F37" w:rsidRDefault="009F1EC2" w:rsidP="008E61FF">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81" type="#_x0000_t75" alt="" style="width:23.4pt;height:23.4pt"/>
        </w:pict>
      </w:r>
    </w:p>
    <w:p w:rsidR="008E61FF" w:rsidRPr="008E61FF" w:rsidRDefault="008E61FF" w:rsidP="008E61FF">
      <w:pPr>
        <w:spacing w:after="0" w:line="240" w:lineRule="auto"/>
        <w:jc w:val="center"/>
        <w:rPr>
          <w:rFonts w:ascii="Verdana" w:eastAsia="Times New Roman" w:hAnsi="Verdana" w:cs="Times New Roman"/>
          <w:color w:val="000000"/>
          <w:lang w:eastAsia="fr-FR"/>
        </w:rPr>
      </w:pPr>
    </w:p>
    <w:p w:rsidR="00993F37" w:rsidRPr="00DB7326"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DB7326">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DB7326"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 mérite de la bonne moralité,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l’a rendue équivalente à la piété.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 repère pour savoir qu’une chose est un péché c’est quand celle-ci tourmente la conscience et que l’âme n’y trouve pas sa quiétude.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Le croyant est celui qui n’aime pas que les gens soient au courant de ses défauts, contrairement au libertin qui ne s’en soucie pas.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physiognomonie </w:t>
      </w:r>
      <w:proofErr w:type="gramStart"/>
      <w:r w:rsidRPr="00DB7326">
        <w:rPr>
          <w:rFonts w:ascii="Verdana" w:eastAsia="Times New Roman" w:hAnsi="Verdana" w:cs="Times New Roman"/>
          <w:color w:val="000000"/>
          <w:lang w:eastAsia="fr-FR"/>
        </w:rPr>
        <w:t xml:space="preserve">[ </w:t>
      </w:r>
      <w:r w:rsidRPr="00DB7326">
        <w:rPr>
          <w:rFonts w:ascii="Verdana" w:eastAsia="Times New Roman" w:hAnsi="Verdana" w:cs="Times New Roman"/>
          <w:i/>
          <w:iCs/>
          <w:color w:val="000000"/>
          <w:lang w:eastAsia="fr-FR"/>
        </w:rPr>
        <w:t>firâsa</w:t>
      </w:r>
      <w:proofErr w:type="gramEnd"/>
      <w:r w:rsidRPr="00DB7326">
        <w:rPr>
          <w:rFonts w:ascii="Verdana" w:eastAsia="Times New Roman" w:hAnsi="Verdana" w:cs="Times New Roman"/>
          <w:color w:val="000000"/>
          <w:lang w:eastAsia="fr-FR"/>
        </w:rPr>
        <w:t xml:space="preserve"> ] du Prophète qui, avant que Wâbikha ne lui dise quoique ce soit, l’a devancé par cette parole : </w:t>
      </w:r>
      <w:r w:rsidRPr="00DB7326">
        <w:rPr>
          <w:rFonts w:ascii="Verdana" w:eastAsia="Times New Roman" w:hAnsi="Verdana" w:cs="Times New Roman"/>
          <w:color w:val="A04040"/>
          <w:lang w:eastAsia="fr-FR"/>
        </w:rPr>
        <w:t>« Tu es venu m’interroger sur la piété »</w:t>
      </w:r>
      <w:r w:rsidRPr="00DB7326">
        <w:rPr>
          <w:rFonts w:ascii="Verdana" w:eastAsia="Times New Roman" w:hAnsi="Verdana" w:cs="Times New Roman"/>
          <w:color w:val="000000"/>
          <w:lang w:eastAsia="fr-FR"/>
        </w:rPr>
        <w:t xml:space="preserv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La possibilité de déférer le jugement d’une chose à l’âme rassérénée qui déteste le mal et aime le bien.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A l’homme de consulter son âme sans s’en remettre </w:t>
      </w:r>
      <w:r w:rsidR="008C239B" w:rsidRPr="00DB7326">
        <w:rPr>
          <w:rFonts w:ascii="Verdana" w:eastAsia="Times New Roman" w:hAnsi="Verdana" w:cs="Times New Roman"/>
          <w:color w:val="000000"/>
          <w:lang w:eastAsia="fr-FR"/>
        </w:rPr>
        <w:t>aux fatwas</w:t>
      </w:r>
      <w:r w:rsidRPr="00DB7326">
        <w:rPr>
          <w:rFonts w:ascii="Verdana" w:eastAsia="Times New Roman" w:hAnsi="Verdana" w:cs="Times New Roman"/>
          <w:color w:val="000000"/>
          <w:lang w:eastAsia="fr-FR"/>
        </w:rPr>
        <w:t xml:space="preserve"> du commun des gens, car certains d’entre eux qui n’ont pas de savoir religieux peuvent lui donner une réponse que son âme a du mal à accepter. Dans ce genre de situation, il s’en remet au jugement de sa conscience. </w:t>
      </w:r>
    </w:p>
    <w:p w:rsidR="00993F37" w:rsidRPr="00DB7326"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 Dans le cas où l’effort d’initiative (pour la recherche de la </w:t>
      </w:r>
      <w:proofErr w:type="gramStart"/>
      <w:r w:rsidRPr="00DB7326">
        <w:rPr>
          <w:rFonts w:ascii="Verdana" w:eastAsia="Times New Roman" w:hAnsi="Verdana" w:cs="Times New Roman"/>
          <w:color w:val="000000"/>
          <w:lang w:eastAsia="fr-FR"/>
        </w:rPr>
        <w:t>vérité )</w:t>
      </w:r>
      <w:proofErr w:type="gramEnd"/>
      <w:r w:rsidRPr="00DB7326">
        <w:rPr>
          <w:rFonts w:ascii="Verdana" w:eastAsia="Times New Roman" w:hAnsi="Verdana" w:cs="Times New Roman"/>
          <w:color w:val="000000"/>
          <w:lang w:eastAsia="fr-FR"/>
        </w:rPr>
        <w:t xml:space="preserve"> [ </w:t>
      </w:r>
      <w:r w:rsidRPr="00DB7326">
        <w:rPr>
          <w:rFonts w:ascii="Verdana" w:eastAsia="Times New Roman" w:hAnsi="Verdana" w:cs="Times New Roman"/>
          <w:i/>
          <w:iCs/>
          <w:color w:val="000000"/>
          <w:lang w:eastAsia="fr-FR"/>
        </w:rPr>
        <w:t>ijtihad</w:t>
      </w:r>
      <w:r w:rsidRPr="00DB7326">
        <w:rPr>
          <w:rFonts w:ascii="Verdana" w:eastAsia="Times New Roman" w:hAnsi="Verdana" w:cs="Times New Roman"/>
          <w:color w:val="000000"/>
          <w:lang w:eastAsia="fr-FR"/>
        </w:rPr>
        <w:t xml:space="preserve"> ] est possible, on ne doit pas s’en passer au profit du conformisme [ </w:t>
      </w:r>
      <w:r w:rsidRPr="00DB7326">
        <w:rPr>
          <w:rFonts w:ascii="Verdana" w:eastAsia="Times New Roman" w:hAnsi="Verdana" w:cs="Times New Roman"/>
          <w:i/>
          <w:iCs/>
          <w:color w:val="000000"/>
          <w:lang w:eastAsia="fr-FR"/>
        </w:rPr>
        <w:t>Taqlid</w:t>
      </w:r>
      <w:r w:rsidRPr="00DB7326">
        <w:rPr>
          <w:rFonts w:ascii="Verdana" w:eastAsia="Times New Roman" w:hAnsi="Verdana" w:cs="Times New Roman"/>
          <w:color w:val="000000"/>
          <w:lang w:eastAsia="fr-FR"/>
        </w:rPr>
        <w:t xml:space="preserve"> ],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a en effet dit : </w:t>
      </w:r>
      <w:r w:rsidRPr="00DB7326">
        <w:rPr>
          <w:rFonts w:ascii="Verdana" w:eastAsia="Times New Roman" w:hAnsi="Verdana" w:cs="Times New Roman"/>
          <w:color w:val="A04040"/>
          <w:lang w:eastAsia="fr-FR"/>
        </w:rPr>
        <w:t xml:space="preserve">« Quoique les gens te fournissent des </w:t>
      </w:r>
      <w:r w:rsidRPr="00DB7326">
        <w:rPr>
          <w:rFonts w:ascii="Verdana" w:eastAsia="Times New Roman" w:hAnsi="Verdana" w:cs="Times New Roman"/>
          <w:i/>
          <w:iCs/>
          <w:color w:val="A04040"/>
          <w:lang w:eastAsia="fr-FR"/>
        </w:rPr>
        <w:t>fatwa</w:t>
      </w:r>
      <w:r w:rsidRPr="00DB7326">
        <w:rPr>
          <w:rFonts w:ascii="Verdana" w:eastAsia="Times New Roman" w:hAnsi="Verdana" w:cs="Times New Roman"/>
          <w:color w:val="A04040"/>
          <w:lang w:eastAsia="fr-FR"/>
        </w:rPr>
        <w:t xml:space="preserve"> et insistent dessus »</w:t>
      </w:r>
      <w:r w:rsidRPr="00DB7326">
        <w:rPr>
          <w:rFonts w:ascii="Verdana" w:eastAsia="Times New Roman" w:hAnsi="Verdana" w:cs="Times New Roman"/>
          <w:color w:val="000000"/>
          <w:lang w:eastAsia="fr-FR"/>
        </w:rPr>
        <w:t xml:space="preserve">. </w:t>
      </w:r>
    </w:p>
    <w:p w:rsidR="00993F37" w:rsidRDefault="00993F37" w:rsidP="00301DD0">
      <w:pPr>
        <w:spacing w:before="100" w:beforeAutospacing="1" w:after="240" w:line="240" w:lineRule="auto"/>
        <w:rPr>
          <w:rFonts w:ascii="Verdana" w:eastAsia="Times New Roman" w:hAnsi="Verdana" w:cs="Times New Roman"/>
          <w:color w:val="000000"/>
          <w:sz w:val="18"/>
          <w:szCs w:val="18"/>
          <w:lang w:eastAsia="fr-FR"/>
        </w:rPr>
      </w:pPr>
    </w:p>
    <w:p w:rsidR="008C239B" w:rsidRPr="00816EDE" w:rsidRDefault="008C239B" w:rsidP="00301DD0">
      <w:pPr>
        <w:spacing w:before="100" w:beforeAutospacing="1" w:after="240" w:line="240" w:lineRule="auto"/>
        <w:rPr>
          <w:rFonts w:ascii="Verdana" w:eastAsia="Times New Roman" w:hAnsi="Verdana" w:cs="Times New Roman"/>
          <w:color w:val="000000"/>
          <w:sz w:val="18"/>
          <w:szCs w:val="18"/>
          <w:lang w:eastAsia="fr-FR"/>
        </w:rPr>
      </w:pPr>
    </w:p>
    <w:p w:rsidR="00993F37" w:rsidRDefault="00993F37" w:rsidP="00301DD0">
      <w:pPr>
        <w:spacing w:after="0" w:line="240" w:lineRule="auto"/>
        <w:jc w:val="center"/>
      </w:pPr>
    </w:p>
    <w:p w:rsidR="00993F37" w:rsidRPr="00490384" w:rsidRDefault="00855489"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28 - </w:t>
      </w:r>
      <w:r w:rsidR="00993F37" w:rsidRPr="00490384">
        <w:rPr>
          <w:rFonts w:asciiTheme="majorBidi" w:eastAsia="Times New Roman" w:hAnsiTheme="majorBidi" w:cstheme="majorBidi"/>
          <w:b/>
          <w:bCs/>
          <w:i/>
          <w:iCs/>
          <w:color w:val="000000"/>
          <w:sz w:val="36"/>
          <w:szCs w:val="36"/>
          <w:lang w:eastAsia="fr-FR"/>
        </w:rPr>
        <w:t xml:space="preserve">L'attachement à la Sunna. </w:t>
      </w:r>
    </w:p>
    <w:p w:rsidR="00993F37" w:rsidRPr="00816EDE" w:rsidRDefault="00993F37" w:rsidP="00301DD0">
      <w:pPr>
        <w:spacing w:after="0" w:line="240" w:lineRule="auto"/>
        <w:jc w:val="center"/>
        <w:rPr>
          <w:rFonts w:ascii="Monotype Corsiva" w:eastAsia="Times New Roman" w:hAnsi="Monotype Corsiva" w:cs="Times New Roman"/>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Le vingt huitième Hadith</w:t>
      </w:r>
      <w:r w:rsidRPr="00816EDE">
        <w:rPr>
          <w:rFonts w:ascii="Monotype Corsiva" w:eastAsia="Times New Roman" w:hAnsi="Monotype Corsiva" w:cs="Times New Roman"/>
          <w:b/>
          <w:bCs/>
          <w:i/>
          <w:iCs/>
          <w:color w:val="000000"/>
          <w:sz w:val="27"/>
          <w:szCs w:val="27"/>
          <w:u w:val="single"/>
          <w:lang w:eastAsia="fr-FR"/>
        </w:rPr>
        <w:t xml:space="preserve"> </w:t>
      </w:r>
    </w:p>
    <w:tbl>
      <w:tblPr>
        <w:tblW w:w="9000" w:type="dxa"/>
        <w:jc w:val="center"/>
        <w:tblCellSpacing w:w="0" w:type="dxa"/>
        <w:tblCellMar>
          <w:left w:w="0" w:type="dxa"/>
          <w:right w:w="0" w:type="dxa"/>
        </w:tblCellMar>
        <w:tblLook w:val="04A0"/>
      </w:tblPr>
      <w:tblGrid>
        <w:gridCol w:w="9000"/>
      </w:tblGrid>
      <w:tr w:rsidR="00993F37" w:rsidRPr="00816EDE" w:rsidTr="00D5077A">
        <w:trPr>
          <w:tblCellSpacing w:w="0" w:type="dxa"/>
          <w:jc w:val="center"/>
        </w:trPr>
        <w:tc>
          <w:tcPr>
            <w:tcW w:w="0" w:type="auto"/>
            <w:vAlign w:val="center"/>
            <w:hideMark/>
          </w:tcPr>
          <w:p w:rsidR="00993F37" w:rsidRPr="00816EDE"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816EDE">
              <w:rPr>
                <w:rFonts w:ascii="Times New Roman" w:eastAsia="Times New Roman" w:hAnsi="Times New Roman" w:cs="Traditional Arabic"/>
                <w:color w:val="000000"/>
                <w:sz w:val="36"/>
                <w:szCs w:val="36"/>
                <w:rtl/>
                <w:lang w:eastAsia="fr-FR"/>
              </w:rPr>
              <w:t>الحد يث الثامن والعشرون</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عن أبي نجيج العرباض بن سارية رضي الله عنه ، قال : وعظنا رسول الله صلي  الله علية وسلم موعظة وجلت منها القلوب ، وذرفت منها الدموع ، فقلنا : يا رسول الله ! كأنها موعظة مودع فأوصنا ، قال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w:t>
            </w:r>
            <w:r w:rsidRPr="00816EDE">
              <w:rPr>
                <w:rFonts w:ascii="Times New Roman" w:eastAsia="Times New Roman" w:hAnsi="Times New Roman" w:cs="Times New Roman"/>
                <w:color w:val="B22222"/>
                <w:sz w:val="36"/>
                <w:szCs w:val="36"/>
                <w:rtl/>
                <w:lang w:eastAsia="fr-FR"/>
              </w:rPr>
              <w:t>أوصيكم بتقوى الله ، والسمع  والطاعة وإن تأمر عليكم عبد ، فإنه من يعش منكم فسيرى اختلافا كثيرًا ، فعليكم بسنتي ونة الخفاء الراشدين المهديين عضوا عليها بالنواجذ ،</w:t>
            </w:r>
          </w:p>
          <w:p w:rsidR="00993F37" w:rsidRPr="00816EDE" w:rsidRDefault="00993F37" w:rsidP="00301DD0">
            <w:pPr>
              <w:bidi/>
              <w:spacing w:after="0" w:line="240" w:lineRule="auto"/>
              <w:jc w:val="lowKashida"/>
              <w:rPr>
                <w:rFonts w:ascii="Times New Roman" w:eastAsia="Times New Roman" w:hAnsi="Times New Roman" w:cs="Times New Roman"/>
                <w:color w:val="B22222"/>
                <w:sz w:val="36"/>
                <w:szCs w:val="36"/>
                <w:rtl/>
                <w:lang w:eastAsia="fr-FR"/>
              </w:rPr>
            </w:pPr>
            <w:r w:rsidRPr="00816EDE">
              <w:rPr>
                <w:rFonts w:ascii="Times New Roman" w:eastAsia="Times New Roman" w:hAnsi="Times New Roman" w:cs="Times New Roman"/>
                <w:color w:val="B22222"/>
                <w:sz w:val="36"/>
                <w:szCs w:val="36"/>
                <w:rtl/>
                <w:lang w:eastAsia="fr-FR"/>
              </w:rPr>
              <w:lastRenderedPageBreak/>
              <w:t xml:space="preserve"> وإياكم ومحدثات </w:t>
            </w:r>
            <w:proofErr w:type="gramStart"/>
            <w:r w:rsidRPr="00816EDE">
              <w:rPr>
                <w:rFonts w:ascii="Times New Roman" w:eastAsia="Times New Roman" w:hAnsi="Times New Roman" w:cs="Times New Roman"/>
                <w:color w:val="B22222"/>
                <w:sz w:val="36"/>
                <w:szCs w:val="36"/>
                <w:rtl/>
                <w:lang w:eastAsia="fr-FR"/>
              </w:rPr>
              <w:t>الأمور ،</w:t>
            </w:r>
            <w:proofErr w:type="gramEnd"/>
            <w:r w:rsidRPr="00816EDE">
              <w:rPr>
                <w:rFonts w:ascii="Times New Roman" w:eastAsia="Times New Roman" w:hAnsi="Times New Roman" w:cs="Times New Roman"/>
                <w:color w:val="B22222"/>
                <w:sz w:val="36"/>
                <w:szCs w:val="36"/>
                <w:rtl/>
                <w:lang w:eastAsia="fr-FR"/>
              </w:rPr>
              <w:t xml:space="preserve"> فإن كل بدعة ضلاله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816EDE">
              <w:rPr>
                <w:rFonts w:ascii="Times New Roman" w:eastAsia="Times New Roman" w:hAnsi="Times New Roman" w:cs="Traditional Arabic"/>
                <w:color w:val="000000"/>
                <w:sz w:val="36"/>
                <w:szCs w:val="36"/>
                <w:rtl/>
                <w:lang w:eastAsia="fr-FR"/>
              </w:rPr>
              <w:t> ( رواه أبو داود  والترمذي  وقال : حديث حسن صحيح ) </w:t>
            </w:r>
          </w:p>
        </w:tc>
      </w:tr>
    </w:tbl>
    <w:p w:rsidR="00993F37" w:rsidRDefault="00993F37" w:rsidP="00301DD0">
      <w:pPr>
        <w:spacing w:after="0" w:line="240" w:lineRule="auto"/>
        <w:jc w:val="center"/>
      </w:pPr>
    </w:p>
    <w:p w:rsidR="00993F37" w:rsidRPr="00490384" w:rsidRDefault="00993F37" w:rsidP="008C239B">
      <w:pPr>
        <w:spacing w:before="100" w:beforeAutospacing="1" w:after="100" w:afterAutospacing="1" w:line="240" w:lineRule="auto"/>
        <w:rPr>
          <w:rFonts w:ascii="Verdana" w:eastAsia="Times New Roman" w:hAnsi="Verdana" w:cs="Times New Roman"/>
          <w:i/>
          <w:iCs/>
          <w:color w:val="000000"/>
          <w:lang w:eastAsia="fr-FR"/>
        </w:rPr>
      </w:pPr>
      <w:r w:rsidRPr="00490384">
        <w:rPr>
          <w:rFonts w:ascii="Verdana" w:eastAsia="Times New Roman" w:hAnsi="Verdana" w:cs="Times New Roman"/>
          <w:color w:val="000000"/>
          <w:lang w:eastAsia="fr-FR"/>
        </w:rPr>
        <w:t>Abû al Irbad ibn Sâriya</w:t>
      </w:r>
      <w:r w:rsidR="005A7EC8">
        <w:rPr>
          <w:rStyle w:val="Appelnotedebasdep"/>
          <w:rFonts w:ascii="Verdana" w:eastAsia="Times New Roman" w:hAnsi="Verdana" w:cs="Times New Roman"/>
          <w:color w:val="000000"/>
          <w:lang w:eastAsia="fr-FR"/>
        </w:rPr>
        <w:footnoteReference w:id="99"/>
      </w:r>
      <w:r w:rsidRPr="00490384">
        <w:rPr>
          <w:rFonts w:ascii="Verdana" w:eastAsia="Times New Roman" w:hAnsi="Verdana" w:cs="Times New Roman"/>
          <w:color w:val="000000"/>
          <w:lang w:eastAsia="fr-FR"/>
        </w:rPr>
        <w:t xml:space="preserve"> - </w:t>
      </w:r>
      <w:r w:rsidRPr="00490384">
        <w:rPr>
          <w:rFonts w:ascii="Verdana" w:eastAsia="Times New Roman" w:hAnsi="Verdana" w:cs="Times New Roman"/>
          <w:color w:val="000000"/>
          <w:rtl/>
          <w:lang w:eastAsia="fr-FR"/>
        </w:rPr>
        <w:t>رضي الله عنه</w:t>
      </w:r>
      <w:r w:rsidRPr="00490384">
        <w:rPr>
          <w:rFonts w:ascii="Verdana" w:eastAsia="Times New Roman" w:hAnsi="Verdana" w:cs="Times New Roman"/>
          <w:color w:val="000000"/>
          <w:lang w:eastAsia="fr-FR"/>
        </w:rPr>
        <w:t xml:space="preserve"> - a dit </w:t>
      </w:r>
      <w:proofErr w:type="gramStart"/>
      <w:r w:rsidRPr="00490384">
        <w:rPr>
          <w:rFonts w:ascii="Verdana" w:eastAsia="Times New Roman" w:hAnsi="Verdana" w:cs="Times New Roman"/>
          <w:color w:val="000000"/>
          <w:lang w:eastAsia="fr-FR"/>
        </w:rPr>
        <w:t>:</w:t>
      </w:r>
      <w:proofErr w:type="gramEnd"/>
      <w:r w:rsidRPr="00490384">
        <w:rPr>
          <w:rFonts w:ascii="Verdana" w:eastAsia="Times New Roman" w:hAnsi="Verdana" w:cs="Times New Roman"/>
          <w:color w:val="000000"/>
          <w:lang w:eastAsia="fr-FR"/>
        </w:rPr>
        <w:br/>
        <w:t xml:space="preserve">L’Envoyé d’Allah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nous a fait un sermon qui remplit nos cœur de crainte et fit couleur nos larmes. Nous lui dîmes : </w:t>
      </w:r>
      <w:r w:rsidRPr="00490384">
        <w:rPr>
          <w:rFonts w:ascii="Verdana" w:eastAsia="Times New Roman" w:hAnsi="Verdana" w:cs="Times New Roman"/>
          <w:color w:val="000000"/>
          <w:lang w:eastAsia="fr-FR"/>
        </w:rPr>
        <w:br/>
        <w:t xml:space="preserve">- « Envoyé d’Allah ! On dirait que c’est le sermon de quelqu’un qui fait ses adieux. Fais-nous donc quelques recommandations » </w:t>
      </w:r>
      <w:r w:rsidRPr="00490384">
        <w:rPr>
          <w:rFonts w:ascii="Verdana" w:eastAsia="Times New Roman" w:hAnsi="Verdana" w:cs="Times New Roman"/>
          <w:color w:val="000000"/>
          <w:lang w:eastAsia="fr-FR"/>
        </w:rPr>
        <w:br/>
        <w:t xml:space="preserve">Il dit : </w:t>
      </w:r>
      <w:r w:rsidRPr="00490384">
        <w:rPr>
          <w:rFonts w:ascii="Verdana" w:eastAsia="Times New Roman" w:hAnsi="Verdana" w:cs="Times New Roman"/>
          <w:color w:val="A04040"/>
          <w:lang w:eastAsia="fr-FR"/>
        </w:rPr>
        <w:t xml:space="preserve">« Je vous recommande de vous prémunir envers Allah, d’écouter et d’obéir même si votre émir est un esclave. Celui d’entre vous qui vivra, verra de grands différents. Suivez ma tradition et celle des successeurs bien droits et bien guidés. Accrochez-vous à cette tradition, mordez-y avec vos dents molaires. Méfiez-vous des nouveautés </w:t>
      </w:r>
      <w:proofErr w:type="gramStart"/>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i/>
          <w:iCs/>
          <w:color w:val="A04040"/>
          <w:lang w:eastAsia="fr-FR"/>
        </w:rPr>
        <w:t>Muhdâthat</w:t>
      </w:r>
      <w:proofErr w:type="gramEnd"/>
      <w:r w:rsidRPr="00490384">
        <w:rPr>
          <w:rFonts w:ascii="Verdana" w:eastAsia="Times New Roman" w:hAnsi="Verdana" w:cs="Times New Roman"/>
          <w:color w:val="A04040"/>
          <w:lang w:eastAsia="fr-FR"/>
        </w:rPr>
        <w:t xml:space="preserve"> ], car toute innovation est un égarement » </w:t>
      </w:r>
      <w:r w:rsidRPr="00490384">
        <w:rPr>
          <w:rFonts w:ascii="Verdana" w:eastAsia="Times New Roman" w:hAnsi="Verdana" w:cs="Times New Roman"/>
          <w:color w:val="000000"/>
          <w:lang w:eastAsia="fr-FR"/>
        </w:rPr>
        <w:t>.</w:t>
      </w:r>
      <w:r w:rsidR="008C239B">
        <w:rPr>
          <w:rStyle w:val="Appelnotedebasdep"/>
          <w:rFonts w:ascii="Verdana" w:eastAsia="Times New Roman" w:hAnsi="Verdana" w:cs="Times New Roman"/>
          <w:color w:val="000000"/>
          <w:lang w:eastAsia="fr-FR"/>
        </w:rPr>
        <w:footnoteReference w:id="100"/>
      </w:r>
      <w:r w:rsidRPr="00490384">
        <w:rPr>
          <w:rFonts w:ascii="Verdana" w:eastAsia="Times New Roman" w:hAnsi="Verdana" w:cs="Times New Roman"/>
          <w:i/>
          <w:iCs/>
          <w:color w:val="000000"/>
          <w:lang w:eastAsia="fr-FR"/>
        </w:rPr>
        <w:t xml:space="preserve"> </w:t>
      </w:r>
    </w:p>
    <w:p w:rsidR="00993F37" w:rsidRPr="00816EDE"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82" type="#_x0000_t75" alt="" style="width:23.4pt;height:23.4pt"/>
        </w:pict>
      </w:r>
    </w:p>
    <w:p w:rsidR="008C239B" w:rsidRDefault="008C239B" w:rsidP="00301DD0">
      <w:pPr>
        <w:spacing w:after="0" w:line="240" w:lineRule="auto"/>
        <w:jc w:val="center"/>
        <w:rPr>
          <w:rFonts w:asciiTheme="majorBidi" w:eastAsia="Times New Roman" w:hAnsiTheme="majorBidi" w:cstheme="majorBidi"/>
          <w:b/>
          <w:bCs/>
          <w:i/>
          <w:iCs/>
          <w:color w:val="000000"/>
          <w:sz w:val="27"/>
          <w:szCs w:val="27"/>
          <w:u w:val="single"/>
          <w:lang w:eastAsia="fr-FR"/>
        </w:rPr>
      </w:pPr>
    </w:p>
    <w:p w:rsidR="008C239B" w:rsidRDefault="008C239B" w:rsidP="00301DD0">
      <w:pPr>
        <w:spacing w:after="0" w:line="240" w:lineRule="auto"/>
        <w:jc w:val="center"/>
        <w:rPr>
          <w:rFonts w:asciiTheme="majorBidi" w:eastAsia="Times New Roman" w:hAnsiTheme="majorBidi" w:cstheme="majorBidi"/>
          <w:b/>
          <w:bCs/>
          <w:i/>
          <w:iCs/>
          <w:color w:val="000000"/>
          <w:sz w:val="27"/>
          <w:szCs w:val="27"/>
          <w:u w:val="single"/>
          <w:lang w:eastAsia="fr-FR"/>
        </w:rPr>
      </w:pPr>
    </w:p>
    <w:p w:rsidR="008C239B" w:rsidRDefault="008C239B" w:rsidP="00301DD0">
      <w:pPr>
        <w:spacing w:after="0" w:line="240" w:lineRule="auto"/>
        <w:jc w:val="center"/>
        <w:rPr>
          <w:rFonts w:asciiTheme="majorBidi" w:eastAsia="Times New Roman" w:hAnsiTheme="majorBidi" w:cstheme="majorBidi"/>
          <w:b/>
          <w:bCs/>
          <w:i/>
          <w:iCs/>
          <w:color w:val="000000"/>
          <w:sz w:val="27"/>
          <w:szCs w:val="27"/>
          <w:u w:val="single"/>
          <w:lang w:eastAsia="fr-FR"/>
        </w:rPr>
      </w:pP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Commentaire </w:t>
      </w:r>
    </w:p>
    <w:p w:rsidR="00993F37" w:rsidRPr="00490384"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i/>
          <w:iCs/>
          <w:color w:val="000000"/>
          <w:lang w:eastAsia="fr-FR"/>
        </w:rPr>
        <w:t>« L’Envoyé d’Allah nous a fait un sermon »</w:t>
      </w:r>
      <w:r w:rsidRPr="00490384">
        <w:rPr>
          <w:rFonts w:ascii="Verdana" w:eastAsia="Times New Roman" w:hAnsi="Verdana" w:cs="Times New Roman"/>
          <w:color w:val="000000"/>
          <w:lang w:eastAsia="fr-FR"/>
        </w:rPr>
        <w:t xml:space="preserve"> : Le sermon </w:t>
      </w:r>
      <w:proofErr w:type="gramStart"/>
      <w:r w:rsidRPr="00490384">
        <w:rPr>
          <w:rFonts w:ascii="Verdana" w:eastAsia="Times New Roman" w:hAnsi="Verdana" w:cs="Times New Roman"/>
          <w:color w:val="000000"/>
          <w:lang w:eastAsia="fr-FR"/>
        </w:rPr>
        <w:t>( au</w:t>
      </w:r>
      <w:proofErr w:type="gramEnd"/>
      <w:r w:rsidRPr="00490384">
        <w:rPr>
          <w:rFonts w:ascii="Verdana" w:eastAsia="Times New Roman" w:hAnsi="Verdana" w:cs="Times New Roman"/>
          <w:color w:val="000000"/>
          <w:lang w:eastAsia="fr-FR"/>
        </w:rPr>
        <w:t xml:space="preserve"> sens du terme arabe de [</w:t>
      </w:r>
      <w:r w:rsidRPr="00490384">
        <w:rPr>
          <w:rFonts w:ascii="Verdana" w:eastAsia="Times New Roman" w:hAnsi="Verdana" w:cs="Times New Roman"/>
          <w:i/>
          <w:iCs/>
          <w:color w:val="000000"/>
          <w:lang w:eastAsia="fr-FR"/>
        </w:rPr>
        <w:t xml:space="preserve"> wa’d </w:t>
      </w:r>
      <w:r w:rsidRPr="00490384">
        <w:rPr>
          <w:rFonts w:ascii="Verdana" w:eastAsia="Times New Roman" w:hAnsi="Verdana" w:cs="Times New Roman"/>
          <w:color w:val="000000"/>
          <w:lang w:eastAsia="fr-FR"/>
        </w:rPr>
        <w:t>] c’est un rappel dans lequel on inspire aux âmes des gens le désir de rencontrer Allah et le Paradis [</w:t>
      </w:r>
      <w:r w:rsidRPr="00490384">
        <w:rPr>
          <w:rFonts w:ascii="Verdana" w:eastAsia="Times New Roman" w:hAnsi="Verdana" w:cs="Times New Roman"/>
          <w:i/>
          <w:iCs/>
          <w:color w:val="000000"/>
          <w:lang w:eastAsia="fr-FR"/>
        </w:rPr>
        <w:t xml:space="preserve"> targhîb </w:t>
      </w:r>
      <w:r w:rsidRPr="00490384">
        <w:rPr>
          <w:rFonts w:ascii="Verdana" w:eastAsia="Times New Roman" w:hAnsi="Verdana" w:cs="Times New Roman"/>
          <w:color w:val="000000"/>
          <w:lang w:eastAsia="fr-FR"/>
        </w:rPr>
        <w:t>] et la crainte de Son châtiment [</w:t>
      </w:r>
      <w:r w:rsidRPr="00490384">
        <w:rPr>
          <w:rFonts w:ascii="Verdana" w:eastAsia="Times New Roman" w:hAnsi="Verdana" w:cs="Times New Roman"/>
          <w:i/>
          <w:iCs/>
          <w:color w:val="000000"/>
          <w:lang w:eastAsia="fr-FR"/>
        </w:rPr>
        <w:t xml:space="preserve"> tarhib </w:t>
      </w:r>
      <w:r w:rsidRPr="00490384">
        <w:rPr>
          <w:rFonts w:ascii="Verdana" w:eastAsia="Times New Roman" w:hAnsi="Verdana" w:cs="Times New Roman"/>
          <w:color w:val="000000"/>
          <w:lang w:eastAsia="fr-FR"/>
        </w:rPr>
        <w:t xml:space="preserv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faisait des sermons à ses compagnons de temps à autre et sans excès de peur qu’ils s’ennuient.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Ce sermon a fait frémir les cœurs des compagnons et a fait couler leurs larmes.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i/>
          <w:iCs/>
          <w:color w:val="000000"/>
          <w:lang w:eastAsia="fr-FR"/>
        </w:rPr>
        <w:t>« Nous lui dîmes : « Envoyé d’Allah ! On dirait que c’est le sermon de quelqu’un qui fait ses adieux. Fais-nous donc quelques recommandations » »</w:t>
      </w:r>
      <w:r w:rsidRPr="00490384">
        <w:rPr>
          <w:rFonts w:ascii="Verdana" w:eastAsia="Times New Roman" w:hAnsi="Verdana" w:cs="Times New Roman"/>
          <w:color w:val="000000"/>
          <w:lang w:eastAsia="fr-FR"/>
        </w:rPr>
        <w:t xml:space="preserve"> : Cela parce que le sermon de quelqu’un qui fait ses adieux est touchant. Cette demande des compagnons relève de leur intelligence car ils ont vite saisi l’occasion pour demander au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de leur faire une recommandation.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Il a dit : </w:t>
      </w:r>
      <w:r w:rsidRPr="00490384">
        <w:rPr>
          <w:rFonts w:ascii="Verdana" w:eastAsia="Times New Roman" w:hAnsi="Verdana" w:cs="Times New Roman"/>
          <w:color w:val="A04040"/>
          <w:lang w:eastAsia="fr-FR"/>
        </w:rPr>
        <w:t>« Je vous recommande de vous prémunir envers Allah »</w:t>
      </w:r>
      <w:r w:rsidRPr="00490384">
        <w:rPr>
          <w:rFonts w:ascii="Verdana" w:eastAsia="Times New Roman" w:hAnsi="Verdana" w:cs="Times New Roman"/>
          <w:color w:val="000000"/>
          <w:lang w:eastAsia="fr-FR"/>
        </w:rPr>
        <w:t xml:space="preserve"> : Se prémunir envers Allah c’est se prémunir de Son châtiment en observant Ses ordres et en évitant Ses interdits, et c’est le droit d’Allah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sur nous.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d’écouter et d’obéir »</w:t>
      </w:r>
      <w:r w:rsidRPr="00490384">
        <w:rPr>
          <w:rFonts w:ascii="Verdana" w:eastAsia="Times New Roman" w:hAnsi="Verdana" w:cs="Times New Roman"/>
          <w:color w:val="000000"/>
          <w:lang w:eastAsia="fr-FR"/>
        </w:rPr>
        <w:t xml:space="preserve"> c’est-à-dire écouter et obéir les représentants de l’autorité </w:t>
      </w:r>
      <w:proofErr w:type="gramStart"/>
      <w:r w:rsidRPr="00490384">
        <w:rPr>
          <w:rFonts w:ascii="Verdana" w:eastAsia="Times New Roman" w:hAnsi="Verdana" w:cs="Times New Roman"/>
          <w:color w:val="000000"/>
          <w:lang w:eastAsia="fr-FR"/>
        </w:rPr>
        <w:t>[</w:t>
      </w:r>
      <w:r w:rsidRPr="00490384">
        <w:rPr>
          <w:rFonts w:ascii="Verdana" w:eastAsia="Times New Roman" w:hAnsi="Verdana" w:cs="Times New Roman"/>
          <w:i/>
          <w:iCs/>
          <w:color w:val="000000"/>
          <w:lang w:eastAsia="fr-FR"/>
        </w:rPr>
        <w:t xml:space="preserve"> wulâtu</w:t>
      </w:r>
      <w:proofErr w:type="gramEnd"/>
      <w:r w:rsidRPr="00490384">
        <w:rPr>
          <w:rFonts w:ascii="Verdana" w:eastAsia="Times New Roman" w:hAnsi="Verdana" w:cs="Times New Roman"/>
          <w:i/>
          <w:iCs/>
          <w:color w:val="000000"/>
          <w:lang w:eastAsia="fr-FR"/>
        </w:rPr>
        <w:t xml:space="preserve">-l-umur </w:t>
      </w:r>
      <w:r w:rsidRPr="00490384">
        <w:rPr>
          <w:rFonts w:ascii="Verdana" w:eastAsia="Times New Roman" w:hAnsi="Verdana" w:cs="Times New Roman"/>
          <w:color w:val="000000"/>
          <w:lang w:eastAsia="fr-FR"/>
        </w:rPr>
        <w:t xml:space="preserve">] même si l’émir est un simple esclave. Cette phrase </w:t>
      </w:r>
      <w:r w:rsidRPr="00490384">
        <w:rPr>
          <w:rFonts w:ascii="Verdana" w:eastAsia="Times New Roman" w:hAnsi="Verdana" w:cs="Times New Roman"/>
          <w:color w:val="000000"/>
          <w:lang w:eastAsia="fr-FR"/>
        </w:rPr>
        <w:lastRenderedPageBreak/>
        <w:t xml:space="preserve">va dans le sens du verset suivant : </w:t>
      </w:r>
      <w:proofErr w:type="gramStart"/>
      <w:r w:rsidRPr="00490384">
        <w:rPr>
          <w:rFonts w:ascii="Verdana" w:eastAsia="Times New Roman" w:hAnsi="Verdana" w:cs="Times New Roman"/>
          <w:color w:val="000000"/>
          <w:lang w:eastAsia="fr-FR"/>
        </w:rPr>
        <w:t>{ Vous</w:t>
      </w:r>
      <w:proofErr w:type="gramEnd"/>
      <w:r w:rsidRPr="00490384">
        <w:rPr>
          <w:rFonts w:ascii="Verdana" w:eastAsia="Times New Roman" w:hAnsi="Verdana" w:cs="Times New Roman"/>
          <w:color w:val="000000"/>
          <w:lang w:eastAsia="fr-FR"/>
        </w:rPr>
        <w:t xml:space="preserve"> qui croyez, obéissez à Allah, obéissez à l’Envoyé d’Allah et aux représentants de l’autorité d’entre vous }.</w:t>
      </w:r>
      <w:r w:rsidR="008C239B">
        <w:rPr>
          <w:rStyle w:val="Appelnotedebasdep"/>
          <w:rFonts w:ascii="Verdana" w:eastAsia="Times New Roman" w:hAnsi="Verdana" w:cs="Times New Roman"/>
          <w:color w:val="000000"/>
          <w:lang w:eastAsia="fr-FR"/>
        </w:rPr>
        <w:footnoteReference w:id="101"/>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Celui d’entre vous qui vivre »</w:t>
      </w:r>
      <w:r w:rsidRPr="00490384">
        <w:rPr>
          <w:rFonts w:ascii="Verdana" w:eastAsia="Times New Roman" w:hAnsi="Verdana" w:cs="Times New Roman"/>
          <w:color w:val="000000"/>
          <w:lang w:eastAsia="fr-FR"/>
        </w:rPr>
        <w:t xml:space="preserve"> : celui d’entre eux dont la vie sera longue verra de grands conflits, et c’est ce qui est effectivement arrivé à l’époque des derniers compagnons - </w:t>
      </w:r>
      <w:r w:rsidRPr="00490384">
        <w:rPr>
          <w:rFonts w:ascii="Verdana" w:eastAsia="Times New Roman" w:hAnsi="Verdana" w:cs="Times New Roman"/>
          <w:color w:val="000000"/>
          <w:rtl/>
          <w:lang w:eastAsia="fr-FR"/>
        </w:rPr>
        <w:t xml:space="preserve">رضي الله عنهم </w:t>
      </w:r>
      <w:r w:rsidRPr="00490384">
        <w:rPr>
          <w:rFonts w:ascii="Verdana" w:eastAsia="Times New Roman" w:hAnsi="Verdana" w:cs="Times New Roman"/>
          <w:color w:val="000000"/>
          <w:lang w:eastAsia="fr-FR"/>
        </w:rPr>
        <w:t xml:space="preserv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ensuite ordonné de se conformer à sa tradition et à la tradition des successeurs bien-guidés qui ont succédés à lui auprès de sa communauté, que ce soit dans le savoir ou dans l’adoration ou dans la prédication, et à leur tête les quatre califes Abû Bakr, ‘Ûmar, ‘Ûthman et ‘Alî - </w:t>
      </w:r>
      <w:r w:rsidRPr="00490384">
        <w:rPr>
          <w:rFonts w:ascii="Verdana" w:eastAsia="Times New Roman" w:hAnsi="Verdana" w:cs="Times New Roman"/>
          <w:color w:val="000000"/>
          <w:rtl/>
          <w:lang w:eastAsia="fr-FR"/>
        </w:rPr>
        <w:t>رضي الله عنهم</w:t>
      </w:r>
      <w:r w:rsidRPr="00490384">
        <w:rPr>
          <w:rFonts w:ascii="Verdana" w:eastAsia="Times New Roman" w:hAnsi="Verdana" w:cs="Times New Roman"/>
          <w:color w:val="000000"/>
          <w:lang w:eastAsia="fr-FR"/>
        </w:rPr>
        <w:t xml:space="preserve"> -</w:t>
      </w:r>
      <w:proofErr w:type="gramStart"/>
      <w:r w:rsidRPr="00490384">
        <w:rPr>
          <w:rFonts w:ascii="Verdana" w:eastAsia="Times New Roman" w:hAnsi="Verdana" w:cs="Times New Roman"/>
          <w:color w:val="000000"/>
          <w:lang w:eastAsia="fr-FR"/>
        </w:rPr>
        <w:t>.</w:t>
      </w:r>
      <w:proofErr w:type="gramEnd"/>
      <w:r w:rsidRPr="00490384">
        <w:rPr>
          <w:rFonts w:ascii="Verdana" w:eastAsia="Times New Roman" w:hAnsi="Verdana" w:cs="Times New Roman"/>
          <w:color w:val="000000"/>
          <w:lang w:eastAsia="fr-FR"/>
        </w:rPr>
        <w:br/>
      </w:r>
      <w:r w:rsidRPr="00490384">
        <w:rPr>
          <w:rFonts w:ascii="Verdana" w:eastAsia="Times New Roman" w:hAnsi="Verdana" w:cs="Times New Roman"/>
          <w:color w:val="A04040"/>
          <w:lang w:eastAsia="fr-FR"/>
        </w:rPr>
        <w:t>« Bien guidés »</w:t>
      </w:r>
      <w:r w:rsidRPr="00490384">
        <w:rPr>
          <w:rFonts w:ascii="Verdana" w:eastAsia="Times New Roman" w:hAnsi="Verdana" w:cs="Times New Roman"/>
          <w:color w:val="000000"/>
          <w:lang w:eastAsia="fr-FR"/>
        </w:rPr>
        <w:t xml:space="preserve"> : C’est une description explicative </w:t>
      </w:r>
      <w:proofErr w:type="gramStart"/>
      <w:r w:rsidRPr="00490384">
        <w:rPr>
          <w:rFonts w:ascii="Verdana" w:eastAsia="Times New Roman" w:hAnsi="Verdana" w:cs="Times New Roman"/>
          <w:color w:val="000000"/>
          <w:lang w:eastAsia="fr-FR"/>
        </w:rPr>
        <w:t>[</w:t>
      </w:r>
      <w:r w:rsidRPr="00490384">
        <w:rPr>
          <w:rFonts w:ascii="Verdana" w:eastAsia="Times New Roman" w:hAnsi="Verdana" w:cs="Times New Roman"/>
          <w:i/>
          <w:iCs/>
          <w:color w:val="000000"/>
          <w:lang w:eastAsia="fr-FR"/>
        </w:rPr>
        <w:t xml:space="preserve"> wasf</w:t>
      </w:r>
      <w:proofErr w:type="gramEnd"/>
      <w:r w:rsidRPr="00490384">
        <w:rPr>
          <w:rFonts w:ascii="Verdana" w:eastAsia="Times New Roman" w:hAnsi="Verdana" w:cs="Times New Roman"/>
          <w:i/>
          <w:iCs/>
          <w:color w:val="000000"/>
          <w:lang w:eastAsia="fr-FR"/>
        </w:rPr>
        <w:t xml:space="preserve"> kâshif </w:t>
      </w:r>
      <w:r w:rsidRPr="00490384">
        <w:rPr>
          <w:rFonts w:ascii="Verdana" w:eastAsia="Times New Roman" w:hAnsi="Verdana" w:cs="Times New Roman"/>
          <w:color w:val="000000"/>
          <w:lang w:eastAsia="fr-FR"/>
        </w:rPr>
        <w:t xml:space="preserve">], car tout être de droiture est bien guidé. Ils sont bien guidés dans le sens qu ‘Allah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les a guidés sur la voie de vérité.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Mordez-y avec vos molaires »</w:t>
      </w:r>
      <w:r w:rsidRPr="00490384">
        <w:rPr>
          <w:rFonts w:ascii="Verdana" w:eastAsia="Times New Roman" w:hAnsi="Verdana" w:cs="Times New Roman"/>
          <w:color w:val="000000"/>
          <w:lang w:eastAsia="fr-FR"/>
        </w:rPr>
        <w:t xml:space="preserve"> : C’est une métaphore qui exprime la force avec la quelle on doit s’attacher à la tradition </w:t>
      </w:r>
      <w:proofErr w:type="gramStart"/>
      <w:r w:rsidRPr="00490384">
        <w:rPr>
          <w:rFonts w:ascii="Verdana" w:eastAsia="Times New Roman" w:hAnsi="Verdana" w:cs="Times New Roman"/>
          <w:color w:val="000000"/>
          <w:lang w:eastAsia="fr-FR"/>
        </w:rPr>
        <w:t>[</w:t>
      </w:r>
      <w:r w:rsidRPr="00490384">
        <w:rPr>
          <w:rFonts w:ascii="Verdana" w:eastAsia="Times New Roman" w:hAnsi="Verdana" w:cs="Times New Roman"/>
          <w:i/>
          <w:iCs/>
          <w:color w:val="000000"/>
          <w:lang w:eastAsia="fr-FR"/>
        </w:rPr>
        <w:t xml:space="preserve"> Sunna</w:t>
      </w:r>
      <w:proofErr w:type="gramEnd"/>
      <w:r w:rsidRPr="00490384">
        <w:rPr>
          <w:rFonts w:ascii="Verdana" w:eastAsia="Times New Roman" w:hAnsi="Verdana" w:cs="Times New Roman"/>
          <w:i/>
          <w:iCs/>
          <w:color w:val="000000"/>
          <w:lang w:eastAsia="fr-FR"/>
        </w:rPr>
        <w:t xml:space="preserve"> </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Méfiez-vous des nouveautés »</w:t>
      </w:r>
      <w:r w:rsidRPr="00490384">
        <w:rPr>
          <w:rFonts w:ascii="Verdana" w:eastAsia="Times New Roman" w:hAnsi="Verdana" w:cs="Times New Roman"/>
          <w:color w:val="000000"/>
          <w:lang w:eastAsia="fr-FR"/>
        </w:rPr>
        <w:t xml:space="preserve"> La nouveauté </w:t>
      </w:r>
      <w:proofErr w:type="gramStart"/>
      <w:r w:rsidRPr="00490384">
        <w:rPr>
          <w:rFonts w:ascii="Verdana" w:eastAsia="Times New Roman" w:hAnsi="Verdana" w:cs="Times New Roman"/>
          <w:color w:val="000000"/>
          <w:lang w:eastAsia="fr-FR"/>
        </w:rPr>
        <w:t>[</w:t>
      </w:r>
      <w:r w:rsidRPr="00490384">
        <w:rPr>
          <w:rFonts w:ascii="Verdana" w:eastAsia="Times New Roman" w:hAnsi="Verdana" w:cs="Times New Roman"/>
          <w:i/>
          <w:iCs/>
          <w:color w:val="000000"/>
          <w:lang w:eastAsia="fr-FR"/>
        </w:rPr>
        <w:t xml:space="preserve"> muhdatha</w:t>
      </w:r>
      <w:proofErr w:type="gramEnd"/>
      <w:r w:rsidRPr="00490384">
        <w:rPr>
          <w:rFonts w:ascii="Verdana" w:eastAsia="Times New Roman" w:hAnsi="Verdana" w:cs="Times New Roman"/>
          <w:i/>
          <w:iCs/>
          <w:color w:val="000000"/>
          <w:lang w:eastAsia="fr-FR"/>
        </w:rPr>
        <w:t xml:space="preserve"> </w:t>
      </w:r>
      <w:r w:rsidRPr="00490384">
        <w:rPr>
          <w:rFonts w:ascii="Verdana" w:eastAsia="Times New Roman" w:hAnsi="Verdana" w:cs="Times New Roman"/>
          <w:color w:val="000000"/>
          <w:lang w:eastAsia="fr-FR"/>
        </w:rPr>
        <w:t xml:space="preserve">] c’est tout chose inventée dans la religion sans preuve légale. Ainsi quand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ordonné de se cramponner à la tradition, il a mis en garde contre l’innovation </w:t>
      </w:r>
      <w:proofErr w:type="gramStart"/>
      <w:r w:rsidRPr="00490384">
        <w:rPr>
          <w:rFonts w:ascii="Verdana" w:eastAsia="Times New Roman" w:hAnsi="Verdana" w:cs="Times New Roman"/>
          <w:color w:val="000000"/>
          <w:lang w:eastAsia="fr-FR"/>
        </w:rPr>
        <w:t>[</w:t>
      </w:r>
      <w:r w:rsidRPr="00490384">
        <w:rPr>
          <w:rFonts w:ascii="Verdana" w:eastAsia="Times New Roman" w:hAnsi="Verdana" w:cs="Times New Roman"/>
          <w:i/>
          <w:iCs/>
          <w:color w:val="000000"/>
          <w:lang w:eastAsia="fr-FR"/>
        </w:rPr>
        <w:t xml:space="preserve"> bid’a</w:t>
      </w:r>
      <w:proofErr w:type="gramEnd"/>
      <w:r w:rsidRPr="00490384">
        <w:rPr>
          <w:rFonts w:ascii="Verdana" w:eastAsia="Times New Roman" w:hAnsi="Verdana" w:cs="Times New Roman"/>
          <w:i/>
          <w:iCs/>
          <w:color w:val="000000"/>
          <w:lang w:eastAsia="fr-FR"/>
        </w:rPr>
        <w:t xml:space="preserve"> </w:t>
      </w:r>
      <w:r w:rsidRPr="00490384">
        <w:rPr>
          <w:rFonts w:ascii="Verdana" w:eastAsia="Times New Roman" w:hAnsi="Verdana" w:cs="Times New Roman"/>
          <w:color w:val="000000"/>
          <w:lang w:eastAsia="fr-FR"/>
        </w:rPr>
        <w:t xml:space="preserve">] en disant : </w:t>
      </w:r>
      <w:r w:rsidRPr="00490384">
        <w:rPr>
          <w:rFonts w:ascii="Verdana" w:eastAsia="Times New Roman" w:hAnsi="Verdana" w:cs="Times New Roman"/>
          <w:color w:val="A04040"/>
          <w:lang w:eastAsia="fr-FR"/>
        </w:rPr>
        <w:t>« toute innovation est un égarement »</w:t>
      </w:r>
      <w:r w:rsidRPr="00490384">
        <w:rPr>
          <w:rFonts w:ascii="Verdana" w:eastAsia="Times New Roman" w:hAnsi="Verdana" w:cs="Times New Roman"/>
          <w:color w:val="000000"/>
          <w:lang w:eastAsia="fr-FR"/>
        </w:rPr>
        <w:t xml:space="preserve">. </w:t>
      </w:r>
    </w:p>
    <w:p w:rsidR="008C239B" w:rsidRDefault="008C239B" w:rsidP="00301DD0">
      <w:pPr>
        <w:spacing w:after="0" w:line="240" w:lineRule="auto"/>
        <w:jc w:val="center"/>
        <w:rPr>
          <w:rFonts w:ascii="Verdana" w:eastAsia="Times New Roman" w:hAnsi="Verdana" w:cs="Times New Roman"/>
          <w:color w:val="000000"/>
          <w:lang w:eastAsia="fr-FR"/>
        </w:rPr>
      </w:pPr>
    </w:p>
    <w:p w:rsidR="00993F37" w:rsidRPr="00816EDE"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lang w:eastAsia="fr-FR"/>
        </w:rPr>
        <w:pict>
          <v:shape id="_x0000_i1083" type="#_x0000_t75" alt="" style="width:23.4pt;height:23.4pt"/>
        </w:pict>
      </w:r>
    </w:p>
    <w:p w:rsidR="00993F37" w:rsidRPr="00816EDE"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490384"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 vif intérêt que porte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à l’exhortation de ses compagnons, il choisit des sermons touchants qui font frémir les cœurs et font couler les larmes.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Quand un homme fait ses adieux à ses frères, il est souhaitable qu’il leur fasse un sermon qui sert de leçon pour eux et qui soit touchant, car les sermons qui se font lors de la séparation ne s’oublient pas.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Il n’y a pas de recommandations meilleure que </w:t>
      </w:r>
      <w:proofErr w:type="gramStart"/>
      <w:r w:rsidRPr="00490384">
        <w:rPr>
          <w:rFonts w:ascii="Verdana" w:eastAsia="Times New Roman" w:hAnsi="Verdana" w:cs="Times New Roman"/>
          <w:color w:val="000000"/>
          <w:lang w:eastAsia="fr-FR"/>
        </w:rPr>
        <w:t>le</w:t>
      </w:r>
      <w:proofErr w:type="gramEnd"/>
      <w:r w:rsidRPr="00490384">
        <w:rPr>
          <w:rFonts w:ascii="Verdana" w:eastAsia="Times New Roman" w:hAnsi="Verdana" w:cs="Times New Roman"/>
          <w:color w:val="000000"/>
          <w:lang w:eastAsia="fr-FR"/>
        </w:rPr>
        <w:t xml:space="preserve"> recommandation de se prémunir envers 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Cette recommandation est avant tout celle d’Allah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adressée aux premiers comme eux derniers, IL a en effet dit : </w:t>
      </w:r>
      <w:proofErr w:type="gramStart"/>
      <w:r w:rsidRPr="00490384">
        <w:rPr>
          <w:rFonts w:ascii="Verdana" w:eastAsia="Times New Roman" w:hAnsi="Verdana" w:cs="Times New Roman"/>
          <w:color w:val="000000"/>
          <w:lang w:eastAsia="fr-FR"/>
        </w:rPr>
        <w:t>{ A</w:t>
      </w:r>
      <w:proofErr w:type="gramEnd"/>
      <w:r w:rsidRPr="00490384">
        <w:rPr>
          <w:rFonts w:ascii="Verdana" w:eastAsia="Times New Roman" w:hAnsi="Verdana" w:cs="Times New Roman"/>
          <w:color w:val="000000"/>
          <w:lang w:eastAsia="fr-FR"/>
        </w:rPr>
        <w:t xml:space="preserve"> vous comme à eux qui avant toi ont reçu le Livre, Nous recommandons de se prémunir envers Allah }.</w:t>
      </w:r>
      <w:r w:rsidR="008C239B">
        <w:rPr>
          <w:rStyle w:val="Appelnotedebasdep"/>
          <w:rFonts w:ascii="Verdana" w:eastAsia="Times New Roman" w:hAnsi="Verdana" w:cs="Times New Roman"/>
          <w:color w:val="000000"/>
          <w:lang w:eastAsia="fr-FR"/>
        </w:rPr>
        <w:footnoteReference w:id="102"/>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lastRenderedPageBreak/>
        <w:t xml:space="preserve">- La recommandation d’écouter e d’obéir aux représentants de l’autorité : Allah l’a aussi recommandée dans Ses paroles : </w:t>
      </w:r>
      <w:proofErr w:type="gramStart"/>
      <w:r w:rsidRPr="00490384">
        <w:rPr>
          <w:rFonts w:ascii="Verdana" w:eastAsia="Times New Roman" w:hAnsi="Verdana" w:cs="Times New Roman"/>
          <w:color w:val="000000"/>
          <w:lang w:eastAsia="fr-FR"/>
        </w:rPr>
        <w:t>{ Vous</w:t>
      </w:r>
      <w:proofErr w:type="gramEnd"/>
      <w:r w:rsidRPr="00490384">
        <w:rPr>
          <w:rFonts w:ascii="Verdana" w:eastAsia="Times New Roman" w:hAnsi="Verdana" w:cs="Times New Roman"/>
          <w:color w:val="000000"/>
          <w:lang w:eastAsia="fr-FR"/>
        </w:rPr>
        <w:t xml:space="preserve"> qui croyez, obéissez à Allah, obéissez à L’Envoyé et aux représentants de l’autorité d’entre vous . }</w:t>
      </w:r>
      <w:r w:rsidR="008C239B">
        <w:rPr>
          <w:rStyle w:val="Appelnotedebasdep"/>
          <w:rFonts w:ascii="Verdana" w:eastAsia="Times New Roman" w:hAnsi="Verdana" w:cs="Times New Roman"/>
          <w:color w:val="000000"/>
          <w:lang w:eastAsia="fr-FR"/>
        </w:rPr>
        <w:footnoteReference w:id="103"/>
      </w:r>
      <w:r w:rsidRPr="00490384">
        <w:rPr>
          <w:rFonts w:ascii="Verdana" w:eastAsia="Times New Roman" w:hAnsi="Verdana" w:cs="Times New Roman"/>
          <w:color w:val="000000"/>
          <w:lang w:eastAsia="fr-FR"/>
        </w:rPr>
        <w:t xml:space="preserve">, à moins qu’ils n’ordonnent de désobéir à 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Aucune créature ne doit, en effet, obéir à un ordre qui le ferait désobéir à Allah,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dit : </w:t>
      </w:r>
      <w:r w:rsidRPr="00490384">
        <w:rPr>
          <w:rFonts w:ascii="Verdana" w:eastAsia="Times New Roman" w:hAnsi="Verdana" w:cs="Times New Roman"/>
          <w:color w:val="A04040"/>
          <w:lang w:eastAsia="fr-FR"/>
        </w:rPr>
        <w:t>« L’obéissance se fait dans ce qui est convenable »</w:t>
      </w:r>
      <w:r w:rsidRPr="00490384">
        <w:rPr>
          <w:rFonts w:ascii="Verdana" w:eastAsia="Times New Roman" w:hAnsi="Verdana" w:cs="Times New Roman"/>
          <w:color w:val="000000"/>
          <w:lang w:eastAsia="fr-FR"/>
        </w:rPr>
        <w:t xml:space="preserve">, à partir de là on comprend pourquoi Allah n’a pas cité le verbe </w:t>
      </w:r>
      <w:r w:rsidRPr="00490384">
        <w:rPr>
          <w:rFonts w:ascii="Verdana" w:eastAsia="Times New Roman" w:hAnsi="Verdana" w:cs="Times New Roman"/>
          <w:color w:val="A04040"/>
          <w:lang w:eastAsia="fr-FR"/>
        </w:rPr>
        <w:t>« obéissez »</w:t>
      </w:r>
      <w:r w:rsidRPr="00490384">
        <w:rPr>
          <w:rFonts w:ascii="Verdana" w:eastAsia="Times New Roman" w:hAnsi="Verdana" w:cs="Times New Roman"/>
          <w:color w:val="000000"/>
          <w:lang w:eastAsia="fr-FR"/>
        </w:rPr>
        <w:t xml:space="preserve"> quand Il a cité ceux qui détiennent l’autorité, cette obéissance dépend de celle d’Allah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et de Son Envoyé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Il est préférable que le prédicateur fasse des sermons qui sont touchants autant par le style que par la façon de présenter les choses, à condition de ne pas citer des Hadiths faibles ou inventés [ </w:t>
      </w:r>
      <w:r w:rsidRPr="00490384">
        <w:rPr>
          <w:rFonts w:ascii="Verdana" w:eastAsia="Times New Roman" w:hAnsi="Verdana" w:cs="Times New Roman"/>
          <w:i/>
          <w:iCs/>
          <w:color w:val="000000"/>
          <w:lang w:eastAsia="fr-FR"/>
        </w:rPr>
        <w:t>mawdû</w:t>
      </w:r>
      <w:r w:rsidRPr="00490384">
        <w:rPr>
          <w:rFonts w:ascii="Verdana" w:eastAsia="Times New Roman" w:hAnsi="Verdana" w:cs="Times New Roman"/>
          <w:color w:val="000000"/>
          <w:lang w:eastAsia="fr-FR"/>
        </w:rPr>
        <w:t xml:space="preserve"> ] prétendant que cela serait utile pour faire bouger les cœurs, mais au contraire la citation de ce genre de Hadith est néfaste, il est rapporté de façon certaine que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dit : </w:t>
      </w:r>
      <w:r w:rsidRPr="00490384">
        <w:rPr>
          <w:rFonts w:ascii="Verdana" w:eastAsia="Times New Roman" w:hAnsi="Verdana" w:cs="Times New Roman"/>
          <w:color w:val="A04040"/>
          <w:lang w:eastAsia="fr-FR"/>
        </w:rPr>
        <w:t>« Celui qui impute à moi une citation alors qu’il sait qu’elle n’est pas de moi, celui-là fait partie des menteurs »</w:t>
      </w:r>
      <w:r w:rsidRPr="00490384">
        <w:rPr>
          <w:rFonts w:ascii="Verdana" w:eastAsia="Times New Roman" w:hAnsi="Verdana" w:cs="Times New Roman"/>
          <w:color w:val="000000"/>
          <w:lang w:eastAsia="fr-FR"/>
        </w:rPr>
        <w:t>.</w:t>
      </w:r>
      <w:r w:rsidR="008C239B">
        <w:rPr>
          <w:rStyle w:val="Appelnotedebasdep"/>
          <w:rFonts w:ascii="Verdana" w:eastAsia="Times New Roman" w:hAnsi="Verdana" w:cs="Times New Roman"/>
          <w:color w:val="000000"/>
          <w:lang w:eastAsia="fr-FR"/>
        </w:rPr>
        <w:footnoteReference w:id="104"/>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A celui qui veut quitter ses amis ou ses frères de leur faire un sermon édifiant.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Il est souhaitable de demander aux gens du savoir de nous faire des recommandations.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La réalisation de l’une des prophéties de l’Envoyé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qui est la suivante : </w:t>
      </w:r>
      <w:r w:rsidRPr="00490384">
        <w:rPr>
          <w:rFonts w:ascii="Verdana" w:eastAsia="Times New Roman" w:hAnsi="Verdana" w:cs="Times New Roman"/>
          <w:color w:val="A04040"/>
          <w:lang w:eastAsia="fr-FR"/>
        </w:rPr>
        <w:t>« Celui d’entre vous qui vivra, verra de grands différends »</w:t>
      </w:r>
      <w:r w:rsidRPr="00490384">
        <w:rPr>
          <w:rFonts w:ascii="Verdana" w:eastAsia="Times New Roman" w:hAnsi="Verdana" w:cs="Times New Roman"/>
          <w:color w:val="000000"/>
          <w:lang w:eastAsia="fr-FR"/>
        </w:rPr>
        <w:t xml:space="preserve">. Les compagnons qui ont vécu longtemps ont effectivement assisté à de nombreux différents au sein de la communauté, comme c’est marqué dans les ouvrages d’histoire.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L’obligation de se cramponner avec force à la sunna de l’Envoyé d’Allah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surtout lors des différends et des divisions.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La mise en garde contre </w:t>
      </w:r>
      <w:r w:rsidR="008C239B" w:rsidRPr="00490384">
        <w:rPr>
          <w:rFonts w:ascii="Verdana" w:eastAsia="Times New Roman" w:hAnsi="Verdana" w:cs="Times New Roman"/>
          <w:color w:val="000000"/>
          <w:lang w:eastAsia="fr-FR"/>
        </w:rPr>
        <w:t>les nouveautés</w:t>
      </w:r>
      <w:r w:rsidRPr="00490384">
        <w:rPr>
          <w:rFonts w:ascii="Verdana" w:eastAsia="Times New Roman" w:hAnsi="Verdana" w:cs="Times New Roman"/>
          <w:color w:val="000000"/>
          <w:lang w:eastAsia="fr-FR"/>
        </w:rPr>
        <w:t xml:space="preserve">, c’est-à-dire, les nouveautés dans la religion. Quant aux nouveautés dans la vie, il faut les examiner ; si elles comportent des avantages dans la vie, il faut les examiner ; si elles comportent des avantages, </w:t>
      </w:r>
      <w:r w:rsidR="008C239B" w:rsidRPr="00490384">
        <w:rPr>
          <w:rFonts w:ascii="Verdana" w:eastAsia="Times New Roman" w:hAnsi="Verdana" w:cs="Times New Roman"/>
          <w:color w:val="000000"/>
          <w:lang w:eastAsia="fr-FR"/>
        </w:rPr>
        <w:t>elles ne sont</w:t>
      </w:r>
      <w:r w:rsidRPr="00490384">
        <w:rPr>
          <w:rFonts w:ascii="Verdana" w:eastAsia="Times New Roman" w:hAnsi="Verdana" w:cs="Times New Roman"/>
          <w:color w:val="000000"/>
          <w:lang w:eastAsia="fr-FR"/>
        </w:rPr>
        <w:t xml:space="preserve"> pas blâmables. Il faut donc mettre en garde contre les nouveautés dans la religion en raison de la division, la dispersion et les conflits qu’elles causent de la communauté.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Toute innovation dans la religion est un égarement, il n’y a pas </w:t>
      </w:r>
      <w:r w:rsidR="008C239B" w:rsidRPr="00490384">
        <w:rPr>
          <w:rFonts w:ascii="Verdana" w:eastAsia="Times New Roman" w:hAnsi="Verdana" w:cs="Times New Roman"/>
          <w:color w:val="000000"/>
          <w:lang w:eastAsia="fr-FR"/>
        </w:rPr>
        <w:t>parmi</w:t>
      </w:r>
      <w:r w:rsidRPr="00490384">
        <w:rPr>
          <w:rFonts w:ascii="Verdana" w:eastAsia="Times New Roman" w:hAnsi="Verdana" w:cs="Times New Roman"/>
          <w:color w:val="000000"/>
          <w:lang w:eastAsia="fr-FR"/>
        </w:rPr>
        <w:t xml:space="preserve"> les innovations dans la religion celles qui sont acceptables comme avaient prétendu certains avants. Celui qui pense qu’une innovation est bonne, il ne sort pas des 3 cas suivants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1) Il se peut qu’elle ne soit pas une innovation mais il a cru qu’elle l’est.</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2) Il se peut qu’elle ne soit pas une bonne chose aux yeux de la loi, mais que lui la voit bonne.</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lastRenderedPageBreak/>
        <w:t xml:space="preserve">3) Quant au troisième cas qui suppose que c’est une innovation dans la religion et en même temps une bonne chose, ceci est impossible car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dit : </w:t>
      </w:r>
      <w:r w:rsidRPr="00490384">
        <w:rPr>
          <w:rFonts w:ascii="Verdana" w:eastAsia="Times New Roman" w:hAnsi="Verdana" w:cs="Times New Roman"/>
          <w:color w:val="A04040"/>
          <w:lang w:eastAsia="fr-FR"/>
        </w:rPr>
        <w:t xml:space="preserve">« Toute innovation </w:t>
      </w:r>
      <w:proofErr w:type="gramStart"/>
      <w:r w:rsidRPr="00490384">
        <w:rPr>
          <w:rFonts w:ascii="Verdana" w:eastAsia="Times New Roman" w:hAnsi="Verdana" w:cs="Times New Roman"/>
          <w:color w:val="A04040"/>
          <w:lang w:eastAsia="fr-FR"/>
        </w:rPr>
        <w:t>( dans</w:t>
      </w:r>
      <w:proofErr w:type="gramEnd"/>
      <w:r w:rsidRPr="00490384">
        <w:rPr>
          <w:rFonts w:ascii="Verdana" w:eastAsia="Times New Roman" w:hAnsi="Verdana" w:cs="Times New Roman"/>
          <w:color w:val="A04040"/>
          <w:lang w:eastAsia="fr-FR"/>
        </w:rPr>
        <w:t xml:space="preserve"> la religion ) est un égarement »</w:t>
      </w:r>
      <w:r w:rsidRPr="00490384">
        <w:rPr>
          <w:rFonts w:ascii="Verdana" w:eastAsia="Times New Roman" w:hAnsi="Verdana" w:cs="Times New Roman"/>
          <w:color w:val="000000"/>
          <w:lang w:eastAsia="fr-FR"/>
        </w:rPr>
        <w:t xml:space="preserve">. </w:t>
      </w:r>
    </w:p>
    <w:p w:rsidR="00993F37" w:rsidRPr="00816EDE" w:rsidRDefault="00993F37" w:rsidP="00301DD0">
      <w:pPr>
        <w:spacing w:before="100" w:beforeAutospacing="1" w:after="240" w:line="240" w:lineRule="auto"/>
        <w:rPr>
          <w:rFonts w:ascii="Verdana" w:eastAsia="Times New Roman" w:hAnsi="Verdana" w:cs="Times New Roman"/>
          <w:color w:val="000000"/>
          <w:sz w:val="18"/>
          <w:szCs w:val="18"/>
          <w:lang w:eastAsia="fr-FR"/>
        </w:rPr>
      </w:pPr>
    </w:p>
    <w:p w:rsidR="00993F37" w:rsidRDefault="00993F37" w:rsidP="00301DD0">
      <w:pPr>
        <w:spacing w:after="0" w:line="240" w:lineRule="auto"/>
        <w:jc w:val="center"/>
        <w:rPr>
          <w:rFonts w:ascii="Monotype Corsiva" w:eastAsia="Times New Roman" w:hAnsi="Monotype Corsiva" w:cs="Times New Roman"/>
          <w:b/>
          <w:bCs/>
          <w:i/>
          <w:iCs/>
          <w:color w:val="000000"/>
          <w:sz w:val="27"/>
          <w:szCs w:val="27"/>
          <w:u w:val="single"/>
          <w:lang w:eastAsia="fr-FR"/>
        </w:rPr>
      </w:pPr>
    </w:p>
    <w:p w:rsidR="00993F37" w:rsidRDefault="00993F37" w:rsidP="00301DD0">
      <w:pPr>
        <w:spacing w:after="0" w:line="240" w:lineRule="auto"/>
        <w:jc w:val="center"/>
        <w:rPr>
          <w:rFonts w:ascii="Monotype Corsiva" w:eastAsia="Times New Roman" w:hAnsi="Monotype Corsiva" w:cs="Times New Roman"/>
          <w:b/>
          <w:bCs/>
          <w:i/>
          <w:iCs/>
          <w:color w:val="000000"/>
          <w:sz w:val="27"/>
          <w:szCs w:val="27"/>
          <w:u w:val="single"/>
          <w:lang w:eastAsia="fr-FR"/>
        </w:rPr>
      </w:pPr>
    </w:p>
    <w:p w:rsidR="00993F37" w:rsidRDefault="009A7055" w:rsidP="00301DD0">
      <w:pPr>
        <w:spacing w:after="0" w:line="240" w:lineRule="auto"/>
        <w:jc w:val="center"/>
      </w:pPr>
      <w:r>
        <w:t xml:space="preserve"> </w:t>
      </w:r>
    </w:p>
    <w:p w:rsidR="00993F37" w:rsidRPr="00490384" w:rsidRDefault="00855489"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29 - </w:t>
      </w:r>
      <w:r w:rsidR="00993F37" w:rsidRPr="00490384">
        <w:rPr>
          <w:rFonts w:asciiTheme="majorBidi" w:eastAsia="Times New Roman" w:hAnsiTheme="majorBidi" w:cstheme="majorBidi"/>
          <w:b/>
          <w:bCs/>
          <w:i/>
          <w:iCs/>
          <w:color w:val="000000"/>
          <w:sz w:val="36"/>
          <w:szCs w:val="36"/>
          <w:lang w:eastAsia="fr-FR"/>
        </w:rPr>
        <w:t xml:space="preserve">La voie du Paradis. </w:t>
      </w: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Le vingt neuvième Hadith </w:t>
      </w:r>
    </w:p>
    <w:tbl>
      <w:tblPr>
        <w:tblW w:w="9000" w:type="dxa"/>
        <w:jc w:val="center"/>
        <w:tblCellSpacing w:w="0" w:type="dxa"/>
        <w:tblCellMar>
          <w:left w:w="0" w:type="dxa"/>
          <w:right w:w="0" w:type="dxa"/>
        </w:tblCellMar>
        <w:tblLook w:val="04A0"/>
      </w:tblPr>
      <w:tblGrid>
        <w:gridCol w:w="9000"/>
      </w:tblGrid>
      <w:tr w:rsidR="00993F37" w:rsidRPr="00816EDE" w:rsidTr="00D5077A">
        <w:trPr>
          <w:tblCellSpacing w:w="0" w:type="dxa"/>
          <w:jc w:val="center"/>
        </w:trPr>
        <w:tc>
          <w:tcPr>
            <w:tcW w:w="0" w:type="auto"/>
            <w:vAlign w:val="center"/>
            <w:hideMark/>
          </w:tcPr>
          <w:p w:rsidR="00993F37" w:rsidRPr="00816EDE" w:rsidRDefault="00993F37"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816EDE">
              <w:rPr>
                <w:rFonts w:ascii="Times New Roman" w:eastAsia="Times New Roman" w:hAnsi="Times New Roman" w:cs="Traditional Arabic"/>
                <w:color w:val="000000"/>
                <w:sz w:val="36"/>
                <w:szCs w:val="36"/>
                <w:rtl/>
                <w:lang w:eastAsia="fr-FR"/>
              </w:rPr>
              <w:t>الحد يث التاسع والعشرون</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xml:space="preserve">عن معاذ بن جبل رضي الله </w:t>
            </w:r>
            <w:proofErr w:type="gramStart"/>
            <w:r w:rsidRPr="00816EDE">
              <w:rPr>
                <w:rFonts w:ascii="Times New Roman" w:eastAsia="Times New Roman" w:hAnsi="Times New Roman" w:cs="Times New Roman"/>
                <w:color w:val="000000"/>
                <w:sz w:val="36"/>
                <w:szCs w:val="36"/>
                <w:rtl/>
                <w:lang w:eastAsia="fr-FR"/>
              </w:rPr>
              <w:t>عنه ،</w:t>
            </w:r>
            <w:proofErr w:type="gramEnd"/>
            <w:r w:rsidRPr="00816EDE">
              <w:rPr>
                <w:rFonts w:ascii="Times New Roman" w:eastAsia="Times New Roman" w:hAnsi="Times New Roman" w:cs="Times New Roman"/>
                <w:color w:val="000000"/>
                <w:sz w:val="36"/>
                <w:szCs w:val="36"/>
                <w:rtl/>
                <w:lang w:eastAsia="fr-FR"/>
              </w:rPr>
              <w:t xml:space="preserve"> قال : قلت : يا رسول الله ! أخبرني بعمل يدخلني الجنه ويباعدني عن النار ، قال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w:t>
            </w:r>
            <w:r w:rsidRPr="00816EDE">
              <w:rPr>
                <w:rFonts w:ascii="Times New Roman" w:eastAsia="Times New Roman" w:hAnsi="Times New Roman" w:cs="Times New Roman"/>
                <w:color w:val="B22222"/>
                <w:sz w:val="36"/>
                <w:szCs w:val="36"/>
                <w:rtl/>
                <w:lang w:eastAsia="fr-FR"/>
              </w:rPr>
              <w:t>لق</w:t>
            </w:r>
            <w:proofErr w:type="gramStart"/>
            <w:r w:rsidRPr="00816EDE">
              <w:rPr>
                <w:rFonts w:ascii="Times New Roman" w:eastAsia="Times New Roman" w:hAnsi="Times New Roman" w:cs="Times New Roman"/>
                <w:color w:val="B22222"/>
                <w:sz w:val="36"/>
                <w:szCs w:val="36"/>
                <w:rtl/>
                <w:lang w:eastAsia="fr-FR"/>
              </w:rPr>
              <w:t>د سألت</w:t>
            </w:r>
            <w:proofErr w:type="gramEnd"/>
            <w:r w:rsidRPr="00816EDE">
              <w:rPr>
                <w:rFonts w:ascii="Times New Roman" w:eastAsia="Times New Roman" w:hAnsi="Times New Roman" w:cs="Times New Roman"/>
                <w:color w:val="B22222"/>
                <w:sz w:val="36"/>
                <w:szCs w:val="36"/>
                <w:rtl/>
                <w:lang w:eastAsia="fr-FR"/>
              </w:rPr>
              <w:t xml:space="preserve"> عن عظيم ، وإنه ليسير على من يسره الله عليه : تعبد الله لا تشرك به شيئاَ ، وتقيم الصلاة ، وتؤتي الزكاة ، وتصوم رمضان ، وتحج البيت </w:t>
            </w:r>
            <w:r w:rsidRPr="00816EDE">
              <w:rPr>
                <w:rFonts w:ascii="Times New Roman" w:eastAsia="Times New Roman" w:hAnsi="Times New Roman" w:cs="Times New Roman"/>
                <w:color w:val="000000"/>
                <w:sz w:val="36"/>
                <w:szCs w:val="36"/>
                <w:rtl/>
                <w:lang w:eastAsia="fr-FR"/>
              </w:rPr>
              <w:t> ثم قال : </w:t>
            </w:r>
            <w:r w:rsidRPr="00816EDE">
              <w:rPr>
                <w:rFonts w:ascii="Times New Roman" w:eastAsia="Times New Roman" w:hAnsi="Times New Roman" w:cs="Times New Roman"/>
                <w:color w:val="B22222"/>
                <w:sz w:val="36"/>
                <w:szCs w:val="36"/>
                <w:rtl/>
                <w:lang w:eastAsia="fr-FR"/>
              </w:rPr>
              <w:t xml:space="preserve"> ألا أدلك على أبواب الخير ؟: الصوم جنة ، والصدقة تطفىء الخطيئة كما يطفىء الماء النار ، وصلاة الرجل في جوف الليل </w:t>
            </w:r>
            <w:r w:rsidRPr="00816EDE">
              <w:rPr>
                <w:rFonts w:ascii="Times New Roman" w:eastAsia="Times New Roman" w:hAnsi="Times New Roman" w:cs="Times New Roman"/>
                <w:color w:val="000000"/>
                <w:sz w:val="36"/>
                <w:szCs w:val="36"/>
                <w:rtl/>
                <w:lang w:eastAsia="fr-FR"/>
              </w:rPr>
              <w:t xml:space="preserve"> ثم تلا : </w:t>
            </w:r>
            <w:r w:rsidRPr="00816EDE">
              <w:rPr>
                <w:rFonts w:ascii="Times New Roman" w:eastAsia="Times New Roman" w:hAnsi="Times New Roman" w:cs="Times New Roman"/>
                <w:color w:val="2E8B57"/>
                <w:sz w:val="36"/>
                <w:szCs w:val="36"/>
                <w:rtl/>
                <w:lang w:eastAsia="fr-FR"/>
              </w:rPr>
              <w:t>{ تتجافى جنوبهم عن المضاجع }</w:t>
            </w:r>
            <w:r w:rsidRPr="00816EDE">
              <w:rPr>
                <w:rFonts w:ascii="Times New Roman" w:eastAsia="Times New Roman" w:hAnsi="Times New Roman" w:cs="Times New Roman"/>
                <w:color w:val="000000"/>
                <w:sz w:val="36"/>
                <w:szCs w:val="36"/>
                <w:rtl/>
                <w:lang w:eastAsia="fr-FR"/>
              </w:rPr>
              <w:t xml:space="preserve"> حتى بلغ </w:t>
            </w:r>
            <w:r w:rsidRPr="00816EDE">
              <w:rPr>
                <w:rFonts w:ascii="Times New Roman" w:eastAsia="Times New Roman" w:hAnsi="Times New Roman" w:cs="Times New Roman"/>
                <w:color w:val="2E8B57"/>
                <w:sz w:val="36"/>
                <w:szCs w:val="36"/>
                <w:rtl/>
                <w:lang w:eastAsia="fr-FR"/>
              </w:rPr>
              <w:t>{ يعملون }</w:t>
            </w:r>
            <w:r w:rsidRPr="00816EDE">
              <w:rPr>
                <w:rFonts w:ascii="Times New Roman" w:eastAsia="Times New Roman" w:hAnsi="Times New Roman" w:cs="Times New Roman"/>
                <w:color w:val="000000"/>
                <w:sz w:val="36"/>
                <w:szCs w:val="36"/>
                <w:rtl/>
                <w:lang w:eastAsia="fr-FR"/>
              </w:rPr>
              <w:t xml:space="preserve"> ثم قال :  </w:t>
            </w:r>
            <w:r w:rsidRPr="00816EDE">
              <w:rPr>
                <w:rFonts w:ascii="Times New Roman" w:eastAsia="Times New Roman" w:hAnsi="Times New Roman" w:cs="Times New Roman"/>
                <w:color w:val="B22222"/>
                <w:sz w:val="36"/>
                <w:szCs w:val="36"/>
                <w:rtl/>
                <w:lang w:eastAsia="fr-FR"/>
              </w:rPr>
              <w:t>ألا أخبرك برأس الأمر وعموده وذروة سنامه ؟</w:t>
            </w:r>
            <w:r w:rsidRPr="00816EDE">
              <w:rPr>
                <w:rFonts w:ascii="Times New Roman" w:eastAsia="Times New Roman" w:hAnsi="Times New Roman" w:cs="Times New Roman"/>
                <w:color w:val="000000"/>
                <w:sz w:val="36"/>
                <w:szCs w:val="36"/>
                <w:rtl/>
                <w:lang w:eastAsia="fr-FR"/>
              </w:rPr>
              <w:t xml:space="preserve">  قلت : بلى يا رسول الله ، قال : ( </w:t>
            </w:r>
            <w:r w:rsidRPr="00816EDE">
              <w:rPr>
                <w:rFonts w:ascii="Times New Roman" w:eastAsia="Times New Roman" w:hAnsi="Times New Roman" w:cs="Times New Roman"/>
                <w:color w:val="B22222"/>
                <w:sz w:val="36"/>
                <w:szCs w:val="36"/>
                <w:rtl/>
                <w:lang w:eastAsia="fr-FR"/>
              </w:rPr>
              <w:t xml:space="preserve">رأس الأمر الإسلام ، وعموده الصلاة ، وذروة سنامه الجهاد </w:t>
            </w:r>
            <w:r w:rsidRPr="00816EDE">
              <w:rPr>
                <w:rFonts w:ascii="Times New Roman" w:eastAsia="Times New Roman" w:hAnsi="Times New Roman" w:cs="Times New Roman"/>
                <w:color w:val="000000"/>
                <w:sz w:val="36"/>
                <w:szCs w:val="36"/>
                <w:rtl/>
                <w:lang w:eastAsia="fr-FR"/>
              </w:rPr>
              <w:t xml:space="preserve">) ثم قال : ( </w:t>
            </w:r>
            <w:r w:rsidRPr="00816EDE">
              <w:rPr>
                <w:rFonts w:ascii="Times New Roman" w:eastAsia="Times New Roman" w:hAnsi="Times New Roman" w:cs="Times New Roman"/>
                <w:color w:val="B22222"/>
                <w:sz w:val="36"/>
                <w:szCs w:val="36"/>
                <w:rtl/>
                <w:lang w:eastAsia="fr-FR"/>
              </w:rPr>
              <w:t xml:space="preserve">ألا أخبرك بملا ذلك كله ؟ </w:t>
            </w:r>
            <w:r w:rsidRPr="00816EDE">
              <w:rPr>
                <w:rFonts w:ascii="Times New Roman" w:eastAsia="Times New Roman" w:hAnsi="Times New Roman" w:cs="Times New Roman"/>
                <w:color w:val="000000"/>
                <w:sz w:val="36"/>
                <w:szCs w:val="36"/>
                <w:rtl/>
                <w:lang w:eastAsia="fr-FR"/>
              </w:rPr>
              <w:t xml:space="preserve">) فقلت : بلى يا رسول الله ! فأخذ بلسانه وقال : ( </w:t>
            </w:r>
            <w:r w:rsidRPr="00816EDE">
              <w:rPr>
                <w:rFonts w:ascii="Times New Roman" w:eastAsia="Times New Roman" w:hAnsi="Times New Roman" w:cs="Times New Roman"/>
                <w:color w:val="B22222"/>
                <w:sz w:val="36"/>
                <w:szCs w:val="36"/>
                <w:rtl/>
                <w:lang w:eastAsia="fr-FR"/>
              </w:rPr>
              <w:t xml:space="preserve">كف عليك هذا </w:t>
            </w:r>
            <w:r w:rsidRPr="00816EDE">
              <w:rPr>
                <w:rFonts w:ascii="Times New Roman" w:eastAsia="Times New Roman" w:hAnsi="Times New Roman" w:cs="Times New Roman"/>
                <w:color w:val="000000"/>
                <w:sz w:val="36"/>
                <w:szCs w:val="36"/>
                <w:rtl/>
                <w:lang w:eastAsia="fr-FR"/>
              </w:rPr>
              <w:t xml:space="preserve">)، قلت : يا نبي الله وإنما لمؤاخذون بما نتكلم به ؟ فقال : ( ثكلتك </w:t>
            </w:r>
            <w:r w:rsidRPr="00816EDE">
              <w:rPr>
                <w:rFonts w:ascii="Times New Roman" w:eastAsia="Times New Roman" w:hAnsi="Times New Roman" w:cs="Times New Roman"/>
                <w:color w:val="B22222"/>
                <w:sz w:val="36"/>
                <w:szCs w:val="36"/>
                <w:rtl/>
                <w:lang w:eastAsia="fr-FR"/>
              </w:rPr>
              <w:t xml:space="preserve">أمك وهل يكب الناس في النار على وجوههم </w:t>
            </w:r>
            <w:r w:rsidRPr="00816EDE">
              <w:rPr>
                <w:rFonts w:ascii="Times New Roman" w:eastAsia="Times New Roman" w:hAnsi="Times New Roman" w:cs="Times New Roman"/>
                <w:color w:val="000000"/>
                <w:sz w:val="36"/>
                <w:szCs w:val="36"/>
                <w:rtl/>
                <w:lang w:eastAsia="fr-FR"/>
              </w:rPr>
              <w:t xml:space="preserve">–أو قال : ( </w:t>
            </w:r>
            <w:r w:rsidRPr="00816EDE">
              <w:rPr>
                <w:rFonts w:ascii="Times New Roman" w:eastAsia="Times New Roman" w:hAnsi="Times New Roman" w:cs="Times New Roman"/>
                <w:color w:val="B22222"/>
                <w:sz w:val="36"/>
                <w:szCs w:val="36"/>
                <w:rtl/>
                <w:lang w:eastAsia="fr-FR"/>
              </w:rPr>
              <w:t xml:space="preserve">على مناخرهم </w:t>
            </w:r>
            <w:r w:rsidRPr="00816EDE">
              <w:rPr>
                <w:rFonts w:ascii="Times New Roman" w:eastAsia="Times New Roman" w:hAnsi="Times New Roman" w:cs="Times New Roman"/>
                <w:color w:val="000000"/>
                <w:sz w:val="36"/>
                <w:szCs w:val="36"/>
                <w:rtl/>
                <w:lang w:eastAsia="fr-FR"/>
              </w:rPr>
              <w:t>) -</w:t>
            </w:r>
            <w:r w:rsidRPr="00816EDE">
              <w:rPr>
                <w:rFonts w:ascii="Times New Roman" w:eastAsia="Times New Roman" w:hAnsi="Times New Roman" w:cs="Times New Roman"/>
                <w:color w:val="B22222"/>
                <w:sz w:val="36"/>
                <w:szCs w:val="36"/>
                <w:rtl/>
                <w:lang w:eastAsia="fr-FR"/>
              </w:rPr>
              <w:t xml:space="preserve"> إلا حصائد ألسنتهم ؟!. </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816EDE">
              <w:rPr>
                <w:rFonts w:ascii="Times New Roman" w:eastAsia="Times New Roman" w:hAnsi="Times New Roman" w:cs="Times New Roman"/>
                <w:color w:val="000000"/>
                <w:sz w:val="36"/>
                <w:szCs w:val="36"/>
                <w:rtl/>
                <w:lang w:eastAsia="fr-FR"/>
              </w:rPr>
              <w:t>( رواه الترمذي  وقال : حديث حسن صحيح )</w:t>
            </w:r>
          </w:p>
        </w:tc>
      </w:tr>
    </w:tbl>
    <w:p w:rsidR="00993F37" w:rsidRDefault="00993F37" w:rsidP="00301DD0">
      <w:pPr>
        <w:spacing w:after="0" w:line="240" w:lineRule="auto"/>
        <w:jc w:val="cente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Mou’adh Ibn Jabal - </w:t>
      </w:r>
      <w:r w:rsidRPr="00490384">
        <w:rPr>
          <w:rFonts w:ascii="Verdana" w:eastAsia="Times New Roman" w:hAnsi="Verdana" w:cs="Times New Roman"/>
          <w:color w:val="000000"/>
          <w:rtl/>
          <w:lang w:eastAsia="fr-FR"/>
        </w:rPr>
        <w:t>رَِضَي الله عَنْه</w:t>
      </w:r>
      <w:r w:rsidRPr="00490384">
        <w:rPr>
          <w:rFonts w:ascii="Verdana" w:eastAsia="Times New Roman" w:hAnsi="Verdana" w:cs="Times New Roman"/>
          <w:color w:val="000000"/>
          <w:lang w:eastAsia="fr-FR"/>
        </w:rPr>
        <w:t xml:space="preserve"> - rapporte : J’ai dit une fois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Envoyé d’Allah ! Indique-moi une œuvre qui me fera entrer au Paradis et qui m’éloignera du Feu. Il a dit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color w:val="A04040"/>
          <w:lang w:eastAsia="fr-FR"/>
        </w:rPr>
        <w:t xml:space="preserve">Tu viens d’interroger sur une affaire énorme qui est pourtant aisée pour qui Allah le Très-Haut l’a rendue aisée : Tu adores Allah sans rien Lui associer, tu accomplis la prière, tu t’acquittes de l’aumône légale </w:t>
      </w:r>
      <w:proofErr w:type="gramStart"/>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i/>
          <w:iCs/>
          <w:color w:val="A04040"/>
          <w:lang w:eastAsia="fr-FR"/>
        </w:rPr>
        <w:t>zakât</w:t>
      </w:r>
      <w:proofErr w:type="gramEnd"/>
      <w:r w:rsidRPr="00490384">
        <w:rPr>
          <w:rFonts w:ascii="Verdana" w:eastAsia="Times New Roman" w:hAnsi="Verdana" w:cs="Times New Roman"/>
          <w:color w:val="A04040"/>
          <w:lang w:eastAsia="fr-FR"/>
        </w:rPr>
        <w:t xml:space="preserve"> ], tu jeûnes le mois de </w:t>
      </w:r>
      <w:r w:rsidRPr="00490384">
        <w:rPr>
          <w:rFonts w:ascii="Verdana" w:eastAsia="Times New Roman" w:hAnsi="Verdana" w:cs="Times New Roman"/>
          <w:i/>
          <w:iCs/>
          <w:color w:val="A04040"/>
          <w:lang w:eastAsia="fr-FR"/>
        </w:rPr>
        <w:t>Ramâdan</w:t>
      </w:r>
      <w:r w:rsidRPr="00490384">
        <w:rPr>
          <w:rFonts w:ascii="Verdana" w:eastAsia="Times New Roman" w:hAnsi="Verdana" w:cs="Times New Roman"/>
          <w:color w:val="A04040"/>
          <w:lang w:eastAsia="fr-FR"/>
        </w:rPr>
        <w:t xml:space="preserve"> et tu fais le pèlerinage.</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Puis il ajouta : - </w:t>
      </w:r>
      <w:r w:rsidRPr="00490384">
        <w:rPr>
          <w:rFonts w:ascii="Verdana" w:eastAsia="Times New Roman" w:hAnsi="Verdana" w:cs="Times New Roman"/>
          <w:color w:val="A04040"/>
          <w:lang w:eastAsia="fr-FR"/>
        </w:rPr>
        <w:t xml:space="preserve">Veux-tu que je t’indique les portes du bien ? Le jeûne est un rempart. L’aumône éteint le feu, de même la prière de l’homme au cœur de la nuit </w:t>
      </w:r>
      <w:r w:rsidRPr="00C92698">
        <w:rPr>
          <w:rFonts w:ascii="Verdana" w:eastAsia="Times New Roman" w:hAnsi="Verdana" w:cs="Times New Roman"/>
          <w:color w:val="A04040"/>
          <w:lang w:eastAsia="fr-FR"/>
        </w:rPr>
        <w:t>:</w:t>
      </w:r>
      <w:r w:rsidRPr="00C92698">
        <w:rPr>
          <w:rFonts w:ascii="Verdana" w:eastAsia="Times New Roman" w:hAnsi="Verdana" w:cs="Times New Roman"/>
          <w:color w:val="000000"/>
          <w:lang w:eastAsia="fr-FR"/>
        </w:rPr>
        <w:t xml:space="preserve"> </w:t>
      </w:r>
      <w:proofErr w:type="gramStart"/>
      <w:r w:rsidRPr="00C92698">
        <w:rPr>
          <w:rFonts w:ascii="Verdana" w:eastAsia="Times New Roman" w:hAnsi="Verdana" w:cs="Times New Roman"/>
          <w:color w:val="004040"/>
          <w:lang w:eastAsia="fr-FR"/>
        </w:rPr>
        <w:t>{ Eux</w:t>
      </w:r>
      <w:proofErr w:type="gramEnd"/>
      <w:r w:rsidRPr="00C92698">
        <w:rPr>
          <w:rFonts w:ascii="Verdana" w:eastAsia="Times New Roman" w:hAnsi="Verdana" w:cs="Times New Roman"/>
          <w:color w:val="004040"/>
          <w:lang w:eastAsia="fr-FR"/>
        </w:rPr>
        <w:t xml:space="preserve"> qui détachent leurs flancs de leur lit, récita-t-il, pour invoquer leur Seigneur, dans la crainte et l’espoir, et sur notre attribution fait dépense. Nulle </w:t>
      </w:r>
      <w:r w:rsidRPr="00C92698">
        <w:rPr>
          <w:rFonts w:ascii="Verdana" w:eastAsia="Times New Roman" w:hAnsi="Verdana" w:cs="Times New Roman"/>
          <w:color w:val="004040"/>
          <w:lang w:eastAsia="fr-FR"/>
        </w:rPr>
        <w:lastRenderedPageBreak/>
        <w:t>âme ne peut connaître ce qu’on a réservé pour eux comme fraîcheur des yeux, en récom</w:t>
      </w:r>
      <w:r w:rsidR="00C92698">
        <w:rPr>
          <w:rFonts w:ascii="Verdana" w:eastAsia="Times New Roman" w:hAnsi="Verdana" w:cs="Times New Roman"/>
          <w:color w:val="004040"/>
          <w:lang w:eastAsia="fr-FR"/>
        </w:rPr>
        <w:t>pense de ce qu’ils pratiquaient</w:t>
      </w:r>
      <w:r w:rsidRPr="00C92698">
        <w:rPr>
          <w:rFonts w:ascii="Verdana" w:eastAsia="Times New Roman" w:hAnsi="Verdana" w:cs="Times New Roman"/>
          <w:color w:val="004040"/>
          <w:lang w:eastAsia="fr-FR"/>
        </w:rPr>
        <w:t>.}</w:t>
      </w:r>
      <w:r w:rsidR="00C92698">
        <w:rPr>
          <w:rStyle w:val="Appelnotedebasdep"/>
          <w:rFonts w:ascii="Verdana" w:eastAsia="Times New Roman" w:hAnsi="Verdana" w:cs="Times New Roman"/>
          <w:color w:val="004040"/>
          <w:lang w:eastAsia="fr-FR"/>
        </w:rPr>
        <w:footnoteReference w:id="105"/>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Puis il a dit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color w:val="A04040"/>
          <w:lang w:eastAsia="fr-FR"/>
        </w:rPr>
        <w:t xml:space="preserve">Veux-u que je t’indique la tête de l’affaire, son squelette et son sommet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Bien sûr que oui, Envoyé d’Allah ! </w:t>
      </w:r>
      <w:r w:rsidR="00C92698" w:rsidRPr="00490384">
        <w:rPr>
          <w:rFonts w:ascii="Verdana" w:eastAsia="Times New Roman" w:hAnsi="Verdana" w:cs="Times New Roman"/>
          <w:color w:val="000000"/>
          <w:lang w:eastAsia="fr-FR"/>
        </w:rPr>
        <w:t>Dis-je</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color w:val="A04040"/>
          <w:lang w:eastAsia="fr-FR"/>
        </w:rPr>
        <w:t xml:space="preserve">La tête de l’affaire, c’est l’Islam ; son squelette, c’est la prière ; son sommet, c’est le </w:t>
      </w:r>
      <w:r w:rsidRPr="00490384">
        <w:rPr>
          <w:rFonts w:ascii="Verdana" w:eastAsia="Times New Roman" w:hAnsi="Verdana" w:cs="Times New Roman"/>
          <w:i/>
          <w:iCs/>
          <w:color w:val="A04040"/>
          <w:lang w:eastAsia="fr-FR"/>
        </w:rPr>
        <w:t>Jihâd</w:t>
      </w:r>
      <w:r w:rsidRPr="00490384">
        <w:rPr>
          <w:rFonts w:ascii="Verdana" w:eastAsia="Times New Roman" w:hAnsi="Verdana" w:cs="Times New Roman"/>
          <w:color w:val="A0404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Il dit ensuite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color w:val="A04040"/>
          <w:lang w:eastAsia="fr-FR"/>
        </w:rPr>
        <w:t xml:space="preserve">Veux-tu que je t’indique élément essentiel dans tout cela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Je dis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Bien sûr que oui, Envoyé d’Allah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Il saisit sa langue et dit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color w:val="A04040"/>
          <w:lang w:eastAsia="fr-FR"/>
        </w:rPr>
        <w:t>Mets un frein à celle-ci.</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Je dis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Ô Prophète d’Allah, pourrions-nous être punis pour ce que nous disons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color w:val="A04040"/>
          <w:lang w:eastAsia="fr-FR"/>
        </w:rPr>
        <w:t xml:space="preserve">Que ta mère te perdre, dit-il, qu’est-ce qui fait culbuter les gens sur leurs visages – ou il a dit : « sur leurs narines » - dans le Feu si ce n’est ce que leurs langues moissonnent </w:t>
      </w:r>
      <w:proofErr w:type="gramStart"/>
      <w:r w:rsidRPr="00490384">
        <w:rPr>
          <w:rFonts w:ascii="Verdana" w:eastAsia="Times New Roman" w:hAnsi="Verdana" w:cs="Times New Roman"/>
          <w:color w:val="A04040"/>
          <w:lang w:eastAsia="fr-FR"/>
        </w:rPr>
        <w:t>?.</w:t>
      </w:r>
      <w:proofErr w:type="gramEnd"/>
      <w:r w:rsidRPr="00490384">
        <w:rPr>
          <w:rFonts w:ascii="Verdana" w:eastAsia="Times New Roman" w:hAnsi="Verdana" w:cs="Times New Roman"/>
          <w:color w:val="A04040"/>
          <w:lang w:eastAsia="fr-FR"/>
        </w:rPr>
        <w:t xml:space="preserve"> »</w:t>
      </w:r>
      <w:r w:rsidR="00C92698">
        <w:rPr>
          <w:rStyle w:val="Appelnotedebasdep"/>
          <w:rFonts w:ascii="Verdana" w:eastAsia="Times New Roman" w:hAnsi="Verdana" w:cs="Times New Roman"/>
          <w:color w:val="A04040"/>
          <w:lang w:eastAsia="fr-FR"/>
        </w:rPr>
        <w:footnoteReference w:id="106"/>
      </w:r>
    </w:p>
    <w:p w:rsidR="00C92698" w:rsidRDefault="00C92698" w:rsidP="00301DD0">
      <w:pPr>
        <w:spacing w:after="0" w:line="240" w:lineRule="auto"/>
        <w:jc w:val="center"/>
        <w:rPr>
          <w:rFonts w:ascii="Verdana" w:eastAsia="Times New Roman" w:hAnsi="Verdana" w:cs="Times New Roman"/>
          <w:color w:val="000000"/>
          <w:lang w:eastAsia="fr-FR"/>
        </w:rPr>
      </w:pP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Commentaire </w:t>
      </w:r>
    </w:p>
    <w:p w:rsidR="00993F37" w:rsidRPr="00490384" w:rsidRDefault="00993F37" w:rsidP="00301DD0">
      <w:pPr>
        <w:spacing w:after="240" w:line="240" w:lineRule="auto"/>
        <w:rPr>
          <w:rFonts w:ascii="Verdana" w:eastAsia="Times New Roman" w:hAnsi="Verdana" w:cs="Times New Roman"/>
          <w:color w:val="000000"/>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Mu’adh Ibn Jabal - </w:t>
      </w:r>
      <w:r w:rsidRPr="00490384">
        <w:rPr>
          <w:rFonts w:ascii="Verdana" w:eastAsia="Times New Roman" w:hAnsi="Verdana" w:cs="Times New Roman"/>
          <w:color w:val="000000"/>
          <w:rtl/>
          <w:lang w:eastAsia="fr-FR"/>
        </w:rPr>
        <w:t>رَِضَي الله عَنْه</w:t>
      </w:r>
      <w:r w:rsidRPr="00490384">
        <w:rPr>
          <w:rFonts w:ascii="Verdana" w:eastAsia="Times New Roman" w:hAnsi="Verdana" w:cs="Times New Roman"/>
          <w:color w:val="000000"/>
          <w:lang w:eastAsia="fr-FR"/>
        </w:rPr>
        <w:t xml:space="preserve"> - rapporte avoir dit : </w:t>
      </w:r>
      <w:r w:rsidRPr="00490384">
        <w:rPr>
          <w:rFonts w:ascii="Verdana" w:eastAsia="Times New Roman" w:hAnsi="Verdana" w:cs="Times New Roman"/>
          <w:color w:val="A04040"/>
          <w:lang w:eastAsia="fr-FR"/>
        </w:rPr>
        <w:t>« Envoyé d’Allah, indique-moi une œuvre qui me fera entrer au Paradis et qui m’éloignera du Feu »</w:t>
      </w:r>
      <w:r w:rsidRPr="00490384">
        <w:rPr>
          <w:rFonts w:ascii="Verdana" w:eastAsia="Times New Roman" w:hAnsi="Verdana" w:cs="Times New Roman"/>
          <w:color w:val="000000"/>
          <w:lang w:eastAsia="fr-FR"/>
        </w:rPr>
        <w:t xml:space="preserve">. Le Paradis est la demeure d’Allah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a ménagé à Ses adorateurs pieux, il y a dedans ce que nul œil n’a vu, nulle oreille n’a entendu et ce que nulle âme ne peut imaginer. L’Enfer </w:t>
      </w:r>
      <w:proofErr w:type="gramStart"/>
      <w:r w:rsidRPr="00490384">
        <w:rPr>
          <w:rFonts w:ascii="Verdana" w:eastAsia="Times New Roman" w:hAnsi="Verdana" w:cs="Times New Roman"/>
          <w:color w:val="000000"/>
          <w:lang w:eastAsia="fr-FR"/>
        </w:rPr>
        <w:t>( le</w:t>
      </w:r>
      <w:proofErr w:type="gramEnd"/>
      <w:r w:rsidRPr="00490384">
        <w:rPr>
          <w:rFonts w:ascii="Verdana" w:eastAsia="Times New Roman" w:hAnsi="Verdana" w:cs="Times New Roman"/>
          <w:color w:val="000000"/>
          <w:lang w:eastAsia="fr-FR"/>
        </w:rPr>
        <w:t xml:space="preserve"> Feu ) est la demeure qu’Allah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a ménagé aux mécréants, le Châtiment y est intense comme c’est détaillé dans </w:t>
      </w:r>
      <w:r w:rsidRPr="00490384">
        <w:rPr>
          <w:rFonts w:ascii="Verdana" w:eastAsia="Times New Roman" w:hAnsi="Verdana" w:cs="Times New Roman"/>
          <w:i/>
          <w:iCs/>
          <w:color w:val="000000"/>
          <w:lang w:eastAsia="fr-FR"/>
        </w:rPr>
        <w:t>al Qur’an wa As-Sunna</w:t>
      </w:r>
      <w:r w:rsidRPr="00490384">
        <w:rPr>
          <w:rFonts w:ascii="Verdana" w:eastAsia="Times New Roman" w:hAnsi="Verdana" w:cs="Times New Roman"/>
          <w:color w:val="000000"/>
          <w:lang w:eastAsia="fr-FR"/>
        </w:rPr>
        <w:t xml:space="preserve">. Mu’adh a posé cette question parce que c’est ce qui est de plus important à ses yeux. En effet, chaque croyant doit avoir comme objectif majeur d’entrer au Paradis et d’être éloigné de l’Enfer, </w:t>
      </w:r>
      <w:r w:rsidRPr="00490384">
        <w:rPr>
          <w:rFonts w:ascii="Verdana" w:eastAsia="Times New Roman" w:hAnsi="Verdana" w:cs="Times New Roman"/>
          <w:color w:val="000000"/>
          <w:lang w:eastAsia="fr-FR"/>
        </w:rPr>
        <w:br/>
      </w:r>
      <w:r w:rsidRPr="00490384">
        <w:rPr>
          <w:rFonts w:ascii="Verdana" w:eastAsia="Times New Roman" w:hAnsi="Verdana" w:cs="Times New Roman"/>
          <w:color w:val="000000"/>
          <w:lang w:eastAsia="fr-FR"/>
        </w:rPr>
        <w:lastRenderedPageBreak/>
        <w:t xml:space="preserve">Le Très-Haut a dit : </w:t>
      </w:r>
      <w:proofErr w:type="gramStart"/>
      <w:r w:rsidRPr="00490384">
        <w:rPr>
          <w:rFonts w:ascii="Verdana" w:eastAsia="Times New Roman" w:hAnsi="Verdana" w:cs="Times New Roman"/>
          <w:color w:val="004040"/>
          <w:lang w:eastAsia="fr-FR"/>
        </w:rPr>
        <w:t>{ Quiconque</w:t>
      </w:r>
      <w:proofErr w:type="gramEnd"/>
      <w:r w:rsidRPr="00490384">
        <w:rPr>
          <w:rFonts w:ascii="Verdana" w:eastAsia="Times New Roman" w:hAnsi="Verdana" w:cs="Times New Roman"/>
          <w:color w:val="004040"/>
          <w:lang w:eastAsia="fr-FR"/>
        </w:rPr>
        <w:t xml:space="preserve"> échappe au Feu sera introduit au Paradis : donc, pour lui, le triomphe. }</w:t>
      </w:r>
      <w:r w:rsidR="00C92698">
        <w:rPr>
          <w:rStyle w:val="Appelnotedebasdep"/>
          <w:rFonts w:ascii="Verdana" w:eastAsia="Times New Roman" w:hAnsi="Verdana" w:cs="Times New Roman"/>
          <w:color w:val="004040"/>
          <w:lang w:eastAsia="fr-FR"/>
        </w:rPr>
        <w:footnoteReference w:id="107"/>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lui a répondu : </w:t>
      </w:r>
      <w:r w:rsidRPr="00490384">
        <w:rPr>
          <w:rFonts w:ascii="Verdana" w:eastAsia="Times New Roman" w:hAnsi="Verdana" w:cs="Times New Roman"/>
          <w:color w:val="A04040"/>
          <w:lang w:eastAsia="fr-FR"/>
        </w:rPr>
        <w:t>« Tu viens d’interroger sur une affaire énorme »</w:t>
      </w:r>
      <w:r w:rsidRPr="00490384">
        <w:rPr>
          <w:rFonts w:ascii="Verdana" w:eastAsia="Times New Roman" w:hAnsi="Verdana" w:cs="Times New Roman"/>
          <w:color w:val="000000"/>
          <w:lang w:eastAsia="fr-FR"/>
        </w:rPr>
        <w:t xml:space="preserve"> : Cette affaire énorme est soit le fait de gagner le Paradis et d’être sauvé de l’Enfer, soit l’acte même qui fera entrer au Paradis et éloignera de l’Enfer. Puis il a dit que cet acte est aisé pour qui Allah l’a rendu aisé.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Ensuite il s’est mis à détailler sa réponse, il a dit : </w:t>
      </w:r>
      <w:r w:rsidRPr="00490384">
        <w:rPr>
          <w:rFonts w:ascii="Verdana" w:eastAsia="Times New Roman" w:hAnsi="Verdana" w:cs="Times New Roman"/>
          <w:color w:val="A04040"/>
          <w:lang w:eastAsia="fr-FR"/>
        </w:rPr>
        <w:t>« Tu adores Allah sans rien Lui associer »</w:t>
      </w:r>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color w:val="000000"/>
          <w:lang w:eastAsia="fr-FR"/>
        </w:rPr>
        <w:br/>
        <w:t xml:space="preserve">Adorer 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c’est tâcher de Lui obéir par soumission à Son ordre et éviter Ses interdits par dévouement à Lui.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Sans rien Lui associer »</w:t>
      </w:r>
      <w:r w:rsidRPr="00490384">
        <w:rPr>
          <w:rFonts w:ascii="Verdana" w:eastAsia="Times New Roman" w:hAnsi="Verdana" w:cs="Times New Roman"/>
          <w:color w:val="000000"/>
          <w:lang w:eastAsia="fr-FR"/>
        </w:rPr>
        <w:t xml:space="preserve"> : Ne lui associer ni ange rapproché ni un Prophète envoyé, car la consécration à Allah est une condition de validité de l’adoration.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Comme acte qui fait au Paradis, il y a l’accomplissement de la prière, il a dit : </w:t>
      </w:r>
      <w:r w:rsidRPr="00490384">
        <w:rPr>
          <w:rFonts w:ascii="Verdana" w:eastAsia="Times New Roman" w:hAnsi="Verdana" w:cs="Times New Roman"/>
          <w:color w:val="A04040"/>
          <w:lang w:eastAsia="fr-FR"/>
        </w:rPr>
        <w:t>« Tu accomplis la prière »</w:t>
      </w:r>
      <w:r w:rsidRPr="00490384">
        <w:rPr>
          <w:rFonts w:ascii="Verdana" w:eastAsia="Times New Roman" w:hAnsi="Verdana" w:cs="Times New Roman"/>
          <w:color w:val="000000"/>
          <w:lang w:eastAsia="fr-FR"/>
        </w:rPr>
        <w:t xml:space="preserve">. Son accomplissement consiste à faire correctement ses piliers, ses obligations, ses conditions, en y ajoutant tout ce qui la rend parfaite.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Comme acte aussi est que : </w:t>
      </w:r>
      <w:r w:rsidRPr="00490384">
        <w:rPr>
          <w:rFonts w:ascii="Verdana" w:eastAsia="Times New Roman" w:hAnsi="Verdana" w:cs="Times New Roman"/>
          <w:color w:val="A04040"/>
          <w:lang w:eastAsia="fr-FR"/>
        </w:rPr>
        <w:t>« tu t’acquittes de l’aumône l égale »</w:t>
      </w:r>
      <w:r w:rsidRPr="00490384">
        <w:rPr>
          <w:rFonts w:ascii="Verdana" w:eastAsia="Times New Roman" w:hAnsi="Verdana" w:cs="Times New Roman"/>
          <w:color w:val="000000"/>
          <w:lang w:eastAsia="fr-FR"/>
        </w:rPr>
        <w:t xml:space="preserve">. C’est un droit qu’on prélève de façon obligatoire d’un bien quand il remplit certaines conditions. Ce droit est destiné à une catégorie des gens bien précise, tout cela est détaillé dans les ouvrages de jurisprudence </w:t>
      </w:r>
      <w:proofErr w:type="gramStart"/>
      <w:r w:rsidRPr="00490384">
        <w:rPr>
          <w:rFonts w:ascii="Verdana" w:eastAsia="Times New Roman" w:hAnsi="Verdana" w:cs="Times New Roman"/>
          <w:color w:val="000000"/>
          <w:lang w:eastAsia="fr-FR"/>
        </w:rPr>
        <w:t>[</w:t>
      </w:r>
      <w:r w:rsidRPr="00490384">
        <w:rPr>
          <w:rFonts w:ascii="Verdana" w:eastAsia="Times New Roman" w:hAnsi="Verdana" w:cs="Times New Roman"/>
          <w:i/>
          <w:iCs/>
          <w:color w:val="000000"/>
          <w:lang w:eastAsia="fr-FR"/>
        </w:rPr>
        <w:t xml:space="preserve"> Fiqh</w:t>
      </w:r>
      <w:proofErr w:type="gramEnd"/>
      <w:r w:rsidRPr="00490384">
        <w:rPr>
          <w:rFonts w:ascii="Verdana" w:eastAsia="Times New Roman" w:hAnsi="Verdana" w:cs="Times New Roman"/>
          <w:color w:val="000000"/>
          <w:lang w:eastAsia="fr-FR"/>
        </w:rPr>
        <w:t xml:space="preserve">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xml:space="preserve">« Tu jeûnes le mois de </w:t>
      </w:r>
      <w:r w:rsidRPr="00490384">
        <w:rPr>
          <w:rFonts w:ascii="Verdana" w:eastAsia="Times New Roman" w:hAnsi="Verdana" w:cs="Times New Roman"/>
          <w:i/>
          <w:iCs/>
          <w:color w:val="A04040"/>
          <w:lang w:eastAsia="fr-FR"/>
        </w:rPr>
        <w:t>Ramadan</w:t>
      </w:r>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color w:val="000000"/>
          <w:lang w:eastAsia="fr-FR"/>
        </w:rPr>
        <w:t xml:space="preserve"> : Le </w:t>
      </w:r>
      <w:r w:rsidRPr="00490384">
        <w:rPr>
          <w:rFonts w:ascii="Verdana" w:eastAsia="Times New Roman" w:hAnsi="Verdana" w:cs="Times New Roman"/>
          <w:i/>
          <w:iCs/>
          <w:color w:val="000000"/>
          <w:lang w:eastAsia="fr-FR"/>
        </w:rPr>
        <w:t>Ramadan</w:t>
      </w:r>
      <w:r w:rsidRPr="00490384">
        <w:rPr>
          <w:rFonts w:ascii="Verdana" w:eastAsia="Times New Roman" w:hAnsi="Verdana" w:cs="Times New Roman"/>
          <w:color w:val="000000"/>
          <w:lang w:eastAsia="fr-FR"/>
        </w:rPr>
        <w:t xml:space="preserve"> est le mois qui est connu. Le Jeûne s’est adorer Allah en s’abstenant de manger, de boire, de faire un rapport sexuel et les autres choses qui vont dans ce sens, depuis le lever de l’aube jusqu’au coucher du soleil.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xml:space="preserve">« </w:t>
      </w:r>
      <w:proofErr w:type="gramStart"/>
      <w:r w:rsidRPr="00490384">
        <w:rPr>
          <w:rFonts w:ascii="Verdana" w:eastAsia="Times New Roman" w:hAnsi="Verdana" w:cs="Times New Roman"/>
          <w:color w:val="A04040"/>
          <w:lang w:eastAsia="fr-FR"/>
        </w:rPr>
        <w:t>tu</w:t>
      </w:r>
      <w:proofErr w:type="gramEnd"/>
      <w:r w:rsidRPr="00490384">
        <w:rPr>
          <w:rFonts w:ascii="Verdana" w:eastAsia="Times New Roman" w:hAnsi="Verdana" w:cs="Times New Roman"/>
          <w:color w:val="A04040"/>
          <w:lang w:eastAsia="fr-FR"/>
        </w:rPr>
        <w:t xml:space="preserve"> fais le pèlerinage »</w:t>
      </w:r>
      <w:r w:rsidRPr="00490384">
        <w:rPr>
          <w:rFonts w:ascii="Verdana" w:eastAsia="Times New Roman" w:hAnsi="Verdana" w:cs="Times New Roman"/>
          <w:color w:val="000000"/>
          <w:lang w:eastAsia="fr-FR"/>
        </w:rPr>
        <w:t xml:space="preserve"> c’est-à-dire aller à </w:t>
      </w:r>
      <w:r w:rsidRPr="00490384">
        <w:rPr>
          <w:rFonts w:ascii="Verdana" w:eastAsia="Times New Roman" w:hAnsi="Verdana" w:cs="Times New Roman"/>
          <w:i/>
          <w:iCs/>
          <w:color w:val="000000"/>
          <w:lang w:eastAsia="fr-FR"/>
        </w:rPr>
        <w:t>Mekka</w:t>
      </w:r>
      <w:r w:rsidRPr="00490384">
        <w:rPr>
          <w:rFonts w:ascii="Verdana" w:eastAsia="Times New Roman" w:hAnsi="Verdana" w:cs="Times New Roman"/>
          <w:color w:val="000000"/>
          <w:lang w:eastAsia="fr-FR"/>
        </w:rPr>
        <w:t xml:space="preserve"> (La Mecque) pour accomplir les rites.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Ces prescriptions sont en fait les 5 piliers de l’Islam : Adorer Allah sans rien Lui associer, accomplir la prière, s’acquitter de l’aumône légale, observer le jeûne et faire le pèlerinage de Maison sacrée. Quand le témoignage de l’unicité, il est inclus dans ce dernier, car le témoignage de l’unicité </w:t>
      </w:r>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i/>
          <w:iCs/>
          <w:color w:val="A04040"/>
          <w:lang w:eastAsia="fr-FR"/>
        </w:rPr>
        <w:t>Lâ ilaha ill Allah</w:t>
      </w:r>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color w:val="000000"/>
          <w:lang w:eastAsia="fr-FR"/>
        </w:rPr>
        <w:t xml:space="preserve"> il y a l’adoration d’Allah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et dans l’adoration il y a la croyance en Son Envoyé et le devoir de le suivre.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Puis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dit </w:t>
      </w:r>
      <w:r w:rsidRPr="00490384">
        <w:rPr>
          <w:rFonts w:ascii="Verdana" w:eastAsia="Times New Roman" w:hAnsi="Verdana" w:cs="Times New Roman"/>
          <w:color w:val="A04040"/>
          <w:lang w:eastAsia="fr-FR"/>
        </w:rPr>
        <w:t>« Veux-tu que je t’indique les portes du bien ? »</w:t>
      </w:r>
      <w:r w:rsidRPr="00490384">
        <w:rPr>
          <w:rFonts w:ascii="Verdana" w:eastAsia="Times New Roman" w:hAnsi="Verdana" w:cs="Times New Roman"/>
          <w:color w:val="000000"/>
          <w:lang w:eastAsia="fr-FR"/>
        </w:rPr>
        <w:t xml:space="preserve">, c’est-à-dire ce qui permet d’accéder au bien, puis il continua comme si Mu’adh avait répondu par l’affirmative : </w:t>
      </w:r>
      <w:r w:rsidRPr="00490384">
        <w:rPr>
          <w:rFonts w:ascii="Verdana" w:eastAsia="Times New Roman" w:hAnsi="Verdana" w:cs="Times New Roman"/>
          <w:color w:val="A04040"/>
          <w:lang w:eastAsia="fr-FR"/>
        </w:rPr>
        <w:t>« La Jeûne est un rempart »</w:t>
      </w:r>
      <w:r w:rsidRPr="00490384">
        <w:rPr>
          <w:rFonts w:ascii="Verdana" w:eastAsia="Times New Roman" w:hAnsi="Verdana" w:cs="Times New Roman"/>
          <w:color w:val="000000"/>
          <w:lang w:eastAsia="fr-FR"/>
        </w:rPr>
        <w:t xml:space="preserve">, le jeûne protège des péchés et protège du Feu le Jour de la Résurrection. </w:t>
      </w:r>
      <w:r w:rsidRPr="00490384">
        <w:rPr>
          <w:rFonts w:ascii="Verdana" w:eastAsia="Times New Roman" w:hAnsi="Verdana" w:cs="Times New Roman"/>
          <w:color w:val="A04040"/>
          <w:lang w:eastAsia="fr-FR"/>
        </w:rPr>
        <w:t>« L’aumône, dit-il, éteint le péché comme l’eau éteint le feu »</w:t>
      </w:r>
      <w:r w:rsidRPr="00490384">
        <w:rPr>
          <w:rFonts w:ascii="Verdana" w:eastAsia="Times New Roman" w:hAnsi="Verdana" w:cs="Times New Roman"/>
          <w:color w:val="000000"/>
          <w:lang w:eastAsia="fr-FR"/>
        </w:rPr>
        <w:t xml:space="preserve"> : L’aumône c’est donner l’argent au pauvre et aux nécessiteux dans le but de se rapprocher d’Allah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dans le but de se rapprocher aussi du pauvre et être bel-agissant à son égard. Cette aumône éteint le péché comme l’eau éteint le feu, et on sait que </w:t>
      </w:r>
      <w:r w:rsidRPr="00490384">
        <w:rPr>
          <w:rFonts w:ascii="Verdana" w:eastAsia="Times New Roman" w:hAnsi="Verdana" w:cs="Times New Roman"/>
          <w:color w:val="000000"/>
          <w:lang w:eastAsia="fr-FR"/>
        </w:rPr>
        <w:lastRenderedPageBreak/>
        <w:t xml:space="preserve">quand l’eau est versée sur le feu il n’en laisse rien, de même l’aumône ne laisse pas de trace au péché.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La prière de l’homme au cœur de la nuit »</w:t>
      </w:r>
      <w:r w:rsidRPr="00490384">
        <w:rPr>
          <w:rFonts w:ascii="Verdana" w:eastAsia="Times New Roman" w:hAnsi="Verdana" w:cs="Times New Roman"/>
          <w:color w:val="000000"/>
          <w:lang w:eastAsia="fr-FR"/>
        </w:rPr>
        <w:t xml:space="preserve"> éteint aussi le péché comme l’eau éteint le feu. Le cœur </w:t>
      </w:r>
      <w:proofErr w:type="gramStart"/>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i/>
          <w:iCs/>
          <w:color w:val="000000"/>
          <w:lang w:eastAsia="fr-FR"/>
        </w:rPr>
        <w:t>jawf</w:t>
      </w:r>
      <w:proofErr w:type="gramEnd"/>
      <w:r w:rsidRPr="00490384">
        <w:rPr>
          <w:rFonts w:ascii="Verdana" w:eastAsia="Times New Roman" w:hAnsi="Verdana" w:cs="Times New Roman"/>
          <w:color w:val="000000"/>
          <w:lang w:eastAsia="fr-FR"/>
        </w:rPr>
        <w:t xml:space="preserve"> ] de la nuit c’est la moitié de la nuit, et la meilleur prière de la nuit est celle qui se fait dans sa deuxième moitié ou le tiers qui vient après la première moitié à l’instar de David [ </w:t>
      </w:r>
      <w:r w:rsidRPr="00490384">
        <w:rPr>
          <w:rFonts w:ascii="Verdana" w:eastAsia="Times New Roman" w:hAnsi="Verdana" w:cs="Times New Roman"/>
          <w:i/>
          <w:iCs/>
          <w:color w:val="000000"/>
          <w:lang w:eastAsia="fr-FR"/>
        </w:rPr>
        <w:t>Daoud</w:t>
      </w:r>
      <w:r w:rsidRPr="00490384">
        <w:rPr>
          <w:rFonts w:ascii="Verdana" w:eastAsia="Times New Roman" w:hAnsi="Verdana" w:cs="Times New Roman"/>
          <w:color w:val="000000"/>
          <w:lang w:eastAsia="fr-FR"/>
        </w:rPr>
        <w:t xml:space="preserve"> ] - </w:t>
      </w:r>
      <w:r w:rsidRPr="00490384">
        <w:rPr>
          <w:rFonts w:ascii="Verdana" w:eastAsia="Times New Roman" w:hAnsi="Verdana" w:cs="Times New Roman"/>
          <w:color w:val="000000"/>
          <w:rtl/>
          <w:lang w:eastAsia="fr-FR"/>
        </w:rPr>
        <w:t>عَلَيْهِ السَّلام</w:t>
      </w:r>
      <w:r w:rsidRPr="00490384">
        <w:rPr>
          <w:rFonts w:ascii="Verdana" w:eastAsia="Times New Roman" w:hAnsi="Verdana" w:cs="Times New Roman"/>
          <w:color w:val="000000"/>
          <w:lang w:eastAsia="fr-FR"/>
        </w:rPr>
        <w:t xml:space="preserve"> - qui dormait la moitié, priait le tiers et dormait le sixième restant. Pour appuyer ces dires, l’Envoyé d’Allah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récité ce passage du </w:t>
      </w:r>
      <w:r w:rsidRPr="00490384">
        <w:rPr>
          <w:rFonts w:ascii="Verdana" w:eastAsia="Times New Roman" w:hAnsi="Verdana" w:cs="Times New Roman"/>
          <w:i/>
          <w:iCs/>
          <w:color w:val="000000"/>
          <w:lang w:eastAsia="fr-FR"/>
        </w:rPr>
        <w:t>Qur’an</w:t>
      </w:r>
      <w:r w:rsidRPr="00490384">
        <w:rPr>
          <w:rFonts w:ascii="Verdana" w:eastAsia="Times New Roman" w:hAnsi="Verdana" w:cs="Times New Roman"/>
          <w:color w:val="000000"/>
          <w:lang w:eastAsia="fr-FR"/>
        </w:rPr>
        <w:t xml:space="preserve"> : Ceux qui détachent leurs flancs de leur lit, récita-t-il, pour invoquer leur Seigneur, dans la crainte et dans l’espoir, et sur notre attribution font dépense… . En effet, ceux-là détachent leurs flancs de leur lit pour prier la nuit et dépensent de ce qu’Allah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leur a attribué, ce sont donc l’aumône et la prière de la nuit précitées dans ce Hadîth.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Ensuite il a dit : </w:t>
      </w:r>
      <w:r w:rsidRPr="00490384">
        <w:rPr>
          <w:rFonts w:ascii="Verdana" w:eastAsia="Times New Roman" w:hAnsi="Verdana" w:cs="Times New Roman"/>
          <w:color w:val="A04040"/>
          <w:lang w:eastAsia="fr-FR"/>
        </w:rPr>
        <w:t>« Veux-tu que je t’indique la tête de l’affaire, son squelette et son sommet ? »</w:t>
      </w:r>
      <w:r w:rsidRPr="00490384">
        <w:rPr>
          <w:rFonts w:ascii="Verdana" w:eastAsia="Times New Roman" w:hAnsi="Verdana" w:cs="Times New Roman"/>
          <w:color w:val="000000"/>
          <w:lang w:eastAsia="fr-FR"/>
        </w:rPr>
        <w:t xml:space="preserve">. Quand Mu’adh acquiesça, il dit : </w:t>
      </w:r>
      <w:r w:rsidRPr="00490384">
        <w:rPr>
          <w:rFonts w:ascii="Verdana" w:eastAsia="Times New Roman" w:hAnsi="Verdana" w:cs="Times New Roman"/>
          <w:color w:val="A04040"/>
          <w:lang w:eastAsia="fr-FR"/>
        </w:rPr>
        <w:t>« La tête de l’affaire, c’est l’Islam »</w:t>
      </w:r>
      <w:r w:rsidRPr="00490384">
        <w:rPr>
          <w:rFonts w:ascii="Verdana" w:eastAsia="Times New Roman" w:hAnsi="Verdana" w:cs="Times New Roman"/>
          <w:color w:val="000000"/>
          <w:lang w:eastAsia="fr-FR"/>
        </w:rPr>
        <w:t xml:space="preserve">. L’affaire qui dépasse toutes les autres affaires, c’est l’Islam, car l’Islam transcende toute chose et rien ne le transcende, il élève l’homme au-dessus des gens mauvais comme les mécréants, les associateurs et les hypocrites.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Son squelette est la prière »</w:t>
      </w:r>
      <w:r w:rsidRPr="00490384">
        <w:rPr>
          <w:rFonts w:ascii="Verdana" w:eastAsia="Times New Roman" w:hAnsi="Verdana" w:cs="Times New Roman"/>
          <w:color w:val="000000"/>
          <w:lang w:eastAsia="fr-FR"/>
        </w:rPr>
        <w:t xml:space="preserve"> : Le squelette de l’Islam est la prière, c’est donc sa charpente. L’Islam ne peut se tenir debout sans la prière. Son abandon fait sortir l’homme de l’Islam vers la mécréance – Que notre refuge soit en Allah de cela-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xml:space="preserve">« Son sommet est le </w:t>
      </w:r>
      <w:r w:rsidRPr="00490384">
        <w:rPr>
          <w:rFonts w:ascii="Verdana" w:eastAsia="Times New Roman" w:hAnsi="Verdana" w:cs="Times New Roman"/>
          <w:i/>
          <w:iCs/>
          <w:color w:val="A04040"/>
          <w:lang w:eastAsia="fr-FR"/>
        </w:rPr>
        <w:t>Jihâd</w:t>
      </w:r>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color w:val="000000"/>
          <w:lang w:eastAsia="fr-FR"/>
        </w:rPr>
        <w:t xml:space="preserve"> : Le combat dans le sentier d’Allah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est le sommet de l’Islam. Par le </w:t>
      </w:r>
      <w:r w:rsidRPr="00490384">
        <w:rPr>
          <w:rFonts w:ascii="Verdana" w:eastAsia="Times New Roman" w:hAnsi="Verdana" w:cs="Times New Roman"/>
          <w:i/>
          <w:iCs/>
          <w:color w:val="000000"/>
          <w:lang w:eastAsia="fr-FR"/>
        </w:rPr>
        <w:t>Jihâd</w:t>
      </w:r>
      <w:r w:rsidRPr="00490384">
        <w:rPr>
          <w:rFonts w:ascii="Verdana" w:eastAsia="Times New Roman" w:hAnsi="Verdana" w:cs="Times New Roman"/>
          <w:color w:val="000000"/>
          <w:lang w:eastAsia="fr-FR"/>
        </w:rPr>
        <w:t xml:space="preserve">, les musulmans s’élèvent au dessus de leurs ennemis.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Puis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proposé à Mu’adh ceci : </w:t>
      </w:r>
      <w:r w:rsidRPr="00490384">
        <w:rPr>
          <w:rFonts w:ascii="Verdana" w:eastAsia="Times New Roman" w:hAnsi="Verdana" w:cs="Times New Roman"/>
          <w:color w:val="A04040"/>
          <w:lang w:eastAsia="fr-FR"/>
        </w:rPr>
        <w:t>« Veux-tu que je t’indique l’essentiel dans tout cela »</w:t>
      </w:r>
      <w:r w:rsidRPr="00490384">
        <w:rPr>
          <w:rFonts w:ascii="Verdana" w:eastAsia="Times New Roman" w:hAnsi="Verdana" w:cs="Times New Roman"/>
          <w:color w:val="000000"/>
          <w:lang w:eastAsia="fr-FR"/>
        </w:rPr>
        <w:t xml:space="preserve">. Quand Mu’adh acquiesça vivement,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saisit sa langue et dit : </w:t>
      </w:r>
      <w:r w:rsidRPr="00490384">
        <w:rPr>
          <w:rFonts w:ascii="Verdana" w:eastAsia="Times New Roman" w:hAnsi="Verdana" w:cs="Times New Roman"/>
          <w:color w:val="A04040"/>
          <w:lang w:eastAsia="fr-FR"/>
        </w:rPr>
        <w:t>« Mets un frein à celle-ci »</w:t>
      </w:r>
      <w:r w:rsidRPr="00490384">
        <w:rPr>
          <w:rFonts w:ascii="Verdana" w:eastAsia="Times New Roman" w:hAnsi="Verdana" w:cs="Times New Roman"/>
          <w:color w:val="000000"/>
          <w:lang w:eastAsia="fr-FR"/>
        </w:rPr>
        <w:t xml:space="preserve">. Ce qui signifie ne pas la laisser lancer des mots à tort et à travers, car c’est un vrai danger.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Mu’adh Ibn Jabal a dit : </w:t>
      </w:r>
      <w:r w:rsidRPr="00490384">
        <w:rPr>
          <w:rFonts w:ascii="Verdana" w:eastAsia="Times New Roman" w:hAnsi="Verdana" w:cs="Times New Roman"/>
          <w:color w:val="A04040"/>
          <w:lang w:eastAsia="fr-FR"/>
        </w:rPr>
        <w:t>« Ô Prophète d’Allah, pourrions-nous être punis pour ce que nous disons ? »</w:t>
      </w:r>
      <w:r w:rsidRPr="00490384">
        <w:rPr>
          <w:rFonts w:ascii="Verdana" w:eastAsia="Times New Roman" w:hAnsi="Verdana" w:cs="Times New Roman"/>
          <w:color w:val="000000"/>
          <w:lang w:eastAsia="fr-FR"/>
        </w:rPr>
        <w:t xml:space="preserv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répondu par cette expression : </w:t>
      </w:r>
      <w:r w:rsidRPr="00490384">
        <w:rPr>
          <w:rFonts w:ascii="Verdana" w:eastAsia="Times New Roman" w:hAnsi="Verdana" w:cs="Times New Roman"/>
          <w:color w:val="A04040"/>
          <w:lang w:eastAsia="fr-FR"/>
        </w:rPr>
        <w:t>« Que ta mère te perde ! »</w:t>
      </w:r>
      <w:r w:rsidRPr="00490384">
        <w:rPr>
          <w:rFonts w:ascii="Verdana" w:eastAsia="Times New Roman" w:hAnsi="Verdana" w:cs="Times New Roman"/>
          <w:color w:val="000000"/>
          <w:lang w:eastAsia="fr-FR"/>
        </w:rPr>
        <w:t xml:space="preserve">, expression qui n’est pas à prendre au sens littéral, mais on la dit pour attirer l’attention de l’interlocuteur et l’inciter à bien saisir les paroles qu’on lui adresse. </w:t>
      </w:r>
      <w:r w:rsidRPr="00490384">
        <w:rPr>
          <w:rFonts w:ascii="Verdana" w:eastAsia="Times New Roman" w:hAnsi="Verdana" w:cs="Times New Roman"/>
          <w:color w:val="A04040"/>
          <w:lang w:eastAsia="fr-FR"/>
        </w:rPr>
        <w:t xml:space="preserve">« Que ta mère te perde, dit-il, qu’est-ce qui fait culbuter les gens sur leurs visages » </w:t>
      </w:r>
      <w:r w:rsidRPr="00490384">
        <w:rPr>
          <w:rFonts w:ascii="Verdana" w:eastAsia="Times New Roman" w:hAnsi="Verdana" w:cs="Times New Roman"/>
          <w:color w:val="000000"/>
          <w:lang w:eastAsia="fr-FR"/>
        </w:rPr>
        <w:t xml:space="preserve">ou peut être qu’il a dit : </w:t>
      </w:r>
      <w:r w:rsidRPr="00490384">
        <w:rPr>
          <w:rFonts w:ascii="Verdana" w:eastAsia="Times New Roman" w:hAnsi="Verdana" w:cs="Times New Roman"/>
          <w:color w:val="A04040"/>
          <w:lang w:eastAsia="fr-FR"/>
        </w:rPr>
        <w:t>« …sur leurs narines »</w:t>
      </w:r>
      <w:r w:rsidRPr="00490384">
        <w:rPr>
          <w:rFonts w:ascii="Verdana" w:eastAsia="Times New Roman" w:hAnsi="Verdana" w:cs="Times New Roman"/>
          <w:color w:val="000000"/>
          <w:lang w:eastAsia="fr-FR"/>
        </w:rPr>
        <w:t xml:space="preserve"> : Ce doute vient d’un des rapporteurs de ce Hadith. </w:t>
      </w:r>
      <w:r w:rsidRPr="00490384">
        <w:rPr>
          <w:rFonts w:ascii="Verdana" w:eastAsia="Times New Roman" w:hAnsi="Verdana" w:cs="Times New Roman"/>
          <w:color w:val="A04040"/>
          <w:lang w:eastAsia="fr-FR"/>
        </w:rPr>
        <w:t>« Qu’est-ce qui fait culbuter les gens sur leurs visages - ou il a dit : « sur leurs narines » - dans le Feu si ce n’est ce que leurs langues moissonnent ? »</w:t>
      </w:r>
      <w:r w:rsidRPr="00490384">
        <w:rPr>
          <w:rFonts w:ascii="Verdana" w:eastAsia="Times New Roman" w:hAnsi="Verdana" w:cs="Times New Roman"/>
          <w:color w:val="000000"/>
          <w:lang w:eastAsia="fr-FR"/>
        </w:rPr>
        <w:t xml:space="preserve">, c’est-à-dire ce que leurs langues abattent par les propos </w:t>
      </w:r>
      <w:proofErr w:type="gramStart"/>
      <w:r w:rsidRPr="00490384">
        <w:rPr>
          <w:rFonts w:ascii="Verdana" w:eastAsia="Times New Roman" w:hAnsi="Verdana" w:cs="Times New Roman"/>
          <w:color w:val="000000"/>
          <w:lang w:eastAsia="fr-FR"/>
        </w:rPr>
        <w:t>[ mauvais</w:t>
      </w:r>
      <w:proofErr w:type="gramEnd"/>
      <w:r w:rsidRPr="00490384">
        <w:rPr>
          <w:rFonts w:ascii="Verdana" w:eastAsia="Times New Roman" w:hAnsi="Verdana" w:cs="Times New Roman"/>
          <w:color w:val="000000"/>
          <w:lang w:eastAsia="fr-FR"/>
        </w:rPr>
        <w:t xml:space="preserve"> ] qu’elles lancent. Donc laisser faire sa langue est une cause pour culbuter l’homme sur son visage dans le Feu – Que notre refuge soit en Allah de cela – </w:t>
      </w:r>
    </w:p>
    <w:p w:rsidR="00993F37" w:rsidRDefault="009F1EC2" w:rsidP="008E61FF">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84" type="#_x0000_t75" alt="" style="width:23.4pt;height:23.4pt"/>
        </w:pict>
      </w:r>
    </w:p>
    <w:p w:rsidR="008E61FF" w:rsidRPr="008E61FF" w:rsidRDefault="008E61FF" w:rsidP="008E61FF">
      <w:pPr>
        <w:spacing w:after="0" w:line="240" w:lineRule="auto"/>
        <w:jc w:val="center"/>
        <w:rPr>
          <w:rFonts w:ascii="Verdana" w:eastAsia="Times New Roman" w:hAnsi="Verdana" w:cs="Times New Roman"/>
          <w:color w:val="000000"/>
          <w:sz w:val="18"/>
          <w:szCs w:val="18"/>
          <w:lang w:eastAsia="fr-FR"/>
        </w:rPr>
      </w:pP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lastRenderedPageBreak/>
        <w:t xml:space="preserve">Leçons tirées de ce Hadith </w:t>
      </w:r>
    </w:p>
    <w:p w:rsidR="00993F37" w:rsidRPr="00490384"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L’attachement des compagnons - </w:t>
      </w:r>
      <w:r w:rsidRPr="00490384">
        <w:rPr>
          <w:rFonts w:ascii="Verdana" w:eastAsia="Times New Roman" w:hAnsi="Verdana" w:cs="Times New Roman"/>
          <w:color w:val="000000"/>
          <w:rtl/>
          <w:lang w:eastAsia="fr-FR"/>
        </w:rPr>
        <w:t>رَِضَي الله عَنْهُم</w:t>
      </w:r>
      <w:r w:rsidRPr="00490384">
        <w:rPr>
          <w:rFonts w:ascii="Verdana" w:eastAsia="Times New Roman" w:hAnsi="Verdana" w:cs="Times New Roman"/>
          <w:color w:val="000000"/>
          <w:lang w:eastAsia="fr-FR"/>
        </w:rPr>
        <w:t xml:space="preserve"> - aux œuvres qui les font entrer au paradis et les éloigner de l’Enfer et que cela est la chose la plus importante à leurs yeux.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L’affirmation du Paradis et de l’Enfer, ils existent maintenant et ne périront jamais.</w:t>
      </w:r>
      <w:r w:rsidR="00C92698">
        <w:rPr>
          <w:rStyle w:val="Appelnotedebasdep"/>
          <w:rFonts w:ascii="Verdana" w:eastAsia="Times New Roman" w:hAnsi="Verdana" w:cs="Times New Roman"/>
          <w:color w:val="000000"/>
          <w:lang w:eastAsia="fr-FR"/>
        </w:rPr>
        <w:footnoteReference w:id="108"/>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L’annonce que ce sur quoi Mou’adh a posé la question est énorme, </w:t>
      </w:r>
      <w:r w:rsidRPr="00490384">
        <w:rPr>
          <w:rFonts w:ascii="Verdana" w:eastAsia="Times New Roman" w:hAnsi="Verdana" w:cs="Times New Roman"/>
          <w:color w:val="A04040"/>
          <w:lang w:eastAsia="fr-FR"/>
        </w:rPr>
        <w:t>« tu viens d’interroger sur une affaire énorme, lui dit-il »</w:t>
      </w:r>
      <w:r w:rsidRPr="00490384">
        <w:rPr>
          <w:rFonts w:ascii="Verdana" w:eastAsia="Times New Roman" w:hAnsi="Verdana" w:cs="Times New Roman"/>
          <w:color w:val="000000"/>
          <w:lang w:eastAsia="fr-FR"/>
        </w:rPr>
        <w:t xml:space="preserve">, c’est-à-dire qu’il vient d’interroger sur une œuvre énorme en raison de ce qui en résulte comme récompense. Le Prophète - </w:t>
      </w:r>
      <w:r w:rsidRPr="00490384">
        <w:rPr>
          <w:rFonts w:ascii="Verdana" w:eastAsia="Times New Roman" w:hAnsi="Verdana" w:cs="Times New Roman"/>
          <w:color w:val="000000"/>
          <w:rtl/>
          <w:lang w:eastAsia="fr-FR"/>
        </w:rPr>
        <w:t xml:space="preserve">صلى الله عليه و سلم </w:t>
      </w:r>
      <w:r w:rsidRPr="00490384">
        <w:rPr>
          <w:rFonts w:ascii="Verdana" w:eastAsia="Times New Roman" w:hAnsi="Verdana" w:cs="Times New Roman"/>
          <w:color w:val="000000"/>
          <w:lang w:eastAsia="fr-FR"/>
        </w:rPr>
        <w:t xml:space="preserve">- l’a tranquillisé en lui affirmant que cette affaire est aisée pour qui 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l’a rendue aisée. La leçon qu’on peut tirer de cela est que l’homme doit recourir à 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dans la demande de lui rendre les choses aisées et qu’il sache que se prémunir envers Allah - </w:t>
      </w:r>
      <w:r w:rsidRPr="00490384">
        <w:rPr>
          <w:rFonts w:ascii="Verdana" w:eastAsia="Times New Roman" w:hAnsi="Verdana" w:cs="Times New Roman"/>
          <w:color w:val="000000"/>
          <w:rtl/>
          <w:lang w:eastAsia="fr-FR"/>
        </w:rPr>
        <w:t>عَزَوَ خَل</w:t>
      </w:r>
      <w:r w:rsidRPr="00490384">
        <w:rPr>
          <w:rFonts w:ascii="Verdana" w:eastAsia="Times New Roman" w:hAnsi="Verdana" w:cs="Times New Roman"/>
          <w:color w:val="000000"/>
          <w:lang w:eastAsia="fr-FR"/>
        </w:rPr>
        <w:t xml:space="preserve"> - est l’une des causes qui font qu’IL lui rende les choses aisées, Il a en effet dit : </w:t>
      </w:r>
      <w:proofErr w:type="gramStart"/>
      <w:r w:rsidRPr="00490384">
        <w:rPr>
          <w:rFonts w:ascii="Verdana" w:eastAsia="Times New Roman" w:hAnsi="Verdana" w:cs="Times New Roman"/>
          <w:color w:val="004040"/>
          <w:lang w:eastAsia="fr-FR"/>
        </w:rPr>
        <w:t>{ Qui</w:t>
      </w:r>
      <w:proofErr w:type="gramEnd"/>
      <w:r w:rsidRPr="00490384">
        <w:rPr>
          <w:rFonts w:ascii="Verdana" w:eastAsia="Times New Roman" w:hAnsi="Verdana" w:cs="Times New Roman"/>
          <w:color w:val="004040"/>
          <w:lang w:eastAsia="fr-FR"/>
        </w:rPr>
        <w:t xml:space="preserve"> se prémunit envers Allah, Allah met en son affaire facilité.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La chose la plus prioritaire et la plus importante est l’unicité d’Allah </w:t>
      </w:r>
      <w:proofErr w:type="gramStart"/>
      <w:r w:rsidRPr="00490384">
        <w:rPr>
          <w:rFonts w:ascii="Verdana" w:eastAsia="Times New Roman" w:hAnsi="Verdana" w:cs="Times New Roman"/>
          <w:color w:val="000000"/>
          <w:lang w:eastAsia="fr-FR"/>
        </w:rPr>
        <w:t xml:space="preserve">[ </w:t>
      </w:r>
      <w:r w:rsidRPr="00490384">
        <w:rPr>
          <w:rFonts w:ascii="Verdana" w:eastAsia="Times New Roman" w:hAnsi="Verdana" w:cs="Times New Roman"/>
          <w:i/>
          <w:iCs/>
          <w:color w:val="000000"/>
          <w:lang w:eastAsia="fr-FR"/>
        </w:rPr>
        <w:t>At</w:t>
      </w:r>
      <w:proofErr w:type="gramEnd"/>
      <w:r w:rsidRPr="00490384">
        <w:rPr>
          <w:rFonts w:ascii="Verdana" w:eastAsia="Times New Roman" w:hAnsi="Verdana" w:cs="Times New Roman"/>
          <w:i/>
          <w:iCs/>
          <w:color w:val="000000"/>
          <w:lang w:eastAsia="fr-FR"/>
        </w:rPr>
        <w:t>-Tawhid</w:t>
      </w:r>
      <w:r w:rsidRPr="00490384">
        <w:rPr>
          <w:rFonts w:ascii="Verdana" w:eastAsia="Times New Roman" w:hAnsi="Verdana" w:cs="Times New Roman"/>
          <w:color w:val="000000"/>
          <w:lang w:eastAsia="fr-FR"/>
        </w:rPr>
        <w:t xml:space="preserve"> ] et la consécration à Lui [ </w:t>
      </w:r>
      <w:r w:rsidRPr="00490384">
        <w:rPr>
          <w:rFonts w:ascii="Verdana" w:eastAsia="Times New Roman" w:hAnsi="Verdana" w:cs="Times New Roman"/>
          <w:i/>
          <w:iCs/>
          <w:color w:val="000000"/>
          <w:lang w:eastAsia="fr-FR"/>
        </w:rPr>
        <w:t>ikhlas</w:t>
      </w:r>
      <w:r w:rsidRPr="00490384">
        <w:rPr>
          <w:rFonts w:ascii="Verdana" w:eastAsia="Times New Roman" w:hAnsi="Verdana" w:cs="Times New Roman"/>
          <w:color w:val="000000"/>
          <w:lang w:eastAsia="fr-FR"/>
        </w:rPr>
        <w:t xml:space="preserve"> ],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dit comme première injonction : </w:t>
      </w:r>
      <w:r w:rsidRPr="00490384">
        <w:rPr>
          <w:rFonts w:ascii="Verdana" w:eastAsia="Times New Roman" w:hAnsi="Verdana" w:cs="Times New Roman"/>
          <w:color w:val="A04040"/>
          <w:lang w:eastAsia="fr-FR"/>
        </w:rPr>
        <w:t xml:space="preserve">« Tu adores Allah sans rien Lui associer » </w:t>
      </w:r>
      <w:r w:rsidRPr="00490384">
        <w:rPr>
          <w:rFonts w:ascii="Verdana" w:eastAsia="Times New Roman" w:hAnsi="Verdana" w:cs="Times New Roman"/>
          <w:color w:val="000000"/>
          <w:lang w:eastAsia="fr-FR"/>
        </w:rPr>
        <w:t xml:space="preserve">font allusions aux 5 piliers de l’islam.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C’est un bon moyen d’enseignement que d’exposer une question à l’élève en enflammant en lui le désir d’écouter la suite,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pour cela dit à Mou’adh : </w:t>
      </w:r>
      <w:r w:rsidRPr="00490384">
        <w:rPr>
          <w:rFonts w:ascii="Verdana" w:eastAsia="Times New Roman" w:hAnsi="Verdana" w:cs="Times New Roman"/>
          <w:color w:val="A04040"/>
          <w:lang w:eastAsia="fr-FR"/>
        </w:rPr>
        <w:t>« veux-tu que je t’indique les portes du bien ? »</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 jeûne est un rempart, c’est un bouclier qui se dresse entre le jeûneur et le verbiage, le mensonge, la mise en pratique de ce dernier, l’insolence, etc. Il est aussi un bouclier pour le jeûneur contre le Feu de l’Enfer.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 Grand mérite de l’aumône au cœur de la nuit éteint le péché,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dit : </w:t>
      </w:r>
      <w:r w:rsidRPr="00490384">
        <w:rPr>
          <w:rFonts w:ascii="Verdana" w:eastAsia="Times New Roman" w:hAnsi="Verdana" w:cs="Times New Roman"/>
          <w:color w:val="A04040"/>
          <w:lang w:eastAsia="fr-FR"/>
        </w:rPr>
        <w:t>« L’aumône éteint le péché comme l’eau éteint le feu, de même la prière de l’homme au cœur de la nuit »</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appuie ses paroles par des arguments dans </w:t>
      </w:r>
      <w:r w:rsidRPr="00490384">
        <w:rPr>
          <w:rFonts w:ascii="Verdana" w:eastAsia="Times New Roman" w:hAnsi="Verdana" w:cs="Times New Roman"/>
          <w:i/>
          <w:iCs/>
          <w:color w:val="000000"/>
          <w:lang w:eastAsia="fr-FR"/>
        </w:rPr>
        <w:t>al Qur’an</w:t>
      </w:r>
      <w:r w:rsidRPr="00490384">
        <w:rPr>
          <w:rFonts w:ascii="Verdana" w:eastAsia="Times New Roman" w:hAnsi="Verdana" w:cs="Times New Roman"/>
          <w:color w:val="000000"/>
          <w:lang w:eastAsia="fr-FR"/>
        </w:rPr>
        <w:t xml:space="preserve">, comme il l’a fait en récitant les versets suivants : </w:t>
      </w:r>
      <w:proofErr w:type="gramStart"/>
      <w:r w:rsidRPr="00490384">
        <w:rPr>
          <w:rFonts w:ascii="Verdana" w:eastAsia="Times New Roman" w:hAnsi="Verdana" w:cs="Times New Roman"/>
          <w:color w:val="000000"/>
          <w:lang w:eastAsia="fr-FR"/>
        </w:rPr>
        <w:t>{ Ceux</w:t>
      </w:r>
      <w:proofErr w:type="gramEnd"/>
      <w:r w:rsidRPr="00490384">
        <w:rPr>
          <w:rFonts w:ascii="Verdana" w:eastAsia="Times New Roman" w:hAnsi="Verdana" w:cs="Times New Roman"/>
          <w:color w:val="000000"/>
          <w:lang w:eastAsia="fr-FR"/>
        </w:rPr>
        <w:t xml:space="preserve"> qui détachent leurs flancs de leur lit, pour invoquer leur Seigneur, dans la crainte et dans l’espoir, et sur notre attribution font dépense…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lastRenderedPageBreak/>
        <w:t xml:space="preserv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exposait des fois les sujets sous forme interrogative pour attirer l’attention de l’interlocuteur.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L’affaire </w:t>
      </w:r>
      <w:r w:rsidR="00C92698" w:rsidRPr="00490384">
        <w:rPr>
          <w:rFonts w:ascii="Verdana" w:eastAsia="Times New Roman" w:hAnsi="Verdana" w:cs="Times New Roman"/>
          <w:color w:val="000000"/>
          <w:lang w:eastAsia="fr-FR"/>
        </w:rPr>
        <w:t>majeure</w:t>
      </w:r>
      <w:r w:rsidRPr="00490384">
        <w:rPr>
          <w:rFonts w:ascii="Verdana" w:eastAsia="Times New Roman" w:hAnsi="Verdana" w:cs="Times New Roman"/>
          <w:color w:val="000000"/>
          <w:lang w:eastAsia="fr-FR"/>
        </w:rPr>
        <w:t xml:space="preserve"> des créatures a une tête, un squelette et un sommet : la tête de l’affaire est l’islam, son squelette la prière, son sommet est le </w:t>
      </w:r>
      <w:r w:rsidRPr="00490384">
        <w:rPr>
          <w:rFonts w:ascii="Verdana" w:eastAsia="Times New Roman" w:hAnsi="Verdana" w:cs="Times New Roman"/>
          <w:i/>
          <w:iCs/>
          <w:color w:val="000000"/>
          <w:lang w:eastAsia="fr-FR"/>
        </w:rPr>
        <w:t>Jihâd</w:t>
      </w:r>
      <w:r w:rsidRPr="00490384">
        <w:rPr>
          <w:rFonts w:ascii="Verdana" w:eastAsia="Times New Roman" w:hAnsi="Verdana" w:cs="Times New Roman"/>
          <w:color w:val="000000"/>
          <w:lang w:eastAsia="fr-FR"/>
        </w:rPr>
        <w:t xml:space="preserve"> dans le sentier d’Allah.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Celui qui abandonne la prière est un mécréant,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en effet dit : </w:t>
      </w:r>
      <w:r w:rsidRPr="00490384">
        <w:rPr>
          <w:rFonts w:ascii="Verdana" w:eastAsia="Times New Roman" w:hAnsi="Verdana" w:cs="Times New Roman"/>
          <w:color w:val="A04040"/>
          <w:lang w:eastAsia="fr-FR"/>
        </w:rPr>
        <w:t>« son squelette est la prière »</w:t>
      </w:r>
      <w:r w:rsidRPr="00490384">
        <w:rPr>
          <w:rFonts w:ascii="Verdana" w:eastAsia="Times New Roman" w:hAnsi="Verdana" w:cs="Times New Roman"/>
          <w:color w:val="000000"/>
          <w:lang w:eastAsia="fr-FR"/>
        </w:rPr>
        <w:t xml:space="preserve">, il devient évident que quand le squelette s’écroule tout le corps s’écroule. Cette thèse est la plus vraisemblable d’entre les thèses des savants, elle est appuyée par des arguments dans </w:t>
      </w:r>
      <w:r w:rsidRPr="00490384">
        <w:rPr>
          <w:rFonts w:ascii="Verdana" w:eastAsia="Times New Roman" w:hAnsi="Verdana" w:cs="Times New Roman"/>
          <w:i/>
          <w:iCs/>
          <w:color w:val="000000"/>
          <w:lang w:eastAsia="fr-FR"/>
        </w:rPr>
        <w:t>Al Qur’an, As-Sounna Nabiya</w:t>
      </w:r>
      <w:r w:rsidRPr="00490384">
        <w:rPr>
          <w:rFonts w:ascii="Verdana" w:eastAsia="Times New Roman" w:hAnsi="Verdana" w:cs="Times New Roman"/>
          <w:color w:val="000000"/>
          <w:lang w:eastAsia="fr-FR"/>
        </w:rPr>
        <w:t xml:space="preserve"> et les paroles des savants. Nous savons d’ailleurs explicité cette question dans une épître que nous avons produite.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Dans le Djihad, il y a </w:t>
      </w:r>
      <w:proofErr w:type="gramStart"/>
      <w:r w:rsidRPr="00490384">
        <w:rPr>
          <w:rFonts w:ascii="Verdana" w:eastAsia="Times New Roman" w:hAnsi="Verdana" w:cs="Times New Roman"/>
          <w:color w:val="000000"/>
          <w:lang w:eastAsia="fr-FR"/>
        </w:rPr>
        <w:t>le</w:t>
      </w:r>
      <w:proofErr w:type="gramEnd"/>
      <w:r w:rsidRPr="00490384">
        <w:rPr>
          <w:rFonts w:ascii="Verdana" w:eastAsia="Times New Roman" w:hAnsi="Verdana" w:cs="Times New Roman"/>
          <w:color w:val="000000"/>
          <w:lang w:eastAsia="fr-FR"/>
        </w:rPr>
        <w:t xml:space="preserve"> suprématie de l’Islam : </w:t>
      </w:r>
      <w:r w:rsidRPr="00490384">
        <w:rPr>
          <w:rFonts w:ascii="Verdana" w:eastAsia="Times New Roman" w:hAnsi="Verdana" w:cs="Times New Roman"/>
          <w:color w:val="A04040"/>
          <w:lang w:eastAsia="fr-FR"/>
        </w:rPr>
        <w:t xml:space="preserve">« Son sommet est le </w:t>
      </w:r>
      <w:r w:rsidRPr="00490384">
        <w:rPr>
          <w:rFonts w:ascii="Verdana" w:eastAsia="Times New Roman" w:hAnsi="Verdana" w:cs="Times New Roman"/>
          <w:i/>
          <w:iCs/>
          <w:color w:val="A04040"/>
          <w:lang w:eastAsia="fr-FR"/>
        </w:rPr>
        <w:t>Jihâd</w:t>
      </w:r>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Ce qui permet de contenir toute cette affaire est le contrôle de la langue,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en effet dit : </w:t>
      </w:r>
      <w:r w:rsidRPr="00490384">
        <w:rPr>
          <w:rFonts w:ascii="Verdana" w:eastAsia="Times New Roman" w:hAnsi="Verdana" w:cs="Times New Roman"/>
          <w:color w:val="A04040"/>
          <w:lang w:eastAsia="fr-FR"/>
        </w:rPr>
        <w:t>« Veux-tu que je t’indique l’élément essentiel dans tout cela ? »</w:t>
      </w:r>
      <w:r w:rsidRPr="00490384">
        <w:rPr>
          <w:rFonts w:ascii="Verdana" w:eastAsia="Times New Roman" w:hAnsi="Verdana" w:cs="Times New Roman"/>
          <w:color w:val="000000"/>
          <w:lang w:eastAsia="fr-FR"/>
        </w:rPr>
        <w:t xml:space="preserve">. Quand Mu’adh acquiesça, il saisit sa langue et dit : </w:t>
      </w:r>
      <w:r w:rsidRPr="00490384">
        <w:rPr>
          <w:rFonts w:ascii="Verdana" w:eastAsia="Times New Roman" w:hAnsi="Verdana" w:cs="Times New Roman"/>
          <w:color w:val="A04040"/>
          <w:lang w:eastAsia="fr-FR"/>
        </w:rPr>
        <w:t>« Mets un frein à celle-ci »</w:t>
      </w:r>
      <w:r w:rsidRPr="00490384">
        <w:rPr>
          <w:rFonts w:ascii="Verdana" w:eastAsia="Times New Roman" w:hAnsi="Verdana" w:cs="Times New Roman"/>
          <w:color w:val="000000"/>
          <w:lang w:eastAsia="fr-FR"/>
        </w:rPr>
        <w:t xml:space="preserv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 danger de la langue sur l’homme, car il a dit </w:t>
      </w:r>
      <w:r w:rsidRPr="00490384">
        <w:rPr>
          <w:rFonts w:ascii="Verdana" w:eastAsia="Times New Roman" w:hAnsi="Verdana" w:cs="Times New Roman"/>
          <w:color w:val="A04040"/>
          <w:lang w:eastAsia="fr-FR"/>
        </w:rPr>
        <w:t>« Qu’est-ce qui fait culbuter les gens sur leurs visages – ou leurs narines- dans le Feu si ce n’est ce que leurs langues moissonnent ? »</w:t>
      </w:r>
      <w:r w:rsidRPr="00490384">
        <w:rPr>
          <w:rFonts w:ascii="Verdana" w:eastAsia="Times New Roman" w:hAnsi="Verdana" w:cs="Times New Roman"/>
          <w:color w:val="000000"/>
          <w:lang w:eastAsia="fr-FR"/>
        </w:rPr>
        <w:t xml:space="preserve">. </w:t>
      </w:r>
    </w:p>
    <w:p w:rsidR="00AE6342" w:rsidRPr="00AE6342" w:rsidRDefault="00993F37" w:rsidP="00AE6342">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 soin avec lequel les paroles du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sont enregistrées. Quand le rapporteur n’était pas sûr, lequel des deux termes (visage ou narines) a été dit par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 Il les a cités tous les deux dans le Hadîth. </w:t>
      </w:r>
    </w:p>
    <w:p w:rsidR="00993F37" w:rsidRPr="00490384" w:rsidRDefault="00855489"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t xml:space="preserve">30 - </w:t>
      </w:r>
      <w:r w:rsidR="00993F37" w:rsidRPr="00490384">
        <w:rPr>
          <w:rFonts w:asciiTheme="majorBidi" w:eastAsia="Times New Roman" w:hAnsiTheme="majorBidi" w:cstheme="majorBidi"/>
          <w:b/>
          <w:bCs/>
          <w:i/>
          <w:iCs/>
          <w:color w:val="000000"/>
          <w:sz w:val="36"/>
          <w:szCs w:val="36"/>
          <w:lang w:eastAsia="fr-FR"/>
        </w:rPr>
        <w:t xml:space="preserve">Les droits d'Allah. </w:t>
      </w: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Le trentième Hadith </w:t>
      </w:r>
    </w:p>
    <w:tbl>
      <w:tblPr>
        <w:tblW w:w="9000" w:type="dxa"/>
        <w:jc w:val="center"/>
        <w:tblCellSpacing w:w="0" w:type="dxa"/>
        <w:tblCellMar>
          <w:left w:w="0" w:type="dxa"/>
          <w:right w:w="0" w:type="dxa"/>
        </w:tblCellMar>
        <w:tblLook w:val="04A0"/>
      </w:tblPr>
      <w:tblGrid>
        <w:gridCol w:w="9000"/>
      </w:tblGrid>
      <w:tr w:rsidR="00993F37" w:rsidRPr="00816EDE" w:rsidTr="00D5077A">
        <w:trPr>
          <w:tblCellSpacing w:w="0" w:type="dxa"/>
          <w:jc w:val="center"/>
        </w:trPr>
        <w:tc>
          <w:tcPr>
            <w:tcW w:w="0" w:type="auto"/>
            <w:vAlign w:val="center"/>
            <w:hideMark/>
          </w:tcPr>
          <w:p w:rsidR="00993F37" w:rsidRPr="00816EDE" w:rsidRDefault="00993F37" w:rsidP="00301DD0">
            <w:pPr>
              <w:spacing w:after="0" w:line="240" w:lineRule="auto"/>
              <w:rPr>
                <w:rFonts w:ascii="Traditional Arabic" w:eastAsia="Times New Roman" w:hAnsi="Traditional Arabic" w:cs="Traditional Arabic"/>
                <w:color w:val="000000"/>
                <w:sz w:val="40"/>
                <w:szCs w:val="32"/>
                <w:lang w:eastAsia="fr-FR"/>
              </w:rPr>
            </w:pPr>
          </w:p>
          <w:p w:rsidR="00993F37" w:rsidRPr="00816EDE" w:rsidRDefault="00993F37" w:rsidP="00301DD0">
            <w:pPr>
              <w:bidi/>
              <w:spacing w:after="0" w:line="240" w:lineRule="auto"/>
              <w:jc w:val="center"/>
              <w:rPr>
                <w:rFonts w:ascii="Times New Roman" w:eastAsia="Times New Roman" w:hAnsi="Times New Roman" w:cs="Times New Roman"/>
                <w:color w:val="000000"/>
                <w:sz w:val="24"/>
                <w:szCs w:val="24"/>
                <w:rtl/>
                <w:lang w:eastAsia="fr-FR"/>
              </w:rPr>
            </w:pPr>
            <w:proofErr w:type="gramStart"/>
            <w:r w:rsidRPr="00816EDE">
              <w:rPr>
                <w:rFonts w:ascii="Times New Roman" w:eastAsia="Times New Roman" w:hAnsi="Times New Roman" w:cs="Times New Roman"/>
                <w:color w:val="000000"/>
                <w:sz w:val="24"/>
                <w:szCs w:val="24"/>
                <w:rtl/>
                <w:lang w:eastAsia="fr-FR"/>
              </w:rPr>
              <w:t>الحديث</w:t>
            </w:r>
            <w:proofErr w:type="gramEnd"/>
            <w:r w:rsidRPr="00816EDE">
              <w:rPr>
                <w:rFonts w:ascii="Times New Roman" w:eastAsia="Times New Roman" w:hAnsi="Times New Roman" w:cs="Times New Roman"/>
                <w:color w:val="000000"/>
                <w:sz w:val="24"/>
                <w:szCs w:val="24"/>
                <w:rtl/>
                <w:lang w:eastAsia="fr-FR"/>
              </w:rPr>
              <w:t xml:space="preserve"> الثلاثون</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816EDE">
              <w:rPr>
                <w:rFonts w:ascii="Times New Roman" w:eastAsia="Times New Roman" w:hAnsi="Times New Roman" w:cs="Times New Roman"/>
                <w:color w:val="000000"/>
                <w:sz w:val="36"/>
                <w:szCs w:val="36"/>
                <w:rtl/>
                <w:lang w:eastAsia="fr-FR"/>
              </w:rPr>
              <w:t xml:space="preserve">عن أبي ثعلبة الخشني جرثوم بن ناشر رضي الله عنه ، عن رسول الله صلي الله عليه وسلم ، قال : </w:t>
            </w:r>
            <w:r w:rsidRPr="00816EDE">
              <w:rPr>
                <w:rFonts w:ascii="Times New Roman" w:eastAsia="Times New Roman" w:hAnsi="Times New Roman" w:cs="Times New Roman"/>
                <w:color w:val="B22222"/>
                <w:sz w:val="36"/>
                <w:szCs w:val="36"/>
                <w:rtl/>
                <w:lang w:eastAsia="fr-FR"/>
              </w:rPr>
              <w:t>إن الله تعالى فرض فرائض فلا تضيعوها ، وحد حدودًا فلا تعتدوها ، وحرم أشياء فلا تنتهكوها ، وسكت عن أشياء رحمة لكم غير نسيان فلا تبحثوا عنها </w:t>
            </w:r>
            <w:r w:rsidRPr="00816EDE">
              <w:rPr>
                <w:rFonts w:ascii="Times New Roman" w:eastAsia="Times New Roman" w:hAnsi="Times New Roman" w:cs="Times New Roman"/>
                <w:color w:val="000000"/>
                <w:sz w:val="36"/>
                <w:szCs w:val="36"/>
                <w:rtl/>
                <w:lang w:eastAsia="fr-FR"/>
              </w:rPr>
              <w:t>.</w:t>
            </w:r>
          </w:p>
          <w:p w:rsidR="00993F37" w:rsidRPr="00816EDE"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816EDE">
              <w:rPr>
                <w:rFonts w:ascii="Traditional Arabic" w:eastAsia="Times New Roman" w:hAnsi="Traditional Arabic" w:cs="Traditional Arabic"/>
                <w:color w:val="000000"/>
                <w:sz w:val="36"/>
                <w:szCs w:val="36"/>
                <w:rtl/>
                <w:lang w:eastAsia="fr-FR"/>
              </w:rPr>
              <w:t xml:space="preserve"> ( حديث حسن ، رواه الدارقطني ، وغيره )</w:t>
            </w:r>
          </w:p>
        </w:tc>
      </w:tr>
    </w:tbl>
    <w:p w:rsidR="00993F37" w:rsidRDefault="00993F37" w:rsidP="00301DD0">
      <w:pPr>
        <w:spacing w:after="0" w:line="240" w:lineRule="auto"/>
        <w:jc w:val="center"/>
      </w:pPr>
    </w:p>
    <w:p w:rsidR="00993F37" w:rsidRDefault="00993F37" w:rsidP="00301DD0">
      <w:pPr>
        <w:spacing w:after="0" w:line="240" w:lineRule="auto"/>
        <w:jc w:val="center"/>
      </w:pPr>
    </w:p>
    <w:p w:rsidR="00993F37" w:rsidRPr="00490384" w:rsidRDefault="00993F37" w:rsidP="00AE6342">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D’après Abû Tha’laba al Khushanî</w:t>
      </w:r>
      <w:r w:rsidR="005A7EC8">
        <w:rPr>
          <w:rStyle w:val="Appelnotedebasdep"/>
          <w:rFonts w:ascii="Verdana" w:eastAsia="Times New Roman" w:hAnsi="Verdana" w:cs="Times New Roman"/>
          <w:color w:val="000000"/>
          <w:lang w:eastAsia="fr-FR"/>
        </w:rPr>
        <w:footnoteReference w:id="109"/>
      </w:r>
      <w:r w:rsidRPr="00490384">
        <w:rPr>
          <w:rFonts w:ascii="Verdana" w:eastAsia="Times New Roman" w:hAnsi="Verdana" w:cs="Times New Roman"/>
          <w:color w:val="000000"/>
          <w:lang w:eastAsia="fr-FR"/>
        </w:rPr>
        <w:t xml:space="preserve"> - </w:t>
      </w:r>
      <w:r w:rsidRPr="00490384">
        <w:rPr>
          <w:rFonts w:ascii="Verdana" w:eastAsia="Times New Roman" w:hAnsi="Verdana" w:cs="Times New Roman"/>
          <w:color w:val="000000"/>
          <w:rtl/>
          <w:lang w:eastAsia="fr-FR"/>
        </w:rPr>
        <w:t>رضي الله عنه</w:t>
      </w:r>
      <w:r w:rsidRPr="00490384">
        <w:rPr>
          <w:rFonts w:ascii="Verdana" w:eastAsia="Times New Roman" w:hAnsi="Verdana" w:cs="Times New Roman"/>
          <w:color w:val="000000"/>
          <w:lang w:eastAsia="fr-FR"/>
        </w:rPr>
        <w:t xml:space="preserve"> -, l’Envoyé d’Allah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dit : </w:t>
      </w:r>
      <w:r w:rsidRPr="00490384">
        <w:rPr>
          <w:rFonts w:ascii="Verdana" w:eastAsia="Times New Roman" w:hAnsi="Verdana" w:cs="Times New Roman"/>
          <w:color w:val="000000"/>
          <w:lang w:eastAsia="fr-FR"/>
        </w:rPr>
        <w:br/>
      </w:r>
      <w:r w:rsidRPr="00490384">
        <w:rPr>
          <w:rFonts w:ascii="Verdana" w:eastAsia="Times New Roman" w:hAnsi="Verdana" w:cs="Times New Roman"/>
          <w:color w:val="A04040"/>
          <w:lang w:eastAsia="fr-FR"/>
        </w:rPr>
        <w:lastRenderedPageBreak/>
        <w:t>« Certes, Allah Le Très-Haut a imposé des préceptes, ne les laissez pas perdre ; il a fixé des normes, ne les transgressez pas ; Il a interdit des choses, n’en profanez pas le caractère illicite ; Il s’est tu à propos d’autres choses par miséricorde à votre égard, non par oubli, ne vous enquérez pas d’elles ».</w:t>
      </w:r>
      <w:r w:rsidR="00AE6342">
        <w:rPr>
          <w:rStyle w:val="Appelnotedebasdep"/>
          <w:rFonts w:ascii="Verdana" w:eastAsia="Times New Roman" w:hAnsi="Verdana" w:cs="Times New Roman"/>
          <w:color w:val="A04040"/>
          <w:lang w:eastAsia="fr-FR"/>
        </w:rPr>
        <w:footnoteReference w:id="110"/>
      </w:r>
    </w:p>
    <w:p w:rsidR="00993F37" w:rsidRPr="00816EDE"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85" type="#_x0000_t75" alt="" style="width:23.4pt;height:23.4pt"/>
        </w:pict>
      </w: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Commentaire </w:t>
      </w:r>
    </w:p>
    <w:p w:rsidR="00993F37" w:rsidRPr="00490384" w:rsidRDefault="00993F37" w:rsidP="00301DD0">
      <w:pPr>
        <w:spacing w:after="240" w:line="240" w:lineRule="auto"/>
        <w:rPr>
          <w:rFonts w:asciiTheme="majorBidi" w:eastAsia="Times New Roman" w:hAnsiTheme="majorBidi" w:cstheme="majorBidi"/>
          <w:color w:val="000000"/>
          <w:sz w:val="18"/>
          <w:szCs w:val="18"/>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Certes, Allah Le Très-Haut a imposé des préceptes »</w:t>
      </w:r>
      <w:r w:rsidRPr="00490384">
        <w:rPr>
          <w:rFonts w:ascii="Verdana" w:eastAsia="Times New Roman" w:hAnsi="Verdana" w:cs="Times New Roman"/>
          <w:color w:val="000000"/>
          <w:lang w:eastAsia="fr-FR"/>
        </w:rPr>
        <w:t xml:space="preserve"> : ces paroles signifient qu’IL a imposé à Ses serviteurs de façon formelle des préceptes qui sont connus comme les cinq prières quotidiennes, l’aumône légale, le jeûne du Ramadane, le pèlerinage, le bel-agir à l’égard des pères et mère, la bienveillance à l’égard des proches parents, etc.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xml:space="preserve">« </w:t>
      </w:r>
      <w:proofErr w:type="gramStart"/>
      <w:r w:rsidRPr="00490384">
        <w:rPr>
          <w:rFonts w:ascii="Verdana" w:eastAsia="Times New Roman" w:hAnsi="Verdana" w:cs="Times New Roman"/>
          <w:color w:val="A04040"/>
          <w:lang w:eastAsia="fr-FR"/>
        </w:rPr>
        <w:t>ne</w:t>
      </w:r>
      <w:proofErr w:type="gramEnd"/>
      <w:r w:rsidRPr="00490384">
        <w:rPr>
          <w:rFonts w:ascii="Verdana" w:eastAsia="Times New Roman" w:hAnsi="Verdana" w:cs="Times New Roman"/>
          <w:color w:val="A04040"/>
          <w:lang w:eastAsia="fr-FR"/>
        </w:rPr>
        <w:t xml:space="preserve"> les laissez pas perdre »</w:t>
      </w:r>
      <w:r w:rsidRPr="00490384">
        <w:rPr>
          <w:rFonts w:ascii="Verdana" w:eastAsia="Times New Roman" w:hAnsi="Verdana" w:cs="Times New Roman"/>
          <w:color w:val="000000"/>
          <w:lang w:eastAsia="fr-FR"/>
        </w:rPr>
        <w:t xml:space="preserve">, c’est-à-dire : ne les négligez pas, que ce soit par un abandon complet, ou en les prenant à la légère, ou en les faisant de façon imparfaite ou incomplète.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Il a fixé des normes »</w:t>
      </w:r>
      <w:r w:rsidRPr="00490384">
        <w:rPr>
          <w:rFonts w:ascii="Verdana" w:eastAsia="Times New Roman" w:hAnsi="Verdana" w:cs="Times New Roman"/>
          <w:color w:val="000000"/>
          <w:lang w:eastAsia="fr-FR"/>
        </w:rPr>
        <w:t xml:space="preserve"> : Il a prescrit des obligations et Il leur assigné des conditions et des restrictions.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Il a interdit des choses, n’en profanez pas le caractère illicite »</w:t>
      </w:r>
      <w:r w:rsidRPr="00490384">
        <w:rPr>
          <w:rFonts w:ascii="Verdana" w:eastAsia="Times New Roman" w:hAnsi="Verdana" w:cs="Times New Roman"/>
          <w:color w:val="000000"/>
          <w:lang w:eastAsia="fr-FR"/>
        </w:rPr>
        <w:t xml:space="preserve"> : Il a interdit des choses comme l’associationnisme </w:t>
      </w:r>
      <w:proofErr w:type="gramStart"/>
      <w:r w:rsidRPr="00490384">
        <w:rPr>
          <w:rFonts w:ascii="Verdana" w:eastAsia="Times New Roman" w:hAnsi="Verdana" w:cs="Times New Roman"/>
          <w:color w:val="000000"/>
          <w:lang w:eastAsia="fr-FR"/>
        </w:rPr>
        <w:t>[ Ach</w:t>
      </w:r>
      <w:proofErr w:type="gramEnd"/>
      <w:r w:rsidRPr="00490384">
        <w:rPr>
          <w:rFonts w:ascii="Verdana" w:eastAsia="Times New Roman" w:hAnsi="Verdana" w:cs="Times New Roman"/>
          <w:color w:val="000000"/>
          <w:lang w:eastAsia="fr-FR"/>
        </w:rPr>
        <w:t xml:space="preserve">-Chirk ] ; l’irrespect des père et mère ; la mise à mort d’une personne car Allah la protège par un interdit, sauf si c’était à bon droit ; le vin ; le vol ; etc.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xml:space="preserve">« </w:t>
      </w:r>
      <w:proofErr w:type="gramStart"/>
      <w:r w:rsidRPr="00490384">
        <w:rPr>
          <w:rFonts w:ascii="Verdana" w:eastAsia="Times New Roman" w:hAnsi="Verdana" w:cs="Times New Roman"/>
          <w:color w:val="A04040"/>
          <w:lang w:eastAsia="fr-FR"/>
        </w:rPr>
        <w:t>n’en</w:t>
      </w:r>
      <w:proofErr w:type="gramEnd"/>
      <w:r w:rsidRPr="00490384">
        <w:rPr>
          <w:rFonts w:ascii="Verdana" w:eastAsia="Times New Roman" w:hAnsi="Verdana" w:cs="Times New Roman"/>
          <w:color w:val="A04040"/>
          <w:lang w:eastAsia="fr-FR"/>
        </w:rPr>
        <w:t xml:space="preserve"> profanez pas le caractère illicite »</w:t>
      </w:r>
      <w:r w:rsidRPr="00490384">
        <w:rPr>
          <w:rFonts w:ascii="Verdana" w:eastAsia="Times New Roman" w:hAnsi="Verdana" w:cs="Times New Roman"/>
          <w:color w:val="000000"/>
          <w:lang w:eastAsia="fr-FR"/>
        </w:rPr>
        <w:t xml:space="preserve">, c’est-à-dire, ne pas tomber dans ces choses interdites, car tomber dedans profaner l’ordre divin.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Il s’est tu à propos d’autres choses »</w:t>
      </w:r>
      <w:r w:rsidRPr="00490384">
        <w:rPr>
          <w:rFonts w:ascii="Verdana" w:eastAsia="Times New Roman" w:hAnsi="Verdana" w:cs="Times New Roman"/>
          <w:color w:val="000000"/>
          <w:lang w:eastAsia="fr-FR"/>
        </w:rPr>
        <w:t xml:space="preserve"> : Il ne les a ni ordonnées ni interdites.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xml:space="preserve">« </w:t>
      </w:r>
      <w:proofErr w:type="gramStart"/>
      <w:r w:rsidRPr="00490384">
        <w:rPr>
          <w:rFonts w:ascii="Verdana" w:eastAsia="Times New Roman" w:hAnsi="Verdana" w:cs="Times New Roman"/>
          <w:color w:val="A04040"/>
          <w:lang w:eastAsia="fr-FR"/>
        </w:rPr>
        <w:t>par</w:t>
      </w:r>
      <w:proofErr w:type="gramEnd"/>
      <w:r w:rsidRPr="00490384">
        <w:rPr>
          <w:rFonts w:ascii="Verdana" w:eastAsia="Times New Roman" w:hAnsi="Verdana" w:cs="Times New Roman"/>
          <w:color w:val="A04040"/>
          <w:lang w:eastAsia="fr-FR"/>
        </w:rPr>
        <w:t xml:space="preserve"> miséricorde à votre égard »</w:t>
      </w:r>
      <w:r w:rsidRPr="00490384">
        <w:rPr>
          <w:rFonts w:ascii="Verdana" w:eastAsia="Times New Roman" w:hAnsi="Verdana" w:cs="Times New Roman"/>
          <w:color w:val="000000"/>
          <w:lang w:eastAsia="fr-FR"/>
        </w:rPr>
        <w:t xml:space="preserve"> et ce, grâce à Sa miséricorde et en vue d’alléger les contraintes pour Ses serviteurs.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A04040"/>
          <w:lang w:eastAsia="fr-FR"/>
        </w:rPr>
        <w:t xml:space="preserve">« </w:t>
      </w:r>
      <w:proofErr w:type="gramStart"/>
      <w:r w:rsidRPr="00490384">
        <w:rPr>
          <w:rFonts w:ascii="Verdana" w:eastAsia="Times New Roman" w:hAnsi="Verdana" w:cs="Times New Roman"/>
          <w:color w:val="A04040"/>
          <w:lang w:eastAsia="fr-FR"/>
        </w:rPr>
        <w:t>non</w:t>
      </w:r>
      <w:proofErr w:type="gramEnd"/>
      <w:r w:rsidRPr="00490384">
        <w:rPr>
          <w:rFonts w:ascii="Verdana" w:eastAsia="Times New Roman" w:hAnsi="Verdana" w:cs="Times New Roman"/>
          <w:color w:val="A04040"/>
          <w:lang w:eastAsia="fr-FR"/>
        </w:rPr>
        <w:t xml:space="preserve"> par oubli »</w:t>
      </w:r>
      <w:r w:rsidRPr="00490384">
        <w:rPr>
          <w:rFonts w:ascii="Verdana" w:eastAsia="Times New Roman" w:hAnsi="Verdana" w:cs="Times New Roman"/>
          <w:color w:val="000000"/>
          <w:lang w:eastAsia="fr-FR"/>
        </w:rPr>
        <w:t xml:space="preserve"> : Allah n’oublie jamais. </w:t>
      </w:r>
      <w:r w:rsidRPr="00490384">
        <w:rPr>
          <w:rFonts w:ascii="Verdana" w:eastAsia="Times New Roman" w:hAnsi="Verdana" w:cs="Times New Roman"/>
          <w:i/>
          <w:iCs/>
          <w:color w:val="000000"/>
          <w:lang w:eastAsia="fr-FR"/>
        </w:rPr>
        <w:t>Moussa</w:t>
      </w:r>
      <w:r w:rsidRPr="00490384">
        <w:rPr>
          <w:rFonts w:ascii="Verdana" w:eastAsia="Times New Roman" w:hAnsi="Verdana" w:cs="Times New Roman"/>
          <w:color w:val="000000"/>
          <w:lang w:eastAsia="fr-FR"/>
        </w:rPr>
        <w:t xml:space="preserve"> </w:t>
      </w:r>
      <w:proofErr w:type="gramStart"/>
      <w:r w:rsidRPr="00490384">
        <w:rPr>
          <w:rFonts w:ascii="Verdana" w:eastAsia="Times New Roman" w:hAnsi="Verdana" w:cs="Times New Roman"/>
          <w:color w:val="000000"/>
          <w:lang w:eastAsia="fr-FR"/>
        </w:rPr>
        <w:t>[ Moïse</w:t>
      </w:r>
      <w:proofErr w:type="gramEnd"/>
      <w:r w:rsidRPr="00490384">
        <w:rPr>
          <w:rFonts w:ascii="Verdana" w:eastAsia="Times New Roman" w:hAnsi="Verdana" w:cs="Times New Roman"/>
          <w:color w:val="000000"/>
          <w:lang w:eastAsia="fr-FR"/>
        </w:rPr>
        <w:t xml:space="preserve"> ] - </w:t>
      </w:r>
      <w:r w:rsidRPr="00490384">
        <w:rPr>
          <w:rFonts w:ascii="Verdana" w:eastAsia="Times New Roman" w:hAnsi="Verdana" w:cs="Times New Roman"/>
          <w:color w:val="000000"/>
          <w:rtl/>
          <w:lang w:eastAsia="fr-FR"/>
        </w:rPr>
        <w:t>عليه السلام</w:t>
      </w:r>
      <w:r w:rsidRPr="00490384">
        <w:rPr>
          <w:rFonts w:ascii="Verdana" w:eastAsia="Times New Roman" w:hAnsi="Verdana" w:cs="Times New Roman"/>
          <w:color w:val="000000"/>
          <w:lang w:eastAsia="fr-FR"/>
        </w:rPr>
        <w:t xml:space="preserve"> - a dit comme c’est relaté dans </w:t>
      </w:r>
      <w:r w:rsidRPr="00490384">
        <w:rPr>
          <w:rFonts w:ascii="Verdana" w:eastAsia="Times New Roman" w:hAnsi="Verdana" w:cs="Times New Roman"/>
          <w:i/>
          <w:iCs/>
          <w:color w:val="000000"/>
          <w:lang w:eastAsia="fr-FR"/>
        </w:rPr>
        <w:t>Al Qur’an</w:t>
      </w:r>
      <w:r w:rsidRPr="00490384">
        <w:rPr>
          <w:rFonts w:ascii="Verdana" w:eastAsia="Times New Roman" w:hAnsi="Verdana" w:cs="Times New Roman"/>
          <w:color w:val="000000"/>
          <w:lang w:eastAsia="fr-FR"/>
        </w:rPr>
        <w:t xml:space="preserve"> : { Mon Seigneur ne s’égare ni oubli. }</w:t>
      </w:r>
      <w:r w:rsidR="00AE6342">
        <w:rPr>
          <w:rStyle w:val="Appelnotedebasdep"/>
          <w:rFonts w:ascii="Verdana" w:eastAsia="Times New Roman" w:hAnsi="Verdana" w:cs="Times New Roman"/>
          <w:color w:val="000000"/>
          <w:lang w:eastAsia="fr-FR"/>
        </w:rPr>
        <w:footnoteReference w:id="111"/>
      </w:r>
      <w:r w:rsidRPr="00490384">
        <w:rPr>
          <w:rFonts w:ascii="Verdana" w:eastAsia="Times New Roman" w:hAnsi="Verdana" w:cs="Times New Roman"/>
          <w:color w:val="000000"/>
          <w:lang w:eastAsia="fr-FR"/>
        </w:rPr>
        <w:t xml:space="preserve"> 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a donc laissé de côté des choses par miséricorde envers Ses serviteurs et non pas qu’Il les a oubliées. </w:t>
      </w:r>
    </w:p>
    <w:p w:rsidR="00993F37" w:rsidRPr="00816EDE"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86" type="#_x0000_t75" alt="" style="width:23.4pt;height:23.4pt"/>
        </w:pict>
      </w:r>
    </w:p>
    <w:p w:rsidR="00993F37" w:rsidRDefault="00993F37" w:rsidP="00301DD0">
      <w:pPr>
        <w:spacing w:before="100" w:beforeAutospacing="1" w:after="100" w:afterAutospacing="1" w:line="240" w:lineRule="auto"/>
        <w:rPr>
          <w:rFonts w:asciiTheme="majorBidi" w:eastAsia="Times New Roman" w:hAnsiTheme="majorBidi" w:cstheme="majorBidi"/>
          <w:color w:val="000000"/>
          <w:sz w:val="27"/>
          <w:szCs w:val="27"/>
          <w:lang w:eastAsia="fr-FR"/>
        </w:rPr>
      </w:pPr>
    </w:p>
    <w:p w:rsidR="008E61FF" w:rsidRPr="00490384" w:rsidRDefault="008E61FF" w:rsidP="00301DD0">
      <w:pPr>
        <w:spacing w:before="100" w:beforeAutospacing="1" w:after="100" w:afterAutospacing="1" w:line="240" w:lineRule="auto"/>
        <w:rPr>
          <w:rFonts w:asciiTheme="majorBidi" w:eastAsia="Times New Roman" w:hAnsiTheme="majorBidi" w:cstheme="majorBidi"/>
          <w:color w:val="000000"/>
          <w:sz w:val="27"/>
          <w:szCs w:val="27"/>
          <w:lang w:eastAsia="fr-FR"/>
        </w:rPr>
      </w:pP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lastRenderedPageBreak/>
        <w:t xml:space="preserve">Leçons tirées de ce Hadith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 bon comportement de l’Envoyé d’Allah - </w:t>
      </w:r>
      <w:r w:rsidRPr="00490384">
        <w:rPr>
          <w:rFonts w:ascii="Verdana" w:eastAsia="Times New Roman" w:hAnsi="Verdana" w:cs="Times New Roman"/>
          <w:color w:val="000000"/>
          <w:rtl/>
          <w:lang w:eastAsia="fr-FR"/>
        </w:rPr>
        <w:t xml:space="preserve">صلى الله عليه و سلم </w:t>
      </w:r>
      <w:r w:rsidRPr="00490384">
        <w:rPr>
          <w:rFonts w:ascii="Verdana" w:eastAsia="Times New Roman" w:hAnsi="Verdana" w:cs="Times New Roman"/>
          <w:color w:val="000000"/>
          <w:lang w:eastAsia="fr-FR"/>
        </w:rPr>
        <w:t xml:space="preserve">- en citant ce Hadith avec une classification claire et explicité.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Allah a prescrit à Ses serviteurs des obligations formelles </w:t>
      </w:r>
      <w:proofErr w:type="gramStart"/>
      <w:r w:rsidRPr="00490384">
        <w:rPr>
          <w:rFonts w:ascii="Verdana" w:eastAsia="Times New Roman" w:hAnsi="Verdana" w:cs="Times New Roman"/>
          <w:color w:val="000000"/>
          <w:lang w:eastAsia="fr-FR"/>
        </w:rPr>
        <w:t>[ fara’id</w:t>
      </w:r>
      <w:proofErr w:type="gramEnd"/>
      <w:r w:rsidRPr="00490384">
        <w:rPr>
          <w:rFonts w:ascii="Verdana" w:eastAsia="Times New Roman" w:hAnsi="Verdana" w:cs="Times New Roman"/>
          <w:color w:val="000000"/>
          <w:lang w:eastAsia="fr-FR"/>
        </w:rPr>
        <w:t xml:space="preserve"> ]. Ces obligations sont de 2 sortes : L’obligation communautaire </w:t>
      </w:r>
      <w:proofErr w:type="gramStart"/>
      <w:r w:rsidRPr="00490384">
        <w:rPr>
          <w:rFonts w:ascii="Verdana" w:eastAsia="Times New Roman" w:hAnsi="Verdana" w:cs="Times New Roman"/>
          <w:color w:val="000000"/>
          <w:lang w:eastAsia="fr-FR"/>
        </w:rPr>
        <w:t>[ Fard</w:t>
      </w:r>
      <w:proofErr w:type="gramEnd"/>
      <w:r w:rsidRPr="00490384">
        <w:rPr>
          <w:rFonts w:ascii="Verdana" w:eastAsia="Times New Roman" w:hAnsi="Verdana" w:cs="Times New Roman"/>
          <w:color w:val="000000"/>
          <w:lang w:eastAsia="fr-FR"/>
        </w:rPr>
        <w:t xml:space="preserve"> kifaya ] : elle vise l’acte obligatoire en faisant abstraction de son auteur. Son statut consiste à ce que si certains individus en assurent l’exécution, le péché de faillir à cette obligation ne frappe pas les autres, comme par exemple : l’appel à la prière </w:t>
      </w:r>
      <w:proofErr w:type="gramStart"/>
      <w:r w:rsidRPr="00490384">
        <w:rPr>
          <w:rFonts w:ascii="Verdana" w:eastAsia="Times New Roman" w:hAnsi="Verdana" w:cs="Times New Roman"/>
          <w:color w:val="000000"/>
          <w:lang w:eastAsia="fr-FR"/>
        </w:rPr>
        <w:t>[ Adhan</w:t>
      </w:r>
      <w:proofErr w:type="gramEnd"/>
      <w:r w:rsidRPr="00490384">
        <w:rPr>
          <w:rFonts w:ascii="Verdana" w:eastAsia="Times New Roman" w:hAnsi="Verdana" w:cs="Times New Roman"/>
          <w:color w:val="000000"/>
          <w:lang w:eastAsia="fr-FR"/>
        </w:rPr>
        <w:t xml:space="preserve"> ], le ré appel à la prière [ Iqâma ], la prière mortuaire, etc.</w:t>
      </w:r>
      <w:r w:rsidRPr="00490384">
        <w:rPr>
          <w:rFonts w:ascii="Verdana" w:eastAsia="Times New Roman" w:hAnsi="Verdana" w:cs="Times New Roman"/>
          <w:color w:val="000000"/>
          <w:lang w:eastAsia="fr-FR"/>
        </w:rPr>
        <w:br/>
        <w:t xml:space="preserve">L’obligation également est qu’il n’est pas permis à l’homme de transgresser les limites sacrées d’Allah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w:t>
      </w:r>
      <w:r w:rsidRPr="00490384">
        <w:rPr>
          <w:rFonts w:ascii="Verdana" w:eastAsia="Times New Roman" w:hAnsi="Verdana" w:cs="Times New Roman"/>
          <w:color w:val="000000"/>
          <w:lang w:eastAsia="fr-FR"/>
        </w:rPr>
        <w:br/>
        <w:t xml:space="preserve">Il s’ensuit de cette leçon qu’il n’est pas permis d’aller à l’extrême dans la religion, c’est pour cela d’ailleurs que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a blâmé les 3 hommes qui ont décidé d’agir dans ce sens. L’un d’eux a dit : </w:t>
      </w:r>
      <w:r w:rsidRPr="00490384">
        <w:rPr>
          <w:rFonts w:ascii="Verdana" w:eastAsia="Times New Roman" w:hAnsi="Verdana" w:cs="Times New Roman"/>
          <w:color w:val="A04040"/>
          <w:lang w:eastAsia="fr-FR"/>
        </w:rPr>
        <w:t>«</w:t>
      </w:r>
      <w:r w:rsidRPr="00490384">
        <w:rPr>
          <w:rFonts w:ascii="Verdana" w:eastAsia="Times New Roman" w:hAnsi="Verdana" w:cs="Times New Roman"/>
          <w:i/>
          <w:iCs/>
          <w:color w:val="A04040"/>
          <w:lang w:eastAsia="fr-FR"/>
        </w:rPr>
        <w:t xml:space="preserve"> Pour ma part, je m’engage pour toujours à passer toutes mes nuits en prière </w:t>
      </w:r>
      <w:r w:rsidRPr="00490384">
        <w:rPr>
          <w:rFonts w:ascii="Verdana" w:eastAsia="Times New Roman" w:hAnsi="Verdana" w:cs="Times New Roman"/>
          <w:color w:val="A04040"/>
          <w:lang w:eastAsia="fr-FR"/>
        </w:rPr>
        <w:t>»</w:t>
      </w:r>
      <w:r w:rsidRPr="00490384">
        <w:rPr>
          <w:rFonts w:ascii="Verdana" w:eastAsia="Times New Roman" w:hAnsi="Verdana" w:cs="Times New Roman"/>
          <w:color w:val="000000"/>
          <w:lang w:eastAsia="fr-FR"/>
        </w:rPr>
        <w:t xml:space="preserve">. L’autre a dit : </w:t>
      </w:r>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i/>
          <w:iCs/>
          <w:color w:val="A04040"/>
          <w:lang w:eastAsia="fr-FR"/>
        </w:rPr>
        <w:t>Et moi je m’engage à jeûner sans interruption toute ma vie</w:t>
      </w:r>
      <w:r w:rsidRPr="00490384">
        <w:rPr>
          <w:rFonts w:ascii="Verdana" w:eastAsia="Times New Roman" w:hAnsi="Verdana" w:cs="Times New Roman"/>
          <w:color w:val="A04040"/>
          <w:lang w:eastAsia="fr-FR"/>
        </w:rPr>
        <w:t xml:space="preserve"> ». L’autre enfin a dit : « </w:t>
      </w:r>
      <w:r w:rsidRPr="00490384">
        <w:rPr>
          <w:rFonts w:ascii="Verdana" w:eastAsia="Times New Roman" w:hAnsi="Verdana" w:cs="Times New Roman"/>
          <w:i/>
          <w:iCs/>
          <w:color w:val="A04040"/>
          <w:lang w:eastAsia="fr-FR"/>
        </w:rPr>
        <w:t>Moi je m’engage à ne jamais me marier</w:t>
      </w:r>
      <w:r w:rsidRPr="00490384">
        <w:rPr>
          <w:rFonts w:ascii="Verdana" w:eastAsia="Times New Roman" w:hAnsi="Verdana" w:cs="Times New Roman"/>
          <w:color w:val="A04040"/>
          <w:lang w:eastAsia="fr-FR"/>
        </w:rPr>
        <w:t xml:space="preserve"> »</w:t>
      </w:r>
      <w:r w:rsidRPr="00490384">
        <w:rPr>
          <w:rFonts w:ascii="Verdana" w:eastAsia="Times New Roman" w:hAnsi="Verdana" w:cs="Times New Roman"/>
          <w:color w:val="000000"/>
          <w:lang w:eastAsia="fr-FR"/>
        </w:rPr>
        <w:t xml:space="preserv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les a réprimandés et a dit : </w:t>
      </w:r>
      <w:r w:rsidRPr="00490384">
        <w:rPr>
          <w:rFonts w:ascii="Verdana" w:eastAsia="Times New Roman" w:hAnsi="Verdana" w:cs="Times New Roman"/>
          <w:color w:val="A04040"/>
          <w:lang w:eastAsia="fr-FR"/>
        </w:rPr>
        <w:t>« En vérité, par Allah, je crains Allah bien plus que vous, mais je jeûne des fois et je mange des fois, je prie une partie de la nuit et je dors une autre partie, j’épouse les femmes. Celui qui se détourne de ma voie n’est pas de communauté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L’interdiction de profaner le caractère illicite des choses interdites. Ces choses sont de deux sortes </w:t>
      </w:r>
      <w:proofErr w:type="gramStart"/>
      <w:r w:rsidRPr="00490384">
        <w:rPr>
          <w:rFonts w:ascii="Verdana" w:eastAsia="Times New Roman" w:hAnsi="Verdana" w:cs="Times New Roman"/>
          <w:color w:val="000000"/>
          <w:lang w:eastAsia="fr-FR"/>
        </w:rPr>
        <w:t>:</w:t>
      </w:r>
      <w:proofErr w:type="gramEnd"/>
      <w:r w:rsidRPr="00490384">
        <w:rPr>
          <w:rFonts w:ascii="Verdana" w:eastAsia="Times New Roman" w:hAnsi="Verdana" w:cs="Times New Roman"/>
          <w:color w:val="000000"/>
          <w:lang w:eastAsia="fr-FR"/>
        </w:rPr>
        <w:br/>
        <w:t>Les fautes majeurs : elles ne peuvent être pardonnées que par le repentir.</w:t>
      </w:r>
      <w:r w:rsidRPr="00490384">
        <w:rPr>
          <w:rFonts w:ascii="Verdana" w:eastAsia="Times New Roman" w:hAnsi="Verdana" w:cs="Times New Roman"/>
          <w:color w:val="000000"/>
          <w:lang w:eastAsia="fr-FR"/>
        </w:rPr>
        <w:br/>
        <w:t xml:space="preserve">Les fautes mineurs : elles sont effacées par la prière, le pèlerinage, les évocations d’Allah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etc.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Tout </w:t>
      </w:r>
      <w:proofErr w:type="gramStart"/>
      <w:r w:rsidRPr="00490384">
        <w:rPr>
          <w:rFonts w:ascii="Verdana" w:eastAsia="Times New Roman" w:hAnsi="Verdana" w:cs="Times New Roman"/>
          <w:color w:val="000000"/>
          <w:lang w:eastAsia="fr-FR"/>
        </w:rPr>
        <w:t>ce à</w:t>
      </w:r>
      <w:proofErr w:type="gramEnd"/>
      <w:r w:rsidRPr="00490384">
        <w:rPr>
          <w:rFonts w:ascii="Verdana" w:eastAsia="Times New Roman" w:hAnsi="Verdana" w:cs="Times New Roman"/>
          <w:color w:val="000000"/>
          <w:lang w:eastAsia="fr-FR"/>
        </w:rPr>
        <w:t xml:space="preserve"> propos duquel Allah s’est tu, c’est une faveur de Sa part. Quand éventuellement une chose nous pose problème quant à son statut : est-ce qu’elle est obligatoire ou non ? </w:t>
      </w:r>
      <w:proofErr w:type="gramStart"/>
      <w:r w:rsidRPr="00490384">
        <w:rPr>
          <w:rFonts w:ascii="Verdana" w:eastAsia="Times New Roman" w:hAnsi="Verdana" w:cs="Times New Roman"/>
          <w:color w:val="000000"/>
          <w:lang w:eastAsia="fr-FR"/>
        </w:rPr>
        <w:t>si</w:t>
      </w:r>
      <w:proofErr w:type="gramEnd"/>
      <w:r w:rsidRPr="00490384">
        <w:rPr>
          <w:rFonts w:ascii="Verdana" w:eastAsia="Times New Roman" w:hAnsi="Verdana" w:cs="Times New Roman"/>
          <w:color w:val="000000"/>
          <w:lang w:eastAsia="fr-FR"/>
        </w:rPr>
        <w:t xml:space="preserve"> de plus elle ne dérive pas d’une chose obligatoire, elle fait alors partie de ce qu’Allah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a pardonné. De même quand nous doutons si une chose est licite ou illicite et qu’à la base elle n’est pas illicite, elle fait partie des choses sur lesquelles Allah a passé.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L’inexistence de l’oubli chez Allah - </w:t>
      </w:r>
      <w:r w:rsidRPr="00490384">
        <w:rPr>
          <w:rFonts w:ascii="Verdana" w:eastAsia="Times New Roman" w:hAnsi="Verdana" w:cs="Times New Roman"/>
          <w:color w:val="000000"/>
          <w:rtl/>
          <w:lang w:eastAsia="fr-FR"/>
        </w:rPr>
        <w:t>تعالى</w:t>
      </w:r>
      <w:r w:rsidRPr="00490384">
        <w:rPr>
          <w:rFonts w:ascii="Verdana" w:eastAsia="Times New Roman" w:hAnsi="Verdana" w:cs="Times New Roman"/>
          <w:color w:val="000000"/>
          <w:lang w:eastAsia="fr-FR"/>
        </w:rPr>
        <w:t xml:space="preserve"> -, ce qui prouve la perfection de Sa Science. Il est Omniscient </w:t>
      </w:r>
      <w:proofErr w:type="gramStart"/>
      <w:r w:rsidRPr="00490384">
        <w:rPr>
          <w:rFonts w:ascii="Verdana" w:eastAsia="Times New Roman" w:hAnsi="Verdana" w:cs="Times New Roman"/>
          <w:color w:val="000000"/>
          <w:lang w:eastAsia="fr-FR"/>
        </w:rPr>
        <w:t>:</w:t>
      </w:r>
      <w:proofErr w:type="gramEnd"/>
      <w:r w:rsidRPr="00490384">
        <w:rPr>
          <w:rFonts w:ascii="Verdana" w:eastAsia="Times New Roman" w:hAnsi="Verdana" w:cs="Times New Roman"/>
          <w:color w:val="000000"/>
          <w:lang w:eastAsia="fr-FR"/>
        </w:rPr>
        <w:br/>
        <w:t xml:space="preserve">Il n’oublie pas ce qu’Il sait et Son savoir n’a jamais été précédée d’ignorance, Il est de toute éternité Omniscient.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Quand on s’enquit d’une affaire, il convient à ce qu’on ne dépasse pas le cadre du nécessaire et ce, à l’époque du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car c’était une époque de la Révélation des lois </w:t>
      </w:r>
      <w:proofErr w:type="gramStart"/>
      <w:r w:rsidRPr="00490384">
        <w:rPr>
          <w:rFonts w:ascii="Verdana" w:eastAsia="Times New Roman" w:hAnsi="Verdana" w:cs="Times New Roman"/>
          <w:color w:val="000000"/>
          <w:lang w:eastAsia="fr-FR"/>
        </w:rPr>
        <w:t>( sur</w:t>
      </w:r>
      <w:proofErr w:type="gramEnd"/>
      <w:r w:rsidRPr="00490384">
        <w:rPr>
          <w:rFonts w:ascii="Verdana" w:eastAsia="Times New Roman" w:hAnsi="Verdana" w:cs="Times New Roman"/>
          <w:color w:val="000000"/>
          <w:lang w:eastAsia="fr-FR"/>
        </w:rPr>
        <w:t xml:space="preserve"> lui ), il est possible que quelqu’un pose des questions sur une chose qui n’était pas obligatoire (ou n’était pas interdite ), mais qu’elle le deviendrait à cause de ses questions. </w:t>
      </w:r>
    </w:p>
    <w:p w:rsidR="00AE6342" w:rsidRPr="00490384" w:rsidRDefault="00AE6342" w:rsidP="00301DD0">
      <w:pPr>
        <w:spacing w:before="100" w:beforeAutospacing="1" w:after="100" w:afterAutospacing="1" w:line="240" w:lineRule="auto"/>
        <w:rPr>
          <w:rFonts w:ascii="Verdana" w:eastAsia="Times New Roman" w:hAnsi="Verdana" w:cs="Times New Roman"/>
          <w:color w:val="000000"/>
          <w:lang w:eastAsia="fr-FR"/>
        </w:rPr>
      </w:pPr>
    </w:p>
    <w:p w:rsidR="00993F37" w:rsidRPr="00490384" w:rsidRDefault="00855489" w:rsidP="00301DD0">
      <w:pPr>
        <w:spacing w:after="0" w:line="240" w:lineRule="auto"/>
        <w:jc w:val="center"/>
        <w:rPr>
          <w:rFonts w:asciiTheme="majorBidi" w:eastAsia="Times New Roman" w:hAnsiTheme="majorBidi" w:cstheme="majorBidi"/>
          <w:color w:val="000000"/>
          <w:sz w:val="36"/>
          <w:szCs w:val="36"/>
          <w:lang w:eastAsia="fr-FR"/>
        </w:rPr>
      </w:pPr>
      <w:r>
        <w:rPr>
          <w:rFonts w:asciiTheme="majorBidi" w:eastAsia="Times New Roman" w:hAnsiTheme="majorBidi" w:cstheme="majorBidi"/>
          <w:b/>
          <w:bCs/>
          <w:i/>
          <w:iCs/>
          <w:color w:val="000000"/>
          <w:sz w:val="36"/>
          <w:szCs w:val="36"/>
          <w:lang w:eastAsia="fr-FR"/>
        </w:rPr>
        <w:lastRenderedPageBreak/>
        <w:t xml:space="preserve">31 - </w:t>
      </w:r>
      <w:r w:rsidR="00993F37" w:rsidRPr="00490384">
        <w:rPr>
          <w:rFonts w:asciiTheme="majorBidi" w:eastAsia="Times New Roman" w:hAnsiTheme="majorBidi" w:cstheme="majorBidi"/>
          <w:b/>
          <w:bCs/>
          <w:i/>
          <w:iCs/>
          <w:color w:val="000000"/>
          <w:sz w:val="36"/>
          <w:szCs w:val="36"/>
          <w:lang w:eastAsia="fr-FR"/>
        </w:rPr>
        <w:t xml:space="preserve">La vraie ascèse. </w:t>
      </w: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Le trente et unième Hadith </w:t>
      </w:r>
    </w:p>
    <w:tbl>
      <w:tblPr>
        <w:tblW w:w="9000" w:type="dxa"/>
        <w:jc w:val="center"/>
        <w:tblCellSpacing w:w="0" w:type="dxa"/>
        <w:tblCellMar>
          <w:left w:w="0" w:type="dxa"/>
          <w:right w:w="0" w:type="dxa"/>
        </w:tblCellMar>
        <w:tblLook w:val="04A0"/>
      </w:tblPr>
      <w:tblGrid>
        <w:gridCol w:w="9000"/>
      </w:tblGrid>
      <w:tr w:rsidR="00993F37" w:rsidRPr="005B0990" w:rsidTr="00D5077A">
        <w:trPr>
          <w:tblCellSpacing w:w="0" w:type="dxa"/>
          <w:jc w:val="center"/>
        </w:trPr>
        <w:tc>
          <w:tcPr>
            <w:tcW w:w="0" w:type="auto"/>
            <w:vAlign w:val="center"/>
            <w:hideMark/>
          </w:tcPr>
          <w:p w:rsidR="00993F37" w:rsidRPr="005B0990" w:rsidRDefault="00993F37" w:rsidP="00301DD0">
            <w:pPr>
              <w:spacing w:after="0" w:line="240" w:lineRule="auto"/>
              <w:rPr>
                <w:rFonts w:ascii="Traditional Arabic" w:eastAsia="Times New Roman" w:hAnsi="Traditional Arabic" w:cs="Traditional Arabic"/>
                <w:color w:val="000000"/>
                <w:sz w:val="40"/>
                <w:szCs w:val="32"/>
                <w:lang w:eastAsia="fr-FR"/>
              </w:rPr>
            </w:pPr>
          </w:p>
          <w:p w:rsidR="00993F37" w:rsidRPr="005B0990" w:rsidRDefault="00993F37" w:rsidP="00301DD0">
            <w:pPr>
              <w:bidi/>
              <w:spacing w:after="0" w:line="240" w:lineRule="auto"/>
              <w:jc w:val="center"/>
              <w:rPr>
                <w:rFonts w:ascii="Times New Roman" w:eastAsia="Times New Roman" w:hAnsi="Times New Roman" w:cs="Times New Roman"/>
                <w:color w:val="000000"/>
                <w:sz w:val="24"/>
                <w:szCs w:val="24"/>
                <w:rtl/>
                <w:lang w:eastAsia="fr-FR"/>
              </w:rPr>
            </w:pPr>
            <w:r w:rsidRPr="005B0990">
              <w:rPr>
                <w:rFonts w:ascii="Times New Roman" w:eastAsia="Times New Roman" w:hAnsi="Times New Roman" w:cs="Traditional Arabic"/>
                <w:color w:val="000000"/>
                <w:sz w:val="40"/>
                <w:szCs w:val="32"/>
                <w:rtl/>
                <w:lang w:eastAsia="fr-FR"/>
              </w:rPr>
              <w:t>الـحديث الحادي والثلاثون</w:t>
            </w:r>
          </w:p>
          <w:p w:rsidR="00993F37" w:rsidRPr="005B0990" w:rsidRDefault="00993F37" w:rsidP="00301DD0">
            <w:pPr>
              <w:bidi/>
              <w:spacing w:after="0" w:line="240" w:lineRule="auto"/>
              <w:jc w:val="lowKashida"/>
              <w:rPr>
                <w:rFonts w:ascii="Times New Roman" w:eastAsia="Times New Roman" w:hAnsi="Times New Roman" w:cs="Times New Roman"/>
                <w:color w:val="000000"/>
                <w:sz w:val="24"/>
                <w:szCs w:val="24"/>
                <w:rtl/>
                <w:lang w:eastAsia="fr-FR"/>
              </w:rPr>
            </w:pPr>
            <w:r w:rsidRPr="005B0990">
              <w:rPr>
                <w:rFonts w:ascii="Traditional Arabic" w:eastAsia="Times New Roman" w:hAnsi="Traditional Arabic" w:cs="Traditional Arabic"/>
                <w:color w:val="000000"/>
                <w:sz w:val="40"/>
                <w:szCs w:val="32"/>
                <w:rtl/>
                <w:lang w:eastAsia="fr-FR"/>
              </w:rPr>
              <w:t>عن أبي العباس سهل بن سعد الساعدي رضي الله عنه ، قال : جاء رجل إلى النبي صلى الله عليه وسلم ، فقال : يا رسول الله ! دلني على عمل إذا عملته أحبني الله وأحبني الناس ؛ فقال :</w:t>
            </w:r>
          </w:p>
          <w:p w:rsidR="00993F37" w:rsidRPr="005B0990" w:rsidRDefault="00993F37" w:rsidP="00301DD0">
            <w:pPr>
              <w:bidi/>
              <w:spacing w:after="0" w:line="240" w:lineRule="auto"/>
              <w:jc w:val="lowKashida"/>
              <w:rPr>
                <w:rFonts w:ascii="Traditional Arabic" w:eastAsia="Times New Roman" w:hAnsi="Traditional Arabic" w:cs="Traditional Arabic"/>
                <w:color w:val="000000"/>
                <w:sz w:val="40"/>
                <w:szCs w:val="32"/>
                <w:rtl/>
                <w:lang w:eastAsia="fr-FR"/>
              </w:rPr>
            </w:pPr>
            <w:r w:rsidRPr="005B0990">
              <w:rPr>
                <w:rFonts w:ascii="Traditional Arabic" w:eastAsia="Times New Roman" w:hAnsi="Traditional Arabic" w:cs="Traditional Arabic"/>
                <w:color w:val="000000"/>
                <w:sz w:val="40"/>
                <w:szCs w:val="32"/>
                <w:rtl/>
                <w:lang w:eastAsia="fr-FR"/>
              </w:rPr>
              <w:t xml:space="preserve">  </w:t>
            </w:r>
            <w:r w:rsidRPr="005B0990">
              <w:rPr>
                <w:rFonts w:ascii="Traditional Arabic" w:eastAsia="Times New Roman" w:hAnsi="Traditional Arabic" w:cs="Traditional Arabic"/>
                <w:color w:val="B22222"/>
                <w:sz w:val="40"/>
                <w:szCs w:val="32"/>
                <w:rtl/>
                <w:lang w:eastAsia="fr-FR"/>
              </w:rPr>
              <w:t xml:space="preserve">ازهد في الدنيا يحبك الله ، وازهد فيما عند الناس يحبك الناس  </w:t>
            </w:r>
            <w:r w:rsidRPr="005B0990">
              <w:rPr>
                <w:rFonts w:ascii="Traditional Arabic" w:eastAsia="Times New Roman" w:hAnsi="Traditional Arabic" w:cs="Traditional Arabic"/>
                <w:color w:val="000000"/>
                <w:sz w:val="40"/>
                <w:szCs w:val="32"/>
                <w:rtl/>
                <w:lang w:eastAsia="fr-FR"/>
              </w:rPr>
              <w:t>.</w:t>
            </w:r>
          </w:p>
          <w:p w:rsidR="00993F37" w:rsidRPr="005B0990" w:rsidRDefault="00993F37" w:rsidP="00301DD0">
            <w:pPr>
              <w:bidi/>
              <w:spacing w:after="0" w:line="240" w:lineRule="auto"/>
              <w:jc w:val="lowKashida"/>
              <w:rPr>
                <w:rFonts w:ascii="Times New Roman" w:eastAsia="Times New Roman" w:hAnsi="Times New Roman" w:cs="Times New Roman"/>
                <w:color w:val="000000"/>
                <w:sz w:val="24"/>
                <w:szCs w:val="24"/>
                <w:lang w:eastAsia="fr-FR"/>
              </w:rPr>
            </w:pPr>
            <w:r w:rsidRPr="005B0990">
              <w:rPr>
                <w:rFonts w:ascii="Traditional Arabic" w:eastAsia="Times New Roman" w:hAnsi="Traditional Arabic" w:cs="Traditional Arabic"/>
                <w:color w:val="000000"/>
                <w:sz w:val="36"/>
                <w:szCs w:val="36"/>
                <w:rtl/>
                <w:lang w:eastAsia="fr-FR"/>
              </w:rPr>
              <w:t>( حديث حسن ، رواه ابن ماجه ، وغيره بأسانيد حسنه  )</w:t>
            </w:r>
          </w:p>
        </w:tc>
      </w:tr>
    </w:tbl>
    <w:p w:rsidR="00993F37" w:rsidRDefault="00993F37" w:rsidP="00301DD0">
      <w:pPr>
        <w:spacing w:after="0" w:line="240" w:lineRule="auto"/>
        <w:jc w:val="center"/>
      </w:pPr>
    </w:p>
    <w:p w:rsidR="00AE6342" w:rsidRPr="005B0990" w:rsidRDefault="00993F37" w:rsidP="00AE6342">
      <w:pPr>
        <w:spacing w:before="100" w:beforeAutospacing="1" w:after="100" w:afterAutospacing="1" w:line="240" w:lineRule="auto"/>
        <w:rPr>
          <w:rFonts w:ascii="Verdana" w:eastAsia="Times New Roman" w:hAnsi="Verdana" w:cs="Times New Roman"/>
          <w:color w:val="000000"/>
          <w:sz w:val="18"/>
          <w:szCs w:val="18"/>
          <w:lang w:eastAsia="fr-FR"/>
        </w:rPr>
      </w:pPr>
      <w:r w:rsidRPr="00490384">
        <w:rPr>
          <w:rFonts w:ascii="Verdana" w:eastAsia="Times New Roman" w:hAnsi="Verdana" w:cs="Times New Roman"/>
          <w:color w:val="000000"/>
          <w:lang w:eastAsia="fr-FR"/>
        </w:rPr>
        <w:t>Abû l-‘Abbas Sahl Ibn sa’d As-Sa’idi</w:t>
      </w:r>
      <w:r w:rsidR="005A7EC8">
        <w:rPr>
          <w:rStyle w:val="Appelnotedebasdep"/>
          <w:rFonts w:ascii="Verdana" w:eastAsia="Times New Roman" w:hAnsi="Verdana" w:cs="Times New Roman"/>
          <w:color w:val="000000"/>
          <w:lang w:eastAsia="fr-FR"/>
        </w:rPr>
        <w:footnoteReference w:id="112"/>
      </w:r>
      <w:r w:rsidRPr="00490384">
        <w:rPr>
          <w:rFonts w:ascii="Verdana" w:eastAsia="Times New Roman" w:hAnsi="Verdana" w:cs="Times New Roman"/>
          <w:color w:val="000000"/>
          <w:lang w:eastAsia="fr-FR"/>
        </w:rPr>
        <w:t xml:space="preserve"> - </w:t>
      </w:r>
      <w:r w:rsidRPr="00490384">
        <w:rPr>
          <w:rFonts w:ascii="Verdana" w:eastAsia="Times New Roman" w:hAnsi="Verdana" w:cs="Times New Roman"/>
          <w:color w:val="000000"/>
          <w:rtl/>
          <w:lang w:eastAsia="fr-FR"/>
        </w:rPr>
        <w:t>رضي الله عنه</w:t>
      </w:r>
      <w:r w:rsidRPr="00490384">
        <w:rPr>
          <w:rFonts w:ascii="Verdana" w:eastAsia="Times New Roman" w:hAnsi="Verdana" w:cs="Times New Roman"/>
          <w:color w:val="000000"/>
          <w:lang w:eastAsia="fr-FR"/>
        </w:rPr>
        <w:t xml:space="preserve"> - rapporte : Un homme vint dire au Prophète - </w:t>
      </w:r>
      <w:r w:rsidRPr="00490384">
        <w:rPr>
          <w:rFonts w:ascii="Verdana" w:eastAsia="Times New Roman" w:hAnsi="Verdana" w:cs="Times New Roman"/>
          <w:color w:val="000000"/>
          <w:rtl/>
          <w:lang w:eastAsia="fr-FR"/>
        </w:rPr>
        <w:t>صلى ا لله عليه وسلم</w:t>
      </w:r>
      <w:r w:rsidRPr="00490384">
        <w:rPr>
          <w:rFonts w:ascii="Verdana" w:eastAsia="Times New Roman" w:hAnsi="Verdana" w:cs="Times New Roman"/>
          <w:color w:val="000000"/>
          <w:lang w:eastAsia="fr-FR"/>
        </w:rPr>
        <w:t xml:space="preserve"> - « </w:t>
      </w:r>
      <w:r w:rsidRPr="00490384">
        <w:rPr>
          <w:rFonts w:ascii="Verdana" w:eastAsia="Times New Roman" w:hAnsi="Verdana" w:cs="Times New Roman"/>
          <w:i/>
          <w:iCs/>
          <w:color w:val="000000"/>
          <w:lang w:eastAsia="fr-FR"/>
        </w:rPr>
        <w:t xml:space="preserve">Envoyé d’Allah, montre-moi une œuvre que si je la fais, Allah m’aimera et les gens m’aimeront aussi </w:t>
      </w:r>
      <w:r w:rsidRPr="00490384">
        <w:rPr>
          <w:rFonts w:ascii="Verdana" w:eastAsia="Times New Roman" w:hAnsi="Verdana" w:cs="Times New Roman"/>
          <w:color w:val="000000"/>
          <w:lang w:eastAsia="fr-FR"/>
        </w:rPr>
        <w:t xml:space="preserve">». Il lui dit : </w:t>
      </w:r>
      <w:r w:rsidRPr="00490384">
        <w:rPr>
          <w:rFonts w:ascii="Verdana" w:eastAsia="Times New Roman" w:hAnsi="Verdana" w:cs="Times New Roman"/>
          <w:color w:val="A04040"/>
          <w:lang w:eastAsia="fr-FR"/>
        </w:rPr>
        <w:t>« Mène une vie de tempérance, Allah t’aimera ; renonce à ce que possèdent les gens, les gens t’aimeront »</w:t>
      </w:r>
      <w:r w:rsidRPr="00490384">
        <w:rPr>
          <w:rFonts w:ascii="Verdana" w:eastAsia="Times New Roman" w:hAnsi="Verdana" w:cs="Times New Roman"/>
          <w:color w:val="000000"/>
          <w:lang w:eastAsia="fr-FR"/>
        </w:rPr>
        <w:t>.</w:t>
      </w:r>
      <w:r w:rsidR="00AE6342">
        <w:rPr>
          <w:rStyle w:val="Appelnotedebasdep"/>
          <w:rFonts w:ascii="Verdana" w:eastAsia="Times New Roman" w:hAnsi="Verdana" w:cs="Times New Roman"/>
          <w:color w:val="000000"/>
          <w:lang w:eastAsia="fr-FR"/>
        </w:rPr>
        <w:footnoteReference w:id="113"/>
      </w:r>
    </w:p>
    <w:p w:rsidR="00993F37" w:rsidRDefault="00993F37" w:rsidP="00301DD0">
      <w:pPr>
        <w:spacing w:after="0" w:line="240" w:lineRule="auto"/>
        <w:jc w:val="center"/>
        <w:rPr>
          <w:rFonts w:ascii="Verdana" w:eastAsia="Times New Roman" w:hAnsi="Verdana" w:cs="Times New Roman"/>
          <w:color w:val="000000"/>
          <w:sz w:val="18"/>
          <w:szCs w:val="18"/>
          <w:lang w:eastAsia="fr-FR"/>
        </w:rPr>
      </w:pPr>
    </w:p>
    <w:p w:rsidR="00AE6342" w:rsidRDefault="00AE6342" w:rsidP="00301DD0">
      <w:pPr>
        <w:spacing w:after="0" w:line="240" w:lineRule="auto"/>
        <w:jc w:val="center"/>
        <w:rPr>
          <w:rFonts w:ascii="Verdana" w:eastAsia="Times New Roman" w:hAnsi="Verdana" w:cs="Times New Roman"/>
          <w:color w:val="000000"/>
          <w:sz w:val="18"/>
          <w:szCs w:val="18"/>
          <w:lang w:eastAsia="fr-FR"/>
        </w:rPr>
      </w:pPr>
    </w:p>
    <w:p w:rsidR="00AE6342" w:rsidRPr="005B0990" w:rsidRDefault="00AE6342" w:rsidP="00301DD0">
      <w:pPr>
        <w:spacing w:after="0" w:line="240" w:lineRule="auto"/>
        <w:jc w:val="center"/>
        <w:rPr>
          <w:rFonts w:ascii="Verdana" w:eastAsia="Times New Roman" w:hAnsi="Verdana" w:cs="Times New Roman"/>
          <w:color w:val="000000"/>
          <w:sz w:val="18"/>
          <w:szCs w:val="18"/>
          <w:lang w:eastAsia="fr-FR"/>
        </w:rPr>
      </w:pP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Commentaire </w:t>
      </w:r>
    </w:p>
    <w:p w:rsidR="00993F37" w:rsidRPr="00490384" w:rsidRDefault="00993F37" w:rsidP="00301DD0">
      <w:pPr>
        <w:spacing w:after="240" w:line="240" w:lineRule="auto"/>
        <w:rPr>
          <w:rFonts w:ascii="Verdana" w:eastAsia="Times New Roman" w:hAnsi="Verdana" w:cs="Times New Roman"/>
          <w:color w:val="000000"/>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Sahl Ibn Sa’id - </w:t>
      </w:r>
      <w:r w:rsidRPr="00490384">
        <w:rPr>
          <w:rFonts w:ascii="Verdana" w:eastAsia="Times New Roman" w:hAnsi="Verdana" w:cs="Times New Roman"/>
          <w:color w:val="000000"/>
          <w:rtl/>
          <w:lang w:eastAsia="fr-FR"/>
        </w:rPr>
        <w:t>رضي الله عنه</w:t>
      </w:r>
      <w:r w:rsidRPr="00490384">
        <w:rPr>
          <w:rFonts w:ascii="Verdana" w:eastAsia="Times New Roman" w:hAnsi="Verdana" w:cs="Times New Roman"/>
          <w:color w:val="000000"/>
          <w:lang w:eastAsia="fr-FR"/>
        </w:rPr>
        <w:t xml:space="preserve"> - rapporte qu’un homme est venu voir le Prophète - </w:t>
      </w:r>
      <w:r w:rsidRPr="00490384">
        <w:rPr>
          <w:rFonts w:ascii="Verdana" w:eastAsia="Times New Roman" w:hAnsi="Verdana" w:cs="Times New Roman"/>
          <w:color w:val="000000"/>
          <w:rtl/>
          <w:lang w:eastAsia="fr-FR"/>
        </w:rPr>
        <w:t>صلى ا لله عليه وسلم</w:t>
      </w:r>
      <w:r w:rsidRPr="00490384">
        <w:rPr>
          <w:rFonts w:ascii="Verdana" w:eastAsia="Times New Roman" w:hAnsi="Verdana" w:cs="Times New Roman"/>
          <w:color w:val="000000"/>
          <w:lang w:eastAsia="fr-FR"/>
        </w:rPr>
        <w:t xml:space="preserve"> - : Le compagnon n’a pas mentionné le nom de cet homme car ce n’est pas nécessaire, l’important c’est ce qui va se dire par la suite. Il a dit : « </w:t>
      </w:r>
      <w:r w:rsidRPr="00490384">
        <w:rPr>
          <w:rFonts w:ascii="Verdana" w:eastAsia="Times New Roman" w:hAnsi="Verdana" w:cs="Times New Roman"/>
          <w:i/>
          <w:iCs/>
          <w:color w:val="000000"/>
          <w:lang w:eastAsia="fr-FR"/>
        </w:rPr>
        <w:t xml:space="preserve">Envoyé d’Allah, montre-moi une œuvre que si je la fais, Allah m’aimera et les gens m’aimeront aussi </w:t>
      </w:r>
      <w:r w:rsidRPr="00490384">
        <w:rPr>
          <w:rFonts w:ascii="Verdana" w:eastAsia="Times New Roman" w:hAnsi="Verdana" w:cs="Times New Roman"/>
          <w:color w:val="000000"/>
          <w:lang w:eastAsia="fr-FR"/>
        </w:rPr>
        <w:t xml:space="preserve">» : Ce que cherche cet homme est vraiment d’une grande importance, à savoir l’œuvre qui procure l’amour d’Allah - </w:t>
      </w:r>
      <w:r w:rsidRPr="00490384">
        <w:rPr>
          <w:rFonts w:ascii="Verdana" w:eastAsia="Times New Roman" w:hAnsi="Verdana" w:cs="Times New Roman"/>
          <w:color w:val="000000"/>
          <w:rtl/>
          <w:lang w:eastAsia="fr-FR"/>
        </w:rPr>
        <w:t>سُبْحَنُ وَتَعَال َ</w:t>
      </w:r>
      <w:r w:rsidRPr="00490384">
        <w:rPr>
          <w:rFonts w:ascii="Verdana" w:eastAsia="Times New Roman" w:hAnsi="Verdana" w:cs="Times New Roman"/>
          <w:color w:val="000000"/>
          <w:lang w:eastAsia="fr-FR"/>
        </w:rPr>
        <w:t xml:space="preserve"> - et l’amour des gens.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Le Prophète - </w:t>
      </w:r>
      <w:r w:rsidRPr="00490384">
        <w:rPr>
          <w:rFonts w:ascii="Verdana" w:eastAsia="Times New Roman" w:hAnsi="Verdana" w:cs="Times New Roman"/>
          <w:color w:val="000000"/>
          <w:rtl/>
          <w:lang w:eastAsia="fr-FR"/>
        </w:rPr>
        <w:t>صلى ا لله عليه وسلم</w:t>
      </w:r>
      <w:r w:rsidRPr="00490384">
        <w:rPr>
          <w:rFonts w:ascii="Verdana" w:eastAsia="Times New Roman" w:hAnsi="Verdana" w:cs="Times New Roman"/>
          <w:color w:val="000000"/>
          <w:lang w:eastAsia="fr-FR"/>
        </w:rPr>
        <w:t xml:space="preserve"> - a dit : </w:t>
      </w:r>
      <w:r w:rsidRPr="00490384">
        <w:rPr>
          <w:rFonts w:ascii="Verdana" w:eastAsia="Times New Roman" w:hAnsi="Verdana" w:cs="Times New Roman"/>
          <w:color w:val="A04040"/>
          <w:lang w:eastAsia="fr-FR"/>
        </w:rPr>
        <w:t>« Mène une vie de tempérance »</w:t>
      </w:r>
      <w:r w:rsidRPr="00490384">
        <w:rPr>
          <w:rFonts w:ascii="Verdana" w:eastAsia="Times New Roman" w:hAnsi="Verdana" w:cs="Times New Roman"/>
          <w:color w:val="000000"/>
          <w:lang w:eastAsia="fr-FR"/>
        </w:rPr>
        <w:t xml:space="preserve">. Il l’a en effet exhorté à renoncer dans ce bas-monde à ce qui lui profitera dans l’au-delà, or pour cela il faut qu’il aspire à ce qu’il y a dans l’au-delà, car ce sont deux mondes antagonistes. De cela s’ensuit nécessairement que l’homme doit accomplir les œuvres qui lui seront utiles dans l’au-delà, en se soumettant aux ordres, en évitant les interdits et en laissant de côté ce qui n’est d’aucun intérêt s’agissant de l’autre monde et qui, en plus, ne fait que gâcher son temps.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Quant à ce qui procure l’amour des gens, il a dit : </w:t>
      </w:r>
      <w:r w:rsidRPr="00490384">
        <w:rPr>
          <w:rFonts w:ascii="Verdana" w:eastAsia="Times New Roman" w:hAnsi="Verdana" w:cs="Times New Roman"/>
          <w:color w:val="A04040"/>
          <w:lang w:eastAsia="fr-FR"/>
        </w:rPr>
        <w:t>« Renonce à ce que possèdent les gens, les gens t’aimeront »</w:t>
      </w:r>
      <w:r w:rsidRPr="00490384">
        <w:rPr>
          <w:rFonts w:ascii="Verdana" w:eastAsia="Times New Roman" w:hAnsi="Verdana" w:cs="Times New Roman"/>
          <w:color w:val="000000"/>
          <w:lang w:eastAsia="fr-FR"/>
        </w:rPr>
        <w:t xml:space="preserve">. L’homme ne doit rien demander aux gens, ni </w:t>
      </w:r>
      <w:r w:rsidRPr="00490384">
        <w:rPr>
          <w:rFonts w:ascii="Verdana" w:eastAsia="Times New Roman" w:hAnsi="Verdana" w:cs="Times New Roman"/>
          <w:color w:val="000000"/>
          <w:lang w:eastAsia="fr-FR"/>
        </w:rPr>
        <w:lastRenderedPageBreak/>
        <w:t xml:space="preserve">convoiter ce qu’ils possèdent, il doit être le plus loin des gens de ces choses-là pour que les gens l’aiment. Quand quelqu’un tend toujours la main aux gens, ils le supportent mal et finiront par le détester. </w:t>
      </w:r>
    </w:p>
    <w:p w:rsidR="00993F37" w:rsidRPr="005B0990"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87" type="#_x0000_t75" alt="" style="width:23.4pt;height:23.4pt"/>
        </w:pict>
      </w:r>
    </w:p>
    <w:p w:rsidR="00993F37" w:rsidRPr="005B0990" w:rsidRDefault="00993F37"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993F37" w:rsidRPr="00490384" w:rsidRDefault="00993F37" w:rsidP="00301DD0">
      <w:pPr>
        <w:spacing w:after="0" w:line="240" w:lineRule="auto"/>
        <w:jc w:val="center"/>
        <w:rPr>
          <w:rFonts w:asciiTheme="majorBidi" w:eastAsia="Times New Roman" w:hAnsiTheme="majorBidi" w:cstheme="majorBidi"/>
          <w:color w:val="000000"/>
          <w:sz w:val="27"/>
          <w:szCs w:val="27"/>
          <w:lang w:eastAsia="fr-FR"/>
        </w:rPr>
      </w:pPr>
      <w:r w:rsidRPr="00490384">
        <w:rPr>
          <w:rFonts w:asciiTheme="majorBidi" w:eastAsia="Times New Roman" w:hAnsiTheme="majorBidi" w:cstheme="majorBidi"/>
          <w:b/>
          <w:bCs/>
          <w:i/>
          <w:iCs/>
          <w:color w:val="000000"/>
          <w:sz w:val="27"/>
          <w:szCs w:val="27"/>
          <w:u w:val="single"/>
          <w:lang w:eastAsia="fr-FR"/>
        </w:rPr>
        <w:t xml:space="preserve">Leçons tirées de ce Hadith </w:t>
      </w:r>
    </w:p>
    <w:p w:rsidR="00993F37" w:rsidRPr="00490384" w:rsidRDefault="00993F37" w:rsidP="00301DD0">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Les compagnons - </w:t>
      </w:r>
      <w:r w:rsidRPr="00490384">
        <w:rPr>
          <w:rFonts w:ascii="Verdana" w:eastAsia="Times New Roman" w:hAnsi="Verdana" w:cs="Times New Roman"/>
          <w:color w:val="000000"/>
          <w:rtl/>
          <w:lang w:eastAsia="fr-FR"/>
        </w:rPr>
        <w:t>رَِضَي ا لله عَنْهُمْ</w:t>
      </w:r>
      <w:r w:rsidRPr="00490384">
        <w:rPr>
          <w:rFonts w:ascii="Verdana" w:eastAsia="Times New Roman" w:hAnsi="Verdana" w:cs="Times New Roman"/>
          <w:color w:val="000000"/>
          <w:lang w:eastAsia="fr-FR"/>
        </w:rPr>
        <w:t xml:space="preserve"> - cherchent toujours à poser des questions sur ce qui leur est utile au Prophète - </w:t>
      </w:r>
      <w:r w:rsidRPr="00490384">
        <w:rPr>
          <w:rFonts w:ascii="Verdana" w:eastAsia="Times New Roman" w:hAnsi="Verdana" w:cs="Times New Roman"/>
          <w:color w:val="000000"/>
          <w:rtl/>
          <w:lang w:eastAsia="fr-FR"/>
        </w:rPr>
        <w:t xml:space="preserve">صلى ا لله عليه وسلم </w:t>
      </w:r>
      <w:r w:rsidRPr="00490384">
        <w:rPr>
          <w:rFonts w:ascii="Verdana" w:eastAsia="Times New Roman" w:hAnsi="Verdana" w:cs="Times New Roman"/>
          <w:color w:val="000000"/>
          <w:lang w:eastAsia="fr-FR"/>
        </w:rPr>
        <w:t xml:space="preserve">- cherchent toujours à poser des questions sur ce qui leur est utile au Prophète - </w:t>
      </w:r>
      <w:r w:rsidRPr="00490384">
        <w:rPr>
          <w:rFonts w:ascii="Verdana" w:eastAsia="Times New Roman" w:hAnsi="Verdana" w:cs="Times New Roman"/>
          <w:color w:val="000000"/>
          <w:rtl/>
          <w:lang w:eastAsia="fr-FR"/>
        </w:rPr>
        <w:t>صلى ا لله عليه وسلم</w:t>
      </w:r>
      <w:r w:rsidRPr="00490384">
        <w:rPr>
          <w:rFonts w:ascii="Verdana" w:eastAsia="Times New Roman" w:hAnsi="Verdana" w:cs="Times New Roman"/>
          <w:color w:val="000000"/>
          <w:lang w:eastAsia="fr-FR"/>
        </w:rPr>
        <w:t xml:space="preserve"> -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L’homme de par sa nature aime que Allah - </w:t>
      </w:r>
      <w:r w:rsidRPr="00490384">
        <w:rPr>
          <w:rFonts w:ascii="Verdana" w:eastAsia="Times New Roman" w:hAnsi="Verdana" w:cs="Times New Roman"/>
          <w:color w:val="000000"/>
          <w:rtl/>
          <w:lang w:eastAsia="fr-FR"/>
        </w:rPr>
        <w:t xml:space="preserve">سُبْحَنُ وَتَعَال َ </w:t>
      </w:r>
      <w:r w:rsidRPr="00490384">
        <w:rPr>
          <w:rFonts w:ascii="Verdana" w:eastAsia="Times New Roman" w:hAnsi="Verdana" w:cs="Times New Roman"/>
          <w:color w:val="000000"/>
          <w:lang w:eastAsia="fr-FR"/>
        </w:rPr>
        <w:t xml:space="preserve">- </w:t>
      </w:r>
      <w:proofErr w:type="gramStart"/>
      <w:r w:rsidRPr="00490384">
        <w:rPr>
          <w:rFonts w:ascii="Verdana" w:eastAsia="Times New Roman" w:hAnsi="Verdana" w:cs="Times New Roman"/>
          <w:color w:val="000000"/>
          <w:lang w:eastAsia="fr-FR"/>
        </w:rPr>
        <w:t>l’aiment</w:t>
      </w:r>
      <w:proofErr w:type="gramEnd"/>
      <w:r w:rsidRPr="00490384">
        <w:rPr>
          <w:rFonts w:ascii="Verdana" w:eastAsia="Times New Roman" w:hAnsi="Verdana" w:cs="Times New Roman"/>
          <w:color w:val="000000"/>
          <w:lang w:eastAsia="fr-FR"/>
        </w:rPr>
        <w:t xml:space="preserve"> et que les gens l’aiment. Il n’aime pas, par contre, </w:t>
      </w:r>
      <w:proofErr w:type="gramStart"/>
      <w:r w:rsidRPr="00490384">
        <w:rPr>
          <w:rFonts w:ascii="Verdana" w:eastAsia="Times New Roman" w:hAnsi="Verdana" w:cs="Times New Roman"/>
          <w:color w:val="000000"/>
          <w:lang w:eastAsia="fr-FR"/>
        </w:rPr>
        <w:t>que Allah</w:t>
      </w:r>
      <w:proofErr w:type="gramEnd"/>
      <w:r w:rsidRPr="00490384">
        <w:rPr>
          <w:rFonts w:ascii="Verdana" w:eastAsia="Times New Roman" w:hAnsi="Verdana" w:cs="Times New Roman"/>
          <w:color w:val="000000"/>
          <w:lang w:eastAsia="fr-FR"/>
        </w:rPr>
        <w:t xml:space="preserve"> - </w:t>
      </w:r>
      <w:r w:rsidRPr="00490384">
        <w:rPr>
          <w:rFonts w:ascii="Verdana" w:eastAsia="Times New Roman" w:hAnsi="Verdana" w:cs="Times New Roman"/>
          <w:color w:val="000000"/>
          <w:rtl/>
          <w:lang w:eastAsia="fr-FR"/>
        </w:rPr>
        <w:t>سُبْحَنُ وَتَعَال َ</w:t>
      </w:r>
      <w:r w:rsidRPr="00490384">
        <w:rPr>
          <w:rFonts w:ascii="Verdana" w:eastAsia="Times New Roman" w:hAnsi="Verdana" w:cs="Times New Roman"/>
          <w:color w:val="000000"/>
          <w:lang w:eastAsia="fr-FR"/>
        </w:rPr>
        <w:t xml:space="preserve"> - le déteste ou que les gens le détestent.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Celui qui fait preuve de tempérance dans ce bas-monde, Allah l’aimera, car de cela s’ensuit nécessairement le désir de ce qu’il y a dans l’au-delà. </w:t>
      </w:r>
    </w:p>
    <w:p w:rsidR="00993F37" w:rsidRPr="00490384"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Renoncer à ce que possèdent les gens procure leur amour. </w:t>
      </w:r>
    </w:p>
    <w:p w:rsidR="00993F37" w:rsidRDefault="00993F37" w:rsidP="00301DD0">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 Convoiter ce qu’il y a dans ce bas-monde comme jouissances et délices et s’y cramponner rend la personne haïe par Allah - </w:t>
      </w:r>
      <w:r w:rsidRPr="00490384">
        <w:rPr>
          <w:rFonts w:ascii="Verdana" w:eastAsia="Times New Roman" w:hAnsi="Verdana" w:cs="Times New Roman"/>
          <w:color w:val="000000"/>
          <w:rtl/>
          <w:lang w:eastAsia="fr-FR"/>
        </w:rPr>
        <w:t xml:space="preserve">سُبْحَنُ وَتَعَال َ </w:t>
      </w:r>
      <w:r w:rsidRPr="00490384">
        <w:rPr>
          <w:rFonts w:ascii="Verdana" w:eastAsia="Times New Roman" w:hAnsi="Verdana" w:cs="Times New Roman"/>
          <w:color w:val="000000"/>
          <w:lang w:eastAsia="fr-FR"/>
        </w:rPr>
        <w:t xml:space="preserve">-. Convoiter ce que les gens possèdent et guetter l’occasion pour leur en demander font que ces gens détestent cette personne. </w:t>
      </w:r>
    </w:p>
    <w:p w:rsidR="008E61FF" w:rsidRPr="00490384" w:rsidRDefault="008E61FF" w:rsidP="00301DD0">
      <w:pPr>
        <w:spacing w:before="100" w:beforeAutospacing="1" w:after="100" w:afterAutospacing="1" w:line="240" w:lineRule="auto"/>
        <w:rPr>
          <w:rFonts w:ascii="Verdana" w:eastAsia="Times New Roman" w:hAnsi="Verdana" w:cs="Times New Roman"/>
          <w:color w:val="000000"/>
          <w:lang w:eastAsia="fr-FR"/>
        </w:rPr>
      </w:pPr>
    </w:p>
    <w:p w:rsidR="00D47A0F" w:rsidRPr="00D47A0F" w:rsidRDefault="00D47A0F" w:rsidP="00301DD0">
      <w:pPr>
        <w:spacing w:after="0" w:line="240" w:lineRule="auto"/>
        <w:jc w:val="center"/>
        <w:rPr>
          <w:rFonts w:asciiTheme="majorBidi" w:eastAsia="Times New Roman" w:hAnsiTheme="majorBidi" w:cstheme="majorBidi"/>
          <w:i/>
          <w:iCs/>
          <w:color w:val="000000"/>
          <w:sz w:val="36"/>
          <w:szCs w:val="36"/>
          <w:lang w:eastAsia="fr-FR"/>
        </w:rPr>
      </w:pPr>
      <w:r w:rsidRPr="00D47A0F">
        <w:rPr>
          <w:rFonts w:asciiTheme="majorBidi" w:eastAsia="Times New Roman" w:hAnsiTheme="majorBidi" w:cstheme="majorBidi"/>
          <w:b/>
          <w:bCs/>
          <w:i/>
          <w:iCs/>
          <w:color w:val="000000"/>
          <w:sz w:val="36"/>
          <w:szCs w:val="36"/>
          <w:lang w:eastAsia="fr-FR"/>
        </w:rPr>
        <w:t xml:space="preserve">32 - Tout préjudice est illégal. </w:t>
      </w:r>
    </w:p>
    <w:p w:rsidR="00D47A0F" w:rsidRPr="00AE6342" w:rsidRDefault="00D47A0F" w:rsidP="00301DD0">
      <w:pPr>
        <w:spacing w:after="0" w:line="240" w:lineRule="auto"/>
        <w:jc w:val="center"/>
        <w:rPr>
          <w:rFonts w:asciiTheme="majorBidi" w:eastAsia="Times New Roman" w:hAnsiTheme="majorBidi" w:cstheme="majorBidi"/>
          <w:color w:val="000000"/>
          <w:sz w:val="27"/>
          <w:szCs w:val="27"/>
          <w:lang w:eastAsia="fr-FR"/>
        </w:rPr>
      </w:pPr>
      <w:r w:rsidRPr="00AE6342">
        <w:rPr>
          <w:rFonts w:asciiTheme="majorBidi" w:eastAsia="Times New Roman" w:hAnsiTheme="majorBidi" w:cstheme="majorBidi"/>
          <w:b/>
          <w:bCs/>
          <w:i/>
          <w:iCs/>
          <w:color w:val="000000"/>
          <w:sz w:val="27"/>
          <w:szCs w:val="27"/>
          <w:u w:val="single"/>
          <w:lang w:eastAsia="fr-FR"/>
        </w:rPr>
        <w:t xml:space="preserve">Le trente deuxième Hadith </w:t>
      </w:r>
    </w:p>
    <w:tbl>
      <w:tblPr>
        <w:tblW w:w="9000" w:type="dxa"/>
        <w:jc w:val="center"/>
        <w:tblCellSpacing w:w="0" w:type="dxa"/>
        <w:tblCellMar>
          <w:left w:w="0" w:type="dxa"/>
          <w:right w:w="0" w:type="dxa"/>
        </w:tblCellMar>
        <w:tblLook w:val="04A0"/>
      </w:tblPr>
      <w:tblGrid>
        <w:gridCol w:w="9000"/>
      </w:tblGrid>
      <w:tr w:rsidR="00D47A0F" w:rsidRPr="00D47A0F">
        <w:trPr>
          <w:tblCellSpacing w:w="0" w:type="dxa"/>
          <w:jc w:val="center"/>
        </w:trPr>
        <w:tc>
          <w:tcPr>
            <w:tcW w:w="0" w:type="auto"/>
            <w:vAlign w:val="center"/>
            <w:hideMark/>
          </w:tcPr>
          <w:p w:rsidR="00D47A0F" w:rsidRPr="00D47A0F" w:rsidRDefault="00D47A0F"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proofErr w:type="gramStart"/>
            <w:r w:rsidRPr="00D47A0F">
              <w:rPr>
                <w:rFonts w:ascii="Times New Roman" w:eastAsia="Times New Roman" w:hAnsi="Times New Roman" w:cs="Traditional Arabic" w:hint="cs"/>
                <w:color w:val="000000"/>
                <w:sz w:val="36"/>
                <w:szCs w:val="36"/>
                <w:rtl/>
                <w:lang w:eastAsia="fr-FR"/>
              </w:rPr>
              <w:t>الحديث</w:t>
            </w:r>
            <w:proofErr w:type="gramEnd"/>
            <w:r w:rsidRPr="00D47A0F">
              <w:rPr>
                <w:rFonts w:ascii="Times New Roman" w:eastAsia="Times New Roman" w:hAnsi="Times New Roman" w:cs="Traditional Arabic" w:hint="cs"/>
                <w:color w:val="000000"/>
                <w:sz w:val="36"/>
                <w:szCs w:val="36"/>
                <w:rtl/>
                <w:lang w:eastAsia="fr-FR"/>
              </w:rPr>
              <w:t xml:space="preserve"> الثاني والثلاثون</w:t>
            </w:r>
          </w:p>
          <w:p w:rsidR="00D47A0F" w:rsidRPr="00D47A0F" w:rsidRDefault="00D47A0F" w:rsidP="00301DD0">
            <w:pPr>
              <w:bidi/>
              <w:spacing w:after="0" w:line="240" w:lineRule="auto"/>
              <w:jc w:val="lowKashida"/>
              <w:rPr>
                <w:rFonts w:ascii="Traditional Arabic" w:eastAsia="Times New Roman" w:hAnsi="Times New Roman" w:cs="Traditional Arabic"/>
                <w:color w:val="000000"/>
                <w:sz w:val="40"/>
                <w:szCs w:val="32"/>
                <w:rtl/>
                <w:lang w:eastAsia="fr-FR"/>
              </w:rPr>
            </w:pPr>
            <w:r w:rsidRPr="00D47A0F">
              <w:rPr>
                <w:rFonts w:ascii="Traditional Arabic" w:eastAsia="Times New Roman" w:hAnsi="Times New Roman" w:cs="Traditional Arabic" w:hint="cs"/>
                <w:color w:val="000000"/>
                <w:sz w:val="40"/>
                <w:szCs w:val="32"/>
                <w:rtl/>
                <w:lang w:eastAsia="fr-FR"/>
              </w:rPr>
              <w:t>عن أبي سعيد سعد بن مالك بن سنان الخدري رضي الله عنه ، أن رسول الله صلى الله عليه وسلم قال : </w:t>
            </w:r>
            <w:r w:rsidRPr="00D47A0F">
              <w:rPr>
                <w:rFonts w:ascii="Traditional Arabic" w:eastAsia="Times New Roman" w:hAnsi="Times New Roman" w:cs="Traditional Arabic" w:hint="cs"/>
                <w:color w:val="B22222"/>
                <w:sz w:val="40"/>
                <w:szCs w:val="32"/>
                <w:rtl/>
                <w:lang w:eastAsia="fr-FR"/>
              </w:rPr>
              <w:t xml:space="preserve"> لا ضرر ولا ضرار</w:t>
            </w:r>
            <w:r w:rsidRPr="00D47A0F">
              <w:rPr>
                <w:rFonts w:ascii="Traditional Arabic" w:eastAsia="Times New Roman" w:hAnsi="Times New Roman" w:cs="Traditional Arabic" w:hint="cs"/>
                <w:color w:val="000000"/>
                <w:sz w:val="40"/>
                <w:szCs w:val="32"/>
                <w:rtl/>
                <w:lang w:eastAsia="fr-FR"/>
              </w:rPr>
              <w:t>.</w:t>
            </w:r>
          </w:p>
          <w:p w:rsidR="00D47A0F" w:rsidRPr="00D47A0F" w:rsidRDefault="00D47A0F" w:rsidP="00301DD0">
            <w:pPr>
              <w:bidi/>
              <w:spacing w:after="0" w:line="240" w:lineRule="auto"/>
              <w:jc w:val="lowKashida"/>
              <w:rPr>
                <w:rFonts w:ascii="Times New Roman" w:eastAsia="Times New Roman" w:hAnsi="Times New Roman" w:cs="Times New Roman"/>
                <w:color w:val="000000"/>
                <w:sz w:val="24"/>
                <w:szCs w:val="24"/>
                <w:rtl/>
                <w:lang w:eastAsia="fr-FR"/>
              </w:rPr>
            </w:pPr>
            <w:r w:rsidRPr="00D47A0F">
              <w:rPr>
                <w:rFonts w:ascii="Traditional Arabic" w:eastAsia="Times New Roman" w:hAnsi="Times New Roman" w:cs="Traditional Arabic" w:hint="cs"/>
                <w:color w:val="000000"/>
                <w:sz w:val="40"/>
                <w:szCs w:val="32"/>
                <w:rtl/>
                <w:lang w:eastAsia="fr-FR"/>
              </w:rPr>
              <w:t xml:space="preserve"> حديث حسن ، رواه ابن ماجه  والدارقطني  وغيرهما مسندا. ورواه مالك في (الموطأ) </w:t>
            </w:r>
          </w:p>
          <w:p w:rsidR="00D47A0F" w:rsidRPr="00D47A0F" w:rsidRDefault="00D47A0F" w:rsidP="00301DD0">
            <w:pPr>
              <w:bidi/>
              <w:spacing w:after="0" w:line="240" w:lineRule="auto"/>
              <w:jc w:val="lowKashida"/>
              <w:rPr>
                <w:rFonts w:ascii="Times New Roman" w:eastAsia="Times New Roman" w:hAnsi="Times New Roman" w:cs="Times New Roman"/>
                <w:color w:val="000000"/>
                <w:sz w:val="24"/>
                <w:szCs w:val="24"/>
                <w:lang w:eastAsia="fr-FR"/>
              </w:rPr>
            </w:pPr>
            <w:r w:rsidRPr="00D47A0F">
              <w:rPr>
                <w:rFonts w:ascii="Traditional Arabic" w:eastAsia="Times New Roman" w:hAnsi="Times New Roman" w:cs="Traditional Arabic" w:hint="cs"/>
                <w:color w:val="000000"/>
                <w:sz w:val="40"/>
                <w:szCs w:val="32"/>
                <w:rtl/>
                <w:lang w:eastAsia="fr-FR"/>
              </w:rPr>
              <w:t>عن عمرو بن يحي عن ابيه عن النبي صلي </w:t>
            </w:r>
            <w:r w:rsidRPr="00D47A0F">
              <w:rPr>
                <w:rFonts w:ascii="Times New Roman" w:eastAsia="Times New Roman" w:hAnsi="Times New Roman" w:cs="Traditional Arabic" w:hint="cs"/>
                <w:color w:val="000000"/>
                <w:sz w:val="40"/>
                <w:szCs w:val="32"/>
                <w:rtl/>
                <w:lang w:eastAsia="fr-FR"/>
              </w:rPr>
              <w:t xml:space="preserve"> الله عليه وسلم مرسلا ، فأسقط أبا سعيد ، وله طرق يقوي بعضها بعضـًُا </w:t>
            </w:r>
          </w:p>
        </w:tc>
      </w:tr>
    </w:tbl>
    <w:p w:rsidR="00D47A0F" w:rsidRPr="00D47A0F" w:rsidRDefault="00D47A0F" w:rsidP="00AE6342">
      <w:pPr>
        <w:spacing w:before="100" w:beforeAutospacing="1" w:after="100" w:afterAutospacing="1" w:line="240" w:lineRule="auto"/>
        <w:rPr>
          <w:rFonts w:ascii="Verdana" w:eastAsia="Times New Roman" w:hAnsi="Verdana" w:cs="Times New Roman"/>
          <w:color w:val="000000"/>
          <w:lang w:eastAsia="fr-FR"/>
        </w:rPr>
      </w:pPr>
      <w:r w:rsidRPr="00D47A0F">
        <w:rPr>
          <w:rFonts w:ascii="Verdana" w:eastAsia="Times New Roman" w:hAnsi="Verdana" w:cs="Times New Roman"/>
          <w:color w:val="000000"/>
          <w:lang w:eastAsia="fr-FR"/>
        </w:rPr>
        <w:lastRenderedPageBreak/>
        <w:t>D’après Abû Sa’id Ibn Malik Ibn Sinân al Khudri</w:t>
      </w:r>
      <w:r w:rsidR="008A2625">
        <w:rPr>
          <w:rStyle w:val="Appelnotedebasdep"/>
          <w:rFonts w:ascii="Verdana" w:eastAsia="Times New Roman" w:hAnsi="Verdana" w:cs="Times New Roman"/>
          <w:color w:val="000000"/>
          <w:lang w:eastAsia="fr-FR"/>
        </w:rPr>
        <w:footnoteReference w:id="114"/>
      </w:r>
      <w:r w:rsidRPr="00D47A0F">
        <w:rPr>
          <w:rFonts w:ascii="Verdana" w:eastAsia="Times New Roman" w:hAnsi="Verdana" w:cs="Times New Roman"/>
          <w:color w:val="000000"/>
          <w:lang w:eastAsia="fr-FR"/>
        </w:rPr>
        <w:t xml:space="preserve"> - </w:t>
      </w:r>
      <w:r w:rsidRPr="00D47A0F">
        <w:rPr>
          <w:rFonts w:ascii="Verdana" w:eastAsia="Times New Roman" w:hAnsi="Verdana" w:cs="Times New Roman"/>
          <w:color w:val="000000"/>
          <w:rtl/>
          <w:lang w:eastAsia="fr-FR"/>
        </w:rPr>
        <w:t>رَِضَي ا لله عَنْه</w:t>
      </w:r>
      <w:r w:rsidRPr="00D47A0F">
        <w:rPr>
          <w:rFonts w:ascii="Verdana" w:eastAsia="Times New Roman" w:hAnsi="Verdana" w:cs="Times New Roman"/>
          <w:color w:val="000000"/>
          <w:lang w:eastAsia="fr-FR"/>
        </w:rPr>
        <w:t xml:space="preserve"> - L’Envoyé d’Allah - </w:t>
      </w:r>
      <w:r w:rsidRPr="00D47A0F">
        <w:rPr>
          <w:rFonts w:ascii="Verdana" w:eastAsia="Times New Roman" w:hAnsi="Verdana" w:cs="Times New Roman"/>
          <w:color w:val="000000"/>
          <w:rtl/>
          <w:lang w:eastAsia="fr-FR"/>
        </w:rPr>
        <w:t>صلى ا لله عليه وسلم</w:t>
      </w:r>
      <w:r w:rsidRPr="00D47A0F">
        <w:rPr>
          <w:rFonts w:ascii="Verdana" w:eastAsia="Times New Roman" w:hAnsi="Verdana" w:cs="Times New Roman"/>
          <w:color w:val="000000"/>
          <w:lang w:eastAsia="fr-FR"/>
        </w:rPr>
        <w:t xml:space="preserve"> - a dit : </w:t>
      </w:r>
      <w:r w:rsidRPr="00D47A0F">
        <w:rPr>
          <w:rFonts w:ascii="Verdana" w:eastAsia="Times New Roman" w:hAnsi="Verdana" w:cs="Times New Roman"/>
          <w:color w:val="000000"/>
          <w:lang w:eastAsia="fr-FR"/>
        </w:rPr>
        <w:br/>
      </w:r>
      <w:r w:rsidRPr="00D47A0F">
        <w:rPr>
          <w:rFonts w:ascii="Verdana" w:eastAsia="Times New Roman" w:hAnsi="Verdana" w:cs="Times New Roman"/>
          <w:color w:val="A04040"/>
          <w:lang w:eastAsia="fr-FR"/>
        </w:rPr>
        <w:t xml:space="preserve">« Tout préjudice est illégal : qu’il soit involontaire </w:t>
      </w:r>
      <w:proofErr w:type="gramStart"/>
      <w:r w:rsidRPr="00D47A0F">
        <w:rPr>
          <w:rFonts w:ascii="Verdana" w:eastAsia="Times New Roman" w:hAnsi="Verdana" w:cs="Times New Roman"/>
          <w:color w:val="A04040"/>
          <w:lang w:eastAsia="fr-FR"/>
        </w:rPr>
        <w:t xml:space="preserve">[ </w:t>
      </w:r>
      <w:r w:rsidRPr="00D47A0F">
        <w:rPr>
          <w:rFonts w:ascii="Verdana" w:eastAsia="Times New Roman" w:hAnsi="Verdana" w:cs="Times New Roman"/>
          <w:i/>
          <w:iCs/>
          <w:color w:val="A04040"/>
          <w:lang w:eastAsia="fr-FR"/>
        </w:rPr>
        <w:t>darar</w:t>
      </w:r>
      <w:proofErr w:type="gramEnd"/>
      <w:r w:rsidRPr="00D47A0F">
        <w:rPr>
          <w:rFonts w:ascii="Verdana" w:eastAsia="Times New Roman" w:hAnsi="Verdana" w:cs="Times New Roman"/>
          <w:color w:val="A04040"/>
          <w:lang w:eastAsia="fr-FR"/>
        </w:rPr>
        <w:t xml:space="preserve"> ] ou volontaire [ </w:t>
      </w:r>
      <w:r w:rsidRPr="00D47A0F">
        <w:rPr>
          <w:rFonts w:ascii="Verdana" w:eastAsia="Times New Roman" w:hAnsi="Verdana" w:cs="Times New Roman"/>
          <w:i/>
          <w:iCs/>
          <w:color w:val="A04040"/>
          <w:lang w:eastAsia="fr-FR"/>
        </w:rPr>
        <w:t>dirar</w:t>
      </w:r>
      <w:r w:rsidRPr="00D47A0F">
        <w:rPr>
          <w:rFonts w:ascii="Verdana" w:eastAsia="Times New Roman" w:hAnsi="Verdana" w:cs="Times New Roman"/>
          <w:color w:val="A04040"/>
          <w:lang w:eastAsia="fr-FR"/>
        </w:rPr>
        <w:t xml:space="preserve"> ] ».</w:t>
      </w:r>
      <w:r w:rsidR="00AE6342">
        <w:rPr>
          <w:rStyle w:val="Appelnotedebasdep"/>
          <w:rFonts w:ascii="Verdana" w:eastAsia="Times New Roman" w:hAnsi="Verdana" w:cs="Times New Roman"/>
          <w:color w:val="A04040"/>
          <w:lang w:eastAsia="fr-FR"/>
        </w:rPr>
        <w:footnoteReference w:id="115"/>
      </w:r>
      <w:r w:rsidRPr="00D47A0F">
        <w:rPr>
          <w:rFonts w:ascii="Verdana" w:eastAsia="Times New Roman" w:hAnsi="Verdana" w:cs="Times New Roman"/>
          <w:color w:val="000000"/>
          <w:lang w:eastAsia="fr-FR"/>
        </w:rPr>
        <w:t xml:space="preserve"> </w:t>
      </w:r>
    </w:p>
    <w:p w:rsidR="00D47A0F" w:rsidRPr="00D47A0F"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88" type="#_x0000_t75" alt="" style="width:24.3pt;height:24.3pt"/>
        </w:pict>
      </w:r>
    </w:p>
    <w:p w:rsidR="00D47A0F" w:rsidRPr="00D47A0F" w:rsidRDefault="00D47A0F" w:rsidP="00301DD0">
      <w:pPr>
        <w:spacing w:after="0" w:line="240" w:lineRule="auto"/>
        <w:jc w:val="center"/>
        <w:rPr>
          <w:rFonts w:ascii="Times New Roman" w:eastAsia="Times New Roman" w:hAnsi="Times New Roman" w:cs="Times New Roman"/>
          <w:i/>
          <w:iCs/>
          <w:color w:val="000000"/>
          <w:sz w:val="27"/>
          <w:szCs w:val="27"/>
          <w:lang w:eastAsia="fr-FR"/>
        </w:rPr>
      </w:pPr>
      <w:r w:rsidRPr="00D47A0F">
        <w:rPr>
          <w:rFonts w:ascii="Times New Roman" w:eastAsia="Times New Roman" w:hAnsi="Times New Roman" w:cs="Times New Roman"/>
          <w:b/>
          <w:bCs/>
          <w:i/>
          <w:iCs/>
          <w:color w:val="000000"/>
          <w:sz w:val="27"/>
          <w:szCs w:val="27"/>
          <w:u w:val="single"/>
          <w:lang w:eastAsia="fr-FR"/>
        </w:rPr>
        <w:t xml:space="preserve">Commentaire </w:t>
      </w:r>
    </w:p>
    <w:p w:rsidR="00D47A0F" w:rsidRPr="00D47A0F" w:rsidRDefault="00D47A0F" w:rsidP="00301DD0">
      <w:pPr>
        <w:spacing w:after="240" w:line="240" w:lineRule="auto"/>
        <w:rPr>
          <w:rFonts w:ascii="Verdana" w:eastAsia="Times New Roman" w:hAnsi="Verdana" w:cs="Times New Roman"/>
          <w:color w:val="000000"/>
          <w:sz w:val="18"/>
          <w:szCs w:val="18"/>
          <w:lang w:eastAsia="fr-FR"/>
        </w:rPr>
      </w:pPr>
    </w:p>
    <w:p w:rsidR="00D47A0F" w:rsidRPr="00D47A0F" w:rsidRDefault="00D47A0F" w:rsidP="00301DD0">
      <w:pPr>
        <w:spacing w:before="100" w:beforeAutospacing="1" w:after="100" w:afterAutospacing="1" w:line="240" w:lineRule="auto"/>
        <w:rPr>
          <w:rFonts w:ascii="Verdana" w:eastAsia="Times New Roman" w:hAnsi="Verdana" w:cs="Times New Roman"/>
          <w:color w:val="000000"/>
          <w:lang w:eastAsia="fr-FR"/>
        </w:rPr>
      </w:pPr>
      <w:r w:rsidRPr="00D47A0F">
        <w:rPr>
          <w:rFonts w:ascii="Verdana" w:eastAsia="Times New Roman" w:hAnsi="Verdana" w:cs="Times New Roman"/>
          <w:color w:val="000000"/>
          <w:lang w:eastAsia="fr-FR"/>
        </w:rPr>
        <w:t xml:space="preserve">La mal n’est pas permis dans la loi islamique. Le Prophète - </w:t>
      </w:r>
      <w:r w:rsidRPr="00D47A0F">
        <w:rPr>
          <w:rFonts w:ascii="Verdana" w:eastAsia="Times New Roman" w:hAnsi="Verdana" w:cs="Times New Roman"/>
          <w:color w:val="000000"/>
          <w:rtl/>
          <w:lang w:eastAsia="fr-FR"/>
        </w:rPr>
        <w:t>صلى ا لله عليه وسلم</w:t>
      </w:r>
      <w:r w:rsidRPr="00D47A0F">
        <w:rPr>
          <w:rFonts w:ascii="Verdana" w:eastAsia="Times New Roman" w:hAnsi="Verdana" w:cs="Times New Roman"/>
          <w:color w:val="000000"/>
          <w:lang w:eastAsia="fr-FR"/>
        </w:rPr>
        <w:t xml:space="preserve"> - a dit que le préjudice volontaire et involontaire sont tous les deux illégaux, quoique le préjudice volontaire soit le plus grave. </w:t>
      </w:r>
    </w:p>
    <w:p w:rsidR="00D47A0F" w:rsidRPr="00D47A0F" w:rsidRDefault="00D47A0F" w:rsidP="00301DD0">
      <w:pPr>
        <w:spacing w:after="0" w:line="240" w:lineRule="auto"/>
        <w:rPr>
          <w:rFonts w:ascii="Verdana" w:eastAsia="Times New Roman" w:hAnsi="Verdana" w:cs="Times New Roman"/>
          <w:color w:val="000000"/>
          <w:sz w:val="18"/>
          <w:szCs w:val="18"/>
          <w:lang w:eastAsia="fr-FR"/>
        </w:rPr>
      </w:pPr>
    </w:p>
    <w:p w:rsidR="00D47A0F" w:rsidRPr="00D47A0F" w:rsidRDefault="00D47A0F"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D47A0F" w:rsidRPr="00D47A0F" w:rsidRDefault="00D47A0F" w:rsidP="00301DD0">
      <w:pPr>
        <w:spacing w:after="0" w:line="240" w:lineRule="auto"/>
        <w:jc w:val="center"/>
        <w:rPr>
          <w:rFonts w:asciiTheme="majorBidi" w:eastAsia="Times New Roman" w:hAnsiTheme="majorBidi" w:cstheme="majorBidi"/>
          <w:color w:val="000000"/>
          <w:sz w:val="27"/>
          <w:szCs w:val="27"/>
          <w:lang w:eastAsia="fr-FR"/>
        </w:rPr>
      </w:pPr>
      <w:r w:rsidRPr="00D47A0F">
        <w:rPr>
          <w:rFonts w:asciiTheme="majorBidi" w:eastAsia="Times New Roman" w:hAnsiTheme="majorBidi" w:cstheme="majorBidi"/>
          <w:b/>
          <w:bCs/>
          <w:i/>
          <w:iCs/>
          <w:color w:val="000000"/>
          <w:sz w:val="27"/>
          <w:szCs w:val="27"/>
          <w:u w:val="single"/>
          <w:lang w:eastAsia="fr-FR"/>
        </w:rPr>
        <w:t xml:space="preserve">Leçons tirées de ce Hadith </w:t>
      </w:r>
    </w:p>
    <w:p w:rsidR="00D47A0F" w:rsidRPr="00D47A0F" w:rsidRDefault="00D47A0F"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D47A0F" w:rsidRPr="00D47A0F" w:rsidRDefault="00D47A0F" w:rsidP="00301DD0">
      <w:pPr>
        <w:spacing w:before="100" w:beforeAutospacing="1" w:after="100" w:afterAutospacing="1" w:line="240" w:lineRule="auto"/>
        <w:rPr>
          <w:rFonts w:ascii="Verdana" w:eastAsia="Times New Roman" w:hAnsi="Verdana" w:cs="Times New Roman"/>
          <w:color w:val="000000"/>
          <w:lang w:eastAsia="fr-FR"/>
        </w:rPr>
      </w:pPr>
      <w:r w:rsidRPr="00D47A0F">
        <w:rPr>
          <w:rFonts w:ascii="Verdana" w:eastAsia="Times New Roman" w:hAnsi="Verdana" w:cs="Times New Roman"/>
          <w:color w:val="000000"/>
          <w:lang w:eastAsia="fr-FR"/>
        </w:rPr>
        <w:t xml:space="preserve">Quand un homme arrose un arbre dans sa maison et que l’eau passe chez son voisin sans l’intention du premier, peut-être même qu’il n’est pas au courant de ce qui s’est passé, la loi islamique exige qu’il répare les dommages causés par l’eau une fois mis au courant. Si le propriétaire de l’arbre dit qu’il ne l’a pas fait volontairement, il lui sera dit quand même si c’est ainsi, tout préjudice est </w:t>
      </w:r>
      <w:proofErr w:type="gramStart"/>
      <w:r w:rsidRPr="00D47A0F">
        <w:rPr>
          <w:rFonts w:ascii="Verdana" w:eastAsia="Times New Roman" w:hAnsi="Verdana" w:cs="Times New Roman"/>
          <w:color w:val="000000"/>
          <w:lang w:eastAsia="fr-FR"/>
        </w:rPr>
        <w:t>illégale</w:t>
      </w:r>
      <w:proofErr w:type="gramEnd"/>
      <w:r w:rsidRPr="00D47A0F">
        <w:rPr>
          <w:rFonts w:ascii="Verdana" w:eastAsia="Times New Roman" w:hAnsi="Verdana" w:cs="Times New Roman"/>
          <w:color w:val="000000"/>
          <w:lang w:eastAsia="fr-FR"/>
        </w:rPr>
        <w:t xml:space="preserve">. </w:t>
      </w:r>
    </w:p>
    <w:p w:rsidR="00821F1C" w:rsidRDefault="00D47A0F" w:rsidP="00AE6342">
      <w:pPr>
        <w:spacing w:before="100" w:beforeAutospacing="1" w:after="100" w:afterAutospacing="1" w:line="240" w:lineRule="auto"/>
        <w:rPr>
          <w:rFonts w:ascii="Verdana" w:eastAsia="Times New Roman" w:hAnsi="Verdana" w:cs="Times New Roman"/>
          <w:color w:val="000000"/>
          <w:lang w:eastAsia="fr-FR"/>
        </w:rPr>
      </w:pPr>
      <w:r w:rsidRPr="00D47A0F">
        <w:rPr>
          <w:rFonts w:ascii="Verdana" w:eastAsia="Times New Roman" w:hAnsi="Verdana" w:cs="Times New Roman"/>
          <w:color w:val="000000"/>
          <w:lang w:eastAsia="fr-FR"/>
        </w:rPr>
        <w:t xml:space="preserve">Quant au préjudice volontaire </w:t>
      </w:r>
      <w:proofErr w:type="gramStart"/>
      <w:r w:rsidRPr="00D47A0F">
        <w:rPr>
          <w:rFonts w:ascii="Verdana" w:eastAsia="Times New Roman" w:hAnsi="Verdana" w:cs="Times New Roman"/>
          <w:color w:val="000000"/>
          <w:lang w:eastAsia="fr-FR"/>
        </w:rPr>
        <w:t xml:space="preserve">[ </w:t>
      </w:r>
      <w:r w:rsidRPr="00D47A0F">
        <w:rPr>
          <w:rFonts w:ascii="Verdana" w:eastAsia="Times New Roman" w:hAnsi="Verdana" w:cs="Times New Roman"/>
          <w:i/>
          <w:iCs/>
          <w:color w:val="000000"/>
          <w:lang w:eastAsia="fr-FR"/>
        </w:rPr>
        <w:t>dirar</w:t>
      </w:r>
      <w:proofErr w:type="gramEnd"/>
      <w:r w:rsidRPr="00D47A0F">
        <w:rPr>
          <w:rFonts w:ascii="Verdana" w:eastAsia="Times New Roman" w:hAnsi="Verdana" w:cs="Times New Roman"/>
          <w:color w:val="000000"/>
          <w:lang w:eastAsia="fr-FR"/>
        </w:rPr>
        <w:t xml:space="preserve"> ], c’est quand cet homme cherche à nuire à son voisin. Les savants ont d’ailleurs déduits de ce Hadîth de nombreuses règles jurisprudentielles. </w:t>
      </w:r>
    </w:p>
    <w:p w:rsidR="008E61FF" w:rsidRPr="00AE6342" w:rsidRDefault="008E61FF" w:rsidP="00AE6342">
      <w:pPr>
        <w:spacing w:before="100" w:beforeAutospacing="1" w:after="100" w:afterAutospacing="1" w:line="240" w:lineRule="auto"/>
        <w:rPr>
          <w:rFonts w:ascii="Verdana" w:eastAsia="Times New Roman" w:hAnsi="Verdana" w:cs="Times New Roman"/>
          <w:color w:val="000000"/>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36"/>
          <w:szCs w:val="36"/>
          <w:lang w:eastAsia="fr-FR"/>
        </w:rPr>
      </w:pPr>
      <w:r w:rsidRPr="00855489">
        <w:rPr>
          <w:rFonts w:asciiTheme="majorBidi" w:eastAsia="Times New Roman" w:hAnsiTheme="majorBidi" w:cstheme="majorBidi"/>
          <w:b/>
          <w:bCs/>
          <w:i/>
          <w:iCs/>
          <w:color w:val="000000"/>
          <w:sz w:val="36"/>
          <w:szCs w:val="36"/>
          <w:lang w:eastAsia="fr-FR"/>
        </w:rPr>
        <w:t xml:space="preserve">33 - La preuve incombe au demandeur. </w:t>
      </w:r>
    </w:p>
    <w:p w:rsidR="00855489" w:rsidRPr="00AE6342"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AE6342">
        <w:rPr>
          <w:rFonts w:asciiTheme="majorBidi" w:eastAsia="Times New Roman" w:hAnsiTheme="majorBidi" w:cstheme="majorBidi"/>
          <w:b/>
          <w:bCs/>
          <w:i/>
          <w:iCs/>
          <w:color w:val="000000"/>
          <w:sz w:val="27"/>
          <w:szCs w:val="27"/>
          <w:u w:val="single"/>
          <w:lang w:eastAsia="fr-FR"/>
        </w:rPr>
        <w:t xml:space="preserve">Le trente troisième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855489">
              <w:rPr>
                <w:rFonts w:ascii="Times New Roman" w:eastAsia="Times New Roman" w:hAnsi="Times New Roman" w:cs="Traditional Arabic"/>
                <w:color w:val="000000"/>
                <w:sz w:val="36"/>
                <w:szCs w:val="36"/>
                <w:rtl/>
                <w:lang w:eastAsia="fr-FR"/>
              </w:rPr>
              <w:t>الحد يث الثالث والثلاثون</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rtl/>
                <w:lang w:eastAsia="fr-FR"/>
              </w:rPr>
            </w:pPr>
            <w:r w:rsidRPr="00855489">
              <w:rPr>
                <w:rFonts w:ascii="Traditional Arabic" w:eastAsia="Times New Roman" w:hAnsi="Traditional Arabic" w:cs="Traditional Arabic"/>
                <w:color w:val="000000"/>
                <w:sz w:val="36"/>
                <w:szCs w:val="36"/>
                <w:rtl/>
                <w:lang w:eastAsia="fr-FR"/>
              </w:rPr>
              <w:t xml:space="preserve"> عن ابن عباس رضي الله </w:t>
            </w:r>
            <w:proofErr w:type="gramStart"/>
            <w:r w:rsidRPr="00855489">
              <w:rPr>
                <w:rFonts w:ascii="Traditional Arabic" w:eastAsia="Times New Roman" w:hAnsi="Traditional Arabic" w:cs="Traditional Arabic"/>
                <w:color w:val="000000"/>
                <w:sz w:val="36"/>
                <w:szCs w:val="36"/>
                <w:rtl/>
                <w:lang w:eastAsia="fr-FR"/>
              </w:rPr>
              <w:t>عنهما ،</w:t>
            </w:r>
            <w:proofErr w:type="gramEnd"/>
            <w:r w:rsidRPr="00855489">
              <w:rPr>
                <w:rFonts w:ascii="Traditional Arabic" w:eastAsia="Times New Roman" w:hAnsi="Traditional Arabic" w:cs="Traditional Arabic"/>
                <w:color w:val="000000"/>
                <w:sz w:val="36"/>
                <w:szCs w:val="36"/>
                <w:rtl/>
                <w:lang w:eastAsia="fr-FR"/>
              </w:rPr>
              <w:t xml:space="preserve"> أن رسول الله صلى الله عليه وسلم ، قال :</w:t>
            </w:r>
          </w:p>
          <w:p w:rsidR="00855489" w:rsidRPr="00855489" w:rsidRDefault="00855489" w:rsidP="00301DD0">
            <w:pPr>
              <w:bidi/>
              <w:spacing w:after="0" w:line="240" w:lineRule="auto"/>
              <w:jc w:val="lowKashida"/>
              <w:rPr>
                <w:rFonts w:ascii="Traditional Arabic" w:eastAsia="Times New Roman" w:hAnsi="Traditional Arabic" w:cs="Traditional Arabic"/>
                <w:color w:val="B22222"/>
                <w:sz w:val="36"/>
                <w:szCs w:val="36"/>
                <w:rtl/>
                <w:lang w:eastAsia="fr-FR"/>
              </w:rPr>
            </w:pPr>
            <w:r w:rsidRPr="00855489">
              <w:rPr>
                <w:rFonts w:ascii="Traditional Arabic" w:eastAsia="Times New Roman" w:hAnsi="Traditional Arabic" w:cs="Traditional Arabic"/>
                <w:color w:val="B22222"/>
                <w:sz w:val="36"/>
                <w:szCs w:val="36"/>
                <w:rtl/>
                <w:lang w:eastAsia="fr-FR"/>
              </w:rPr>
              <w:t xml:space="preserve"> لويعطى الناس بدعواهم ،لادعى رجال أموال قوم ودماءهم ، لكن البينة على المدعي </w:t>
            </w:r>
          </w:p>
          <w:p w:rsidR="00855489" w:rsidRPr="00855489" w:rsidRDefault="00855489" w:rsidP="00301DD0">
            <w:pPr>
              <w:bidi/>
              <w:spacing w:after="0" w:line="240" w:lineRule="auto"/>
              <w:jc w:val="lowKashida"/>
              <w:rPr>
                <w:rFonts w:ascii="Traditional Arabic" w:eastAsia="Times New Roman" w:hAnsi="Traditional Arabic" w:cs="Traditional Arabic"/>
                <w:color w:val="B22222"/>
                <w:sz w:val="36"/>
                <w:szCs w:val="36"/>
                <w:rtl/>
                <w:lang w:eastAsia="fr-FR"/>
              </w:rPr>
            </w:pPr>
            <w:r w:rsidRPr="00855489">
              <w:rPr>
                <w:rFonts w:ascii="Traditional Arabic" w:eastAsia="Times New Roman" w:hAnsi="Traditional Arabic" w:cs="Traditional Arabic"/>
                <w:color w:val="B22222"/>
                <w:sz w:val="36"/>
                <w:szCs w:val="36"/>
                <w:rtl/>
                <w:lang w:eastAsia="fr-FR"/>
              </w:rPr>
              <w:t xml:space="preserve"> واليمين على من </w:t>
            </w:r>
            <w:proofErr w:type="gramStart"/>
            <w:r w:rsidRPr="00855489">
              <w:rPr>
                <w:rFonts w:ascii="Traditional Arabic" w:eastAsia="Times New Roman" w:hAnsi="Traditional Arabic" w:cs="Traditional Arabic"/>
                <w:color w:val="B22222"/>
                <w:sz w:val="36"/>
                <w:szCs w:val="36"/>
                <w:rtl/>
                <w:lang w:eastAsia="fr-FR"/>
              </w:rPr>
              <w:t>أنكر</w:t>
            </w:r>
            <w:proofErr w:type="gramEnd"/>
            <w:r w:rsidRPr="00855489">
              <w:rPr>
                <w:rFonts w:ascii="Traditional Arabic" w:eastAsia="Times New Roman" w:hAnsi="Traditional Arabic" w:cs="Traditional Arabic"/>
                <w:color w:val="B22222"/>
                <w:sz w:val="36"/>
                <w:szCs w:val="36"/>
                <w:rtl/>
                <w:lang w:eastAsia="fr-FR"/>
              </w:rPr>
              <w:t>.</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lang w:eastAsia="fr-FR"/>
              </w:rPr>
            </w:pPr>
            <w:r w:rsidRPr="00855489">
              <w:rPr>
                <w:rFonts w:ascii="Traditional Arabic" w:eastAsia="Times New Roman" w:hAnsi="Traditional Arabic" w:cs="Traditional Arabic"/>
                <w:color w:val="000000"/>
                <w:sz w:val="36"/>
                <w:szCs w:val="36"/>
                <w:rtl/>
                <w:lang w:eastAsia="fr-FR"/>
              </w:rPr>
              <w:lastRenderedPageBreak/>
              <w:t xml:space="preserve"> ( حديث حسن ، رواه البيهقي  وغيره هكذا ، وبعضه في الصحيحين ) </w:t>
            </w:r>
          </w:p>
        </w:tc>
      </w:tr>
    </w:tbl>
    <w:p w:rsidR="00855489" w:rsidRDefault="00855489" w:rsidP="00301DD0"/>
    <w:p w:rsidR="00855489" w:rsidRDefault="00855489" w:rsidP="00AE6342">
      <w:pPr>
        <w:spacing w:before="100" w:beforeAutospacing="1" w:after="100" w:afterAutospacing="1" w:line="240" w:lineRule="auto"/>
        <w:rPr>
          <w:rFonts w:ascii="Verdana" w:eastAsia="Times New Roman" w:hAnsi="Verdana" w:cs="Times New Roman"/>
          <w:color w:val="000000"/>
          <w:vertAlign w:val="superscript"/>
          <w:lang w:eastAsia="fr-FR"/>
        </w:rPr>
      </w:pPr>
      <w:r w:rsidRPr="00855489">
        <w:rPr>
          <w:rFonts w:ascii="Verdana" w:eastAsia="Times New Roman" w:hAnsi="Verdana" w:cs="Times New Roman"/>
          <w:color w:val="000000"/>
          <w:lang w:eastAsia="fr-FR"/>
        </w:rPr>
        <w:t xml:space="preserve">D’Après Ibn ‘Abbas - </w:t>
      </w:r>
      <w:r w:rsidRPr="00855489">
        <w:rPr>
          <w:rFonts w:ascii="Verdana" w:eastAsia="Times New Roman" w:hAnsi="Verdana" w:cs="Times New Roman"/>
          <w:color w:val="000000"/>
          <w:rtl/>
          <w:lang w:eastAsia="fr-FR"/>
        </w:rPr>
        <w:t>رضي الله عنه</w:t>
      </w:r>
      <w:r w:rsidRPr="00855489">
        <w:rPr>
          <w:rFonts w:ascii="Verdana" w:eastAsia="Times New Roman" w:hAnsi="Verdana" w:cs="Times New Roman"/>
          <w:color w:val="000000"/>
          <w:lang w:eastAsia="fr-FR"/>
        </w:rPr>
        <w:t xml:space="preserve"> -, l’Envoyé d’Allah - </w:t>
      </w:r>
      <w:r w:rsidRPr="00855489">
        <w:rPr>
          <w:rFonts w:ascii="Verdana" w:eastAsia="Times New Roman" w:hAnsi="Verdana" w:cs="Times New Roman"/>
          <w:color w:val="000000"/>
          <w:rtl/>
          <w:lang w:eastAsia="fr-FR"/>
        </w:rPr>
        <w:t>صلى الله عليه و سلم</w:t>
      </w:r>
      <w:r w:rsidRPr="00855489">
        <w:rPr>
          <w:rFonts w:ascii="Verdana" w:eastAsia="Times New Roman" w:hAnsi="Verdana" w:cs="Times New Roman"/>
          <w:color w:val="000000"/>
          <w:lang w:eastAsia="fr-FR"/>
        </w:rPr>
        <w:t xml:space="preserve"> - a dit : </w:t>
      </w:r>
      <w:r w:rsidRPr="00855489">
        <w:rPr>
          <w:rFonts w:ascii="Verdana" w:eastAsia="Times New Roman" w:hAnsi="Verdana" w:cs="Times New Roman"/>
          <w:color w:val="A04040"/>
          <w:lang w:eastAsia="fr-FR"/>
        </w:rPr>
        <w:t>« Si l’on reconnaissait aux hommes le bien fondé de toutes leurs prétentions, les uns ne manqueraient certes pas de revendiquer les bien et la vie des autres ; mais le demandeur est tenu de fournir la preuve et le serment est imposé à celui qui nie la chose ».</w:t>
      </w:r>
      <w:r w:rsidR="00AE6342">
        <w:rPr>
          <w:rStyle w:val="Appelnotedebasdep"/>
          <w:rFonts w:ascii="Verdana" w:eastAsia="Times New Roman" w:hAnsi="Verdana" w:cs="Times New Roman"/>
          <w:color w:val="A04040"/>
          <w:lang w:eastAsia="fr-FR"/>
        </w:rPr>
        <w:footnoteReference w:id="116"/>
      </w:r>
    </w:p>
    <w:p w:rsidR="00AE6342" w:rsidRPr="00855489" w:rsidRDefault="00AE6342" w:rsidP="00AE6342">
      <w:pPr>
        <w:spacing w:before="100" w:beforeAutospacing="1" w:after="100" w:afterAutospacing="1" w:line="240" w:lineRule="auto"/>
        <w:rPr>
          <w:rFonts w:ascii="Verdana" w:eastAsia="Times New Roman" w:hAnsi="Verdana" w:cs="Times New Roman"/>
          <w:color w:val="000000"/>
          <w:sz w:val="18"/>
          <w:szCs w:val="18"/>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after="240" w:line="240" w:lineRule="auto"/>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Si l’on reconnaissait aux hommes le bien fondé de toutes leurs prétentions »</w:t>
      </w:r>
      <w:r w:rsidRPr="00855489">
        <w:rPr>
          <w:rFonts w:ascii="Verdana" w:eastAsia="Times New Roman" w:hAnsi="Verdana" w:cs="Times New Roman"/>
          <w:color w:val="000000"/>
          <w:lang w:eastAsia="fr-FR"/>
        </w:rPr>
        <w:t xml:space="preserve"> : Les prétentions sont ce qu’ils réclament contre les autres comme étant leurs droits. Sachons donc que l’attribution d’une chose se présente sous trois aspects </w:t>
      </w:r>
      <w:proofErr w:type="gramStart"/>
      <w:r w:rsidRPr="00855489">
        <w:rPr>
          <w:rFonts w:ascii="Verdana" w:eastAsia="Times New Roman" w:hAnsi="Verdana" w:cs="Times New Roman"/>
          <w:color w:val="000000"/>
          <w:lang w:eastAsia="fr-FR"/>
        </w:rPr>
        <w:t>:</w:t>
      </w:r>
      <w:proofErr w:type="gramEnd"/>
      <w:r w:rsidRPr="00855489">
        <w:rPr>
          <w:rFonts w:ascii="Verdana" w:eastAsia="Times New Roman" w:hAnsi="Verdana" w:cs="Times New Roman"/>
          <w:color w:val="000000"/>
          <w:lang w:eastAsia="fr-FR"/>
        </w:rPr>
        <w:br/>
        <w:t xml:space="preserve">1- Attribuer à quelqu’un une chose qu’on possède, c’est-à-dire quand quelqu’un dit, par exemple : </w:t>
      </w:r>
      <w:r w:rsidRPr="00855489">
        <w:rPr>
          <w:rFonts w:ascii="Verdana" w:eastAsia="Times New Roman" w:hAnsi="Verdana" w:cs="Times New Roman"/>
          <w:color w:val="000000"/>
          <w:lang w:eastAsia="fr-FR"/>
        </w:rPr>
        <w:br/>
      </w:r>
      <w:r w:rsidRPr="00855489">
        <w:rPr>
          <w:rFonts w:ascii="Verdana" w:eastAsia="Times New Roman" w:hAnsi="Verdana" w:cs="Times New Roman"/>
          <w:b/>
          <w:bCs/>
          <w:i/>
          <w:iCs/>
          <w:color w:val="000000"/>
          <w:lang w:eastAsia="fr-FR"/>
        </w:rPr>
        <w:t>« Je dois telle chose à untel »</w:t>
      </w:r>
      <w:r w:rsidRPr="00855489">
        <w:rPr>
          <w:rFonts w:ascii="Verdana" w:eastAsia="Times New Roman" w:hAnsi="Verdana" w:cs="Times New Roman"/>
          <w:color w:val="000000"/>
          <w:lang w:eastAsia="fr-FR"/>
        </w:rPr>
        <w:t xml:space="preserve">, ceci est un aveu [ </w:t>
      </w:r>
      <w:r w:rsidRPr="00855489">
        <w:rPr>
          <w:rFonts w:ascii="Verdana" w:eastAsia="Times New Roman" w:hAnsi="Verdana" w:cs="Times New Roman"/>
          <w:i/>
          <w:iCs/>
          <w:color w:val="000000"/>
          <w:lang w:eastAsia="fr-FR"/>
        </w:rPr>
        <w:t>iqrar</w:t>
      </w:r>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color w:val="000000"/>
          <w:lang w:eastAsia="fr-FR"/>
        </w:rPr>
        <w:br/>
        <w:t xml:space="preserve">2- Attribuer à soi quelque chose qui est chez quelqu’un, en disant par exemple : </w:t>
      </w:r>
      <w:r w:rsidRPr="00855489">
        <w:rPr>
          <w:rFonts w:ascii="Verdana" w:eastAsia="Times New Roman" w:hAnsi="Verdana" w:cs="Times New Roman"/>
          <w:color w:val="000000"/>
          <w:lang w:eastAsia="fr-FR"/>
        </w:rPr>
        <w:br/>
      </w:r>
      <w:r w:rsidRPr="00855489">
        <w:rPr>
          <w:rFonts w:ascii="Verdana" w:eastAsia="Times New Roman" w:hAnsi="Verdana" w:cs="Times New Roman"/>
          <w:b/>
          <w:bCs/>
          <w:i/>
          <w:iCs/>
          <w:color w:val="000000"/>
          <w:lang w:eastAsia="fr-FR"/>
        </w:rPr>
        <w:t>« telle personne m’est redevable de telle chose »</w:t>
      </w:r>
      <w:r w:rsidRPr="00855489">
        <w:rPr>
          <w:rFonts w:ascii="Verdana" w:eastAsia="Times New Roman" w:hAnsi="Verdana" w:cs="Times New Roman"/>
          <w:color w:val="000000"/>
          <w:lang w:eastAsia="fr-FR"/>
        </w:rPr>
        <w:t xml:space="preserve">, il s’agit-là d’une prétention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da’wa</w:t>
      </w:r>
      <w:proofErr w:type="gramEnd"/>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color w:val="000000"/>
          <w:lang w:eastAsia="fr-FR"/>
        </w:rPr>
        <w:br/>
        <w:t>3- Attribuer à quelqu’un une chose qui se trouve en possession d’un autre, comme dire par exemple :</w:t>
      </w:r>
      <w:r w:rsidRPr="00855489">
        <w:rPr>
          <w:rFonts w:ascii="Verdana" w:eastAsia="Times New Roman" w:hAnsi="Verdana" w:cs="Times New Roman"/>
          <w:color w:val="000000"/>
          <w:lang w:eastAsia="fr-FR"/>
        </w:rPr>
        <w:br/>
      </w:r>
      <w:r w:rsidRPr="00855489">
        <w:rPr>
          <w:rFonts w:ascii="Verdana" w:eastAsia="Times New Roman" w:hAnsi="Verdana" w:cs="Times New Roman"/>
          <w:b/>
          <w:bCs/>
          <w:i/>
          <w:iCs/>
          <w:color w:val="000000"/>
          <w:lang w:eastAsia="fr-FR"/>
        </w:rPr>
        <w:t>« Untel doit telle chose à untel »</w:t>
      </w:r>
      <w:r w:rsidRPr="00855489">
        <w:rPr>
          <w:rFonts w:ascii="Verdana" w:eastAsia="Times New Roman" w:hAnsi="Verdana" w:cs="Times New Roman"/>
          <w:color w:val="000000"/>
          <w:lang w:eastAsia="fr-FR"/>
        </w:rPr>
        <w:t xml:space="preserve">, ceci est un témoignage [ </w:t>
      </w:r>
      <w:r w:rsidRPr="00855489">
        <w:rPr>
          <w:rFonts w:ascii="Verdana" w:eastAsia="Times New Roman" w:hAnsi="Verdana" w:cs="Times New Roman"/>
          <w:i/>
          <w:iCs/>
          <w:color w:val="000000"/>
          <w:lang w:eastAsia="fr-FR"/>
        </w:rPr>
        <w:t>shahâda</w:t>
      </w:r>
      <w:r w:rsidRPr="00855489">
        <w:rPr>
          <w:rFonts w:ascii="Verdana" w:eastAsia="Times New Roman" w:hAnsi="Verdana" w:cs="Times New Roman"/>
          <w:color w:val="000000"/>
          <w:lang w:eastAsia="fr-FR"/>
        </w:rPr>
        <w:t xml:space="preserve"> ].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Ce Hadith vise les prétentions.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Si un homme accuse un autre homme en lui disant par exemple : </w:t>
      </w:r>
      <w:r w:rsidRPr="00855489">
        <w:rPr>
          <w:rFonts w:ascii="Verdana" w:eastAsia="Times New Roman" w:hAnsi="Verdana" w:cs="Times New Roman"/>
          <w:b/>
          <w:bCs/>
          <w:i/>
          <w:iCs/>
          <w:color w:val="000000"/>
          <w:lang w:eastAsia="fr-FR"/>
        </w:rPr>
        <w:t>« Je te réclame cent dirhams »</w:t>
      </w:r>
      <w:r w:rsidRPr="00855489">
        <w:rPr>
          <w:rFonts w:ascii="Verdana" w:eastAsia="Times New Roman" w:hAnsi="Verdana" w:cs="Times New Roman"/>
          <w:color w:val="000000"/>
          <w:lang w:eastAsia="fr-FR"/>
        </w:rPr>
        <w:t xml:space="preserve"> et que sa prétention est acceptée, d’autres gens vont réclamer les biens des autres. De même si quelqu’un dit à un autre par exemple : </w:t>
      </w:r>
      <w:r w:rsidRPr="00855489">
        <w:rPr>
          <w:rFonts w:ascii="Verdana" w:eastAsia="Times New Roman" w:hAnsi="Verdana" w:cs="Times New Roman"/>
          <w:b/>
          <w:bCs/>
          <w:i/>
          <w:iCs/>
          <w:color w:val="000000"/>
          <w:lang w:eastAsia="fr-FR"/>
        </w:rPr>
        <w:t>« C’est toi qui as tué mon père »</w:t>
      </w:r>
      <w:r w:rsidRPr="00855489">
        <w:rPr>
          <w:rFonts w:ascii="Verdana" w:eastAsia="Times New Roman" w:hAnsi="Verdana" w:cs="Times New Roman"/>
          <w:color w:val="000000"/>
          <w:lang w:eastAsia="fr-FR"/>
        </w:rPr>
        <w:t xml:space="preserve"> sans preuve, et que sa plaidoirie est tenue en compte, d’autres vont réclamer le sang des autres, mais la prétention n’est acceptée qu’avec une preuve, le Prophète - </w:t>
      </w:r>
      <w:r w:rsidRPr="00855489">
        <w:rPr>
          <w:rFonts w:ascii="Verdana" w:eastAsia="Times New Roman" w:hAnsi="Verdana" w:cs="Times New Roman"/>
          <w:color w:val="000000"/>
          <w:rtl/>
          <w:lang w:eastAsia="fr-FR"/>
        </w:rPr>
        <w:t>صلى الله عليه و سلم</w:t>
      </w:r>
      <w:r w:rsidRPr="00855489">
        <w:rPr>
          <w:rFonts w:ascii="Verdana" w:eastAsia="Times New Roman" w:hAnsi="Verdana" w:cs="Times New Roman"/>
          <w:color w:val="000000"/>
          <w:lang w:eastAsia="fr-FR"/>
        </w:rPr>
        <w:t xml:space="preserve"> - a en effet dit : </w:t>
      </w:r>
      <w:r w:rsidRPr="00855489">
        <w:rPr>
          <w:rFonts w:ascii="Verdana" w:eastAsia="Times New Roman" w:hAnsi="Verdana" w:cs="Times New Roman"/>
          <w:color w:val="A04040"/>
          <w:lang w:eastAsia="fr-FR"/>
        </w:rPr>
        <w:t>« …mais le demandeur est tenu de fournir la preuve »</w:t>
      </w:r>
      <w:r w:rsidRPr="00855489">
        <w:rPr>
          <w:rFonts w:ascii="Verdana" w:eastAsia="Times New Roman" w:hAnsi="Verdana" w:cs="Times New Roman"/>
          <w:color w:val="000000"/>
          <w:lang w:eastAsia="fr-FR"/>
        </w:rPr>
        <w:t xml:space="preserve">. La preuve est tout ce qui fait apparaître </w:t>
      </w:r>
      <w:proofErr w:type="gramStart"/>
      <w:r w:rsidRPr="00855489">
        <w:rPr>
          <w:rFonts w:ascii="Verdana" w:eastAsia="Times New Roman" w:hAnsi="Verdana" w:cs="Times New Roman"/>
          <w:color w:val="000000"/>
          <w:lang w:eastAsia="fr-FR"/>
        </w:rPr>
        <w:t>la vérité tels</w:t>
      </w:r>
      <w:proofErr w:type="gramEnd"/>
      <w:r w:rsidRPr="00855489">
        <w:rPr>
          <w:rFonts w:ascii="Verdana" w:eastAsia="Times New Roman" w:hAnsi="Verdana" w:cs="Times New Roman"/>
          <w:color w:val="000000"/>
          <w:lang w:eastAsia="fr-FR"/>
        </w:rPr>
        <w:t xml:space="preserve"> que les témoins, les indices matériels, etc. </w:t>
      </w:r>
      <w:r w:rsidRPr="00855489">
        <w:rPr>
          <w:rFonts w:ascii="Verdana" w:eastAsia="Times New Roman" w:hAnsi="Verdana" w:cs="Times New Roman"/>
          <w:color w:val="A04040"/>
          <w:lang w:eastAsia="fr-FR"/>
        </w:rPr>
        <w:t>« Le serment est imposé à celui qui nie la chose »</w:t>
      </w:r>
      <w:r w:rsidRPr="00855489">
        <w:rPr>
          <w:rFonts w:ascii="Verdana" w:eastAsia="Times New Roman" w:hAnsi="Verdana" w:cs="Times New Roman"/>
          <w:color w:val="000000"/>
          <w:lang w:eastAsia="fr-FR"/>
        </w:rPr>
        <w:t xml:space="preserve"> : Quand le demandeur ne peut pas fournir de preuve, le défendeur doit jurer que la prétention du demandeur n’est pas fondée. </w:t>
      </w: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E61FF" w:rsidRDefault="008E61FF"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E61FF" w:rsidRPr="00855489" w:rsidRDefault="008E61FF"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 loi islamique protège avec un grand intérêt les biens des gens et leurs sang, le Prophète - </w:t>
      </w:r>
      <w:r w:rsidRPr="00855489">
        <w:rPr>
          <w:rFonts w:ascii="Verdana" w:eastAsia="Times New Roman" w:hAnsi="Verdana" w:cs="Times New Roman"/>
          <w:color w:val="000000"/>
          <w:rtl/>
          <w:lang w:eastAsia="fr-FR"/>
        </w:rPr>
        <w:t>صلى الله عليه و سلم</w:t>
      </w:r>
      <w:r w:rsidRPr="00855489">
        <w:rPr>
          <w:rFonts w:ascii="Verdana" w:eastAsia="Times New Roman" w:hAnsi="Verdana" w:cs="Times New Roman"/>
          <w:color w:val="000000"/>
          <w:lang w:eastAsia="fr-FR"/>
        </w:rPr>
        <w:t xml:space="preserve"> - a dit : </w:t>
      </w:r>
      <w:r w:rsidRPr="00855489">
        <w:rPr>
          <w:rFonts w:ascii="Verdana" w:eastAsia="Times New Roman" w:hAnsi="Verdana" w:cs="Times New Roman"/>
          <w:color w:val="A04040"/>
          <w:lang w:eastAsia="fr-FR"/>
        </w:rPr>
        <w:t>« Si l’on reconnaissait aux hommes le bien fondé de toutes leurs prétentions, les uns manqueraient certes pas de revendiquer les biens et la vie des autres »</w:t>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Si le demandeur fournit une preuve du bien fondé de sa requête, les fins de la demande lui sont adjugées, conformément à ce qu’à dit le Prophète - </w:t>
      </w:r>
      <w:r w:rsidRPr="00855489">
        <w:rPr>
          <w:rFonts w:ascii="Verdana" w:eastAsia="Times New Roman" w:hAnsi="Verdana" w:cs="Times New Roman"/>
          <w:color w:val="000000"/>
          <w:rtl/>
          <w:lang w:eastAsia="fr-FR"/>
        </w:rPr>
        <w:t>صلى الله عليه و سلم</w:t>
      </w:r>
      <w:r w:rsidRPr="00855489">
        <w:rPr>
          <w:rFonts w:ascii="Verdana" w:eastAsia="Times New Roman" w:hAnsi="Verdana" w:cs="Times New Roman"/>
          <w:color w:val="000000"/>
          <w:lang w:eastAsia="fr-FR"/>
        </w:rPr>
        <w:t xml:space="preserve"> - : </w:t>
      </w:r>
      <w:r w:rsidRPr="00855489">
        <w:rPr>
          <w:rFonts w:ascii="Verdana" w:eastAsia="Times New Roman" w:hAnsi="Verdana" w:cs="Times New Roman"/>
          <w:color w:val="A04040"/>
          <w:lang w:eastAsia="fr-FR"/>
        </w:rPr>
        <w:t>« mais le demandeur est tenu de fournir la preuve »</w:t>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Celui qui nie l’accusation du plaignant est tenu de prêter serment.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Quand le défendeur décline le serment, le juge décidera en faveur du demandeur. </w:t>
      </w:r>
    </w:p>
    <w:p w:rsidR="00855489" w:rsidRDefault="00855489" w:rsidP="00301DD0"/>
    <w:p w:rsidR="00E33144" w:rsidRDefault="00E33144" w:rsidP="00301DD0"/>
    <w:p w:rsidR="00855489" w:rsidRPr="00855489" w:rsidRDefault="00855489" w:rsidP="00301DD0">
      <w:pPr>
        <w:spacing w:after="0" w:line="240" w:lineRule="auto"/>
        <w:jc w:val="center"/>
        <w:rPr>
          <w:rFonts w:asciiTheme="majorBidi" w:eastAsia="Times New Roman" w:hAnsiTheme="majorBidi" w:cstheme="majorBidi"/>
          <w:color w:val="000000"/>
          <w:sz w:val="36"/>
          <w:szCs w:val="36"/>
          <w:lang w:eastAsia="fr-FR"/>
        </w:rPr>
      </w:pPr>
      <w:r w:rsidRPr="00855489">
        <w:rPr>
          <w:rFonts w:asciiTheme="majorBidi" w:eastAsia="Times New Roman" w:hAnsiTheme="majorBidi" w:cstheme="majorBidi"/>
          <w:b/>
          <w:bCs/>
          <w:i/>
          <w:iCs/>
          <w:color w:val="000000"/>
          <w:sz w:val="36"/>
          <w:szCs w:val="36"/>
          <w:lang w:eastAsia="fr-FR"/>
        </w:rPr>
        <w:t xml:space="preserve">34 - L'empêchement du blâmable est un devoir religieux. </w:t>
      </w:r>
    </w:p>
    <w:p w:rsidR="00855489" w:rsidRPr="00E33144"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E33144">
        <w:rPr>
          <w:rFonts w:asciiTheme="majorBidi" w:eastAsia="Times New Roman" w:hAnsiTheme="majorBidi" w:cstheme="majorBidi"/>
          <w:b/>
          <w:bCs/>
          <w:i/>
          <w:iCs/>
          <w:color w:val="000000"/>
          <w:sz w:val="27"/>
          <w:szCs w:val="27"/>
          <w:u w:val="single"/>
          <w:lang w:eastAsia="fr-FR"/>
        </w:rPr>
        <w:t xml:space="preserve">Le trente quatrième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Traditional Arabic" w:eastAsia="Times New Roman" w:hAnsi="Traditional Arabic" w:cs="Traditional Arabic"/>
                <w:color w:val="000000"/>
                <w:sz w:val="32"/>
                <w:szCs w:val="32"/>
                <w:lang w:eastAsia="fr-FR"/>
              </w:rPr>
            </w:pPr>
            <w:r w:rsidRPr="00855489">
              <w:rPr>
                <w:rFonts w:ascii="Times New Roman" w:eastAsia="Times New Roman" w:hAnsi="Times New Roman" w:cs="Traditional Arabic"/>
                <w:color w:val="000000"/>
                <w:sz w:val="32"/>
                <w:szCs w:val="32"/>
                <w:rtl/>
                <w:lang w:eastAsia="fr-FR"/>
              </w:rPr>
              <w:t>الحد يث الرابع والثلاثون</w:t>
            </w:r>
          </w:p>
          <w:p w:rsidR="00855489" w:rsidRPr="00855489" w:rsidRDefault="00855489" w:rsidP="00301DD0">
            <w:pPr>
              <w:bidi/>
              <w:spacing w:after="0" w:line="240" w:lineRule="auto"/>
              <w:jc w:val="lowKashida"/>
              <w:rPr>
                <w:rFonts w:ascii="Traditional Arabic" w:eastAsia="Times New Roman" w:hAnsi="Traditional Arabic" w:cs="Traditional Arabic"/>
                <w:color w:val="000000"/>
                <w:sz w:val="32"/>
                <w:szCs w:val="32"/>
                <w:rtl/>
                <w:lang w:eastAsia="fr-FR"/>
              </w:rPr>
            </w:pPr>
            <w:r w:rsidRPr="00855489">
              <w:rPr>
                <w:rFonts w:ascii="Traditional Arabic" w:eastAsia="Times New Roman" w:hAnsi="Traditional Arabic" w:cs="Traditional Arabic"/>
                <w:color w:val="000000"/>
                <w:sz w:val="32"/>
                <w:szCs w:val="32"/>
                <w:rtl/>
                <w:lang w:eastAsia="fr-FR"/>
              </w:rPr>
              <w:t xml:space="preserve">عن أبي سعيد الخدري رضي الله عنه ، قال : سمعت رسول الله صلي الله عليه وسلم </w:t>
            </w:r>
          </w:p>
          <w:p w:rsidR="00855489" w:rsidRPr="00855489" w:rsidRDefault="00855489" w:rsidP="00301DD0">
            <w:pPr>
              <w:bidi/>
              <w:spacing w:after="0" w:line="240" w:lineRule="auto"/>
              <w:jc w:val="lowKashida"/>
              <w:rPr>
                <w:rFonts w:ascii="Traditional Arabic" w:eastAsia="Times New Roman" w:hAnsi="Traditional Arabic" w:cs="Traditional Arabic"/>
                <w:color w:val="B22222"/>
                <w:sz w:val="32"/>
                <w:szCs w:val="32"/>
                <w:rtl/>
                <w:lang w:eastAsia="fr-FR"/>
              </w:rPr>
            </w:pPr>
            <w:r w:rsidRPr="00855489">
              <w:rPr>
                <w:rFonts w:ascii="Traditional Arabic" w:eastAsia="Times New Roman" w:hAnsi="Traditional Arabic" w:cs="Traditional Arabic"/>
                <w:color w:val="000000"/>
                <w:sz w:val="32"/>
                <w:szCs w:val="32"/>
                <w:rtl/>
                <w:lang w:eastAsia="fr-FR"/>
              </w:rPr>
              <w:t xml:space="preserve">      </w:t>
            </w:r>
            <w:proofErr w:type="gramStart"/>
            <w:r w:rsidRPr="00855489">
              <w:rPr>
                <w:rFonts w:ascii="Traditional Arabic" w:eastAsia="Times New Roman" w:hAnsi="Traditional Arabic" w:cs="Traditional Arabic"/>
                <w:color w:val="000000"/>
                <w:sz w:val="32"/>
                <w:szCs w:val="32"/>
                <w:rtl/>
                <w:lang w:eastAsia="fr-FR"/>
              </w:rPr>
              <w:t>يقول :</w:t>
            </w:r>
            <w:proofErr w:type="gramEnd"/>
            <w:r w:rsidRPr="00855489">
              <w:rPr>
                <w:rFonts w:ascii="Traditional Arabic" w:eastAsia="Times New Roman" w:hAnsi="Traditional Arabic" w:cs="Traditional Arabic"/>
                <w:color w:val="000000"/>
                <w:sz w:val="32"/>
                <w:szCs w:val="32"/>
                <w:rtl/>
                <w:lang w:eastAsia="fr-FR"/>
              </w:rPr>
              <w:t xml:space="preserve">  </w:t>
            </w:r>
            <w:r w:rsidRPr="00855489">
              <w:rPr>
                <w:rFonts w:ascii="Traditional Arabic" w:eastAsia="Times New Roman" w:hAnsi="Traditional Arabic" w:cs="Traditional Arabic"/>
                <w:color w:val="B22222"/>
                <w:sz w:val="32"/>
                <w:szCs w:val="32"/>
                <w:rtl/>
                <w:lang w:eastAsia="fr-FR"/>
              </w:rPr>
              <w:t xml:space="preserve">من رأى منكم منكرًا فلغيره بيده ، فإن لم يستطع فبلسانه ، فإن لم </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rtl/>
                <w:lang w:eastAsia="fr-FR"/>
              </w:rPr>
            </w:pPr>
            <w:r w:rsidRPr="00855489">
              <w:rPr>
                <w:rFonts w:ascii="Traditional Arabic" w:eastAsia="Times New Roman" w:hAnsi="Traditional Arabic" w:cs="Traditional Arabic"/>
                <w:color w:val="B22222"/>
                <w:sz w:val="32"/>
                <w:szCs w:val="32"/>
                <w:rtl/>
                <w:lang w:eastAsia="fr-FR"/>
              </w:rPr>
              <w:t xml:space="preserve">      يستطع </w:t>
            </w:r>
            <w:proofErr w:type="gramStart"/>
            <w:r w:rsidRPr="00855489">
              <w:rPr>
                <w:rFonts w:ascii="Traditional Arabic" w:eastAsia="Times New Roman" w:hAnsi="Traditional Arabic" w:cs="Traditional Arabic"/>
                <w:color w:val="B22222"/>
                <w:sz w:val="32"/>
                <w:szCs w:val="32"/>
                <w:rtl/>
                <w:lang w:eastAsia="fr-FR"/>
              </w:rPr>
              <w:t>فبقلبه ،</w:t>
            </w:r>
            <w:proofErr w:type="gramEnd"/>
            <w:r w:rsidRPr="00855489">
              <w:rPr>
                <w:rFonts w:ascii="Traditional Arabic" w:eastAsia="Times New Roman" w:hAnsi="Traditional Arabic" w:cs="Traditional Arabic"/>
                <w:color w:val="B22222"/>
                <w:sz w:val="32"/>
                <w:szCs w:val="32"/>
                <w:rtl/>
                <w:lang w:eastAsia="fr-FR"/>
              </w:rPr>
              <w:t xml:space="preserve"> وذلك أضعـف الإيمان </w:t>
            </w:r>
            <w:r w:rsidRPr="00855489">
              <w:rPr>
                <w:rFonts w:ascii="Traditional Arabic" w:eastAsia="Times New Roman" w:hAnsi="Traditional Arabic" w:cs="Traditional Arabic"/>
                <w:color w:val="000000"/>
                <w:sz w:val="32"/>
                <w:szCs w:val="32"/>
                <w:rtl/>
                <w:lang w:eastAsia="fr-FR"/>
              </w:rPr>
              <w:t>.</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lang w:eastAsia="fr-FR"/>
              </w:rPr>
            </w:pPr>
            <w:r w:rsidRPr="00855489">
              <w:rPr>
                <w:rFonts w:ascii="Traditional Arabic" w:eastAsia="Times New Roman" w:hAnsi="Traditional Arabic" w:cs="Traditional Arabic"/>
                <w:color w:val="000000"/>
                <w:sz w:val="32"/>
                <w:szCs w:val="32"/>
                <w:rtl/>
                <w:lang w:eastAsia="fr-FR"/>
              </w:rPr>
              <w:t xml:space="preserve">    ( رواه </w:t>
            </w:r>
            <w:proofErr w:type="gramStart"/>
            <w:r w:rsidRPr="00855489">
              <w:rPr>
                <w:rFonts w:ascii="Traditional Arabic" w:eastAsia="Times New Roman" w:hAnsi="Traditional Arabic" w:cs="Traditional Arabic"/>
                <w:color w:val="000000"/>
                <w:sz w:val="32"/>
                <w:szCs w:val="32"/>
                <w:rtl/>
                <w:lang w:eastAsia="fr-FR"/>
              </w:rPr>
              <w:t>مسلم</w:t>
            </w:r>
            <w:proofErr w:type="gramEnd"/>
            <w:r w:rsidRPr="00855489">
              <w:rPr>
                <w:rFonts w:ascii="Traditional Arabic" w:eastAsia="Times New Roman" w:hAnsi="Traditional Arabic" w:cs="Traditional Arabic"/>
                <w:color w:val="000000"/>
                <w:sz w:val="32"/>
                <w:szCs w:val="32"/>
                <w:rtl/>
                <w:lang w:eastAsia="fr-FR"/>
              </w:rPr>
              <w:t xml:space="preserve"> ) </w:t>
            </w:r>
          </w:p>
        </w:tc>
      </w:tr>
    </w:tbl>
    <w:p w:rsidR="00855489" w:rsidRDefault="00855489" w:rsidP="00301DD0"/>
    <w:p w:rsidR="00855489" w:rsidRDefault="00855489" w:rsidP="00E33144">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Abû Sa’id al Kudri - </w:t>
      </w:r>
      <w:r w:rsidRPr="00855489">
        <w:rPr>
          <w:rFonts w:ascii="Verdana" w:eastAsia="Times New Roman" w:hAnsi="Verdana" w:cs="Times New Roman"/>
          <w:color w:val="000000"/>
          <w:rtl/>
          <w:lang w:eastAsia="fr-FR"/>
        </w:rPr>
        <w:t>رضي الله عنه</w:t>
      </w:r>
      <w:r w:rsidRPr="00855489">
        <w:rPr>
          <w:rFonts w:ascii="Verdana" w:eastAsia="Times New Roman" w:hAnsi="Verdana" w:cs="Times New Roman"/>
          <w:color w:val="000000"/>
          <w:lang w:eastAsia="fr-FR"/>
        </w:rPr>
        <w:t xml:space="preserve"> - a dit : J’ai entendu l’Envoyé d’Allah - </w:t>
      </w:r>
      <w:r w:rsidRPr="00855489">
        <w:rPr>
          <w:rFonts w:ascii="Verdana" w:eastAsia="Times New Roman" w:hAnsi="Verdana" w:cs="Times New Roman"/>
          <w:color w:val="000000"/>
          <w:rtl/>
          <w:lang w:eastAsia="fr-FR"/>
        </w:rPr>
        <w:t>صلى الله عليه و سلم</w:t>
      </w:r>
      <w:r w:rsidRPr="00855489">
        <w:rPr>
          <w:rFonts w:ascii="Verdana" w:eastAsia="Times New Roman" w:hAnsi="Verdana" w:cs="Times New Roman"/>
          <w:color w:val="000000"/>
          <w:lang w:eastAsia="fr-FR"/>
        </w:rPr>
        <w:t xml:space="preserve"> - dire </w:t>
      </w:r>
      <w:proofErr w:type="gramStart"/>
      <w:r w:rsidRPr="00855489">
        <w:rPr>
          <w:rFonts w:ascii="Verdana" w:eastAsia="Times New Roman" w:hAnsi="Verdana" w:cs="Times New Roman"/>
          <w:color w:val="000000"/>
          <w:lang w:eastAsia="fr-FR"/>
        </w:rPr>
        <w:t>:</w:t>
      </w:r>
      <w:proofErr w:type="gramEnd"/>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Quiconque constate un fait blâmable doit intervenir pour le corriger par la main, s’il n’est pas capable qu’il le fasse par la langue, s’il n’en est pas capable qu’il le désapprouve en son for intérieur, c’est là le degré le plus faible de la foi ».</w:t>
      </w:r>
      <w:r w:rsidR="00E33144">
        <w:rPr>
          <w:rStyle w:val="Appelnotedebasdep"/>
          <w:rFonts w:ascii="Verdana" w:eastAsia="Times New Roman" w:hAnsi="Verdana" w:cs="Times New Roman"/>
          <w:color w:val="A04040"/>
          <w:lang w:eastAsia="fr-FR"/>
        </w:rPr>
        <w:footnoteReference w:id="117"/>
      </w:r>
    </w:p>
    <w:p w:rsidR="00E33144" w:rsidRDefault="00E33144" w:rsidP="00E33144">
      <w:pPr>
        <w:spacing w:before="100" w:beforeAutospacing="1" w:after="100" w:afterAutospacing="1" w:line="240" w:lineRule="auto"/>
        <w:rPr>
          <w:rFonts w:ascii="Verdana" w:eastAsia="Times New Roman" w:hAnsi="Verdana" w:cs="Times New Roman"/>
          <w:color w:val="000000"/>
          <w:sz w:val="18"/>
          <w:szCs w:val="18"/>
          <w:lang w:eastAsia="fr-FR"/>
        </w:rPr>
      </w:pPr>
    </w:p>
    <w:p w:rsidR="008E61FF" w:rsidRPr="00855489" w:rsidRDefault="008E61FF" w:rsidP="00E33144">
      <w:pPr>
        <w:spacing w:before="100" w:beforeAutospacing="1" w:after="100" w:afterAutospacing="1" w:line="240" w:lineRule="auto"/>
        <w:rPr>
          <w:rFonts w:ascii="Verdana" w:eastAsia="Times New Roman" w:hAnsi="Verdana" w:cs="Times New Roman"/>
          <w:color w:val="000000"/>
          <w:sz w:val="18"/>
          <w:szCs w:val="18"/>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sz w:val="18"/>
          <w:szCs w:val="18"/>
          <w:lang w:eastAsia="fr-FR"/>
        </w:rPr>
        <w:br/>
      </w:r>
      <w:r w:rsidRPr="00855489">
        <w:rPr>
          <w:rFonts w:ascii="Verdana" w:eastAsia="Times New Roman" w:hAnsi="Verdana" w:cs="Times New Roman"/>
          <w:color w:val="000000"/>
          <w:sz w:val="18"/>
          <w:szCs w:val="18"/>
          <w:lang w:eastAsia="fr-FR"/>
        </w:rPr>
        <w:br/>
      </w:r>
      <w:r w:rsidRPr="00855489">
        <w:rPr>
          <w:rFonts w:ascii="Verdana" w:eastAsia="Times New Roman" w:hAnsi="Verdana" w:cs="Times New Roman"/>
          <w:color w:val="A04040"/>
          <w:lang w:eastAsia="fr-FR"/>
        </w:rPr>
        <w:t xml:space="preserve">« </w:t>
      </w:r>
      <w:proofErr w:type="gramStart"/>
      <w:r w:rsidRPr="00855489">
        <w:rPr>
          <w:rFonts w:ascii="Verdana" w:eastAsia="Times New Roman" w:hAnsi="Verdana" w:cs="Times New Roman"/>
          <w:color w:val="A04040"/>
          <w:lang w:eastAsia="fr-FR"/>
        </w:rPr>
        <w:t>quiconque</w:t>
      </w:r>
      <w:proofErr w:type="gramEnd"/>
      <w:r w:rsidRPr="00855489">
        <w:rPr>
          <w:rFonts w:ascii="Verdana" w:eastAsia="Times New Roman" w:hAnsi="Verdana" w:cs="Times New Roman"/>
          <w:color w:val="A04040"/>
          <w:lang w:eastAsia="fr-FR"/>
        </w:rPr>
        <w:t xml:space="preserve"> constate… »</w:t>
      </w:r>
      <w:r w:rsidRPr="00855489">
        <w:rPr>
          <w:rFonts w:ascii="Verdana" w:eastAsia="Times New Roman" w:hAnsi="Verdana" w:cs="Times New Roman"/>
          <w:color w:val="000000"/>
          <w:lang w:eastAsia="fr-FR"/>
        </w:rPr>
        <w:t xml:space="preserve"> : Cette constation est soit visuelle, soit se fait pas l’information, or la deuxième est plus générale que la première.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…un fait blâmable »</w:t>
      </w:r>
      <w:r w:rsidRPr="00855489">
        <w:rPr>
          <w:rFonts w:ascii="Verdana" w:eastAsia="Times New Roman" w:hAnsi="Verdana" w:cs="Times New Roman"/>
          <w:color w:val="000000"/>
          <w:lang w:eastAsia="fr-FR"/>
        </w:rPr>
        <w:t xml:space="preserve"> : Le blâmable est ce que la loi a rendu blâmable, c’est-à-dire ce qu’Allah ou Son Envoyé ont interdit.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 doit intervenir pour le corriger »</w:t>
      </w:r>
      <w:r w:rsidRPr="00855489">
        <w:rPr>
          <w:rFonts w:ascii="Verdana" w:eastAsia="Times New Roman" w:hAnsi="Verdana" w:cs="Times New Roman"/>
          <w:color w:val="000000"/>
          <w:lang w:eastAsia="fr-FR"/>
        </w:rPr>
        <w:t xml:space="preserve"> : Il doit changer le mal en le transformant en une chose convenable, ou en l’empêchant de façon absolue, ou en le transformant en une chose licite.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…par la main »</w:t>
      </w:r>
      <w:r w:rsidRPr="00855489">
        <w:rPr>
          <w:rFonts w:ascii="Verdana" w:eastAsia="Times New Roman" w:hAnsi="Verdana" w:cs="Times New Roman"/>
          <w:color w:val="000000"/>
          <w:lang w:eastAsia="fr-FR"/>
        </w:rPr>
        <w:t xml:space="preserve"> : le changement par la main se fait quand l’homme détient l’autorité.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S’il n’est pas capable, qu’il le fasse par la langue »</w:t>
      </w:r>
      <w:r w:rsidRPr="00855489">
        <w:rPr>
          <w:rFonts w:ascii="Verdana" w:eastAsia="Times New Roman" w:hAnsi="Verdana" w:cs="Times New Roman"/>
          <w:color w:val="000000"/>
          <w:lang w:eastAsia="fr-FR"/>
        </w:rPr>
        <w:t xml:space="preserve"> : ceci consiste à ce qu’il dise à l’auteur de ce mal : « Crains Allah », « Cesse de faire cela »</w:t>
      </w:r>
      <w:proofErr w:type="gramStart"/>
      <w:r w:rsidRPr="00855489">
        <w:rPr>
          <w:rFonts w:ascii="Verdana" w:eastAsia="Times New Roman" w:hAnsi="Verdana" w:cs="Times New Roman"/>
          <w:color w:val="000000"/>
          <w:lang w:eastAsia="fr-FR"/>
        </w:rPr>
        <w:t>,etc</w:t>
      </w:r>
      <w:proofErr w:type="gramEnd"/>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S’il n’est pas capable »</w:t>
      </w:r>
      <w:r w:rsidRPr="00855489">
        <w:rPr>
          <w:rFonts w:ascii="Verdana" w:eastAsia="Times New Roman" w:hAnsi="Verdana" w:cs="Times New Roman"/>
          <w:color w:val="000000"/>
          <w:lang w:eastAsia="fr-FR"/>
        </w:rPr>
        <w:t xml:space="preserve"> : S’il ne peut pas changer le mal par sa langue, soit parce qu’il a peur pour lui-même, ou qu’il est muet, ou pour d’autres raisons, </w:t>
      </w:r>
      <w:r w:rsidRPr="00855489">
        <w:rPr>
          <w:rFonts w:ascii="Verdana" w:eastAsia="Times New Roman" w:hAnsi="Verdana" w:cs="Times New Roman"/>
          <w:color w:val="A04040"/>
          <w:lang w:eastAsia="fr-FR"/>
        </w:rPr>
        <w:t>« qu’il le désapprouve en son for intérieur »</w:t>
      </w:r>
      <w:r w:rsidRPr="00855489">
        <w:rPr>
          <w:rFonts w:ascii="Verdana" w:eastAsia="Times New Roman" w:hAnsi="Verdana" w:cs="Times New Roman"/>
          <w:color w:val="000000"/>
          <w:lang w:eastAsia="fr-FR"/>
        </w:rPr>
        <w:t xml:space="preserve"> : il doit le condamner par son cœur et le détester.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C’est là le plus faible degré de la foi »</w:t>
      </w:r>
      <w:r w:rsidRPr="00855489">
        <w:rPr>
          <w:rFonts w:ascii="Verdana" w:eastAsia="Times New Roman" w:hAnsi="Verdana" w:cs="Times New Roman"/>
          <w:color w:val="000000"/>
          <w:lang w:eastAsia="fr-FR"/>
        </w:rPr>
        <w:t xml:space="preserve"> : Le fait qu’il ne peut que désapprouver le mal par son cœur, c’est le minimum imposé par la foi. </w:t>
      </w: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L’obligation de changer le mal en respectant les étapes précités sachant que le changement du mal par la main n’incombe qu’au détenteur de l’autorité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Sultan</w:t>
      </w:r>
      <w:proofErr w:type="gramEnd"/>
      <w:r w:rsidRPr="00855489">
        <w:rPr>
          <w:rFonts w:ascii="Verdana" w:eastAsia="Times New Roman" w:hAnsi="Verdana" w:cs="Times New Roman"/>
          <w:color w:val="000000"/>
          <w:lang w:eastAsia="fr-FR"/>
        </w:rPr>
        <w:t xml:space="preserve"> ]. Le changement par la langue incombe aux propagateurs de la foi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Du’âtu</w:t>
      </w:r>
      <w:proofErr w:type="gramEnd"/>
      <w:r w:rsidRPr="00855489">
        <w:rPr>
          <w:rFonts w:ascii="Verdana" w:eastAsia="Times New Roman" w:hAnsi="Verdana" w:cs="Times New Roman"/>
          <w:i/>
          <w:iCs/>
          <w:color w:val="000000"/>
          <w:lang w:eastAsia="fr-FR"/>
        </w:rPr>
        <w:t>-l khayr</w:t>
      </w:r>
      <w:r w:rsidRPr="00855489">
        <w:rPr>
          <w:rFonts w:ascii="Verdana" w:eastAsia="Times New Roman" w:hAnsi="Verdana" w:cs="Times New Roman"/>
          <w:color w:val="000000"/>
          <w:lang w:eastAsia="fr-FR"/>
        </w:rPr>
        <w:t xml:space="preserve"> ] qui ont suffisamment de savoir pour expliciter aux gens ces choses blâmables et leur caractère illicite.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Celui qui ne peut pas changer le mal ni par la force ni par la languie, doit obligatoirement le désapprouver en son for intérieur.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lastRenderedPageBreak/>
        <w:t xml:space="preserve">- La loi islamique facilite la tâche et allège les contraintes pour les musulmans en fondant ces obligations sur la capacité.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 foi est de différents degrés, elle peut être faible chez certains, forte chez d’autre. C’est là un des fondements du credo des Gens de la Sunna et de la communauté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Ahl</w:t>
      </w:r>
      <w:proofErr w:type="gramEnd"/>
      <w:r w:rsidRPr="00855489">
        <w:rPr>
          <w:rFonts w:ascii="Verdana" w:eastAsia="Times New Roman" w:hAnsi="Verdana" w:cs="Times New Roman"/>
          <w:i/>
          <w:iCs/>
          <w:color w:val="000000"/>
          <w:lang w:eastAsia="fr-FR"/>
        </w:rPr>
        <w:t xml:space="preserve"> Sounna wa Al Djama’a</w:t>
      </w:r>
      <w:r w:rsidRPr="00855489">
        <w:rPr>
          <w:rFonts w:ascii="Verdana" w:eastAsia="Times New Roman" w:hAnsi="Verdana" w:cs="Times New Roman"/>
          <w:color w:val="000000"/>
          <w:lang w:eastAsia="fr-FR"/>
        </w:rPr>
        <w:t xml:space="preserve"> ], il est fondé par plusieurs arguments dans al Qour’an et dans la tradition [ </w:t>
      </w:r>
      <w:r w:rsidRPr="00855489">
        <w:rPr>
          <w:rFonts w:ascii="Verdana" w:eastAsia="Times New Roman" w:hAnsi="Verdana" w:cs="Times New Roman"/>
          <w:i/>
          <w:iCs/>
          <w:color w:val="000000"/>
          <w:lang w:eastAsia="fr-FR"/>
        </w:rPr>
        <w:t>As-Sunna</w:t>
      </w:r>
      <w:r w:rsidRPr="00855489">
        <w:rPr>
          <w:rFonts w:ascii="Verdana" w:eastAsia="Times New Roman" w:hAnsi="Verdana" w:cs="Times New Roman"/>
          <w:color w:val="000000"/>
          <w:lang w:eastAsia="fr-FR"/>
        </w:rPr>
        <w:t xml:space="preserve"> ].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Les étapes du changement du mal se présentent sous 3 aspects : La prédication qui consiste à ce que le prédicateur, dans les Mosquées ou dans d’autres lieux de rassemblement, explicite aux gens le mal et les met en garde contre lui, explicite le bien et les encourage à le faire.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L’ordre du convenable et l’empêchement du blâmable en disant aux gens : «</w:t>
      </w:r>
      <w:r w:rsidRPr="00855489">
        <w:rPr>
          <w:rFonts w:ascii="Verdana" w:eastAsia="Times New Roman" w:hAnsi="Verdana" w:cs="Times New Roman"/>
          <w:b/>
          <w:bCs/>
          <w:i/>
          <w:iCs/>
          <w:color w:val="000000"/>
          <w:lang w:eastAsia="fr-FR"/>
        </w:rPr>
        <w:t xml:space="preserve"> Faites ceci et ne faites pas cela </w:t>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Le changement direct consiste à ce que l’homme </w:t>
      </w:r>
      <w:proofErr w:type="gramStart"/>
      <w:r w:rsidRPr="00855489">
        <w:rPr>
          <w:rFonts w:ascii="Verdana" w:eastAsia="Times New Roman" w:hAnsi="Verdana" w:cs="Times New Roman"/>
          <w:color w:val="000000"/>
          <w:lang w:eastAsia="fr-FR"/>
        </w:rPr>
        <w:t>( qui</w:t>
      </w:r>
      <w:proofErr w:type="gramEnd"/>
      <w:r w:rsidRPr="00855489">
        <w:rPr>
          <w:rFonts w:ascii="Verdana" w:eastAsia="Times New Roman" w:hAnsi="Verdana" w:cs="Times New Roman"/>
          <w:color w:val="000000"/>
          <w:lang w:eastAsia="fr-FR"/>
        </w:rPr>
        <w:t xml:space="preserve"> a le pouvoir) change directement le mal quand il constate que les gens ne répondent ni à la prédication, ni aux ordres, ni aux interdictions. </w:t>
      </w:r>
    </w:p>
    <w:p w:rsidR="00855489" w:rsidRDefault="00855489" w:rsidP="00301DD0"/>
    <w:p w:rsidR="00E33144" w:rsidRDefault="00E33144" w:rsidP="00301DD0"/>
    <w:p w:rsidR="00855489" w:rsidRPr="00855489" w:rsidRDefault="00855489" w:rsidP="00301DD0">
      <w:pPr>
        <w:spacing w:after="0" w:line="240" w:lineRule="auto"/>
        <w:jc w:val="center"/>
        <w:rPr>
          <w:rFonts w:asciiTheme="majorBidi" w:eastAsia="Times New Roman" w:hAnsiTheme="majorBidi" w:cstheme="majorBidi"/>
          <w:color w:val="000000"/>
          <w:sz w:val="36"/>
          <w:szCs w:val="36"/>
          <w:lang w:eastAsia="fr-FR"/>
        </w:rPr>
      </w:pPr>
      <w:r w:rsidRPr="00855489">
        <w:rPr>
          <w:rFonts w:asciiTheme="majorBidi" w:eastAsia="Times New Roman" w:hAnsiTheme="majorBidi" w:cstheme="majorBidi"/>
          <w:b/>
          <w:bCs/>
          <w:i/>
          <w:iCs/>
          <w:color w:val="000000"/>
          <w:sz w:val="36"/>
          <w:szCs w:val="36"/>
          <w:lang w:eastAsia="fr-FR"/>
        </w:rPr>
        <w:t xml:space="preserve">35 - La vraie fraternité. </w:t>
      </w:r>
    </w:p>
    <w:p w:rsidR="00855489" w:rsidRPr="00E33144"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E33144">
        <w:rPr>
          <w:rFonts w:asciiTheme="majorBidi" w:eastAsia="Times New Roman" w:hAnsiTheme="majorBidi" w:cstheme="majorBidi"/>
          <w:b/>
          <w:bCs/>
          <w:i/>
          <w:iCs/>
          <w:color w:val="000000"/>
          <w:sz w:val="27"/>
          <w:szCs w:val="27"/>
          <w:u w:val="single"/>
          <w:lang w:eastAsia="fr-FR"/>
        </w:rPr>
        <w:t xml:space="preserve">Le trente cinquième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Times New Roman" w:eastAsia="Times New Roman" w:hAnsi="Times New Roman" w:cs="Traditional Arabic"/>
                <w:color w:val="000000"/>
                <w:sz w:val="40"/>
                <w:szCs w:val="36"/>
                <w:lang w:eastAsia="fr-FR"/>
              </w:rPr>
            </w:pPr>
            <w:r w:rsidRPr="00855489">
              <w:rPr>
                <w:rFonts w:ascii="Times New Roman" w:eastAsia="Times New Roman" w:hAnsi="Times New Roman" w:cs="Traditional Arabic"/>
                <w:color w:val="000000"/>
                <w:sz w:val="36"/>
                <w:szCs w:val="36"/>
                <w:rtl/>
                <w:lang w:eastAsia="fr-FR"/>
              </w:rPr>
              <w:t>الحد يث الخامس والثلاثون</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rtl/>
                <w:lang w:eastAsia="fr-FR"/>
              </w:rPr>
            </w:pPr>
            <w:r w:rsidRPr="00855489">
              <w:rPr>
                <w:rFonts w:ascii="Traditional Arabic" w:eastAsia="Times New Roman" w:hAnsi="Traditional Arabic" w:cs="Traditional Arabic"/>
                <w:color w:val="000000"/>
                <w:sz w:val="36"/>
                <w:szCs w:val="36"/>
                <w:rtl/>
                <w:lang w:eastAsia="fr-FR"/>
              </w:rPr>
              <w:t xml:space="preserve">عن أبي هريرة رضي الله </w:t>
            </w:r>
            <w:proofErr w:type="gramStart"/>
            <w:r w:rsidRPr="00855489">
              <w:rPr>
                <w:rFonts w:ascii="Traditional Arabic" w:eastAsia="Times New Roman" w:hAnsi="Traditional Arabic" w:cs="Traditional Arabic"/>
                <w:color w:val="000000"/>
                <w:sz w:val="36"/>
                <w:szCs w:val="36"/>
                <w:rtl/>
                <w:lang w:eastAsia="fr-FR"/>
              </w:rPr>
              <w:t>عنه ،</w:t>
            </w:r>
            <w:proofErr w:type="gramEnd"/>
            <w:r w:rsidRPr="00855489">
              <w:rPr>
                <w:rFonts w:ascii="Traditional Arabic" w:eastAsia="Times New Roman" w:hAnsi="Traditional Arabic" w:cs="Traditional Arabic"/>
                <w:color w:val="000000"/>
                <w:sz w:val="36"/>
                <w:szCs w:val="36"/>
                <w:rtl/>
                <w:lang w:eastAsia="fr-FR"/>
              </w:rPr>
              <w:t xml:space="preserve"> قال : قال رسول الله صلي الله عليه وسلم :</w:t>
            </w:r>
          </w:p>
          <w:p w:rsidR="00855489" w:rsidRPr="00855489" w:rsidRDefault="00855489" w:rsidP="00301DD0">
            <w:pPr>
              <w:bidi/>
              <w:spacing w:after="0" w:line="240" w:lineRule="auto"/>
              <w:jc w:val="lowKashida"/>
              <w:rPr>
                <w:rFonts w:ascii="Traditional Arabic" w:eastAsia="Times New Roman" w:hAnsi="Traditional Arabic" w:cs="Traditional Arabic"/>
                <w:color w:val="B22222"/>
                <w:sz w:val="36"/>
                <w:szCs w:val="36"/>
                <w:rtl/>
                <w:lang w:eastAsia="fr-FR"/>
              </w:rPr>
            </w:pPr>
            <w:r w:rsidRPr="00855489">
              <w:rPr>
                <w:rFonts w:ascii="Traditional Arabic" w:eastAsia="Times New Roman" w:hAnsi="Traditional Arabic" w:cs="Traditional Arabic"/>
                <w:color w:val="000000"/>
                <w:sz w:val="36"/>
                <w:szCs w:val="36"/>
                <w:rtl/>
                <w:lang w:eastAsia="fr-FR"/>
              </w:rPr>
              <w:t xml:space="preserve"> ( </w:t>
            </w:r>
            <w:r w:rsidRPr="00855489">
              <w:rPr>
                <w:rFonts w:ascii="Traditional Arabic" w:eastAsia="Times New Roman" w:hAnsi="Traditional Arabic" w:cs="Traditional Arabic"/>
                <w:color w:val="B22222"/>
                <w:sz w:val="36"/>
                <w:szCs w:val="36"/>
                <w:rtl/>
                <w:lang w:eastAsia="fr-FR"/>
              </w:rPr>
              <w:t xml:space="preserve">لا تحاسدوا ، ولا تناجشوا ، ولا تباغضوا ، ولا تدابروا ، ولا يبع بعضكم على بيع </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rtl/>
                <w:lang w:eastAsia="fr-FR"/>
              </w:rPr>
            </w:pPr>
            <w:r w:rsidRPr="00855489">
              <w:rPr>
                <w:rFonts w:ascii="Traditional Arabic" w:eastAsia="Times New Roman" w:hAnsi="Traditional Arabic" w:cs="Traditional Arabic"/>
                <w:color w:val="B22222"/>
                <w:sz w:val="36"/>
                <w:szCs w:val="36"/>
                <w:rtl/>
                <w:lang w:eastAsia="fr-FR"/>
              </w:rPr>
              <w:t xml:space="preserve">بعض ، وكونوا عباد الله إخوانا ، المسلم خو المسلم ، لا يظلمه ولا يخذله ، ولا يكذبه ، ولا يحقره ، التقوى ههنا </w:t>
            </w:r>
            <w:r w:rsidRPr="00855489">
              <w:rPr>
                <w:rFonts w:ascii="Traditional Arabic" w:eastAsia="Times New Roman" w:hAnsi="Traditional Arabic" w:cs="Traditional Arabic"/>
                <w:color w:val="000000"/>
                <w:sz w:val="36"/>
                <w:szCs w:val="36"/>
                <w:rtl/>
                <w:lang w:eastAsia="fr-FR"/>
              </w:rPr>
              <w:t xml:space="preserve">) ويشير صلى الله عليه وسلم إلى صدره ثلاث مرات – ( </w:t>
            </w:r>
            <w:r w:rsidRPr="00855489">
              <w:rPr>
                <w:rFonts w:ascii="Traditional Arabic" w:eastAsia="Times New Roman" w:hAnsi="Traditional Arabic" w:cs="Traditional Arabic"/>
                <w:color w:val="B22222"/>
                <w:sz w:val="36"/>
                <w:szCs w:val="36"/>
                <w:rtl/>
                <w:lang w:eastAsia="fr-FR"/>
              </w:rPr>
              <w:t>بحسب امرىء أن يحقر أخاه المسلم ، كل المسلم على المسلم حرام : دمه وماله وعرضه</w:t>
            </w:r>
            <w:r w:rsidRPr="00855489">
              <w:rPr>
                <w:rFonts w:ascii="Traditional Arabic" w:eastAsia="Times New Roman" w:hAnsi="Traditional Arabic" w:cs="Traditional Arabic"/>
                <w:color w:val="000000"/>
                <w:sz w:val="36"/>
                <w:szCs w:val="36"/>
                <w:rtl/>
                <w:lang w:eastAsia="fr-FR"/>
              </w:rPr>
              <w:t xml:space="preserve"> ).</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lang w:eastAsia="fr-FR"/>
              </w:rPr>
            </w:pPr>
            <w:r w:rsidRPr="00855489">
              <w:rPr>
                <w:rFonts w:ascii="Traditional Arabic" w:eastAsia="Times New Roman" w:hAnsi="Traditional Arabic" w:cs="Traditional Arabic"/>
                <w:color w:val="000000"/>
                <w:sz w:val="36"/>
                <w:szCs w:val="36"/>
                <w:rtl/>
                <w:lang w:eastAsia="fr-FR"/>
              </w:rPr>
              <w:t xml:space="preserve">( رواه </w:t>
            </w:r>
            <w:proofErr w:type="gramStart"/>
            <w:r w:rsidRPr="00855489">
              <w:rPr>
                <w:rFonts w:ascii="Traditional Arabic" w:eastAsia="Times New Roman" w:hAnsi="Traditional Arabic" w:cs="Traditional Arabic"/>
                <w:color w:val="000000"/>
                <w:sz w:val="36"/>
                <w:szCs w:val="36"/>
                <w:rtl/>
                <w:lang w:eastAsia="fr-FR"/>
              </w:rPr>
              <w:t>مسلم</w:t>
            </w:r>
            <w:proofErr w:type="gramEnd"/>
            <w:r w:rsidRPr="00855489">
              <w:rPr>
                <w:rFonts w:ascii="Traditional Arabic" w:eastAsia="Times New Roman" w:hAnsi="Traditional Arabic" w:cs="Traditional Arabic"/>
                <w:color w:val="000000"/>
                <w:sz w:val="36"/>
                <w:szCs w:val="36"/>
                <w:rtl/>
                <w:lang w:eastAsia="fr-FR"/>
              </w:rPr>
              <w:t xml:space="preserve"> )</w:t>
            </w:r>
          </w:p>
        </w:tc>
      </w:tr>
    </w:tbl>
    <w:p w:rsidR="00855489" w:rsidRDefault="00855489" w:rsidP="00301DD0"/>
    <w:p w:rsidR="00855489" w:rsidRPr="00855489" w:rsidRDefault="00855489" w:rsidP="00301DD0">
      <w:pPr>
        <w:spacing w:before="100" w:beforeAutospacing="1" w:after="100" w:afterAutospacing="1" w:line="240" w:lineRule="auto"/>
        <w:rPr>
          <w:rFonts w:ascii="Verdana" w:eastAsia="Times New Roman" w:hAnsi="Verdana" w:cs="Times New Roman"/>
          <w:color w:val="A04040"/>
          <w:lang w:eastAsia="fr-FR"/>
        </w:rPr>
      </w:pPr>
      <w:r w:rsidRPr="00855489">
        <w:rPr>
          <w:rFonts w:ascii="Verdana" w:eastAsia="Times New Roman" w:hAnsi="Verdana" w:cs="Times New Roman"/>
          <w:color w:val="000000"/>
          <w:lang w:eastAsia="fr-FR"/>
        </w:rPr>
        <w:t xml:space="preserve">D’après Abû Hourayra - </w:t>
      </w:r>
      <w:r w:rsidRPr="00855489">
        <w:rPr>
          <w:rFonts w:ascii="Verdana" w:eastAsia="Times New Roman" w:hAnsi="Verdana" w:cs="Times New Roman"/>
          <w:color w:val="000000"/>
          <w:rtl/>
          <w:lang w:eastAsia="fr-FR"/>
        </w:rPr>
        <w:t>رَِضَي ا لله عَنْه</w:t>
      </w:r>
      <w:r w:rsidRPr="00855489">
        <w:rPr>
          <w:rFonts w:ascii="Verdana" w:eastAsia="Times New Roman" w:hAnsi="Verdana" w:cs="Times New Roman"/>
          <w:color w:val="000000"/>
          <w:lang w:eastAsia="fr-FR"/>
        </w:rPr>
        <w:t xml:space="preserve"> -, l’Envoyé d’Allah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a dit </w:t>
      </w:r>
      <w:proofErr w:type="gramStart"/>
      <w:r w:rsidRPr="00855489">
        <w:rPr>
          <w:rFonts w:ascii="Verdana" w:eastAsia="Times New Roman" w:hAnsi="Verdana" w:cs="Times New Roman"/>
          <w:color w:val="000000"/>
          <w:lang w:eastAsia="fr-FR"/>
        </w:rPr>
        <w:t>:</w:t>
      </w:r>
      <w:proofErr w:type="gramEnd"/>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xml:space="preserve">« Ne vous enviez pas les uns les autres, que les uns ne fassent pas monter le prix d’une marchandise sur les prix des autres sans l’intention de l’acheter [ </w:t>
      </w:r>
      <w:r w:rsidRPr="00855489">
        <w:rPr>
          <w:rFonts w:ascii="Verdana" w:eastAsia="Times New Roman" w:hAnsi="Verdana" w:cs="Times New Roman"/>
          <w:i/>
          <w:iCs/>
          <w:color w:val="A04040"/>
          <w:lang w:eastAsia="fr-FR"/>
        </w:rPr>
        <w:t>najash</w:t>
      </w:r>
      <w:r w:rsidRPr="00855489">
        <w:rPr>
          <w:rFonts w:ascii="Verdana" w:eastAsia="Times New Roman" w:hAnsi="Verdana" w:cs="Times New Roman"/>
          <w:color w:val="A04040"/>
          <w:lang w:eastAsia="fr-FR"/>
        </w:rPr>
        <w:t xml:space="preserve"> ], ne vous haïssez pas, ne vous tournez pas le dos les uns des autres, que les uns ne pratiquent pas des ventes sur les ventes des autres.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xml:space="preserve">Soyez des serviteurs d’Allah qui sont frères, le musulman est le frère du musulman, il ne lui fait pas d’injustice et ne lui refuse pas son soutien ni ne lui </w:t>
      </w:r>
      <w:r w:rsidRPr="00855489">
        <w:rPr>
          <w:rFonts w:ascii="Verdana" w:eastAsia="Times New Roman" w:hAnsi="Verdana" w:cs="Times New Roman"/>
          <w:color w:val="A04040"/>
          <w:lang w:eastAsia="fr-FR"/>
        </w:rPr>
        <w:lastRenderedPageBreak/>
        <w:t>ment et ne le méprise pas. La piété est ici – désignant sa poitrine trois fois-. Il suffit à l’homme pour être mauvaise de mépriser son frère musulman. Tout le musulman est interdit au musulman : son sang, ses biens et son honneur »</w:t>
      </w:r>
      <w:r w:rsidRPr="00855489">
        <w:rPr>
          <w:rFonts w:ascii="Verdana" w:eastAsia="Times New Roman" w:hAnsi="Verdana" w:cs="Times New Roman"/>
          <w:color w:val="000000"/>
          <w:lang w:eastAsia="fr-FR"/>
        </w:rPr>
        <w:t>.</w:t>
      </w:r>
      <w:r w:rsidR="00E33144">
        <w:rPr>
          <w:rStyle w:val="Appelnotedebasdep"/>
          <w:rFonts w:ascii="Verdana" w:eastAsia="Times New Roman" w:hAnsi="Verdana" w:cs="Times New Roman"/>
          <w:color w:val="000000"/>
          <w:lang w:eastAsia="fr-FR"/>
        </w:rPr>
        <w:footnoteReference w:id="118"/>
      </w:r>
      <w:r w:rsidRPr="00855489">
        <w:rPr>
          <w:rFonts w:ascii="Verdana" w:eastAsia="Times New Roman" w:hAnsi="Verdana" w:cs="Times New Roman"/>
          <w:color w:val="000000"/>
          <w:lang w:eastAsia="fr-FR"/>
        </w:rPr>
        <w:t xml:space="preserve"> </w:t>
      </w:r>
    </w:p>
    <w:p w:rsidR="00855489" w:rsidRDefault="00855489" w:rsidP="00301DD0">
      <w:pPr>
        <w:spacing w:after="0" w:line="240" w:lineRule="auto"/>
        <w:jc w:val="center"/>
        <w:rPr>
          <w:rFonts w:ascii="Verdana" w:eastAsia="Times New Roman" w:hAnsi="Verdana" w:cs="Times New Roman"/>
          <w:color w:val="000000"/>
          <w:lang w:eastAsia="fr-FR"/>
        </w:rPr>
      </w:pPr>
    </w:p>
    <w:p w:rsidR="00E33144" w:rsidRDefault="00E33144" w:rsidP="00301DD0">
      <w:pPr>
        <w:spacing w:after="0" w:line="240" w:lineRule="auto"/>
        <w:jc w:val="center"/>
        <w:rPr>
          <w:rFonts w:ascii="Verdana" w:eastAsia="Times New Roman" w:hAnsi="Verdana" w:cs="Times New Roman"/>
          <w:color w:val="000000"/>
          <w:lang w:eastAsia="fr-FR"/>
        </w:rPr>
      </w:pPr>
    </w:p>
    <w:p w:rsidR="00E33144" w:rsidRPr="00855489" w:rsidRDefault="00E33144"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br/>
      </w:r>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Ne vous enviez pas les uns les autres »</w:t>
      </w:r>
      <w:r w:rsidRPr="00855489">
        <w:rPr>
          <w:rFonts w:ascii="Verdana" w:eastAsia="Times New Roman" w:hAnsi="Verdana" w:cs="Times New Roman"/>
          <w:color w:val="000000"/>
          <w:lang w:eastAsia="fr-FR"/>
        </w:rPr>
        <w:t xml:space="preserve"> : L’envie c’est le fait de détester le bienfait qu’Allah a accordé à ton frère, bienfait spirituel ou matériel, peu importe situ as espéré la disparition de ce bienfait en lui ou non.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xml:space="preserve">« que les uns ne fassent pas monter le prix d’une marchandise sur les prix des autres sans l’intention de l’acheter </w:t>
      </w:r>
      <w:proofErr w:type="gramStart"/>
      <w:r w:rsidRPr="00855489">
        <w:rPr>
          <w:rFonts w:ascii="Verdana" w:eastAsia="Times New Roman" w:hAnsi="Verdana" w:cs="Times New Roman"/>
          <w:color w:val="A04040"/>
          <w:lang w:eastAsia="fr-FR"/>
        </w:rPr>
        <w:t xml:space="preserve">[ </w:t>
      </w:r>
      <w:r w:rsidRPr="00855489">
        <w:rPr>
          <w:rFonts w:ascii="Verdana" w:eastAsia="Times New Roman" w:hAnsi="Verdana" w:cs="Times New Roman"/>
          <w:i/>
          <w:iCs/>
          <w:color w:val="A04040"/>
          <w:lang w:eastAsia="fr-FR"/>
        </w:rPr>
        <w:t>najash</w:t>
      </w:r>
      <w:proofErr w:type="gramEnd"/>
      <w:r w:rsidRPr="00855489">
        <w:rPr>
          <w:rFonts w:ascii="Verdana" w:eastAsia="Times New Roman" w:hAnsi="Verdana" w:cs="Times New Roman"/>
          <w:color w:val="A04040"/>
          <w:lang w:eastAsia="fr-FR"/>
        </w:rPr>
        <w:t xml:space="preserve"> ] »</w:t>
      </w:r>
      <w:r w:rsidRPr="00855489">
        <w:rPr>
          <w:rFonts w:ascii="Verdana" w:eastAsia="Times New Roman" w:hAnsi="Verdana" w:cs="Times New Roman"/>
          <w:color w:val="000000"/>
          <w:lang w:eastAsia="fr-FR"/>
        </w:rPr>
        <w:t xml:space="preserve"> : c’est ce que les savants appellent la vente par enchère simulée [ </w:t>
      </w:r>
      <w:r w:rsidRPr="00855489">
        <w:rPr>
          <w:rFonts w:ascii="Verdana" w:eastAsia="Times New Roman" w:hAnsi="Verdana" w:cs="Times New Roman"/>
          <w:i/>
          <w:iCs/>
          <w:color w:val="000000"/>
          <w:lang w:eastAsia="fr-FR"/>
        </w:rPr>
        <w:t>munajasha</w:t>
      </w:r>
      <w:r w:rsidRPr="00855489">
        <w:rPr>
          <w:rFonts w:ascii="Verdana" w:eastAsia="Times New Roman" w:hAnsi="Verdana" w:cs="Times New Roman"/>
          <w:color w:val="000000"/>
          <w:lang w:eastAsia="fr-FR"/>
        </w:rPr>
        <w:t xml:space="preserve"> ], elle se fait soit dans le but de faire bénéficier le vendeur, soit dans le but de nuire à l’acheteur.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que les uns ne pratiquent pas des ventes sur les ventes des autres »</w:t>
      </w:r>
      <w:r w:rsidRPr="00855489">
        <w:rPr>
          <w:rFonts w:ascii="Verdana" w:eastAsia="Times New Roman" w:hAnsi="Verdana" w:cs="Times New Roman"/>
          <w:color w:val="000000"/>
          <w:lang w:eastAsia="fr-FR"/>
        </w:rPr>
        <w:t xml:space="preserve"> : La vente d’un homme sur la vente de son frère est interdite, elle consiste à ce qu’un homme décide d’acheter une marchandise chez un vendeur avec un prix conclu entre les deux, puis qu’un autre vendeur intervient auprès de l’acheteur et lui propose la même marchandise à un prix plus bas, ceci est interdit car il provoque des hostilités et des haines.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Soyez des serviteurs d’Allah qui sont frères »</w:t>
      </w:r>
      <w:r w:rsidRPr="00855489">
        <w:rPr>
          <w:rFonts w:ascii="Verdana" w:eastAsia="Times New Roman" w:hAnsi="Verdana" w:cs="Times New Roman"/>
          <w:color w:val="000000"/>
          <w:lang w:eastAsia="fr-FR"/>
        </w:rPr>
        <w:t xml:space="preserve"> : C’est-à-dire : </w:t>
      </w:r>
      <w:r w:rsidRPr="00855489">
        <w:rPr>
          <w:rFonts w:ascii="Verdana" w:eastAsia="Times New Roman" w:hAnsi="Verdana" w:cs="Times New Roman"/>
          <w:color w:val="A04040"/>
          <w:lang w:eastAsia="fr-FR"/>
        </w:rPr>
        <w:t>« Soyez comme des frères en vertu de ce qu’il y a entre vous comme affection, amour, familiarités et absence de toute hostilité. »</w:t>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Le Prophète - </w:t>
      </w:r>
      <w:r w:rsidRPr="00855489">
        <w:rPr>
          <w:rFonts w:ascii="Verdana" w:eastAsia="Times New Roman" w:hAnsi="Verdana" w:cs="Times New Roman"/>
          <w:color w:val="000000"/>
          <w:rtl/>
          <w:lang w:eastAsia="fr-FR"/>
        </w:rPr>
        <w:t>رَِضَي ا لله عَنْه</w:t>
      </w:r>
      <w:r w:rsidRPr="00855489">
        <w:rPr>
          <w:rFonts w:ascii="Verdana" w:eastAsia="Times New Roman" w:hAnsi="Verdana" w:cs="Times New Roman"/>
          <w:color w:val="000000"/>
          <w:lang w:eastAsia="fr-FR"/>
        </w:rPr>
        <w:t xml:space="preserve"> - a ensuite insisté sur cette fraternité en disant : </w:t>
      </w:r>
      <w:r w:rsidRPr="00855489">
        <w:rPr>
          <w:rFonts w:ascii="Verdana" w:eastAsia="Times New Roman" w:hAnsi="Verdana" w:cs="Times New Roman"/>
          <w:color w:val="A04040"/>
          <w:lang w:eastAsia="fr-FR"/>
        </w:rPr>
        <w:t>« Le musulman est le frère du musulman »</w:t>
      </w:r>
      <w:r w:rsidRPr="00855489">
        <w:rPr>
          <w:rFonts w:ascii="Verdana" w:eastAsia="Times New Roman" w:hAnsi="Verdana" w:cs="Times New Roman"/>
          <w:color w:val="000000"/>
          <w:lang w:eastAsia="fr-FR"/>
        </w:rPr>
        <w:t xml:space="preserve"> : Il est ainsi en vertu de ce qu’ils ont en commun, à savoir l’Islam qui est le lien le plus solide.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Il ne lui fait pas d’injustice »</w:t>
      </w:r>
      <w:r w:rsidRPr="00855489">
        <w:rPr>
          <w:rFonts w:ascii="Verdana" w:eastAsia="Times New Roman" w:hAnsi="Verdana" w:cs="Times New Roman"/>
          <w:color w:val="000000"/>
          <w:lang w:eastAsia="fr-FR"/>
        </w:rPr>
        <w:t xml:space="preserve">, c’est-à-dire qu’il ne s’en prend pas à lui.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Il ne lui refuse pas son soutien »</w:t>
      </w:r>
      <w:r w:rsidRPr="00855489">
        <w:rPr>
          <w:rFonts w:ascii="Verdana" w:eastAsia="Times New Roman" w:hAnsi="Verdana" w:cs="Times New Roman"/>
          <w:color w:val="000000"/>
          <w:lang w:eastAsia="fr-FR"/>
        </w:rPr>
        <w:t xml:space="preserve"> et ce, dans une situation où il désire que son frère le soutienne.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La piété est ici »</w:t>
      </w:r>
      <w:r w:rsidRPr="00855489">
        <w:rPr>
          <w:rFonts w:ascii="Verdana" w:eastAsia="Times New Roman" w:hAnsi="Verdana" w:cs="Times New Roman"/>
          <w:color w:val="000000"/>
          <w:lang w:eastAsia="fr-FR"/>
        </w:rPr>
        <w:t xml:space="preserve"> : La piété qui consiste à se prémunir envers Allah et à Le craindre se trouve dans le cœur, or quand le cœur se prémunit envers Allah et Le craint, les sens suivent.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Tout le musulman est interdit au musulman : son sang, ses biens et son honneur »</w:t>
      </w:r>
      <w:r w:rsidRPr="00855489">
        <w:rPr>
          <w:rFonts w:ascii="Verdana" w:eastAsia="Times New Roman" w:hAnsi="Verdana" w:cs="Times New Roman"/>
          <w:color w:val="000000"/>
          <w:lang w:eastAsia="fr-FR"/>
        </w:rPr>
        <w:t xml:space="preserve"> : Pour ce qui est du sang il ne doit pas s’en prendre à lui en lui donnant la mort ou en lui en causant tout autre dommage. S’agissant de ses biens, il n’est pas permis de s’en prendre à ses biens par le pillage, le vol ou </w:t>
      </w:r>
      <w:r w:rsidRPr="00855489">
        <w:rPr>
          <w:rFonts w:ascii="Verdana" w:eastAsia="Times New Roman" w:hAnsi="Verdana" w:cs="Times New Roman"/>
          <w:color w:val="000000"/>
          <w:lang w:eastAsia="fr-FR"/>
        </w:rPr>
        <w:lastRenderedPageBreak/>
        <w:t xml:space="preserve">autre chose. Quant à l’honneur, il n’est pas permis de s’y attaquer par la médisance ou la calomnie ou tout autre chose de ce genre. </w:t>
      </w: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L’interdiction d’envier : il s’agit-là d’une interdiction formelle qui la rend illicite. L’envie comporte trois grands méfaits : Celui qui envie c’est qu’en fait, il n’accepte pas le destin d’Allah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et Sa prédestinée. Il commet une agression contre son frère. Chaque fois que les bienfaits de son frère grandissent, les remords le rongent davantage, ce qui fait que sa vie devient pénible.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L’interdiction de la vente par enchère simulée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munajasha</w:t>
      </w:r>
      <w:proofErr w:type="gramEnd"/>
      <w:r w:rsidRPr="00855489">
        <w:rPr>
          <w:rFonts w:ascii="Verdana" w:eastAsia="Times New Roman" w:hAnsi="Verdana" w:cs="Times New Roman"/>
          <w:color w:val="000000"/>
          <w:lang w:eastAsia="fr-FR"/>
        </w:rPr>
        <w:t xml:space="preserve"> ] en raison de ce qu’elle comporte comme agression contre autrui et ce qu’elle cause comme haines (envers les vendeurs).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L’interdiction de se tourner le dos les uns des autres : Il est interdit au musulman de tourner le dos d’un musulman, c’est contre la fraternité dans la foi.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L’interdiction au musulman de pratiquer des ventes sur les ventes de son frère et, de façon analogue, na pas pratiquer un achat sur l’achat de son frère </w:t>
      </w:r>
      <w:proofErr w:type="gramStart"/>
      <w:r w:rsidRPr="00855489">
        <w:rPr>
          <w:rFonts w:ascii="Verdana" w:eastAsia="Times New Roman" w:hAnsi="Verdana" w:cs="Times New Roman"/>
          <w:color w:val="000000"/>
          <w:lang w:eastAsia="fr-FR"/>
        </w:rPr>
        <w:t>( en</w:t>
      </w:r>
      <w:proofErr w:type="gramEnd"/>
      <w:r w:rsidRPr="00855489">
        <w:rPr>
          <w:rFonts w:ascii="Verdana" w:eastAsia="Times New Roman" w:hAnsi="Verdana" w:cs="Times New Roman"/>
          <w:color w:val="000000"/>
          <w:lang w:eastAsia="fr-FR"/>
        </w:rPr>
        <w:t xml:space="preserve"> proposant un prix supérieur au vendeur ), ni de demander en mariage une femme déjà demandée par son frère, etc.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L’obligation de développer la fraternité dans la foi conformément à ce qu’a dit le Prophète Prophète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 </w:t>
      </w:r>
      <w:r w:rsidRPr="00855489">
        <w:rPr>
          <w:rFonts w:ascii="Verdana" w:eastAsia="Times New Roman" w:hAnsi="Verdana" w:cs="Times New Roman"/>
          <w:color w:val="A04040"/>
          <w:lang w:eastAsia="fr-FR"/>
        </w:rPr>
        <w:t>« Le musulman est le frère du musulman »</w:t>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L’exposé de la position que doit avoir le musulman vis-à-vis de son frère : il ne lui fait pas d’injustice, ne l’abandonne pas quand il a besoin du soutien, ne lui ment pas, ne le méprise pas. Tout cela va à l’encontre de la fraternité dans la foi.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 place de la piété est dans le cœur, quand le cœur est pieux, les sens le deviennent également. Aussi, faut-il souligner que quand certaines personnes commettent un péché et qu’on leur fait la morale, ils disent : « de toute façon, la piété est ici –désignant leur cœur ».Certes c’est une parole de vérité, mais qu’ils l’ont fait servir à l’erreur, car s’il y avait vraiment une piété dans leur cœur, leurs sens manifesteraient immanquablement cette piété, le Prophète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dans ce sens, a dit : </w:t>
      </w:r>
      <w:r w:rsidRPr="00855489">
        <w:rPr>
          <w:rFonts w:ascii="Verdana" w:eastAsia="Times New Roman" w:hAnsi="Verdana" w:cs="Times New Roman"/>
          <w:color w:val="A04040"/>
          <w:lang w:eastAsia="fr-FR"/>
        </w:rPr>
        <w:t xml:space="preserve">« N’est-ce pas qu’il y a dans le corps humain un morceau de chair [ </w:t>
      </w:r>
      <w:r w:rsidRPr="00855489">
        <w:rPr>
          <w:rFonts w:ascii="Verdana" w:eastAsia="Times New Roman" w:hAnsi="Verdana" w:cs="Times New Roman"/>
          <w:i/>
          <w:iCs/>
          <w:color w:val="A04040"/>
          <w:lang w:eastAsia="fr-FR"/>
        </w:rPr>
        <w:t>mudgha</w:t>
      </w:r>
      <w:r w:rsidRPr="00855489">
        <w:rPr>
          <w:rFonts w:ascii="Verdana" w:eastAsia="Times New Roman" w:hAnsi="Verdana" w:cs="Times New Roman"/>
          <w:color w:val="A04040"/>
          <w:lang w:eastAsia="fr-FR"/>
        </w:rPr>
        <w:t xml:space="preserve"> ] qui, s’il est bon, tout le corps le sera et s’il est corrompu, tout le corps le sera ? N’est-ce pas que c’est le cœur ? »</w:t>
      </w:r>
      <w:r w:rsidRPr="00855489">
        <w:rPr>
          <w:rFonts w:ascii="Verdana" w:eastAsia="Times New Roman" w:hAnsi="Verdana" w:cs="Times New Roman"/>
          <w:color w:val="000000"/>
          <w:lang w:eastAsia="fr-FR"/>
        </w:rPr>
        <w:t>.</w:t>
      </w:r>
      <w:r w:rsidR="002E397A">
        <w:rPr>
          <w:rStyle w:val="Appelnotedebasdep"/>
          <w:rFonts w:ascii="Verdana" w:eastAsia="Times New Roman" w:hAnsi="Verdana" w:cs="Times New Roman"/>
          <w:color w:val="000000"/>
          <w:lang w:eastAsia="fr-FR"/>
        </w:rPr>
        <w:footnoteReference w:id="119"/>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lastRenderedPageBreak/>
        <w:t xml:space="preserve">- La répétition des phrases importantes pour montrer qu’il faut y être attentif et bien les saisir, l’Envoyé d’Allah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a répété 3 fois en désignant sa poitrine : </w:t>
      </w:r>
      <w:r w:rsidRPr="00855489">
        <w:rPr>
          <w:rFonts w:ascii="Verdana" w:eastAsia="Times New Roman" w:hAnsi="Verdana" w:cs="Times New Roman"/>
          <w:color w:val="A04040"/>
          <w:lang w:eastAsia="fr-FR"/>
        </w:rPr>
        <w:t>« La piété est ici »</w:t>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 gravité de mépriser le musulman à cause de ce qui s’ensuit comme dégâts, le Prophète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a dit : </w:t>
      </w:r>
      <w:r w:rsidRPr="00855489">
        <w:rPr>
          <w:rFonts w:ascii="Verdana" w:eastAsia="Times New Roman" w:hAnsi="Verdana" w:cs="Times New Roman"/>
          <w:color w:val="A04040"/>
          <w:lang w:eastAsia="fr-FR"/>
        </w:rPr>
        <w:t>« Il suffit à l’homme pour être mauvais de mépriser son frère musulman »</w:t>
      </w:r>
      <w:r w:rsidRPr="00855489">
        <w:rPr>
          <w:rFonts w:ascii="Verdana" w:eastAsia="Times New Roman" w:hAnsi="Verdana" w:cs="Times New Roman"/>
          <w:color w:val="000000"/>
          <w:lang w:eastAsia="fr-FR"/>
        </w:rPr>
        <w:t xml:space="preserve">. </w:t>
      </w:r>
    </w:p>
    <w:p w:rsidR="00855489" w:rsidRPr="002E397A"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L’inviolabilité du sang du musulman, de ses biens et de son honneur, ceci est le statut de base, mais il y a des causes qui </w:t>
      </w:r>
      <w:r w:rsidRPr="002E397A">
        <w:rPr>
          <w:rFonts w:ascii="Verdana" w:eastAsia="Times New Roman" w:hAnsi="Verdana" w:cs="Times New Roman"/>
          <w:color w:val="000000"/>
          <w:lang w:eastAsia="fr-FR"/>
        </w:rPr>
        <w:t xml:space="preserve">permettent le contraire, Allah - </w:t>
      </w:r>
      <w:r w:rsidRPr="002E397A">
        <w:rPr>
          <w:rFonts w:ascii="Verdana" w:eastAsia="Times New Roman" w:hAnsi="Verdana" w:cs="Times New Roman"/>
          <w:color w:val="000000"/>
          <w:rtl/>
          <w:lang w:eastAsia="fr-FR"/>
        </w:rPr>
        <w:t>سُبْحَنُ وَتَعَالَ</w:t>
      </w:r>
      <w:r w:rsidRPr="002E397A">
        <w:rPr>
          <w:rFonts w:ascii="Verdana" w:eastAsia="Times New Roman" w:hAnsi="Verdana" w:cs="Times New Roman"/>
          <w:color w:val="000000"/>
          <w:lang w:eastAsia="fr-FR"/>
        </w:rPr>
        <w:t xml:space="preserve"> - a dit : </w:t>
      </w:r>
      <w:r w:rsidRPr="002E397A">
        <w:rPr>
          <w:rFonts w:ascii="Verdana" w:eastAsia="Times New Roman" w:hAnsi="Verdana" w:cs="Times New Roman"/>
          <w:color w:val="004040"/>
          <w:lang w:eastAsia="fr-FR"/>
        </w:rPr>
        <w:t>{ n’ouvrent recours que ceux qui font subir l’iniquité aux humains, commettent l’agression sur la terre, à contre vérité }</w:t>
      </w:r>
      <w:r w:rsidR="002E397A" w:rsidRPr="002E397A">
        <w:rPr>
          <w:rStyle w:val="Appelnotedebasdep"/>
          <w:rFonts w:ascii="Verdana" w:eastAsia="Times New Roman" w:hAnsi="Verdana" w:cs="Times New Roman"/>
          <w:color w:val="004040"/>
          <w:lang w:eastAsia="fr-FR"/>
        </w:rPr>
        <w:footnoteReference w:id="120"/>
      </w:r>
      <w:r w:rsidRPr="002E397A">
        <w:rPr>
          <w:rFonts w:ascii="Verdana" w:eastAsia="Times New Roman" w:hAnsi="Verdana" w:cs="Times New Roman"/>
          <w:color w:val="000000"/>
          <w:lang w:eastAsia="fr-FR"/>
        </w:rPr>
        <w:t xml:space="preserve"> ; Et Il a dit : </w:t>
      </w:r>
      <w:r w:rsidRPr="002E397A">
        <w:rPr>
          <w:rFonts w:ascii="Verdana" w:eastAsia="Times New Roman" w:hAnsi="Verdana" w:cs="Times New Roman"/>
          <w:color w:val="004040"/>
          <w:lang w:eastAsia="fr-FR"/>
        </w:rPr>
        <w:t>{ Pour sûr, celui qui se défend après avoir subi l’iniquité… ceux-là n’ouvrent contre eux aucun recours .}</w:t>
      </w:r>
      <w:r w:rsidR="002E397A" w:rsidRPr="002E397A">
        <w:rPr>
          <w:rStyle w:val="Appelnotedebasdep"/>
          <w:rFonts w:ascii="Verdana" w:eastAsia="Times New Roman" w:hAnsi="Verdana" w:cs="Times New Roman"/>
          <w:color w:val="004040"/>
          <w:lang w:eastAsia="fr-FR"/>
        </w:rPr>
        <w:footnoteReference w:id="121"/>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Si la communauté musulmane suivait ces conseils, elle jouirait du bonheur aussi bien dans ce bas-monde que dans l’autre, c sont des hautes vertus grâce auxquelles on arrive à s’attirer beaucoup d’avantages et à repousser beaucoup de dommages. </w:t>
      </w:r>
    </w:p>
    <w:p w:rsidR="00855489" w:rsidRPr="00855489" w:rsidRDefault="009F1EC2" w:rsidP="00301DD0">
      <w:pPr>
        <w:spacing w:after="0" w:line="240" w:lineRule="auto"/>
        <w:jc w:val="center"/>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89" type="#_x0000_t75" alt="" style="width:22.45pt;height:22.45pt"/>
        </w:pict>
      </w:r>
      <w:r w:rsidRPr="009F1EC2">
        <w:rPr>
          <w:rFonts w:ascii="Verdana" w:eastAsia="Times New Roman" w:hAnsi="Verdana" w:cs="Times New Roman"/>
          <w:color w:val="000000"/>
          <w:lang w:eastAsia="fr-FR"/>
        </w:rPr>
        <w:pict>
          <v:shape id="_x0000_i1090" type="#_x0000_t75" alt="" style="width:22.45pt;height:22.45pt"/>
        </w:pict>
      </w:r>
      <w:r w:rsidRPr="009F1EC2">
        <w:rPr>
          <w:rFonts w:ascii="Verdana" w:eastAsia="Times New Roman" w:hAnsi="Verdana" w:cs="Times New Roman"/>
          <w:color w:val="000000"/>
          <w:lang w:eastAsia="fr-FR"/>
        </w:rPr>
        <w:pict>
          <v:shape id="_x0000_i1091" type="#_x0000_t75" alt="" style="width:22.45pt;height:22.45pt"/>
        </w:pict>
      </w:r>
    </w:p>
    <w:p w:rsidR="00855489" w:rsidRDefault="00855489" w:rsidP="00301DD0"/>
    <w:p w:rsidR="00855489" w:rsidRPr="00855489" w:rsidRDefault="00855489" w:rsidP="00301DD0">
      <w:pPr>
        <w:spacing w:after="0" w:line="240" w:lineRule="auto"/>
        <w:jc w:val="center"/>
        <w:rPr>
          <w:rFonts w:ascii="Monotype Corsiva" w:eastAsia="Times New Roman" w:hAnsi="Monotype Corsiva" w:cs="Times New Roman"/>
          <w:color w:val="000000"/>
          <w:sz w:val="36"/>
          <w:szCs w:val="36"/>
          <w:lang w:eastAsia="fr-FR"/>
        </w:rPr>
      </w:pPr>
      <w:r w:rsidRPr="00855489">
        <w:rPr>
          <w:rFonts w:ascii="Monotype Corsiva" w:eastAsia="Times New Roman" w:hAnsi="Monotype Corsiva" w:cs="Times New Roman"/>
          <w:b/>
          <w:bCs/>
          <w:i/>
          <w:iCs/>
          <w:color w:val="000000"/>
          <w:sz w:val="36"/>
          <w:szCs w:val="36"/>
          <w:lang w:eastAsia="fr-FR"/>
        </w:rPr>
        <w:t xml:space="preserve">36 - L'incitation à œuvrer salutairement. </w:t>
      </w:r>
    </w:p>
    <w:p w:rsidR="00855489" w:rsidRPr="00855489" w:rsidRDefault="00855489" w:rsidP="00301DD0">
      <w:pPr>
        <w:spacing w:after="0" w:line="240" w:lineRule="auto"/>
        <w:jc w:val="center"/>
        <w:rPr>
          <w:rFonts w:ascii="Monotype Corsiva" w:eastAsia="Times New Roman" w:hAnsi="Monotype Corsiva" w:cs="Times New Roman"/>
          <w:color w:val="000000"/>
          <w:sz w:val="27"/>
          <w:szCs w:val="27"/>
          <w:lang w:eastAsia="fr-FR"/>
        </w:rPr>
      </w:pPr>
      <w:r w:rsidRPr="00855489">
        <w:rPr>
          <w:rFonts w:ascii="Monotype Corsiva" w:eastAsia="Times New Roman" w:hAnsi="Monotype Corsiva" w:cs="Times New Roman"/>
          <w:b/>
          <w:bCs/>
          <w:i/>
          <w:iCs/>
          <w:color w:val="000000"/>
          <w:sz w:val="27"/>
          <w:szCs w:val="27"/>
          <w:u w:val="single"/>
          <w:lang w:eastAsia="fr-FR"/>
        </w:rPr>
        <w:t xml:space="preserve">Le trente sixième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r w:rsidRPr="00855489">
              <w:rPr>
                <w:rFonts w:ascii="Times New Roman" w:eastAsia="Times New Roman" w:hAnsi="Times New Roman" w:cs="Traditional Arabic"/>
                <w:color w:val="000000"/>
                <w:sz w:val="36"/>
                <w:szCs w:val="36"/>
                <w:rtl/>
                <w:lang w:eastAsia="fr-FR"/>
              </w:rPr>
              <w:t>الحد يث السادس والثلاثون</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rtl/>
                <w:lang w:eastAsia="fr-FR"/>
              </w:rPr>
            </w:pPr>
            <w:r w:rsidRPr="00855489">
              <w:rPr>
                <w:rFonts w:ascii="Traditional Arabic" w:eastAsia="Times New Roman" w:hAnsi="Traditional Arabic" w:cs="Traditional Arabic"/>
                <w:color w:val="000000"/>
                <w:sz w:val="36"/>
                <w:szCs w:val="36"/>
                <w:rtl/>
                <w:lang w:eastAsia="fr-FR"/>
              </w:rPr>
              <w:t xml:space="preserve">عن أبي هريرة رضي الله </w:t>
            </w:r>
            <w:proofErr w:type="gramStart"/>
            <w:r w:rsidRPr="00855489">
              <w:rPr>
                <w:rFonts w:ascii="Traditional Arabic" w:eastAsia="Times New Roman" w:hAnsi="Traditional Arabic" w:cs="Traditional Arabic"/>
                <w:color w:val="000000"/>
                <w:sz w:val="36"/>
                <w:szCs w:val="36"/>
                <w:rtl/>
                <w:lang w:eastAsia="fr-FR"/>
              </w:rPr>
              <w:t>عنه ،</w:t>
            </w:r>
            <w:proofErr w:type="gramEnd"/>
            <w:r w:rsidRPr="00855489">
              <w:rPr>
                <w:rFonts w:ascii="Traditional Arabic" w:eastAsia="Times New Roman" w:hAnsi="Traditional Arabic" w:cs="Traditional Arabic"/>
                <w:color w:val="000000"/>
                <w:sz w:val="36"/>
                <w:szCs w:val="36"/>
                <w:rtl/>
                <w:lang w:eastAsia="fr-FR"/>
              </w:rPr>
              <w:t xml:space="preserve"> عن النبي صلى الله عليه وسلم ، قال :</w:t>
            </w:r>
          </w:p>
          <w:p w:rsidR="00855489" w:rsidRPr="00855489" w:rsidRDefault="00855489" w:rsidP="00301DD0">
            <w:pPr>
              <w:bidi/>
              <w:spacing w:after="0" w:line="240" w:lineRule="auto"/>
              <w:jc w:val="lowKashida"/>
              <w:rPr>
                <w:rFonts w:ascii="Traditional Arabic" w:eastAsia="Times New Roman" w:hAnsi="Traditional Arabic" w:cs="Traditional Arabic"/>
                <w:color w:val="000000"/>
                <w:sz w:val="36"/>
                <w:szCs w:val="36"/>
                <w:rtl/>
                <w:lang w:eastAsia="fr-FR"/>
              </w:rPr>
            </w:pPr>
            <w:r w:rsidRPr="00855489">
              <w:rPr>
                <w:rFonts w:ascii="Traditional Arabic" w:eastAsia="Times New Roman" w:hAnsi="Traditional Arabic" w:cs="Traditional Arabic"/>
                <w:color w:val="B22222"/>
                <w:sz w:val="36"/>
                <w:szCs w:val="36"/>
                <w:rtl/>
                <w:lang w:eastAsia="fr-FR"/>
              </w:rPr>
              <w:t>من نفس عن مؤمن كربة من كرب الدنيا نفس الله عنه كربة من كرب يوم القيامة ، ومن يسر على معسر يسر الله عليه في الدنيا والاخرة ، ومن ستر مسلما ستره الله في الدنيا والأخرة ، والله في عون العبد ما كان العبد في عون أخيه ، ومن سلك طريقا يلتمس فيه علما سهل الله له به طريقا إلي الجنه ، وما اجتمع قوم في بيت   من بيوت الله يتلون كتاب الله ، ويتدارسونه بينهم؛ إلا نزلت عليهم السكينه ، وغشيتهم الرحمه ، وحفتهم الملائكة ، وذكرهم الله فيمن عنده ، ومن أبطأ به عمله لم يسرع به نسبه</w:t>
            </w:r>
            <w:r w:rsidRPr="00855489">
              <w:rPr>
                <w:rFonts w:ascii="Traditional Arabic" w:eastAsia="Times New Roman" w:hAnsi="Traditional Arabic" w:cs="Traditional Arabic"/>
                <w:color w:val="000000"/>
                <w:sz w:val="36"/>
                <w:szCs w:val="36"/>
                <w:rtl/>
                <w:lang w:eastAsia="fr-FR"/>
              </w:rPr>
              <w:t xml:space="preserve"> .</w:t>
            </w:r>
          </w:p>
          <w:p w:rsidR="00855489" w:rsidRPr="00855489" w:rsidRDefault="00855489" w:rsidP="00301DD0">
            <w:pPr>
              <w:bidi/>
              <w:spacing w:before="100" w:beforeAutospacing="1" w:after="100" w:afterAutospacing="1" w:line="240" w:lineRule="auto"/>
              <w:rPr>
                <w:rFonts w:ascii="Courier New" w:eastAsia="Times New Roman" w:hAnsi="Courier New" w:cs="Courier New"/>
                <w:color w:val="000000"/>
                <w:sz w:val="36"/>
                <w:szCs w:val="36"/>
                <w:lang w:eastAsia="fr-FR"/>
              </w:rPr>
            </w:pPr>
            <w:r w:rsidRPr="00855489">
              <w:rPr>
                <w:rFonts w:ascii="Times New Roman" w:eastAsia="Times New Roman" w:hAnsi="Times New Roman" w:cs="Traditional Arabic"/>
                <w:color w:val="000000"/>
                <w:sz w:val="36"/>
                <w:szCs w:val="36"/>
                <w:rtl/>
                <w:lang w:eastAsia="fr-FR"/>
              </w:rPr>
              <w:t xml:space="preserve">   ( رواه </w:t>
            </w:r>
            <w:proofErr w:type="gramStart"/>
            <w:r w:rsidRPr="00855489">
              <w:rPr>
                <w:rFonts w:ascii="Times New Roman" w:eastAsia="Times New Roman" w:hAnsi="Times New Roman" w:cs="Traditional Arabic"/>
                <w:color w:val="000000"/>
                <w:sz w:val="36"/>
                <w:szCs w:val="36"/>
                <w:rtl/>
                <w:lang w:eastAsia="fr-FR"/>
              </w:rPr>
              <w:t>مسلم</w:t>
            </w:r>
            <w:proofErr w:type="gramEnd"/>
            <w:r w:rsidRPr="00855489">
              <w:rPr>
                <w:rFonts w:ascii="Times New Roman" w:eastAsia="Times New Roman" w:hAnsi="Times New Roman" w:cs="Traditional Arabic"/>
                <w:color w:val="000000"/>
                <w:sz w:val="36"/>
                <w:szCs w:val="36"/>
                <w:rtl/>
                <w:lang w:eastAsia="fr-FR"/>
              </w:rPr>
              <w:t xml:space="preserve">  بهذا اللفظ ) </w:t>
            </w:r>
          </w:p>
        </w:tc>
      </w:tr>
    </w:tbl>
    <w:p w:rsidR="00855489" w:rsidRDefault="00855489" w:rsidP="00301DD0"/>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lastRenderedPageBreak/>
        <w:t xml:space="preserve">D’apres Abû Hourayra - </w:t>
      </w:r>
      <w:r w:rsidRPr="00855489">
        <w:rPr>
          <w:rFonts w:ascii="Verdana" w:eastAsia="Times New Roman" w:hAnsi="Verdana" w:cs="Times New Roman"/>
          <w:color w:val="000000"/>
          <w:rtl/>
          <w:lang w:eastAsia="fr-FR"/>
        </w:rPr>
        <w:t>رضي الله عنه</w:t>
      </w:r>
      <w:r w:rsidRPr="00855489">
        <w:rPr>
          <w:rFonts w:ascii="Verdana" w:eastAsia="Times New Roman" w:hAnsi="Verdana" w:cs="Times New Roman"/>
          <w:color w:val="000000"/>
          <w:lang w:eastAsia="fr-FR"/>
        </w:rPr>
        <w:t xml:space="preserve"> -, le Prophète - </w:t>
      </w:r>
      <w:r w:rsidRPr="00855489">
        <w:rPr>
          <w:rFonts w:ascii="Verdana" w:eastAsia="Times New Roman" w:hAnsi="Verdana" w:cs="Times New Roman"/>
          <w:color w:val="000000"/>
          <w:rtl/>
          <w:lang w:eastAsia="fr-FR"/>
        </w:rPr>
        <w:t>صلى الله عليه و سلم</w:t>
      </w:r>
      <w:r w:rsidRPr="00855489">
        <w:rPr>
          <w:rFonts w:ascii="Verdana" w:eastAsia="Times New Roman" w:hAnsi="Verdana" w:cs="Times New Roman"/>
          <w:color w:val="000000"/>
          <w:lang w:eastAsia="fr-FR"/>
        </w:rPr>
        <w:t xml:space="preserve"> - a dit </w:t>
      </w:r>
      <w:proofErr w:type="gramStart"/>
      <w:r w:rsidRPr="00855489">
        <w:rPr>
          <w:rFonts w:ascii="Verdana" w:eastAsia="Times New Roman" w:hAnsi="Verdana" w:cs="Times New Roman"/>
          <w:color w:val="000000"/>
          <w:lang w:eastAsia="fr-FR"/>
        </w:rPr>
        <w:t>:</w:t>
      </w:r>
      <w:proofErr w:type="gramEnd"/>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xml:space="preserve">« Quiconque soulage un croyant d’une des situations affligeantes de ce monde, Allah le soulagera de l’une des situations affligeantes le Jour de la Résurrection. Quiconque rend les choses faciles à quelqu’une en difficulté, Allah lui rend les choses faciles dans ce monde et dans l’autre. Quiconque couvre un musulman, Allah le couvre dans ce bas-monde et dans l’autre. Allah aide son serviteur tant que celui-ci aide son frère. Celui qui parcourt un chemin à la recherche de la science, Allah lui facilite un chemin vers le Paradis. Toutes les fois que les gens se réunissent dans l’une des maisons d’Allah pour réciter le Livre d’Allah et pour l’étudier entre eux, la sérénité descend sur eux, la miséricorde les couvre, les anges les entourent de leurs ailes et Allah les mentionne devant ceux qui sont auprès de Lui. Quant à celui que ses œuvres ont mis en retard, il ne sera pas mis en avance par son appartenance </w:t>
      </w:r>
      <w:proofErr w:type="gramStart"/>
      <w:r w:rsidRPr="00855489">
        <w:rPr>
          <w:rFonts w:ascii="Verdana" w:eastAsia="Times New Roman" w:hAnsi="Verdana" w:cs="Times New Roman"/>
          <w:color w:val="A04040"/>
          <w:lang w:eastAsia="fr-FR"/>
        </w:rPr>
        <w:t xml:space="preserve">[ </w:t>
      </w:r>
      <w:r w:rsidRPr="00855489">
        <w:rPr>
          <w:rFonts w:ascii="Verdana" w:eastAsia="Times New Roman" w:hAnsi="Verdana" w:cs="Times New Roman"/>
          <w:i/>
          <w:iCs/>
          <w:color w:val="A04040"/>
          <w:lang w:eastAsia="fr-FR"/>
        </w:rPr>
        <w:t>nasah</w:t>
      </w:r>
      <w:proofErr w:type="gramEnd"/>
      <w:r w:rsidRPr="00855489">
        <w:rPr>
          <w:rFonts w:ascii="Verdana" w:eastAsia="Times New Roman" w:hAnsi="Verdana" w:cs="Times New Roman"/>
          <w:color w:val="A04040"/>
          <w:lang w:eastAsia="fr-FR"/>
        </w:rPr>
        <w:t xml:space="preserve"> ] » </w:t>
      </w:r>
      <w:r w:rsidRPr="00855489">
        <w:rPr>
          <w:rFonts w:ascii="Verdana" w:eastAsia="Times New Roman" w:hAnsi="Verdana" w:cs="Times New Roman"/>
          <w:color w:val="000000"/>
          <w:lang w:eastAsia="fr-FR"/>
        </w:rPr>
        <w:t>.</w:t>
      </w:r>
      <w:r w:rsidR="002E397A">
        <w:rPr>
          <w:rStyle w:val="Appelnotedebasdep"/>
          <w:rFonts w:ascii="Verdana" w:eastAsia="Times New Roman" w:hAnsi="Verdana" w:cs="Times New Roman"/>
          <w:color w:val="000000"/>
          <w:lang w:eastAsia="fr-FR"/>
        </w:rPr>
        <w:footnoteReference w:id="122"/>
      </w:r>
    </w:p>
    <w:p w:rsidR="00855489" w:rsidRDefault="00855489" w:rsidP="00301DD0">
      <w:pPr>
        <w:spacing w:after="0" w:line="240" w:lineRule="auto"/>
        <w:jc w:val="center"/>
        <w:rPr>
          <w:rFonts w:ascii="Verdana" w:eastAsia="Times New Roman" w:hAnsi="Verdana" w:cs="Times New Roman"/>
          <w:color w:val="000000"/>
          <w:lang w:eastAsia="fr-FR"/>
        </w:rPr>
      </w:pPr>
    </w:p>
    <w:p w:rsidR="002E397A" w:rsidRPr="00855489" w:rsidRDefault="002E397A"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sz w:val="18"/>
          <w:szCs w:val="18"/>
          <w:lang w:eastAsia="fr-FR"/>
        </w:rPr>
        <w:br/>
      </w:r>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Quiconque soulage un croyant d’une des situations affligeantes de ce monde… »</w:t>
      </w:r>
      <w:r w:rsidRPr="00855489">
        <w:rPr>
          <w:rFonts w:ascii="Verdana" w:eastAsia="Times New Roman" w:hAnsi="Verdana" w:cs="Times New Roman"/>
          <w:color w:val="000000"/>
          <w:lang w:eastAsia="fr-FR"/>
        </w:rPr>
        <w:t xml:space="preserve"> : </w:t>
      </w:r>
      <w:proofErr w:type="gramStart"/>
      <w:r w:rsidRPr="00855489">
        <w:rPr>
          <w:rFonts w:ascii="Verdana" w:eastAsia="Times New Roman" w:hAnsi="Verdana" w:cs="Times New Roman"/>
          <w:color w:val="000000"/>
          <w:lang w:eastAsia="fr-FR"/>
        </w:rPr>
        <w:t>cette</w:t>
      </w:r>
      <w:proofErr w:type="gramEnd"/>
      <w:r w:rsidRPr="00855489">
        <w:rPr>
          <w:rFonts w:ascii="Verdana" w:eastAsia="Times New Roman" w:hAnsi="Verdana" w:cs="Times New Roman"/>
          <w:color w:val="000000"/>
          <w:lang w:eastAsia="fr-FR"/>
        </w:rPr>
        <w:t xml:space="preserve"> situation peut être financière, familiale, touchant l’individu ou le groupe.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Allah le soulagera de l’une des situations affligeantes le Jour de la Résurrection »</w:t>
      </w:r>
      <w:r w:rsidRPr="00855489">
        <w:rPr>
          <w:rFonts w:ascii="Verdana" w:eastAsia="Times New Roman" w:hAnsi="Verdana" w:cs="Times New Roman"/>
          <w:color w:val="000000"/>
          <w:lang w:eastAsia="fr-FR"/>
        </w:rPr>
        <w:t xml:space="preserve"> : Sans aucun doute les situations affligeantes le Jour de la Résurrection sont plus que celles de ce monde.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Quiconque accorde des facilités à un débiteur dans la gêne, Allah les lui accordera ici-bas et dans l’autre monde »</w:t>
      </w:r>
      <w:r w:rsidRPr="00855489">
        <w:rPr>
          <w:rFonts w:ascii="Verdana" w:eastAsia="Times New Roman" w:hAnsi="Verdana" w:cs="Times New Roman"/>
          <w:color w:val="000000"/>
          <w:lang w:eastAsia="fr-FR"/>
        </w:rPr>
        <w:t xml:space="preserve"> : La récompense ici est double, elle a lieu dans ce monde et dans l’autre. Quant à la dissipation des situations affligeantes, sa récompense a lieu seulement le Jour de la Résurrection car les situations du Jour de la Résurrection sont énormes.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Quiconque couvre un musulman »</w:t>
      </w:r>
      <w:r w:rsidRPr="00855489">
        <w:rPr>
          <w:rFonts w:ascii="Verdana" w:eastAsia="Times New Roman" w:hAnsi="Verdana" w:cs="Times New Roman"/>
          <w:color w:val="000000"/>
          <w:lang w:eastAsia="fr-FR"/>
        </w:rPr>
        <w:t xml:space="preserve"> : C’est-à-dire qu’il cache ses défauts des yeux des gens, que ce soit un défaut moral ou physique, dans sa foi ou dans sa vie.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Allah le couvre dans ce bas-monde et dans l’autre »</w:t>
      </w:r>
      <w:r w:rsidRPr="00855489">
        <w:rPr>
          <w:rFonts w:ascii="Verdana" w:eastAsia="Times New Roman" w:hAnsi="Verdana" w:cs="Times New Roman"/>
          <w:color w:val="000000"/>
          <w:lang w:eastAsia="fr-FR"/>
        </w:rPr>
        <w:t xml:space="preserve"> : Il cache ses défauts des yeux des gens dans ce monde et dans l’au-delà. Puis le Prophète - </w:t>
      </w:r>
      <w:r w:rsidRPr="00855489">
        <w:rPr>
          <w:rFonts w:ascii="Verdana" w:eastAsia="Times New Roman" w:hAnsi="Verdana" w:cs="Times New Roman"/>
          <w:color w:val="000000"/>
          <w:rtl/>
          <w:lang w:eastAsia="fr-FR"/>
        </w:rPr>
        <w:t>صلى الله عليه و سلم</w:t>
      </w:r>
      <w:r w:rsidRPr="00855489">
        <w:rPr>
          <w:rFonts w:ascii="Verdana" w:eastAsia="Times New Roman" w:hAnsi="Verdana" w:cs="Times New Roman"/>
          <w:color w:val="000000"/>
          <w:lang w:eastAsia="fr-FR"/>
        </w:rPr>
        <w:t xml:space="preserve"> - a dit une parole de synthèse : </w:t>
      </w:r>
      <w:r w:rsidRPr="00855489">
        <w:rPr>
          <w:rFonts w:ascii="Verdana" w:eastAsia="Times New Roman" w:hAnsi="Verdana" w:cs="Times New Roman"/>
          <w:color w:val="A04040"/>
          <w:lang w:eastAsia="fr-FR"/>
        </w:rPr>
        <w:t>« Allah aide Son serviteur tant que celui-ci aide son frère »</w:t>
      </w:r>
      <w:r w:rsidRPr="00855489">
        <w:rPr>
          <w:rFonts w:ascii="Verdana" w:eastAsia="Times New Roman" w:hAnsi="Verdana" w:cs="Times New Roman"/>
          <w:color w:val="000000"/>
          <w:lang w:eastAsia="fr-FR"/>
        </w:rPr>
        <w:t xml:space="preserve"> : Allah le Tres-Haut aide Son serviteur proportionnellement à l’aide fournie par celui-ci à son frère, dans la quantité, la qualité et le temps. Dans un autre Hadith qui va dans le même sens, il y a ceci : </w:t>
      </w:r>
      <w:r w:rsidRPr="00855489">
        <w:rPr>
          <w:rFonts w:ascii="Verdana" w:eastAsia="Times New Roman" w:hAnsi="Verdana" w:cs="Times New Roman"/>
          <w:color w:val="A04040"/>
          <w:lang w:eastAsia="fr-FR"/>
        </w:rPr>
        <w:t>« celui qui s’efforce de rendre service à son frère quand il est dans le besoin, Allah est là pour lui rendre service »</w:t>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Celui qui parcourt un chemin à la recherche de la science, Allah lui facilite un chemin vers le Paradis »</w:t>
      </w:r>
      <w:r w:rsidRPr="00855489">
        <w:rPr>
          <w:rFonts w:ascii="Verdana" w:eastAsia="Times New Roman" w:hAnsi="Verdana" w:cs="Times New Roman"/>
          <w:color w:val="000000"/>
          <w:lang w:eastAsia="fr-FR"/>
        </w:rPr>
        <w:t xml:space="preserve"> : Il s’agit-là de la science religieuse. Il est clair que la </w:t>
      </w:r>
      <w:r w:rsidRPr="00855489">
        <w:rPr>
          <w:rFonts w:ascii="Verdana" w:eastAsia="Times New Roman" w:hAnsi="Verdana" w:cs="Times New Roman"/>
          <w:color w:val="000000"/>
          <w:lang w:eastAsia="fr-FR"/>
        </w:rPr>
        <w:lastRenderedPageBreak/>
        <w:t xml:space="preserve">voie qui mène au Paradis c’est la religion, quand l’homme apprend la religion d’Allah, Allah lui facilite la voie vers le Paradis.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Toutes les fois que les gens se réunissent dans l’une des maisons d’Allah »</w:t>
      </w:r>
      <w:r w:rsidRPr="00855489">
        <w:rPr>
          <w:rFonts w:ascii="Verdana" w:eastAsia="Times New Roman" w:hAnsi="Verdana" w:cs="Times New Roman"/>
          <w:color w:val="000000"/>
          <w:lang w:eastAsia="fr-FR"/>
        </w:rPr>
        <w:t xml:space="preserve"> : Les maisons d’Allah </w:t>
      </w:r>
      <w:r w:rsidRPr="002E397A">
        <w:rPr>
          <w:rFonts w:ascii="Verdana" w:eastAsia="Times New Roman" w:hAnsi="Verdana" w:cs="Times New Roman"/>
          <w:color w:val="000000"/>
          <w:lang w:eastAsia="fr-FR"/>
        </w:rPr>
        <w:t xml:space="preserve">sont les mosquées, Allah - </w:t>
      </w:r>
      <w:r w:rsidRPr="002E397A">
        <w:rPr>
          <w:rFonts w:ascii="Verdana" w:eastAsia="Times New Roman" w:hAnsi="Verdana" w:cs="Times New Roman"/>
          <w:color w:val="000000"/>
          <w:rtl/>
          <w:lang w:eastAsia="fr-FR"/>
        </w:rPr>
        <w:t>تعالى</w:t>
      </w:r>
      <w:r w:rsidRPr="002E397A">
        <w:rPr>
          <w:rFonts w:ascii="Verdana" w:eastAsia="Times New Roman" w:hAnsi="Verdana" w:cs="Times New Roman"/>
          <w:color w:val="000000"/>
          <w:lang w:eastAsia="fr-FR"/>
        </w:rPr>
        <w:t xml:space="preserve"> - a dit : </w:t>
      </w:r>
      <w:proofErr w:type="gramStart"/>
      <w:r w:rsidRPr="002E397A">
        <w:rPr>
          <w:rFonts w:ascii="Verdana" w:eastAsia="Times New Roman" w:hAnsi="Verdana" w:cs="Times New Roman"/>
          <w:color w:val="004040"/>
          <w:lang w:eastAsia="fr-FR"/>
        </w:rPr>
        <w:t>{ En</w:t>
      </w:r>
      <w:proofErr w:type="gramEnd"/>
      <w:r w:rsidRPr="002E397A">
        <w:rPr>
          <w:rFonts w:ascii="Verdana" w:eastAsia="Times New Roman" w:hAnsi="Verdana" w:cs="Times New Roman"/>
          <w:color w:val="004040"/>
          <w:lang w:eastAsia="fr-FR"/>
        </w:rPr>
        <w:t xml:space="preserve"> ces maisons qu’Allah a permis d’élever et qu’y soit rappelé Son nom }</w:t>
      </w:r>
      <w:r w:rsidR="002E397A" w:rsidRPr="002E397A">
        <w:rPr>
          <w:rStyle w:val="Appelnotedebasdep"/>
          <w:rFonts w:ascii="Verdana" w:eastAsia="Times New Roman" w:hAnsi="Verdana" w:cs="Times New Roman"/>
          <w:color w:val="004040"/>
          <w:lang w:eastAsia="fr-FR"/>
        </w:rPr>
        <w:footnoteReference w:id="123"/>
      </w:r>
      <w:r w:rsidRPr="002E397A">
        <w:rPr>
          <w:rFonts w:ascii="Verdana" w:eastAsia="Times New Roman" w:hAnsi="Verdana" w:cs="Times New Roman"/>
          <w:color w:val="000000"/>
          <w:lang w:eastAsia="fr-FR"/>
        </w:rPr>
        <w:t xml:space="preserve">, Il a dit : </w:t>
      </w:r>
      <w:r w:rsidRPr="002E397A">
        <w:rPr>
          <w:rFonts w:ascii="Verdana" w:eastAsia="Times New Roman" w:hAnsi="Verdana" w:cs="Times New Roman"/>
          <w:color w:val="004040"/>
          <w:lang w:eastAsia="fr-FR"/>
        </w:rPr>
        <w:t xml:space="preserve">{ Les mosquées n’appartiennent qu’à Allah, N’invoquez personne avec Allah } </w:t>
      </w:r>
      <w:r w:rsidR="002E397A" w:rsidRPr="002E397A">
        <w:rPr>
          <w:rStyle w:val="Appelnotedebasdep"/>
          <w:rFonts w:ascii="Verdana" w:eastAsia="Times New Roman" w:hAnsi="Verdana" w:cs="Times New Roman"/>
          <w:color w:val="004040"/>
          <w:lang w:eastAsia="fr-FR"/>
        </w:rPr>
        <w:footnoteReference w:id="124"/>
      </w:r>
      <w:r w:rsidRPr="002E397A">
        <w:rPr>
          <w:rFonts w:ascii="Verdana" w:eastAsia="Times New Roman" w:hAnsi="Verdana" w:cs="Times New Roman"/>
          <w:color w:val="000000"/>
          <w:lang w:eastAsia="fr-FR"/>
        </w:rPr>
        <w:t>, Il a dit aussi :</w:t>
      </w:r>
      <w:r w:rsidRPr="002E397A">
        <w:rPr>
          <w:rFonts w:ascii="Verdana" w:eastAsia="Times New Roman" w:hAnsi="Verdana" w:cs="Times New Roman"/>
          <w:color w:val="004040"/>
          <w:lang w:eastAsia="fr-FR"/>
        </w:rPr>
        <w:t xml:space="preserve"> { Est-il pire injustice que d’empêcher dans les mosquées d’Allah le rappel de Son nom }</w:t>
      </w:r>
      <w:r w:rsidR="002E397A" w:rsidRPr="002E397A">
        <w:rPr>
          <w:rStyle w:val="Appelnotedebasdep"/>
          <w:rFonts w:ascii="Verdana" w:eastAsia="Times New Roman" w:hAnsi="Verdana" w:cs="Times New Roman"/>
          <w:color w:val="004040"/>
          <w:lang w:eastAsia="fr-FR"/>
        </w:rPr>
        <w:footnoteReference w:id="125"/>
      </w:r>
      <w:r w:rsidRPr="002E397A">
        <w:rPr>
          <w:rFonts w:ascii="Verdana" w:eastAsia="Times New Roman" w:hAnsi="Verdana" w:cs="Times New Roman"/>
          <w:color w:val="000000"/>
          <w:lang w:eastAsia="fr-FR"/>
        </w:rPr>
        <w:t>. Il a en effet</w:t>
      </w:r>
      <w:r w:rsidRPr="00855489">
        <w:rPr>
          <w:rFonts w:ascii="Verdana" w:eastAsia="Times New Roman" w:hAnsi="Verdana" w:cs="Times New Roman"/>
          <w:color w:val="000000"/>
          <w:lang w:eastAsia="fr-FR"/>
        </w:rPr>
        <w:t xml:space="preserve"> attribué les mosquées à Lui, car ce sont les lieux où on l’évoque. </w:t>
      </w:r>
      <w:r w:rsidRPr="00855489">
        <w:rPr>
          <w:rFonts w:ascii="Verdana" w:eastAsia="Times New Roman" w:hAnsi="Verdana" w:cs="Times New Roman"/>
          <w:color w:val="A04040"/>
          <w:lang w:eastAsia="fr-FR"/>
        </w:rPr>
        <w:t>« Toutes les fois que les gens se réunissent dans l’une des maisons d’Allah pour réciter le Livre d’Allah et pour l’étudier entre eux, la sérénité descend sur eux »</w:t>
      </w:r>
      <w:r w:rsidRPr="00855489">
        <w:rPr>
          <w:rFonts w:ascii="Verdana" w:eastAsia="Times New Roman" w:hAnsi="Verdana" w:cs="Times New Roman"/>
          <w:color w:val="000000"/>
          <w:lang w:eastAsia="fr-FR"/>
        </w:rPr>
        <w:t xml:space="preserve">, C’est-à-dire que la quiétude et la stabilité entrent dans leurs cœurs.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Allah les évoque devant ceux qui sont auprès de Lui »</w:t>
      </w:r>
      <w:r w:rsidRPr="00855489">
        <w:rPr>
          <w:rFonts w:ascii="Verdana" w:eastAsia="Times New Roman" w:hAnsi="Verdana" w:cs="Times New Roman"/>
          <w:color w:val="000000"/>
          <w:lang w:eastAsia="fr-FR"/>
        </w:rPr>
        <w:t xml:space="preserve"> : Ceux qui sont auprès d’Allah sont les anges.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xml:space="preserve">« Quant à celui qui est en retard à cause de ses œuvres, il ne sera pas mis en avance par son appartenance </w:t>
      </w:r>
      <w:proofErr w:type="gramStart"/>
      <w:r w:rsidRPr="00855489">
        <w:rPr>
          <w:rFonts w:ascii="Verdana" w:eastAsia="Times New Roman" w:hAnsi="Verdana" w:cs="Times New Roman"/>
          <w:color w:val="A04040"/>
          <w:lang w:eastAsia="fr-FR"/>
        </w:rPr>
        <w:t xml:space="preserve">[ </w:t>
      </w:r>
      <w:r w:rsidRPr="00855489">
        <w:rPr>
          <w:rFonts w:ascii="Verdana" w:eastAsia="Times New Roman" w:hAnsi="Verdana" w:cs="Times New Roman"/>
          <w:i/>
          <w:iCs/>
          <w:color w:val="A04040"/>
          <w:lang w:eastAsia="fr-FR"/>
        </w:rPr>
        <w:t>nasab</w:t>
      </w:r>
      <w:proofErr w:type="gramEnd"/>
      <w:r w:rsidRPr="00855489">
        <w:rPr>
          <w:rFonts w:ascii="Verdana" w:eastAsia="Times New Roman" w:hAnsi="Verdana" w:cs="Times New Roman"/>
          <w:color w:val="A04040"/>
          <w:lang w:eastAsia="fr-FR"/>
        </w:rPr>
        <w:t xml:space="preserve"> ] »</w:t>
      </w:r>
      <w:r w:rsidRPr="00855489">
        <w:rPr>
          <w:rFonts w:ascii="Verdana" w:eastAsia="Times New Roman" w:hAnsi="Verdana" w:cs="Times New Roman"/>
          <w:color w:val="000000"/>
          <w:lang w:eastAsia="fr-FR"/>
        </w:rPr>
        <w:t xml:space="preserve">: Celui qui est en retard à cause de ses mauvaises actions, son appartenance à une tribu ou une famille [ de grande renommée ], ou autre chose de ce genre, ne lui servira en rien, ni ne l’élèvera, ni l’avancera. </w:t>
      </w: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sz w:val="18"/>
          <w:szCs w:val="18"/>
          <w:lang w:eastAsia="fr-FR"/>
        </w:rPr>
        <w:br/>
      </w:r>
      <w:r w:rsidRPr="00855489">
        <w:rPr>
          <w:rFonts w:ascii="Verdana" w:eastAsia="Times New Roman" w:hAnsi="Verdana" w:cs="Times New Roman"/>
          <w:color w:val="000000"/>
          <w:lang w:eastAsia="fr-FR"/>
        </w:rPr>
        <w:t xml:space="preserve">- L’Encouragement à soulager l’affliction du croyant.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Le Jour de la Résurrection est un jour d’affliction, Allah le Très-Haut l’a montré dans Ses paroles</w:t>
      </w:r>
      <w:r w:rsidRPr="002E397A">
        <w:rPr>
          <w:rFonts w:ascii="Verdana" w:eastAsia="Times New Roman" w:hAnsi="Verdana" w:cs="Times New Roman"/>
          <w:color w:val="000000"/>
          <w:lang w:eastAsia="fr-FR"/>
        </w:rPr>
        <w:t xml:space="preserve">: </w:t>
      </w:r>
      <w:proofErr w:type="gramStart"/>
      <w:r w:rsidRPr="002E397A">
        <w:rPr>
          <w:rFonts w:ascii="Verdana" w:eastAsia="Times New Roman" w:hAnsi="Verdana" w:cs="Times New Roman"/>
          <w:color w:val="004040"/>
          <w:lang w:eastAsia="fr-FR"/>
        </w:rPr>
        <w:t>{ Humains</w:t>
      </w:r>
      <w:proofErr w:type="gramEnd"/>
      <w:r w:rsidRPr="002E397A">
        <w:rPr>
          <w:rFonts w:ascii="Verdana" w:eastAsia="Times New Roman" w:hAnsi="Verdana" w:cs="Times New Roman"/>
          <w:color w:val="004040"/>
          <w:lang w:eastAsia="fr-FR"/>
        </w:rPr>
        <w:t>, craignez votre Seigneur. Le tremblement de l’Heure sera une chose énorme. Le jour où vous la verrez, toute femme allaitante en oubliera son allaité, toute femme enceinte en perdra ce qu’elle porte ! Tu verras les gens ivres alors qu’ils ne le sont pas. Mais le châtiment d’Allah est terrible ! }</w:t>
      </w:r>
      <w:r w:rsidR="002E397A" w:rsidRPr="002E397A">
        <w:rPr>
          <w:rStyle w:val="Appelnotedebasdep"/>
          <w:rFonts w:ascii="Verdana" w:eastAsia="Times New Roman" w:hAnsi="Verdana" w:cs="Times New Roman"/>
          <w:color w:val="004040"/>
          <w:lang w:eastAsia="fr-FR"/>
        </w:rPr>
        <w:footnoteReference w:id="126"/>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L’appell</w:t>
      </w:r>
      <w:r w:rsidR="002E397A">
        <w:rPr>
          <w:rFonts w:ascii="Verdana" w:eastAsia="Times New Roman" w:hAnsi="Verdana" w:cs="Times New Roman"/>
          <w:color w:val="000000"/>
          <w:lang w:eastAsia="fr-FR"/>
        </w:rPr>
        <w:t>ation de ce jour de l’élévation</w:t>
      </w:r>
      <w:r w:rsidR="002E397A">
        <w:rPr>
          <w:rStyle w:val="Appelnotedebasdep"/>
          <w:rFonts w:ascii="Verdana" w:eastAsia="Times New Roman" w:hAnsi="Verdana" w:cs="Times New Roman"/>
          <w:color w:val="000000"/>
          <w:lang w:eastAsia="fr-FR"/>
        </w:rPr>
        <w:footnoteReference w:id="127"/>
      </w:r>
      <w:r w:rsidRPr="00855489">
        <w:rPr>
          <w:rFonts w:ascii="Verdana" w:eastAsia="Times New Roman" w:hAnsi="Verdana" w:cs="Times New Roman"/>
          <w:color w:val="000000"/>
          <w:lang w:eastAsia="fr-FR"/>
        </w:rPr>
        <w:t xml:space="preserve">, car c’est le jour où les gens se lèveront de leurs tombes pour comparaître devant Allah, jour où on élèvera la justice et où se lèveront les témoins.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lastRenderedPageBreak/>
        <w:t xml:space="preserve">- </w:t>
      </w:r>
      <w:r w:rsidRPr="00855489">
        <w:rPr>
          <w:rFonts w:ascii="Verdana" w:eastAsia="Times New Roman" w:hAnsi="Verdana" w:cs="Times New Roman"/>
          <w:color w:val="A04040"/>
          <w:lang w:eastAsia="fr-FR"/>
        </w:rPr>
        <w:t xml:space="preserve">« Quiconque rend les choses faciles à quelqu’un en difficulté, Allah lui rendra les choses faciles dans ce monde et dans l’autre » </w:t>
      </w:r>
      <w:r w:rsidRPr="00855489">
        <w:rPr>
          <w:rFonts w:ascii="Verdana" w:eastAsia="Times New Roman" w:hAnsi="Verdana" w:cs="Times New Roman"/>
          <w:color w:val="000000"/>
          <w:lang w:eastAsia="fr-FR"/>
        </w:rPr>
        <w:t xml:space="preserve">: Faciliter les choses à quelqu‘un se fait en fonction de sa difficulté. S’il s’agit par exemple d’un débiteur dans la gêne, lui rendre les choses faciles signifie lui accorder un délai ou le décharger de sa dette, quoique le décharger soit mieux que lui donner un délai. Pour celui qui fut frappé d’un malheur, la facilité consiste à l’aider, le soutenir, le réconforter, lui montrer la récompense divine qu’il aura en décharge de ce malheur.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L’encouragement à couvrir le musulman, c’est-à-dire, taire ses défauts. Toutefois cette couverture n’est louable que si elle comporte un avantage et est dénuée de dommage. Si par exemple un homme est connu pour ses crimes, a commis un délit, il ne faut pas le couvrir. Mais quand un homme qui est à nos yeux droit et qu’un jour il a commis un acte illicite, il est souhaitable de le couvrir.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L’incitation du serviteur à aider son frère et qu’Allah est au coté du serviteur tant que celui-ci est au coté de son frère.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L’encouragement à apprendre la science religieuse.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 mérite de la réunion des gens pour la récitation du Qour’an et l’étude de ses versets. La récompense de cette récitation et étude n’est effective que si les serviteurs se réunissent dans une mosquée d’Allah pour obtenir la bénédiction du lieu, car les meilleurs endroits sont les mosquées.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L’exposition de cette récompense : </w:t>
      </w:r>
      <w:r w:rsidRPr="00855489">
        <w:rPr>
          <w:rFonts w:ascii="Verdana" w:eastAsia="Times New Roman" w:hAnsi="Verdana" w:cs="Times New Roman"/>
          <w:color w:val="A04040"/>
          <w:lang w:eastAsia="fr-FR"/>
        </w:rPr>
        <w:t>« La sérénité descend sur eux, la miséricorde les couvre, les anges les entourent de leurs ailes et Allah les mentionne devant ceux qui sont auprès de Lui »</w:t>
      </w:r>
      <w:r w:rsidRPr="00855489">
        <w:rPr>
          <w:rFonts w:ascii="Verdana" w:eastAsia="Times New Roman" w:hAnsi="Verdana" w:cs="Times New Roman"/>
          <w:color w:val="000000"/>
          <w:lang w:eastAsia="fr-FR"/>
        </w:rPr>
        <w:t xml:space="preserve">, dans un hadith Qoudsi, Allah - </w:t>
      </w:r>
      <w:r w:rsidRPr="00855489">
        <w:rPr>
          <w:rFonts w:ascii="Verdana" w:eastAsia="Times New Roman" w:hAnsi="Verdana" w:cs="Times New Roman"/>
          <w:color w:val="000000"/>
          <w:rtl/>
          <w:lang w:eastAsia="fr-FR"/>
        </w:rPr>
        <w:t>تعالى</w:t>
      </w:r>
      <w:r w:rsidRPr="00855489">
        <w:rPr>
          <w:rFonts w:ascii="Verdana" w:eastAsia="Times New Roman" w:hAnsi="Verdana" w:cs="Times New Roman"/>
          <w:color w:val="000000"/>
          <w:lang w:eastAsia="fr-FR"/>
        </w:rPr>
        <w:t xml:space="preserve"> - dit : </w:t>
      </w:r>
      <w:r w:rsidRPr="00855489">
        <w:rPr>
          <w:rFonts w:ascii="Verdana" w:eastAsia="Times New Roman" w:hAnsi="Verdana" w:cs="Times New Roman"/>
          <w:b/>
          <w:bCs/>
          <w:i/>
          <w:iCs/>
          <w:color w:val="000000"/>
          <w:lang w:eastAsia="fr-FR"/>
        </w:rPr>
        <w:t>« Celui qui M’évoque dans une réunion, je l’évoque dans une réunion bien meilleur encore. »</w:t>
      </w:r>
      <w:r w:rsidR="002E397A">
        <w:rPr>
          <w:rStyle w:val="Appelnotedebasdep"/>
          <w:rFonts w:ascii="Verdana" w:eastAsia="Times New Roman" w:hAnsi="Verdana" w:cs="Times New Roman"/>
          <w:b/>
          <w:bCs/>
          <w:i/>
          <w:iCs/>
          <w:color w:val="000000"/>
          <w:lang w:eastAsia="fr-FR"/>
        </w:rPr>
        <w:footnoteReference w:id="128"/>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L’appartenance n’est d’aucune utilité en absence de l’œuvre salutaire. </w:t>
      </w:r>
    </w:p>
    <w:p w:rsidR="00855489" w:rsidRPr="00855489" w:rsidRDefault="00855489" w:rsidP="00301DD0">
      <w:pPr>
        <w:spacing w:before="100" w:beforeAutospacing="1" w:after="240"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Il convient à l’homme de ne pas se laisser duper par sa personne, mais il doit s’intéresser à l’œuvre salutaire pour obtenir les hauts degrés auprès d’Allah - </w:t>
      </w:r>
      <w:r w:rsidRPr="00855489">
        <w:rPr>
          <w:rFonts w:ascii="Verdana" w:eastAsia="Times New Roman" w:hAnsi="Verdana" w:cs="Times New Roman"/>
          <w:color w:val="000000"/>
          <w:rtl/>
          <w:lang w:eastAsia="fr-FR"/>
        </w:rPr>
        <w:t>تعالى</w:t>
      </w:r>
      <w:r w:rsidRPr="00855489">
        <w:rPr>
          <w:rFonts w:ascii="Verdana" w:eastAsia="Times New Roman" w:hAnsi="Verdana" w:cs="Times New Roman"/>
          <w:color w:val="000000"/>
          <w:lang w:eastAsia="fr-FR"/>
        </w:rPr>
        <w:t xml:space="preserve"> -. </w:t>
      </w:r>
    </w:p>
    <w:p w:rsidR="00855489" w:rsidRPr="00855489" w:rsidRDefault="009F1EC2" w:rsidP="00301DD0">
      <w:pPr>
        <w:spacing w:before="100" w:beforeAutospacing="1" w:after="100" w:afterAutospacing="1" w:line="240" w:lineRule="auto"/>
        <w:rPr>
          <w:rFonts w:ascii="Verdana" w:eastAsia="Times New Roman" w:hAnsi="Verdana" w:cs="Times New Roman"/>
          <w:color w:val="000000"/>
          <w:lang w:eastAsia="fr-FR"/>
        </w:rPr>
      </w:pPr>
      <w:r w:rsidRPr="009F1EC2">
        <w:rPr>
          <w:rFonts w:ascii="Verdana" w:eastAsia="Times New Roman" w:hAnsi="Verdana" w:cs="Times New Roman"/>
          <w:color w:val="000000"/>
          <w:lang w:eastAsia="fr-FR"/>
        </w:rPr>
        <w:pict>
          <v:shape id="_x0000_i1092" type="#_x0000_t75" alt="" style="width:10.3pt;height:10.3pt"/>
        </w:pict>
      </w:r>
    </w:p>
    <w:p w:rsidR="00855489" w:rsidRDefault="00855489" w:rsidP="002E397A">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br/>
      </w:r>
    </w:p>
    <w:p w:rsidR="008E61FF" w:rsidRDefault="008E61FF" w:rsidP="002E397A">
      <w:pPr>
        <w:spacing w:before="100" w:beforeAutospacing="1" w:after="100" w:afterAutospacing="1" w:line="240" w:lineRule="auto"/>
        <w:rPr>
          <w:rFonts w:ascii="Verdana" w:eastAsia="Times New Roman" w:hAnsi="Verdana" w:cs="Times New Roman"/>
          <w:color w:val="000000"/>
          <w:lang w:eastAsia="fr-FR"/>
        </w:rPr>
      </w:pPr>
    </w:p>
    <w:p w:rsidR="008E61FF" w:rsidRDefault="008E61FF" w:rsidP="002E397A">
      <w:pPr>
        <w:spacing w:before="100" w:beforeAutospacing="1" w:after="100" w:afterAutospacing="1" w:line="240" w:lineRule="auto"/>
        <w:rPr>
          <w:rFonts w:ascii="Verdana" w:eastAsia="Times New Roman" w:hAnsi="Verdana" w:cs="Times New Roman"/>
          <w:color w:val="000000"/>
          <w:lang w:eastAsia="fr-FR"/>
        </w:rPr>
      </w:pPr>
    </w:p>
    <w:p w:rsidR="008E61FF" w:rsidRPr="002E397A" w:rsidRDefault="008E61FF" w:rsidP="002E397A">
      <w:pPr>
        <w:spacing w:before="100" w:beforeAutospacing="1" w:after="100" w:afterAutospacing="1" w:line="240" w:lineRule="auto"/>
        <w:rPr>
          <w:rFonts w:ascii="Verdana" w:eastAsia="Times New Roman" w:hAnsi="Verdana" w:cs="Times New Roman"/>
          <w:color w:val="000000"/>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36"/>
          <w:szCs w:val="36"/>
          <w:lang w:eastAsia="fr-FR"/>
        </w:rPr>
      </w:pPr>
      <w:r w:rsidRPr="00855489">
        <w:rPr>
          <w:rFonts w:asciiTheme="majorBidi" w:eastAsia="Times New Roman" w:hAnsiTheme="majorBidi" w:cstheme="majorBidi"/>
          <w:b/>
          <w:bCs/>
          <w:i/>
          <w:iCs/>
          <w:color w:val="000000"/>
          <w:sz w:val="36"/>
          <w:szCs w:val="36"/>
          <w:lang w:eastAsia="fr-FR"/>
        </w:rPr>
        <w:lastRenderedPageBreak/>
        <w:t xml:space="preserve">37 - La grâce divine. </w:t>
      </w:r>
    </w:p>
    <w:p w:rsidR="00855489" w:rsidRPr="002E397A"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2E397A">
        <w:rPr>
          <w:rFonts w:asciiTheme="majorBidi" w:eastAsia="Times New Roman" w:hAnsiTheme="majorBidi" w:cstheme="majorBidi"/>
          <w:b/>
          <w:bCs/>
          <w:i/>
          <w:iCs/>
          <w:color w:val="000000"/>
          <w:sz w:val="27"/>
          <w:szCs w:val="27"/>
          <w:u w:val="single"/>
          <w:lang w:eastAsia="fr-FR"/>
        </w:rPr>
        <w:t xml:space="preserve">Le trente septième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Courier New" w:eastAsia="Times New Roman" w:hAnsi="Courier New" w:cs="Courier New"/>
                <w:color w:val="000000"/>
                <w:sz w:val="36"/>
                <w:szCs w:val="36"/>
                <w:lang w:eastAsia="fr-FR"/>
              </w:rPr>
            </w:pPr>
            <w:proofErr w:type="gramStart"/>
            <w:r w:rsidRPr="00855489">
              <w:rPr>
                <w:rFonts w:ascii="Times New Roman" w:eastAsia="Times New Roman" w:hAnsi="Times New Roman" w:cs="Traditional Arabic"/>
                <w:color w:val="000000"/>
                <w:sz w:val="36"/>
                <w:szCs w:val="36"/>
                <w:rtl/>
                <w:lang w:eastAsia="fr-FR"/>
              </w:rPr>
              <w:t>الحديث</w:t>
            </w:r>
            <w:proofErr w:type="gramEnd"/>
            <w:r w:rsidRPr="00855489">
              <w:rPr>
                <w:rFonts w:ascii="Times New Roman" w:eastAsia="Times New Roman" w:hAnsi="Times New Roman" w:cs="Traditional Arabic"/>
                <w:color w:val="000000"/>
                <w:sz w:val="36"/>
                <w:szCs w:val="36"/>
                <w:rtl/>
                <w:lang w:eastAsia="fr-FR"/>
              </w:rPr>
              <w:t xml:space="preserve"> السابع والثلاثون</w:t>
            </w:r>
          </w:p>
          <w:p w:rsidR="00855489" w:rsidRPr="00855489" w:rsidRDefault="00855489" w:rsidP="00301DD0">
            <w:pPr>
              <w:bidi/>
              <w:spacing w:after="0" w:line="240" w:lineRule="auto"/>
              <w:jc w:val="lowKashida"/>
              <w:rPr>
                <w:rFonts w:ascii="Traditional Arabic" w:eastAsia="Times New Roman" w:hAnsi="Traditional Arabic" w:cs="Traditional Arabic"/>
                <w:color w:val="000000"/>
                <w:sz w:val="36"/>
                <w:szCs w:val="36"/>
                <w:rtl/>
                <w:lang w:eastAsia="fr-FR"/>
              </w:rPr>
            </w:pPr>
            <w:r w:rsidRPr="00855489">
              <w:rPr>
                <w:rFonts w:ascii="Traditional Arabic" w:eastAsia="Times New Roman" w:hAnsi="Traditional Arabic" w:cs="Traditional Arabic"/>
                <w:color w:val="000000"/>
                <w:sz w:val="36"/>
                <w:szCs w:val="36"/>
                <w:rtl/>
                <w:lang w:eastAsia="fr-FR"/>
              </w:rPr>
              <w:t xml:space="preserve">عن ابن عباس رضي الله </w:t>
            </w:r>
            <w:proofErr w:type="gramStart"/>
            <w:r w:rsidRPr="00855489">
              <w:rPr>
                <w:rFonts w:ascii="Traditional Arabic" w:eastAsia="Times New Roman" w:hAnsi="Traditional Arabic" w:cs="Traditional Arabic"/>
                <w:color w:val="000000"/>
                <w:sz w:val="36"/>
                <w:szCs w:val="36"/>
                <w:rtl/>
                <w:lang w:eastAsia="fr-FR"/>
              </w:rPr>
              <w:t>عنهما ،</w:t>
            </w:r>
            <w:proofErr w:type="gramEnd"/>
            <w:r w:rsidRPr="00855489">
              <w:rPr>
                <w:rFonts w:ascii="Traditional Arabic" w:eastAsia="Times New Roman" w:hAnsi="Traditional Arabic" w:cs="Traditional Arabic"/>
                <w:color w:val="000000"/>
                <w:sz w:val="36"/>
                <w:szCs w:val="36"/>
                <w:rtl/>
                <w:lang w:eastAsia="fr-FR"/>
              </w:rPr>
              <w:t xml:space="preserve"> عن رسول الله صلى الله علية وسلم فيما يرويه عن </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rtl/>
                <w:lang w:eastAsia="fr-FR"/>
              </w:rPr>
            </w:pPr>
            <w:r w:rsidRPr="00855489">
              <w:rPr>
                <w:rFonts w:ascii="Traditional Arabic" w:eastAsia="Times New Roman" w:hAnsi="Traditional Arabic" w:cs="Traditional Arabic"/>
                <w:color w:val="000000"/>
                <w:sz w:val="36"/>
                <w:szCs w:val="36"/>
                <w:rtl/>
                <w:lang w:eastAsia="fr-FR"/>
              </w:rPr>
              <w:t xml:space="preserve">      ربه تبارك وتعالى ، قال :</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rtl/>
                <w:lang w:eastAsia="fr-FR"/>
              </w:rPr>
            </w:pPr>
            <w:r w:rsidRPr="00855489">
              <w:rPr>
                <w:rFonts w:ascii="Traditional Arabic" w:eastAsia="Times New Roman" w:hAnsi="Traditional Arabic" w:cs="Traditional Arabic"/>
                <w:color w:val="000000"/>
                <w:sz w:val="36"/>
                <w:szCs w:val="36"/>
                <w:rtl/>
                <w:lang w:eastAsia="fr-FR"/>
              </w:rPr>
              <w:t xml:space="preserve">  </w:t>
            </w:r>
            <w:r w:rsidRPr="00855489">
              <w:rPr>
                <w:rFonts w:ascii="Traditional Arabic" w:eastAsia="Times New Roman" w:hAnsi="Traditional Arabic" w:cs="Traditional Arabic"/>
                <w:color w:val="B22222"/>
                <w:sz w:val="36"/>
                <w:szCs w:val="36"/>
                <w:rtl/>
                <w:lang w:eastAsia="fr-FR"/>
              </w:rPr>
              <w:t>إن الله تعالى كتب الحسنات والسيئات ، ثم بين ذلك ، فمن هم بحسنة فلم يعملها كتبها الله عنده حسنة كاملة ، وإن هم بها فعملها كتبها الله تعالى عنده عشر حسنات إلى سبعمائة ضعف إلى أضعاف كثيرة ، وإن هم  بسيئة فلم يعملها كتبها الله عنده حسنة كاملة ، وإن هم بها فعملها كتبها الله عنده سيئة واحدة .</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lang w:eastAsia="fr-FR"/>
              </w:rPr>
            </w:pPr>
            <w:r w:rsidRPr="00855489">
              <w:rPr>
                <w:rFonts w:ascii="Traditional Arabic" w:eastAsia="Times New Roman" w:hAnsi="Traditional Arabic" w:cs="Traditional Arabic"/>
                <w:color w:val="000000"/>
                <w:sz w:val="36"/>
                <w:szCs w:val="36"/>
                <w:rtl/>
                <w:lang w:eastAsia="fr-FR"/>
              </w:rPr>
              <w:t>( رواه البخاري  ومسلم  في ( صحيحيهما ) بهذه  الحروف )</w:t>
            </w:r>
          </w:p>
        </w:tc>
      </w:tr>
    </w:tbl>
    <w:p w:rsidR="00855489" w:rsidRDefault="00855489" w:rsidP="00301DD0"/>
    <w:p w:rsidR="00855489" w:rsidRDefault="00855489" w:rsidP="00C4461D">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D’après Ibn ‘Abbas - </w:t>
      </w:r>
      <w:r w:rsidRPr="00855489">
        <w:rPr>
          <w:rFonts w:ascii="Verdana" w:eastAsia="Times New Roman" w:hAnsi="Verdana" w:cs="Times New Roman"/>
          <w:color w:val="000000"/>
          <w:rtl/>
          <w:lang w:eastAsia="fr-FR"/>
        </w:rPr>
        <w:t>رَِضَي ا لله عَنْه</w:t>
      </w:r>
      <w:r w:rsidRPr="00855489">
        <w:rPr>
          <w:rFonts w:ascii="Verdana" w:eastAsia="Times New Roman" w:hAnsi="Verdana" w:cs="Times New Roman"/>
          <w:color w:val="000000"/>
          <w:lang w:eastAsia="fr-FR"/>
        </w:rPr>
        <w:t xml:space="preserve"> -, l’Envoyé d’Allah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de relater les paroles de son Seigneur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a dit : </w:t>
      </w:r>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xml:space="preserve">« Certes Allah a inscrit les bonnes actions comme les mauvaises, puis Il les expose de la façon suivante </w:t>
      </w:r>
      <w:proofErr w:type="gramStart"/>
      <w:r w:rsidRPr="00855489">
        <w:rPr>
          <w:rFonts w:ascii="Verdana" w:eastAsia="Times New Roman" w:hAnsi="Verdana" w:cs="Times New Roman"/>
          <w:color w:val="A04040"/>
          <w:lang w:eastAsia="fr-FR"/>
        </w:rPr>
        <w:t>:</w:t>
      </w:r>
      <w:proofErr w:type="gramEnd"/>
      <w:r w:rsidRPr="00855489">
        <w:rPr>
          <w:rFonts w:ascii="Verdana" w:eastAsia="Times New Roman" w:hAnsi="Verdana" w:cs="Times New Roman"/>
          <w:color w:val="A04040"/>
          <w:lang w:eastAsia="fr-FR"/>
        </w:rPr>
        <w:br/>
        <w:t xml:space="preserve">Quiconque décide d’accomplir une bonne action mais ne l’a pas faite, Allah la lui inscrit auprès de Lui comme étant une bonne action complète. </w:t>
      </w:r>
      <w:r w:rsidRPr="00855489">
        <w:rPr>
          <w:rFonts w:ascii="Verdana" w:eastAsia="Times New Roman" w:hAnsi="Verdana" w:cs="Times New Roman"/>
          <w:color w:val="A04040"/>
          <w:lang w:eastAsia="fr-FR"/>
        </w:rPr>
        <w:br/>
        <w:t>Quiconque décide d’accomplir une bonne action et parvient effectivement à l’accomplir, Allah la lui inscrit de dix à sept cent fois sa valeur, et même plus encore.</w:t>
      </w:r>
      <w:r w:rsidRPr="00855489">
        <w:rPr>
          <w:rFonts w:ascii="Verdana" w:eastAsia="Times New Roman" w:hAnsi="Verdana" w:cs="Times New Roman"/>
          <w:color w:val="A04040"/>
          <w:lang w:eastAsia="fr-FR"/>
        </w:rPr>
        <w:br/>
        <w:t>Quiconque décide de faire une mauvaise action et il ne la fait pas, Allah la lui inscrit auprès de Lui comme étant une bonne action. S’il décide de la faire et la fait, effectivement, Allah la lui inscrit comme étant une seule mauvaise action »</w:t>
      </w:r>
      <w:r w:rsidRPr="00855489">
        <w:rPr>
          <w:rFonts w:ascii="Verdana" w:eastAsia="Times New Roman" w:hAnsi="Verdana" w:cs="Times New Roman"/>
          <w:color w:val="000000"/>
          <w:lang w:eastAsia="fr-FR"/>
        </w:rPr>
        <w:t>.</w:t>
      </w:r>
      <w:r w:rsidR="00C4461D">
        <w:rPr>
          <w:rStyle w:val="Appelnotedebasdep"/>
          <w:rFonts w:ascii="Verdana" w:eastAsia="Times New Roman" w:hAnsi="Verdana" w:cs="Times New Roman"/>
          <w:color w:val="000000"/>
          <w:lang w:eastAsia="fr-FR"/>
        </w:rPr>
        <w:footnoteReference w:id="129"/>
      </w:r>
      <w:r w:rsidRPr="00855489">
        <w:rPr>
          <w:rFonts w:ascii="Verdana" w:eastAsia="Times New Roman" w:hAnsi="Verdana" w:cs="Times New Roman"/>
          <w:color w:val="000000"/>
          <w:lang w:eastAsia="fr-FR"/>
        </w:rPr>
        <w:t xml:space="preserve"> </w:t>
      </w:r>
    </w:p>
    <w:p w:rsidR="00C4461D" w:rsidRDefault="00C4461D" w:rsidP="00C4461D">
      <w:pPr>
        <w:spacing w:before="100" w:beforeAutospacing="1" w:after="100" w:afterAutospacing="1" w:line="240" w:lineRule="auto"/>
        <w:rPr>
          <w:rFonts w:ascii="Verdana" w:eastAsia="Times New Roman" w:hAnsi="Verdana" w:cs="Times New Roman"/>
          <w:color w:val="000000"/>
          <w:lang w:eastAsia="fr-FR"/>
        </w:rPr>
      </w:pPr>
    </w:p>
    <w:p w:rsidR="00C4461D" w:rsidRPr="00855489" w:rsidRDefault="00C4461D" w:rsidP="00C4461D">
      <w:pPr>
        <w:spacing w:before="100" w:beforeAutospacing="1" w:after="100" w:afterAutospacing="1" w:line="240" w:lineRule="auto"/>
        <w:rPr>
          <w:rFonts w:ascii="Verdana" w:eastAsia="Times New Roman" w:hAnsi="Verdana" w:cs="Times New Roman"/>
          <w:color w:val="000000"/>
          <w:sz w:val="18"/>
          <w:szCs w:val="18"/>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sz w:val="18"/>
          <w:szCs w:val="18"/>
          <w:lang w:eastAsia="fr-FR"/>
        </w:rPr>
        <w:br/>
      </w:r>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Dieu a inscrit les bonnes actions comme les mauvaises »</w:t>
      </w:r>
      <w:r w:rsidRPr="00855489">
        <w:rPr>
          <w:rFonts w:ascii="Verdana" w:eastAsia="Times New Roman" w:hAnsi="Verdana" w:cs="Times New Roman"/>
          <w:color w:val="000000"/>
          <w:lang w:eastAsia="fr-FR"/>
        </w:rPr>
        <w:t xml:space="preserve"> : Allah a en fait inscrit la récompense de l’œuvre et l’œuvre elle-même. La première chose qu’Allah créa fut la plume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al</w:t>
      </w:r>
      <w:proofErr w:type="gramEnd"/>
      <w:r w:rsidRPr="00855489">
        <w:rPr>
          <w:rFonts w:ascii="Verdana" w:eastAsia="Times New Roman" w:hAnsi="Verdana" w:cs="Times New Roman"/>
          <w:i/>
          <w:iCs/>
          <w:color w:val="000000"/>
          <w:lang w:eastAsia="fr-FR"/>
        </w:rPr>
        <w:t xml:space="preserve"> qalam</w:t>
      </w:r>
      <w:r w:rsidRPr="00855489">
        <w:rPr>
          <w:rFonts w:ascii="Verdana" w:eastAsia="Times New Roman" w:hAnsi="Verdana" w:cs="Times New Roman"/>
          <w:color w:val="000000"/>
          <w:lang w:eastAsia="fr-FR"/>
        </w:rPr>
        <w:t xml:space="preserve"> ], Allah lui dit : </w:t>
      </w:r>
      <w:r w:rsidRPr="00855489">
        <w:rPr>
          <w:rFonts w:ascii="Verdana" w:eastAsia="Times New Roman" w:hAnsi="Verdana" w:cs="Times New Roman"/>
          <w:b/>
          <w:bCs/>
          <w:i/>
          <w:iCs/>
          <w:color w:val="000000"/>
          <w:lang w:eastAsia="fr-FR"/>
        </w:rPr>
        <w:t xml:space="preserve">« Ecrit ! – Que dois-je écrire, </w:t>
      </w:r>
      <w:r w:rsidRPr="00855489">
        <w:rPr>
          <w:rFonts w:ascii="Verdana" w:eastAsia="Times New Roman" w:hAnsi="Verdana" w:cs="Times New Roman"/>
          <w:b/>
          <w:bCs/>
          <w:i/>
          <w:iCs/>
          <w:color w:val="000000"/>
          <w:lang w:eastAsia="fr-FR"/>
        </w:rPr>
        <w:lastRenderedPageBreak/>
        <w:t>repondit-elle. Ecrit ce qui sera jusqu’au Jour de la Résurrection »</w:t>
      </w:r>
      <w:r w:rsidRPr="00855489">
        <w:rPr>
          <w:rFonts w:ascii="Verdana" w:eastAsia="Times New Roman" w:hAnsi="Verdana" w:cs="Times New Roman"/>
          <w:color w:val="000000"/>
          <w:lang w:eastAsia="fr-FR"/>
        </w:rPr>
        <w:t>.</w:t>
      </w:r>
      <w:r w:rsidR="00C4461D">
        <w:rPr>
          <w:rStyle w:val="Appelnotedebasdep"/>
          <w:rFonts w:ascii="Verdana" w:eastAsia="Times New Roman" w:hAnsi="Verdana" w:cs="Times New Roman"/>
          <w:color w:val="000000"/>
          <w:lang w:eastAsia="fr-FR"/>
        </w:rPr>
        <w:footnoteReference w:id="130"/>
      </w:r>
      <w:r w:rsidRPr="00855489">
        <w:rPr>
          <w:rFonts w:ascii="Verdana" w:eastAsia="Times New Roman" w:hAnsi="Verdana" w:cs="Times New Roman"/>
          <w:color w:val="000000"/>
          <w:lang w:eastAsia="fr-FR"/>
        </w:rPr>
        <w:t xml:space="preserve"> D’après le sens littérale de ce Hadith, l’écriture visée est celle des récompenses, car Allah les a exposées et détaillées.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Il a dit : </w:t>
      </w:r>
      <w:r w:rsidRPr="00855489">
        <w:rPr>
          <w:rFonts w:ascii="Verdana" w:eastAsia="Times New Roman" w:hAnsi="Verdana" w:cs="Times New Roman"/>
          <w:color w:val="A04040"/>
          <w:lang w:eastAsia="fr-FR"/>
        </w:rPr>
        <w:t>« Quiconque décide d’accomplir une bonne action mais ne l’a pas faite, Allah la lui inscrit auprès de Lui comme étant une bonne action complète »</w:t>
      </w:r>
      <w:r w:rsidRPr="00855489">
        <w:rPr>
          <w:rFonts w:ascii="Verdana" w:eastAsia="Times New Roman" w:hAnsi="Verdana" w:cs="Times New Roman"/>
          <w:color w:val="000000"/>
          <w:lang w:eastAsia="fr-FR"/>
        </w:rPr>
        <w:t xml:space="preserve">, c’est-à-dire une bonne action complète sans la moindre diminution. D’autres arguments montrent que celui qui décide d’accomplir une bonne action, mais qui ne l’a pas faite parce qu’il s’est trouvé dans l’incapacité de la faire, Allah lui inscrit la récompense complète, Il a en effet dit : </w:t>
      </w:r>
      <w:proofErr w:type="gramStart"/>
      <w:r w:rsidRPr="00855489">
        <w:rPr>
          <w:rFonts w:ascii="Verdana" w:eastAsia="Times New Roman" w:hAnsi="Verdana" w:cs="Times New Roman"/>
          <w:color w:val="004040"/>
          <w:lang w:eastAsia="fr-FR"/>
        </w:rPr>
        <w:t>{ Qui</w:t>
      </w:r>
      <w:proofErr w:type="gramEnd"/>
      <w:r w:rsidRPr="00855489">
        <w:rPr>
          <w:rFonts w:ascii="Verdana" w:eastAsia="Times New Roman" w:hAnsi="Verdana" w:cs="Times New Roman"/>
          <w:color w:val="004040"/>
          <w:lang w:eastAsia="fr-FR"/>
        </w:rPr>
        <w:t xml:space="preserve"> fait exode sur le chemin d’Allah trouve large espace pour narguer (l’agresseur). Qui sort de sa mission en exode vers Allah et Son Envoyé, et puis que l’atteigne la mort, son salaire incombe à Allah. }</w:t>
      </w:r>
      <w:r w:rsidR="00C4461D">
        <w:rPr>
          <w:rStyle w:val="Appelnotedebasdep"/>
          <w:rFonts w:ascii="Verdana" w:eastAsia="Times New Roman" w:hAnsi="Verdana" w:cs="Times New Roman"/>
          <w:color w:val="004040"/>
          <w:lang w:eastAsia="fr-FR"/>
        </w:rPr>
        <w:footnoteReference w:id="131"/>
      </w:r>
      <w:r w:rsidRPr="00855489">
        <w:rPr>
          <w:rFonts w:ascii="Verdana" w:eastAsia="Times New Roman" w:hAnsi="Verdana" w:cs="Times New Roman"/>
          <w:color w:val="000000"/>
          <w:lang w:eastAsia="fr-FR"/>
        </w:rPr>
        <w:t xml:space="preserve"> Si quelqu’un décide d’accomplir une bonne action, mais y renonce par paresse ou autre motif, Allah lui inscrira une bonne action en raison de sa bonne intention. </w:t>
      </w:r>
    </w:p>
    <w:p w:rsidR="00855489" w:rsidRPr="00855489" w:rsidRDefault="00855489" w:rsidP="00C4461D">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Quiconque décide d’accomplir une bonne action et parvient effectivement à l’accomplir, Allah la lui inscrit de dix a sept cent fois sa valeur, et même plus encore »</w:t>
      </w:r>
      <w:r w:rsidRPr="00855489">
        <w:rPr>
          <w:rFonts w:ascii="Verdana" w:eastAsia="Times New Roman" w:hAnsi="Verdana" w:cs="Times New Roman"/>
          <w:color w:val="000000"/>
          <w:lang w:eastAsia="fr-FR"/>
        </w:rPr>
        <w:t xml:space="preserve">. : S’il décide l’accomplir et l’accomplit effectivement de façon parfaite, en faisant preuve de consécration et en étant conforme à l’Envoyé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dans l’accomplissement de cette œuvre, Allah la lui inscrira de dix à sept cent fois sa valeur, voire même plus. Cette multiplication se fait en fonction de la perfection avec laquelle s’est accomplie cette œuvre et la consécration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ikhlass</w:t>
      </w:r>
      <w:proofErr w:type="gramEnd"/>
      <w:r w:rsidRPr="00855489">
        <w:rPr>
          <w:rFonts w:ascii="Verdana" w:eastAsia="Times New Roman" w:hAnsi="Verdana" w:cs="Times New Roman"/>
          <w:color w:val="000000"/>
          <w:lang w:eastAsia="fr-FR"/>
        </w:rPr>
        <w:t xml:space="preserve"> ] à Allah dans celle-ci. Elle peut être une faveur accordée par 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et un bel-agir de Sa part, Il a en effet </w:t>
      </w:r>
      <w:r w:rsidRPr="00C4461D">
        <w:rPr>
          <w:rFonts w:ascii="Verdana" w:eastAsia="Times New Roman" w:hAnsi="Verdana" w:cs="Times New Roman"/>
          <w:color w:val="000000"/>
          <w:lang w:eastAsia="fr-FR"/>
        </w:rPr>
        <w:t xml:space="preserve">dit : </w:t>
      </w:r>
      <w:proofErr w:type="gramStart"/>
      <w:r w:rsidRPr="00C4461D">
        <w:rPr>
          <w:rFonts w:ascii="Verdana" w:eastAsia="Times New Roman" w:hAnsi="Verdana" w:cs="Times New Roman"/>
          <w:color w:val="004040"/>
          <w:lang w:eastAsia="fr-FR"/>
        </w:rPr>
        <w:t>{ La</w:t>
      </w:r>
      <w:proofErr w:type="gramEnd"/>
      <w:r w:rsidRPr="00C4461D">
        <w:rPr>
          <w:rFonts w:ascii="Verdana" w:eastAsia="Times New Roman" w:hAnsi="Verdana" w:cs="Times New Roman"/>
          <w:color w:val="004040"/>
          <w:lang w:eastAsia="fr-FR"/>
        </w:rPr>
        <w:t xml:space="preserve"> semblance de ceux qui font dépense de leurs biens sur le chemin d’Allah est celle d’un grain dont pousse sept épis, chacun portant cent grains : Allah opère cette multiplication pour qui Il veut. Il est immense, Omniscient. }</w:t>
      </w:r>
      <w:r w:rsidR="00C4461D">
        <w:rPr>
          <w:rStyle w:val="Appelnotedebasdep"/>
          <w:rFonts w:ascii="Verdana" w:eastAsia="Times New Roman" w:hAnsi="Verdana" w:cs="Times New Roman"/>
          <w:color w:val="004040"/>
          <w:lang w:eastAsia="fr-FR"/>
        </w:rPr>
        <w:footnoteReference w:id="132"/>
      </w:r>
      <w:r w:rsidRPr="00855489">
        <w:rPr>
          <w:rFonts w:ascii="Verdana" w:eastAsia="Times New Roman" w:hAnsi="Verdana" w:cs="Times New Roman"/>
          <w:color w:val="000000"/>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Quiconque décide de faire une mauvaise action et il ne la fait pas, Allah la lui inscrit auprès de Lui comme étant une bonne action »</w:t>
      </w:r>
      <w:r w:rsidRPr="00855489">
        <w:rPr>
          <w:rFonts w:ascii="Verdana" w:eastAsia="Times New Roman" w:hAnsi="Verdana" w:cs="Times New Roman"/>
          <w:color w:val="000000"/>
          <w:lang w:eastAsia="fr-FR"/>
        </w:rPr>
        <w:t xml:space="preserve"> : En fait, il obtient cette récompense s’il laisse cette mauvaise action pour Allah. Dans l’une des versions du Hadith, il y a ceci : </w:t>
      </w:r>
      <w:r w:rsidRPr="00855489">
        <w:rPr>
          <w:rFonts w:ascii="Verdana" w:eastAsia="Times New Roman" w:hAnsi="Verdana" w:cs="Times New Roman"/>
          <w:color w:val="A04040"/>
          <w:lang w:eastAsia="fr-FR"/>
        </w:rPr>
        <w:t>« Il l’a laissée par désir de Mon agrément »</w:t>
      </w:r>
      <w:r w:rsidRPr="00855489">
        <w:rPr>
          <w:rFonts w:ascii="Verdana" w:eastAsia="Times New Roman" w:hAnsi="Verdana" w:cs="Times New Roman"/>
          <w:color w:val="000000"/>
          <w:lang w:eastAsia="fr-FR"/>
        </w:rPr>
        <w:t>.</w:t>
      </w:r>
      <w:r w:rsidR="00C4461D">
        <w:rPr>
          <w:rStyle w:val="Appelnotedebasdep"/>
          <w:rFonts w:ascii="Verdana" w:eastAsia="Times New Roman" w:hAnsi="Verdana" w:cs="Times New Roman"/>
          <w:color w:val="000000"/>
          <w:lang w:eastAsia="fr-FR"/>
        </w:rPr>
        <w:footnoteReference w:id="133"/>
      </w:r>
      <w:r w:rsidRPr="00855489">
        <w:rPr>
          <w:rFonts w:ascii="Verdana" w:eastAsia="Times New Roman" w:hAnsi="Verdana" w:cs="Times New Roman"/>
          <w:color w:val="000000"/>
          <w:lang w:eastAsia="fr-FR"/>
        </w:rPr>
        <w:br/>
        <w:t>Concernant le cas de celui qui décide de faire une mauvaise action mais ne l’a pas faite, trois aspects se présentent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L’homme essaie de faire une mauvaise action et fait les efforts dans ce sens, mais n’y parvient pas, celui-là verra s’inscrire contre lui une mauvaise action complète.</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L’homme qui décide de commettre une mauvaise action, et y renonce non pas par crainte d’Allah, mais parce que son âme n’a plus envie de le faire, celui-là ne verra rien s’inscrire, ni contre lui ni en sa faveur.</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L’homme s’abstient de faire une mauvaise action par crainte d’Allah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celui-là aura une bonne action complète, comme c’est cité dans ce Hadith. </w:t>
      </w:r>
    </w:p>
    <w:p w:rsidR="00855489" w:rsidRPr="00C4461D"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lastRenderedPageBreak/>
        <w:t>« S’il décide de la faire et la fait effectivement, Allah la lui inscrit comme étant une seule mauvaise action »</w:t>
      </w:r>
      <w:r w:rsidRPr="00855489">
        <w:rPr>
          <w:rFonts w:ascii="Verdana" w:eastAsia="Times New Roman" w:hAnsi="Verdana" w:cs="Times New Roman"/>
          <w:color w:val="000000"/>
          <w:lang w:eastAsia="fr-FR"/>
        </w:rPr>
        <w:t xml:space="preserve"> : Corroborant cela, les paroles </w:t>
      </w:r>
      <w:r w:rsidRPr="00C4461D">
        <w:rPr>
          <w:rFonts w:ascii="Verdana" w:eastAsia="Times New Roman" w:hAnsi="Verdana" w:cs="Times New Roman"/>
          <w:color w:val="000000"/>
          <w:lang w:eastAsia="fr-FR"/>
        </w:rPr>
        <w:t xml:space="preserve">divines suivantes : </w:t>
      </w:r>
      <w:proofErr w:type="gramStart"/>
      <w:r w:rsidRPr="00C4461D">
        <w:rPr>
          <w:rFonts w:ascii="Verdana" w:eastAsia="Times New Roman" w:hAnsi="Verdana" w:cs="Times New Roman"/>
          <w:color w:val="004040"/>
          <w:lang w:eastAsia="fr-FR"/>
        </w:rPr>
        <w:t>{ Qui</w:t>
      </w:r>
      <w:proofErr w:type="gramEnd"/>
      <w:r w:rsidRPr="00C4461D">
        <w:rPr>
          <w:rFonts w:ascii="Verdana" w:eastAsia="Times New Roman" w:hAnsi="Verdana" w:cs="Times New Roman"/>
          <w:color w:val="004040"/>
          <w:lang w:eastAsia="fr-FR"/>
        </w:rPr>
        <w:t xml:space="preserve"> apportera une belle action en gagnera le décuple. Une mauvaise, il ne sera rétribué que de la </w:t>
      </w:r>
      <w:proofErr w:type="gramStart"/>
      <w:r w:rsidRPr="00C4461D">
        <w:rPr>
          <w:rFonts w:ascii="Verdana" w:eastAsia="Times New Roman" w:hAnsi="Verdana" w:cs="Times New Roman"/>
          <w:color w:val="004040"/>
          <w:lang w:eastAsia="fr-FR"/>
        </w:rPr>
        <w:t>pareille .</w:t>
      </w:r>
      <w:proofErr w:type="gramEnd"/>
      <w:r w:rsidRPr="00C4461D">
        <w:rPr>
          <w:rFonts w:ascii="Verdana" w:eastAsia="Times New Roman" w:hAnsi="Verdana" w:cs="Times New Roman"/>
          <w:color w:val="004040"/>
          <w:lang w:eastAsia="fr-FR"/>
        </w:rPr>
        <w:t>}</w:t>
      </w:r>
      <w:r w:rsidR="00C4461D">
        <w:rPr>
          <w:rStyle w:val="Appelnotedebasdep"/>
          <w:rFonts w:ascii="Verdana" w:eastAsia="Times New Roman" w:hAnsi="Verdana" w:cs="Times New Roman"/>
          <w:color w:val="004040"/>
          <w:lang w:eastAsia="fr-FR"/>
        </w:rPr>
        <w:footnoteReference w:id="134"/>
      </w:r>
      <w:r w:rsidRPr="00C4461D">
        <w:rPr>
          <w:rFonts w:ascii="Verdana" w:eastAsia="Times New Roman" w:hAnsi="Verdana" w:cs="Times New Roman"/>
          <w:color w:val="000000"/>
          <w:lang w:eastAsia="fr-FR"/>
        </w:rPr>
        <w:t xml:space="preserve"> Cette règle concernant la mauvaise action est applicable en tout moment et dans tout endroit, sauf pendant les mois sacrés et à la Mecque où la mauvaise</w:t>
      </w:r>
      <w:r w:rsidRPr="00855489">
        <w:rPr>
          <w:rFonts w:ascii="Verdana" w:eastAsia="Times New Roman" w:hAnsi="Verdana" w:cs="Times New Roman"/>
          <w:color w:val="000000"/>
          <w:lang w:eastAsia="fr-FR"/>
        </w:rPr>
        <w:t xml:space="preserve"> action est plus grave qu’ailleurs, Le Très-Haut a dit ( s’agissant de la Mecque ) </w:t>
      </w:r>
      <w:r w:rsidRPr="00C4461D">
        <w:rPr>
          <w:rFonts w:ascii="Verdana" w:eastAsia="Times New Roman" w:hAnsi="Verdana" w:cs="Times New Roman"/>
          <w:color w:val="000000"/>
          <w:lang w:eastAsia="fr-FR"/>
        </w:rPr>
        <w:t xml:space="preserve">: </w:t>
      </w:r>
      <w:r w:rsidRPr="00C4461D">
        <w:rPr>
          <w:rFonts w:ascii="Verdana" w:eastAsia="Times New Roman" w:hAnsi="Verdana" w:cs="Times New Roman"/>
          <w:color w:val="004040"/>
          <w:lang w:eastAsia="fr-FR"/>
        </w:rPr>
        <w:t>{ Et quiconque cherche à commettre en ce lieu un sacrilège injustement, Nous lui ferons goûter d’un châtiment douloureux. }</w:t>
      </w:r>
      <w:r w:rsidR="00C4461D">
        <w:rPr>
          <w:rStyle w:val="Appelnotedebasdep"/>
          <w:rFonts w:ascii="Verdana" w:eastAsia="Times New Roman" w:hAnsi="Verdana" w:cs="Times New Roman"/>
          <w:color w:val="004040"/>
          <w:lang w:eastAsia="fr-FR"/>
        </w:rPr>
        <w:footnoteReference w:id="135"/>
      </w:r>
      <w:r w:rsidRPr="00C4461D">
        <w:rPr>
          <w:rFonts w:ascii="Verdana" w:eastAsia="Times New Roman" w:hAnsi="Verdana" w:cs="Times New Roman"/>
          <w:color w:val="000000"/>
          <w:lang w:eastAsia="fr-FR"/>
        </w:rPr>
        <w:t xml:space="preserve"> </w:t>
      </w:r>
    </w:p>
    <w:p w:rsidR="00855489" w:rsidRDefault="00855489" w:rsidP="00C4461D">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Certains ont dit que les bonnes et les mauvaises actions sont augmentées dans tout temps et dans tout endroit méritoire, sauf que les bonnes actions sont augmentées en nombre et les mauvaises actions proportionnellement à leur degré de gravité, Le Tres-Haut a dit </w:t>
      </w:r>
      <w:proofErr w:type="gramStart"/>
      <w:r w:rsidRPr="00855489">
        <w:rPr>
          <w:rFonts w:ascii="Verdana" w:eastAsia="Times New Roman" w:hAnsi="Verdana" w:cs="Times New Roman"/>
          <w:color w:val="000000"/>
          <w:lang w:eastAsia="fr-FR"/>
        </w:rPr>
        <w:t>( à</w:t>
      </w:r>
      <w:proofErr w:type="gramEnd"/>
      <w:r w:rsidRPr="00855489">
        <w:rPr>
          <w:rFonts w:ascii="Verdana" w:eastAsia="Times New Roman" w:hAnsi="Verdana" w:cs="Times New Roman"/>
          <w:color w:val="000000"/>
          <w:lang w:eastAsia="fr-FR"/>
        </w:rPr>
        <w:t xml:space="preserve"> propos de ces </w:t>
      </w:r>
      <w:r w:rsidRPr="00C4461D">
        <w:rPr>
          <w:rFonts w:ascii="Verdana" w:eastAsia="Times New Roman" w:hAnsi="Verdana" w:cs="Times New Roman"/>
          <w:color w:val="000000"/>
          <w:lang w:eastAsia="fr-FR"/>
        </w:rPr>
        <w:t xml:space="preserve">derniers ) : </w:t>
      </w:r>
      <w:r w:rsidRPr="00C4461D">
        <w:rPr>
          <w:rFonts w:ascii="Verdana" w:eastAsia="Times New Roman" w:hAnsi="Verdana" w:cs="Times New Roman"/>
          <w:color w:val="004040"/>
          <w:lang w:eastAsia="fr-FR"/>
        </w:rPr>
        <w:t>{ Une mauvaise action, il ne sera rétribué que de la pareille. }</w:t>
      </w:r>
      <w:r w:rsidRPr="00C4461D">
        <w:rPr>
          <w:rFonts w:ascii="Verdana" w:eastAsia="Times New Roman" w:hAnsi="Verdana" w:cs="Times New Roman"/>
          <w:color w:val="000000"/>
          <w:lang w:eastAsia="fr-FR"/>
        </w:rPr>
        <w:t xml:space="preserve"> L’auteur ( l’imam An-Nawawi</w:t>
      </w:r>
      <w:r w:rsidRPr="00855489">
        <w:rPr>
          <w:rFonts w:ascii="Verdana" w:eastAsia="Times New Roman" w:hAnsi="Verdana" w:cs="Times New Roman"/>
          <w:color w:val="000000"/>
          <w:lang w:eastAsia="fr-FR"/>
        </w:rPr>
        <w:t xml:space="preserve"> ) -</w:t>
      </w:r>
      <w:r w:rsidRPr="00855489">
        <w:rPr>
          <w:rFonts w:ascii="Verdana" w:eastAsia="Times New Roman" w:hAnsi="Verdana" w:cs="Times New Roman"/>
          <w:color w:val="000000"/>
          <w:rtl/>
          <w:lang w:eastAsia="fr-FR"/>
        </w:rPr>
        <w:t xml:space="preserve"> َرِحَمَه الله</w:t>
      </w:r>
      <w:r w:rsidRPr="00855489">
        <w:rPr>
          <w:rFonts w:ascii="Verdana" w:eastAsia="Times New Roman" w:hAnsi="Verdana" w:cs="Times New Roman"/>
          <w:color w:val="000000"/>
          <w:lang w:eastAsia="fr-FR"/>
        </w:rPr>
        <w:t xml:space="preserve"> - a cité ce Hadith puis a dit qu’Al Boukhârî et Muslim l’ont rapporté dans leurs sahih dans ces mêmes lettres pour nous rendre conscient de ce qu’il y a dans ce Hadith comme bonne nouvelle et bel-agir d’Allah. </w:t>
      </w:r>
    </w:p>
    <w:p w:rsidR="00C4461D" w:rsidRPr="00855489" w:rsidRDefault="00C4461D" w:rsidP="00C4461D">
      <w:pPr>
        <w:spacing w:before="100" w:beforeAutospacing="1" w:after="100" w:afterAutospacing="1" w:line="240" w:lineRule="auto"/>
        <w:rPr>
          <w:rFonts w:ascii="Verdana" w:eastAsia="Times New Roman" w:hAnsi="Verdana" w:cs="Times New Roman"/>
          <w:color w:val="000000"/>
          <w:lang w:eastAsia="fr-FR"/>
        </w:rPr>
      </w:pP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sz w:val="18"/>
          <w:szCs w:val="18"/>
          <w:lang w:eastAsia="fr-FR"/>
        </w:rPr>
        <w:br/>
      </w:r>
      <w:r w:rsidRPr="00855489">
        <w:rPr>
          <w:rFonts w:ascii="Verdana" w:eastAsia="Times New Roman" w:hAnsi="Verdana" w:cs="Times New Roman"/>
          <w:color w:val="000000"/>
          <w:lang w:eastAsia="fr-FR"/>
        </w:rPr>
        <w:t xml:space="preserve">- Allah a inscrit pour les bonnes actions une récompense et pour les mauvaises une récompense, ce qui rend évident la perfection de Sa justice et Sa maîtrise des choses.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 Miséricorde d’Allah a devancé Sa colère puisqu’Il rétribue pour une bonne action 10 à sept cent fois sa valeur, voire plus, quant à la mauvaise action, Il ne rétribue que de la pareille.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 différence entre l’intention de faire une bonne action et l’intention de commettre une mauvaise : quand l’homme décide de faire une bonne action mais ne la fait pas, Allah lui inscrira auprès de Lui une bonne action complète en récompense de son intention, or cela quand il la délaisse sans excuse, s’il a l’habitude de la faire mais ne l’a pas faite à cause d’un empêchement, il aura une double récompense : </w:t>
      </w:r>
      <w:r w:rsidRPr="00855489">
        <w:rPr>
          <w:rFonts w:ascii="Verdana" w:eastAsia="Times New Roman" w:hAnsi="Verdana" w:cs="Times New Roman"/>
          <w:color w:val="000000"/>
          <w:lang w:eastAsia="fr-FR"/>
        </w:rPr>
        <w:br/>
        <w:t xml:space="preserve">Celle de l’intention et celle de l’action habituelle, le Prophète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a dit : </w:t>
      </w:r>
      <w:r w:rsidRPr="00855489">
        <w:rPr>
          <w:rFonts w:ascii="Verdana" w:eastAsia="Times New Roman" w:hAnsi="Verdana" w:cs="Times New Roman"/>
          <w:color w:val="A04040"/>
          <w:lang w:eastAsia="fr-FR"/>
        </w:rPr>
        <w:t>« Celui qui tombe malade ou part en voyage, Allah lui inscrit les œuvres qu’il faisait quand il était en bonne santé et en état de résidence »</w:t>
      </w:r>
      <w:r w:rsidR="004D3A25">
        <w:rPr>
          <w:rFonts w:ascii="Verdana" w:eastAsia="Times New Roman" w:hAnsi="Verdana" w:cs="Times New Roman"/>
          <w:color w:val="000000"/>
          <w:lang w:eastAsia="fr-FR"/>
        </w:rPr>
        <w:t>.</w:t>
      </w:r>
      <w:r w:rsidR="004D3A25">
        <w:rPr>
          <w:rStyle w:val="Appelnotedebasdep"/>
          <w:rFonts w:ascii="Verdana" w:eastAsia="Times New Roman" w:hAnsi="Verdana" w:cs="Times New Roman"/>
          <w:color w:val="000000"/>
          <w:lang w:eastAsia="fr-FR"/>
        </w:rPr>
        <w:footnoteReference w:id="136"/>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Celui qui décide de commettre une mauvaise action et qui y renonce pour 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Il lui inscrira une bonne action complète. S’il l’abandonne parce qu’elle ne l’inspire plus et non pour Allah, rien ne lui sera inscrit. S’il y renonce </w:t>
      </w:r>
      <w:r w:rsidRPr="00855489">
        <w:rPr>
          <w:rFonts w:ascii="Verdana" w:eastAsia="Times New Roman" w:hAnsi="Verdana" w:cs="Times New Roman"/>
          <w:color w:val="000000"/>
          <w:lang w:eastAsia="fr-FR"/>
        </w:rPr>
        <w:lastRenderedPageBreak/>
        <w:t xml:space="preserve">parce qu’il en est incapable, il lui sera inscrit une mauvaise action à cause de son intention. Et s’il s’efforce de la commettre mais n’y parvient pas, il lui sera inscrit le châtiment complet, comme s’il lavait réellement commise, le Prophète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a en effet dit : </w:t>
      </w:r>
      <w:r w:rsidRPr="00855489">
        <w:rPr>
          <w:rFonts w:ascii="Verdana" w:eastAsia="Times New Roman" w:hAnsi="Verdana" w:cs="Times New Roman"/>
          <w:color w:val="A04040"/>
          <w:lang w:eastAsia="fr-FR"/>
        </w:rPr>
        <w:t>« Deux musulmans qui se rencontrent avec leurs épées pour s’entre-tuer, l’assassin et la victime, tous deux iront en Enfer »</w:t>
      </w:r>
      <w:r w:rsidRPr="00855489">
        <w:rPr>
          <w:rFonts w:ascii="Verdana" w:eastAsia="Times New Roman" w:hAnsi="Verdana" w:cs="Times New Roman"/>
          <w:color w:val="000000"/>
          <w:lang w:eastAsia="fr-FR"/>
        </w:rPr>
        <w:t>. «</w:t>
      </w:r>
      <w:r w:rsidRPr="00855489">
        <w:rPr>
          <w:rFonts w:ascii="Verdana" w:eastAsia="Times New Roman" w:hAnsi="Verdana" w:cs="Times New Roman"/>
          <w:i/>
          <w:iCs/>
          <w:color w:val="000000"/>
          <w:lang w:eastAsia="fr-FR"/>
        </w:rPr>
        <w:t xml:space="preserve"> Envoyé d’Allah, dit-on, l’assassin le mérite, mais qu’en est-il de la victime ? </w:t>
      </w:r>
      <w:r w:rsidRPr="00855489">
        <w:rPr>
          <w:rFonts w:ascii="Verdana" w:eastAsia="Times New Roman" w:hAnsi="Verdana" w:cs="Times New Roman"/>
          <w:color w:val="000000"/>
          <w:lang w:eastAsia="fr-FR"/>
        </w:rPr>
        <w:t xml:space="preserve">». Il a répondu : </w:t>
      </w:r>
      <w:r w:rsidRPr="00855489">
        <w:rPr>
          <w:rFonts w:ascii="Verdana" w:eastAsia="Times New Roman" w:hAnsi="Verdana" w:cs="Times New Roman"/>
          <w:color w:val="A04040"/>
          <w:lang w:eastAsia="fr-FR"/>
        </w:rPr>
        <w:t>« Parce qu’il voulait tuer son frère »</w:t>
      </w:r>
      <w:r w:rsidRPr="00855489">
        <w:rPr>
          <w:rFonts w:ascii="Verdana" w:eastAsia="Times New Roman" w:hAnsi="Verdana" w:cs="Times New Roman"/>
          <w:color w:val="000000"/>
          <w:lang w:eastAsia="fr-FR"/>
        </w:rPr>
        <w:t>.</w:t>
      </w:r>
      <w:r w:rsidR="004D3A25">
        <w:rPr>
          <w:rStyle w:val="Appelnotedebasdep"/>
          <w:rFonts w:ascii="Verdana" w:eastAsia="Times New Roman" w:hAnsi="Verdana" w:cs="Times New Roman"/>
          <w:color w:val="000000"/>
          <w:lang w:eastAsia="fr-FR"/>
        </w:rPr>
        <w:footnoteReference w:id="137"/>
      </w:r>
      <w:r w:rsidRPr="00855489">
        <w:rPr>
          <w:rFonts w:ascii="Verdana" w:eastAsia="Times New Roman" w:hAnsi="Verdana" w:cs="Times New Roman"/>
          <w:color w:val="000000"/>
          <w:lang w:eastAsia="fr-FR"/>
        </w:rPr>
        <w:t xml:space="preserve"> </w:t>
      </w:r>
    </w:p>
    <w:p w:rsidR="00855489" w:rsidRPr="00855489" w:rsidRDefault="00855489" w:rsidP="00301DD0">
      <w:pPr>
        <w:spacing w:after="0" w:line="240" w:lineRule="auto"/>
        <w:jc w:val="center"/>
        <w:rPr>
          <w:rFonts w:ascii="Verdana" w:eastAsia="Times New Roman" w:hAnsi="Verdana" w:cs="Times New Roman"/>
          <w:color w:val="000000"/>
          <w:lang w:eastAsia="fr-FR"/>
        </w:rPr>
      </w:pPr>
    </w:p>
    <w:p w:rsidR="00855489" w:rsidRDefault="00855489" w:rsidP="00301DD0">
      <w:pPr>
        <w:rPr>
          <w:rFonts w:ascii="Verdana" w:eastAsia="Times New Roman" w:hAnsi="Verdana" w:cs="Times New Roman"/>
          <w:color w:val="000000"/>
          <w:vertAlign w:val="superscript"/>
          <w:lang w:eastAsia="fr-FR"/>
        </w:rPr>
      </w:pPr>
    </w:p>
    <w:p w:rsidR="004D3A25" w:rsidRDefault="004D3A25" w:rsidP="00301DD0"/>
    <w:p w:rsidR="00855489" w:rsidRPr="00855489" w:rsidRDefault="00855489" w:rsidP="00301DD0">
      <w:pPr>
        <w:spacing w:after="0" w:line="240" w:lineRule="auto"/>
        <w:jc w:val="center"/>
        <w:rPr>
          <w:rFonts w:asciiTheme="majorBidi" w:eastAsia="Times New Roman" w:hAnsiTheme="majorBidi" w:cstheme="majorBidi"/>
          <w:color w:val="000000"/>
          <w:sz w:val="36"/>
          <w:szCs w:val="36"/>
          <w:lang w:eastAsia="fr-FR"/>
        </w:rPr>
      </w:pPr>
      <w:r w:rsidRPr="00855489">
        <w:rPr>
          <w:rFonts w:asciiTheme="majorBidi" w:eastAsia="Times New Roman" w:hAnsiTheme="majorBidi" w:cstheme="majorBidi"/>
          <w:b/>
          <w:bCs/>
          <w:i/>
          <w:iCs/>
          <w:color w:val="000000"/>
          <w:sz w:val="36"/>
          <w:szCs w:val="36"/>
          <w:lang w:eastAsia="fr-FR"/>
        </w:rPr>
        <w:t xml:space="preserve">38 - L'amour d'Allah. </w:t>
      </w:r>
    </w:p>
    <w:p w:rsidR="00855489" w:rsidRPr="00C444B4"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C444B4">
        <w:rPr>
          <w:rFonts w:asciiTheme="majorBidi" w:eastAsia="Times New Roman" w:hAnsiTheme="majorBidi" w:cstheme="majorBidi"/>
          <w:b/>
          <w:bCs/>
          <w:i/>
          <w:iCs/>
          <w:color w:val="000000"/>
          <w:sz w:val="27"/>
          <w:szCs w:val="27"/>
          <w:u w:val="single"/>
          <w:lang w:eastAsia="fr-FR"/>
        </w:rPr>
        <w:t xml:space="preserve">Le trente huitième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Courier New" w:eastAsia="Times New Roman" w:hAnsi="Courier New" w:cs="Courier New"/>
                <w:color w:val="000000"/>
                <w:sz w:val="32"/>
                <w:szCs w:val="32"/>
                <w:lang w:eastAsia="fr-FR"/>
              </w:rPr>
            </w:pPr>
            <w:proofErr w:type="gramStart"/>
            <w:r w:rsidRPr="00855489">
              <w:rPr>
                <w:rFonts w:ascii="Times New Roman" w:eastAsia="Times New Roman" w:hAnsi="Times New Roman" w:cs="Traditional Arabic"/>
                <w:color w:val="000000"/>
                <w:sz w:val="32"/>
                <w:szCs w:val="32"/>
                <w:rtl/>
                <w:lang w:eastAsia="fr-FR"/>
              </w:rPr>
              <w:t>الـحديث</w:t>
            </w:r>
            <w:proofErr w:type="gramEnd"/>
            <w:r w:rsidRPr="00855489">
              <w:rPr>
                <w:rFonts w:ascii="Times New Roman" w:eastAsia="Times New Roman" w:hAnsi="Times New Roman" w:cs="Traditional Arabic"/>
                <w:color w:val="000000"/>
                <w:sz w:val="32"/>
                <w:szCs w:val="32"/>
                <w:rtl/>
                <w:lang w:eastAsia="fr-FR"/>
              </w:rPr>
              <w:t xml:space="preserve"> الثامن والثلاثون</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rtl/>
                <w:lang w:eastAsia="fr-FR"/>
              </w:rPr>
            </w:pPr>
            <w:r w:rsidRPr="00855489">
              <w:rPr>
                <w:rFonts w:ascii="Times New Roman" w:eastAsia="Times New Roman" w:hAnsi="Times New Roman" w:cs="Times New Roman"/>
                <w:color w:val="000000"/>
                <w:sz w:val="32"/>
                <w:szCs w:val="32"/>
                <w:rtl/>
                <w:lang w:eastAsia="fr-FR"/>
              </w:rPr>
              <w:t xml:space="preserve">عن أبي هريرة رضي الله </w:t>
            </w:r>
            <w:proofErr w:type="gramStart"/>
            <w:r w:rsidRPr="00855489">
              <w:rPr>
                <w:rFonts w:ascii="Times New Roman" w:eastAsia="Times New Roman" w:hAnsi="Times New Roman" w:cs="Times New Roman"/>
                <w:color w:val="000000"/>
                <w:sz w:val="32"/>
                <w:szCs w:val="32"/>
                <w:rtl/>
                <w:lang w:eastAsia="fr-FR"/>
              </w:rPr>
              <w:t>عنه ،</w:t>
            </w:r>
            <w:proofErr w:type="gramEnd"/>
            <w:r w:rsidRPr="00855489">
              <w:rPr>
                <w:rFonts w:ascii="Times New Roman" w:eastAsia="Times New Roman" w:hAnsi="Times New Roman" w:cs="Times New Roman"/>
                <w:color w:val="000000"/>
                <w:sz w:val="32"/>
                <w:szCs w:val="32"/>
                <w:rtl/>
                <w:lang w:eastAsia="fr-FR"/>
              </w:rPr>
              <w:t xml:space="preserve"> قال : قال رسول الله صلي الله عليه وسلم :</w:t>
            </w:r>
          </w:p>
          <w:p w:rsidR="00855489" w:rsidRPr="00855489" w:rsidRDefault="00855489" w:rsidP="00301DD0">
            <w:pPr>
              <w:bidi/>
              <w:spacing w:after="0" w:line="240" w:lineRule="auto"/>
              <w:jc w:val="lowKashida"/>
              <w:rPr>
                <w:rFonts w:ascii="Times New Roman" w:eastAsia="Times New Roman" w:hAnsi="Times New Roman" w:cs="Times New Roman"/>
                <w:color w:val="B22222"/>
                <w:sz w:val="32"/>
                <w:szCs w:val="32"/>
                <w:rtl/>
                <w:lang w:eastAsia="fr-FR"/>
              </w:rPr>
            </w:pPr>
            <w:r w:rsidRPr="00855489">
              <w:rPr>
                <w:rFonts w:ascii="Times New Roman" w:eastAsia="Times New Roman" w:hAnsi="Times New Roman" w:cs="Times New Roman"/>
                <w:color w:val="000000"/>
                <w:sz w:val="32"/>
                <w:szCs w:val="32"/>
                <w:rtl/>
                <w:lang w:eastAsia="fr-FR"/>
              </w:rPr>
              <w:t> </w:t>
            </w:r>
            <w:r w:rsidRPr="00855489">
              <w:rPr>
                <w:rFonts w:ascii="Times New Roman" w:eastAsia="Times New Roman" w:hAnsi="Times New Roman" w:cs="Times New Roman"/>
                <w:color w:val="B22222"/>
                <w:sz w:val="32"/>
                <w:szCs w:val="32"/>
                <w:rtl/>
                <w:lang w:eastAsia="fr-FR"/>
              </w:rPr>
              <w:t xml:space="preserve">إن ألله تعالى قال : من عادى لي وليا فقد آذنته بالحرب ، وما تقرب إلي عبدي بشيء </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rtl/>
                <w:lang w:eastAsia="fr-FR"/>
              </w:rPr>
            </w:pPr>
            <w:r w:rsidRPr="00855489">
              <w:rPr>
                <w:rFonts w:ascii="Times New Roman" w:eastAsia="Times New Roman" w:hAnsi="Times New Roman" w:cs="Times New Roman"/>
                <w:color w:val="B22222"/>
                <w:sz w:val="32"/>
                <w:szCs w:val="32"/>
                <w:rtl/>
                <w:lang w:eastAsia="fr-FR"/>
              </w:rPr>
              <w:t xml:space="preserve">  أحب إلي مما افترضته عليه ، ولا يزال عبدي يتقرب إلي بالنوافل حتي أحبه ، فإذا أحببته كنت سمعه الذي يسمع به ، وبصره الذي يبصر فيه ، ويده التي يبطش بها ، ورجله التي يمشي بها ، ولئن سألني لأعـطينه ، ولئن استعاذ ني لأعيذ نه </w:t>
            </w:r>
            <w:r w:rsidRPr="00855489">
              <w:rPr>
                <w:rFonts w:ascii="Times New Roman" w:eastAsia="Times New Roman" w:hAnsi="Times New Roman" w:cs="Times New Roman"/>
                <w:color w:val="000000"/>
                <w:sz w:val="32"/>
                <w:szCs w:val="32"/>
                <w:rtl/>
                <w:lang w:eastAsia="fr-FR"/>
              </w:rPr>
              <w:t>.</w:t>
            </w:r>
          </w:p>
          <w:p w:rsidR="00855489" w:rsidRPr="00855489" w:rsidRDefault="00855489" w:rsidP="00301DD0">
            <w:pPr>
              <w:bidi/>
              <w:spacing w:after="0" w:line="240" w:lineRule="auto"/>
              <w:jc w:val="lowKashida"/>
              <w:rPr>
                <w:rFonts w:ascii="Times New Roman" w:eastAsia="Times New Roman" w:hAnsi="Times New Roman" w:cs="Times New Roman"/>
                <w:color w:val="000000"/>
                <w:sz w:val="24"/>
                <w:szCs w:val="24"/>
                <w:lang w:eastAsia="fr-FR"/>
              </w:rPr>
            </w:pPr>
            <w:r w:rsidRPr="00855489">
              <w:rPr>
                <w:rFonts w:ascii="Times New Roman" w:eastAsia="Times New Roman" w:hAnsi="Times New Roman" w:cs="Times New Roman"/>
                <w:color w:val="000000"/>
                <w:sz w:val="32"/>
                <w:szCs w:val="32"/>
                <w:rtl/>
                <w:lang w:eastAsia="fr-FR"/>
              </w:rPr>
              <w:t xml:space="preserve">    ( رواه البخاري )</w:t>
            </w:r>
          </w:p>
        </w:tc>
      </w:tr>
    </w:tbl>
    <w:p w:rsidR="00855489" w:rsidRDefault="00855489" w:rsidP="00301DD0"/>
    <w:p w:rsidR="00855489" w:rsidRDefault="00855489" w:rsidP="004D3A25">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D’après Abû Hurayra -</w:t>
      </w:r>
      <w:r w:rsidRPr="00855489">
        <w:rPr>
          <w:rFonts w:ascii="Verdana" w:eastAsia="Times New Roman" w:hAnsi="Verdana" w:cs="Times New Roman"/>
          <w:color w:val="000000"/>
          <w:rtl/>
          <w:lang w:eastAsia="fr-FR"/>
        </w:rPr>
        <w:t xml:space="preserve"> َِضَي ا لله عَنْهُ</w:t>
      </w:r>
      <w:r w:rsidRPr="00855489">
        <w:rPr>
          <w:rFonts w:ascii="Verdana" w:eastAsia="Times New Roman" w:hAnsi="Verdana" w:cs="Times New Roman"/>
          <w:color w:val="000000"/>
          <w:lang w:eastAsia="fr-FR"/>
        </w:rPr>
        <w:t xml:space="preserve"> -, l’Envoyé d’Allah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a dit </w:t>
      </w:r>
      <w:proofErr w:type="gramStart"/>
      <w:r w:rsidRPr="00855489">
        <w:rPr>
          <w:rFonts w:ascii="Verdana" w:eastAsia="Times New Roman" w:hAnsi="Verdana" w:cs="Times New Roman"/>
          <w:color w:val="000000"/>
          <w:lang w:eastAsia="fr-FR"/>
        </w:rPr>
        <w:t>:</w:t>
      </w:r>
      <w:proofErr w:type="gramEnd"/>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xml:space="preserve">« Le Très-Haut a dit : Quiconque est l’ennemi d’un Ami [ </w:t>
      </w:r>
      <w:r w:rsidRPr="00855489">
        <w:rPr>
          <w:rFonts w:ascii="Verdana" w:eastAsia="Times New Roman" w:hAnsi="Verdana" w:cs="Times New Roman"/>
          <w:i/>
          <w:iCs/>
          <w:color w:val="A04040"/>
          <w:lang w:eastAsia="fr-FR"/>
        </w:rPr>
        <w:t>wali</w:t>
      </w:r>
      <w:r w:rsidRPr="00855489">
        <w:rPr>
          <w:rFonts w:ascii="Verdana" w:eastAsia="Times New Roman" w:hAnsi="Verdana" w:cs="Times New Roman"/>
          <w:color w:val="A04040"/>
          <w:lang w:eastAsia="fr-FR"/>
        </w:rPr>
        <w:t xml:space="preserve"> ] à Moi, Je déclare la guerre contre lui. Mon serviteur ne s’approche pas de Moi par une chose plus aimable à Moi que ce que Je lui ai imposé, et Mon serviteur ne cesse de s’approcher de Moi par les œuvres surérogatoires que Je l’aime. Or, lorsque Je l’aime, que suis son ouie par laquelle il entend, sa vue par laquelle il voit, sa main par laquelle il attrape, son pied par lequel il marche. S’il Me demande quelque chose, Je lui donne certainement, et s’il cherche refuge auprès de Moi, Je le lui accorde ».</w:t>
      </w:r>
      <w:r w:rsidR="004D3A25">
        <w:rPr>
          <w:rStyle w:val="Appelnotedebasdep"/>
          <w:rFonts w:ascii="Verdana" w:eastAsia="Times New Roman" w:hAnsi="Verdana" w:cs="Times New Roman"/>
          <w:color w:val="A04040"/>
          <w:lang w:eastAsia="fr-FR"/>
        </w:rPr>
        <w:footnoteReference w:id="138"/>
      </w:r>
      <w:r w:rsidRPr="00855489">
        <w:rPr>
          <w:rFonts w:ascii="Verdana" w:eastAsia="Times New Roman" w:hAnsi="Verdana" w:cs="Times New Roman"/>
          <w:color w:val="000000"/>
          <w:lang w:eastAsia="fr-FR"/>
        </w:rPr>
        <w:t xml:space="preserve"> </w:t>
      </w:r>
    </w:p>
    <w:p w:rsidR="004D3A25" w:rsidRPr="00855489" w:rsidRDefault="004D3A25" w:rsidP="004D3A25">
      <w:pPr>
        <w:spacing w:before="100" w:beforeAutospacing="1" w:after="100" w:afterAutospacing="1" w:line="240" w:lineRule="auto"/>
        <w:rPr>
          <w:rFonts w:ascii="Verdana" w:eastAsia="Times New Roman" w:hAnsi="Verdana" w:cs="Times New Roman"/>
          <w:color w:val="000000"/>
          <w:sz w:val="18"/>
          <w:szCs w:val="18"/>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after="240" w:line="240" w:lineRule="auto"/>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Ce Hadith est un Hadith divin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Hadith</w:t>
      </w:r>
      <w:proofErr w:type="gramEnd"/>
      <w:r w:rsidRPr="00855489">
        <w:rPr>
          <w:rFonts w:ascii="Verdana" w:eastAsia="Times New Roman" w:hAnsi="Verdana" w:cs="Times New Roman"/>
          <w:i/>
          <w:iCs/>
          <w:color w:val="000000"/>
          <w:lang w:eastAsia="fr-FR"/>
        </w:rPr>
        <w:t xml:space="preserve"> Qudûsi</w:t>
      </w:r>
      <w:r w:rsidRPr="00855489">
        <w:rPr>
          <w:rFonts w:ascii="Verdana" w:eastAsia="Times New Roman" w:hAnsi="Verdana" w:cs="Times New Roman"/>
          <w:color w:val="000000"/>
          <w:lang w:eastAsia="fr-FR"/>
        </w:rPr>
        <w:t xml:space="preserve"> ] où le Prophète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rapporte les paroles mêmes d’Allah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Les amis d’Allah sont ceux qui ont la foi et qui Le craignent, le Très-Haut a en effet dit : N’est-ce pas que les Amis d’Allah, point de crainte à se faire pour eux, </w:t>
      </w:r>
      <w:r w:rsidRPr="00855489">
        <w:rPr>
          <w:rFonts w:ascii="Verdana" w:eastAsia="Times New Roman" w:hAnsi="Verdana" w:cs="Times New Roman"/>
          <w:color w:val="000000"/>
          <w:lang w:eastAsia="fr-FR"/>
        </w:rPr>
        <w:lastRenderedPageBreak/>
        <w:t xml:space="preserve">non plus qu’ils ne seront affligés ? ceux qui croient et qui craignent </w:t>
      </w:r>
      <w:proofErr w:type="gramStart"/>
      <w:r w:rsidRPr="00855489">
        <w:rPr>
          <w:rFonts w:ascii="Verdana" w:eastAsia="Times New Roman" w:hAnsi="Verdana" w:cs="Times New Roman"/>
          <w:color w:val="000000"/>
          <w:lang w:eastAsia="fr-FR"/>
        </w:rPr>
        <w:t>[ Allah</w:t>
      </w:r>
      <w:proofErr w:type="gramEnd"/>
      <w:r w:rsidRPr="00855489">
        <w:rPr>
          <w:rFonts w:ascii="Verdana" w:eastAsia="Times New Roman" w:hAnsi="Verdana" w:cs="Times New Roman"/>
          <w:color w:val="000000"/>
          <w:lang w:eastAsia="fr-FR"/>
        </w:rPr>
        <w:t xml:space="preserve"> ].</w:t>
      </w:r>
      <w:r w:rsidR="0022443D">
        <w:rPr>
          <w:rStyle w:val="Appelnotedebasdep"/>
          <w:rFonts w:ascii="Verdana" w:eastAsia="Times New Roman" w:hAnsi="Verdana" w:cs="Times New Roman"/>
          <w:color w:val="000000"/>
          <w:lang w:eastAsia="fr-FR"/>
        </w:rPr>
        <w:footnoteReference w:id="139"/>
      </w:r>
      <w:r w:rsidRPr="00855489">
        <w:rPr>
          <w:rFonts w:ascii="Verdana" w:eastAsia="Times New Roman" w:hAnsi="Verdana" w:cs="Times New Roman"/>
          <w:color w:val="000000"/>
          <w:lang w:eastAsia="fr-FR"/>
        </w:rPr>
        <w:t xml:space="preserve"> Celui donc qui se montre hostile aux Amis d’Allah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qu’il s’attende à la guerre que lui fera 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Dans ce Hadith, Allah Le Très-Haut rappelle ce grâce à quoi on peut atteindre le rang de l’Amitié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walâya</w:t>
      </w:r>
      <w:proofErr w:type="gramEnd"/>
      <w:r w:rsidRPr="00855489">
        <w:rPr>
          <w:rFonts w:ascii="Verdana" w:eastAsia="Times New Roman" w:hAnsi="Verdana" w:cs="Times New Roman"/>
          <w:color w:val="000000"/>
          <w:lang w:eastAsia="fr-FR"/>
        </w:rPr>
        <w:t xml:space="preserve"> ], Il a en effet dit : </w:t>
      </w:r>
      <w:r w:rsidRPr="00855489">
        <w:rPr>
          <w:rFonts w:ascii="Verdana" w:eastAsia="Times New Roman" w:hAnsi="Verdana" w:cs="Times New Roman"/>
          <w:color w:val="A04040"/>
          <w:lang w:eastAsia="fr-FR"/>
        </w:rPr>
        <w:t>« Mon serviteur ne s’approche pas de Moi par une chose plus aimable à Moi que ce que Je lui ai imposé »</w:t>
      </w:r>
      <w:r w:rsidRPr="00855489">
        <w:rPr>
          <w:rFonts w:ascii="Verdana" w:eastAsia="Times New Roman" w:hAnsi="Verdana" w:cs="Times New Roman"/>
          <w:color w:val="000000"/>
          <w:lang w:eastAsia="fr-FR"/>
        </w:rPr>
        <w:t xml:space="preserve">, c’est-à-dire qu’il n’y a pas une chose par laquelle un serviteur adore Allah, plus aimable à Lui que ce qu’Il lui a imposé, car l’adoration c’est l’acte de se rapprocher d’Allah. Deux </w:t>
      </w:r>
      <w:r w:rsidRPr="00855489">
        <w:rPr>
          <w:rFonts w:ascii="Verdana" w:eastAsia="Times New Roman" w:hAnsi="Verdana" w:cs="Times New Roman"/>
          <w:i/>
          <w:iCs/>
          <w:color w:val="000000"/>
          <w:lang w:eastAsia="fr-FR"/>
        </w:rPr>
        <w:t>raka’a</w:t>
      </w:r>
      <w:r w:rsidRPr="00855489">
        <w:rPr>
          <w:rFonts w:ascii="Verdana" w:eastAsia="Times New Roman" w:hAnsi="Verdana" w:cs="Times New Roman"/>
          <w:color w:val="000000"/>
          <w:lang w:eastAsia="fr-FR"/>
        </w:rPr>
        <w:t xml:space="preserve"> obligatoires, par exemple, sont plus aimables à Allah que deux </w:t>
      </w:r>
      <w:r w:rsidRPr="00855489">
        <w:rPr>
          <w:rFonts w:ascii="Verdana" w:eastAsia="Times New Roman" w:hAnsi="Verdana" w:cs="Times New Roman"/>
          <w:i/>
          <w:iCs/>
          <w:color w:val="000000"/>
          <w:lang w:eastAsia="fr-FR"/>
        </w:rPr>
        <w:t>raka’a</w:t>
      </w:r>
      <w:r w:rsidRPr="00855489">
        <w:rPr>
          <w:rFonts w:ascii="Verdana" w:eastAsia="Times New Roman" w:hAnsi="Verdana" w:cs="Times New Roman"/>
          <w:color w:val="000000"/>
          <w:lang w:eastAsia="fr-FR"/>
        </w:rPr>
        <w:t xml:space="preserve"> surérogatoires. Un dirham d’aumône légale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zakât</w:t>
      </w:r>
      <w:proofErr w:type="gramEnd"/>
      <w:r w:rsidRPr="00855489">
        <w:rPr>
          <w:rFonts w:ascii="Verdana" w:eastAsia="Times New Roman" w:hAnsi="Verdana" w:cs="Times New Roman"/>
          <w:color w:val="000000"/>
          <w:lang w:eastAsia="fr-FR"/>
        </w:rPr>
        <w:t xml:space="preserve"> ] est plus aimable à Allah qu’un dirham donné en simple aumône [ </w:t>
      </w:r>
      <w:r w:rsidRPr="00855489">
        <w:rPr>
          <w:rFonts w:ascii="Verdana" w:eastAsia="Times New Roman" w:hAnsi="Verdana" w:cs="Times New Roman"/>
          <w:i/>
          <w:iCs/>
          <w:color w:val="000000"/>
          <w:lang w:eastAsia="fr-FR"/>
        </w:rPr>
        <w:t>sadaqa</w:t>
      </w:r>
      <w:r w:rsidRPr="00855489">
        <w:rPr>
          <w:rFonts w:ascii="Verdana" w:eastAsia="Times New Roman" w:hAnsi="Verdana" w:cs="Times New Roman"/>
          <w:color w:val="000000"/>
          <w:lang w:eastAsia="fr-FR"/>
        </w:rPr>
        <w:t xml:space="preserve"> ]. Le pèlerinage obligatoire est plus aimable à Allah qu’un pèlerinage surérogatoire. Le jeune du mois de Ramadan est plus aimable à Allah qu’un jeune surérogatoire, etc.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Mon serviteur ne cesse de s’approcher de Moi par les œuvres surérogatoires »</w:t>
      </w:r>
      <w:r w:rsidRPr="00855489">
        <w:rPr>
          <w:rFonts w:ascii="Verdana" w:eastAsia="Times New Roman" w:hAnsi="Verdana" w:cs="Times New Roman"/>
          <w:color w:val="000000"/>
          <w:lang w:eastAsia="fr-FR"/>
        </w:rPr>
        <w:t xml:space="preserve"> : Ceci après avoir accompli les œuvres imposées.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…que Je l’aime »</w:t>
      </w:r>
      <w:r w:rsidRPr="00855489">
        <w:rPr>
          <w:rFonts w:ascii="Verdana" w:eastAsia="Times New Roman" w:hAnsi="Verdana" w:cs="Times New Roman"/>
          <w:color w:val="000000"/>
          <w:lang w:eastAsia="fr-FR"/>
        </w:rPr>
        <w:t xml:space="preserve"> : Le terme « que » introduit soit une proposition finale ou causale. Selon la première, le serviteur ne cesse de s’approcher d’Allah jusqu’à ce qu’il arrive à être aimé par Allah. Selon la seconde, le fait de se rapprocher d’Allah est une cause de Son amour.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Or, lorsque Je l’aime, Je suis son ouie par laquelle il entend »</w:t>
      </w:r>
      <w:r w:rsidRPr="00855489">
        <w:rPr>
          <w:rFonts w:ascii="Verdana" w:eastAsia="Times New Roman" w:hAnsi="Verdana" w:cs="Times New Roman"/>
          <w:color w:val="000000"/>
          <w:lang w:eastAsia="fr-FR"/>
        </w:rPr>
        <w:t xml:space="preserve"> : Il le dirige bien dans ce qu’il entend. Il n’entende désormais que ce qui est bien. Cela ne signifie pas qu’Allah est réellement son ouie par laquelle il entend, car l’ouie, s’agissant de l’homme, est un attribut crée. Il en va de même pour : </w:t>
      </w:r>
      <w:r w:rsidRPr="00855489">
        <w:rPr>
          <w:rFonts w:ascii="Verdana" w:eastAsia="Times New Roman" w:hAnsi="Verdana" w:cs="Times New Roman"/>
          <w:color w:val="A04040"/>
          <w:lang w:eastAsia="fr-FR"/>
        </w:rPr>
        <w:t>« sa vue par laquelle il voit »</w:t>
      </w:r>
      <w:r w:rsidRPr="00855489">
        <w:rPr>
          <w:rFonts w:ascii="Verdana" w:eastAsia="Times New Roman" w:hAnsi="Verdana" w:cs="Times New Roman"/>
          <w:color w:val="000000"/>
          <w:lang w:eastAsia="fr-FR"/>
        </w:rPr>
        <w:t xml:space="preserve">. Allah le guide dans ce qu’il voit, il ne voit en effet que ce qui est bien et ne regarde que ce qui est bien.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De même pour : </w:t>
      </w:r>
      <w:r w:rsidRPr="00855489">
        <w:rPr>
          <w:rFonts w:ascii="Verdana" w:eastAsia="Times New Roman" w:hAnsi="Verdana" w:cs="Times New Roman"/>
          <w:color w:val="A04040"/>
          <w:lang w:eastAsia="fr-FR"/>
        </w:rPr>
        <w:t>« sa main par laquelle il attrape »</w:t>
      </w:r>
      <w:r w:rsidRPr="00855489">
        <w:rPr>
          <w:rFonts w:ascii="Verdana" w:eastAsia="Times New Roman" w:hAnsi="Verdana" w:cs="Times New Roman"/>
          <w:color w:val="000000"/>
          <w:lang w:eastAsia="fr-FR"/>
        </w:rPr>
        <w:t xml:space="preserve">. Le Très-Haut l’oriente dans les œuvres faites par sa main, il n’œuvre que dans ce qui est bien.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Idem pour </w:t>
      </w:r>
      <w:r w:rsidRPr="00855489">
        <w:rPr>
          <w:rFonts w:ascii="Verdana" w:eastAsia="Times New Roman" w:hAnsi="Verdana" w:cs="Times New Roman"/>
          <w:color w:val="A04040"/>
          <w:lang w:eastAsia="fr-FR"/>
        </w:rPr>
        <w:t>« son pied par lequel il marche »</w:t>
      </w:r>
      <w:r w:rsidRPr="00855489">
        <w:rPr>
          <w:rFonts w:ascii="Verdana" w:eastAsia="Times New Roman" w:hAnsi="Verdana" w:cs="Times New Roman"/>
          <w:color w:val="000000"/>
          <w:lang w:eastAsia="fr-FR"/>
        </w:rPr>
        <w:t xml:space="preserve">, Il l’oriente dans son marcher, il ne va que vers ce qui est bien.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A04040"/>
          <w:lang w:eastAsia="fr-FR"/>
        </w:rPr>
        <w:t>« S’il Me demande quelque chose, Je le lui donne certainement, et s’il cherche refuge auprès de Moi, Je le lui accorde »</w:t>
      </w:r>
      <w:r w:rsidRPr="00855489">
        <w:rPr>
          <w:rFonts w:ascii="Verdana" w:eastAsia="Times New Roman" w:hAnsi="Verdana" w:cs="Times New Roman"/>
          <w:color w:val="000000"/>
          <w:lang w:eastAsia="fr-FR"/>
        </w:rPr>
        <w:t xml:space="preserve"> : Allah informe qu’Il accorde à Son serviteur, qui se rapproche de Lui par les œuvres surérogatoires, ce qu’il désire et qu’Il le protège contre les choses qu’il redoute. </w:t>
      </w: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br/>
        <w:t xml:space="preserve">- L’affirmation de l’Amitié d’Allah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et que Allah a des Amis. Le bien </w:t>
      </w:r>
      <w:r w:rsidRPr="00855489">
        <w:rPr>
          <w:rFonts w:ascii="Verdana" w:eastAsia="Times New Roman" w:hAnsi="Verdana" w:cs="Times New Roman"/>
          <w:color w:val="000000"/>
          <w:lang w:eastAsia="fr-FR"/>
        </w:rPr>
        <w:lastRenderedPageBreak/>
        <w:t xml:space="preserve">fondé de ce principe existe également dans </w:t>
      </w:r>
      <w:r w:rsidRPr="00855489">
        <w:rPr>
          <w:rFonts w:ascii="Verdana" w:eastAsia="Times New Roman" w:hAnsi="Verdana" w:cs="Times New Roman"/>
          <w:i/>
          <w:iCs/>
          <w:color w:val="000000"/>
          <w:lang w:eastAsia="fr-FR"/>
        </w:rPr>
        <w:t>Al Qour’an</w:t>
      </w:r>
      <w:r w:rsidRPr="00855489">
        <w:rPr>
          <w:rFonts w:ascii="Verdana" w:eastAsia="Times New Roman" w:hAnsi="Verdana" w:cs="Times New Roman"/>
          <w:color w:val="000000"/>
          <w:lang w:eastAsia="fr-FR"/>
        </w:rPr>
        <w:t xml:space="preserve">, notamment les paroles divines suivantes : </w:t>
      </w:r>
      <w:proofErr w:type="gramStart"/>
      <w:r w:rsidRPr="0022443D">
        <w:rPr>
          <w:rFonts w:ascii="Verdana" w:eastAsia="Times New Roman" w:hAnsi="Verdana" w:cs="Times New Roman"/>
          <w:color w:val="004040"/>
          <w:lang w:eastAsia="fr-FR"/>
        </w:rPr>
        <w:t>{ N’est</w:t>
      </w:r>
      <w:proofErr w:type="gramEnd"/>
      <w:r w:rsidRPr="0022443D">
        <w:rPr>
          <w:rFonts w:ascii="Verdana" w:eastAsia="Times New Roman" w:hAnsi="Verdana" w:cs="Times New Roman"/>
          <w:color w:val="004040"/>
          <w:lang w:eastAsia="fr-FR"/>
        </w:rPr>
        <w:t xml:space="preserve">-ce pas que les Amis d’Allah, point de crainte à se faire pour eux, non plus qu’ils ne seront affligés ? Ceux qui croient et qui craignent </w:t>
      </w:r>
      <w:proofErr w:type="gramStart"/>
      <w:r w:rsidRPr="0022443D">
        <w:rPr>
          <w:rFonts w:ascii="Verdana" w:eastAsia="Times New Roman" w:hAnsi="Verdana" w:cs="Times New Roman"/>
          <w:color w:val="004040"/>
          <w:lang w:eastAsia="fr-FR"/>
        </w:rPr>
        <w:t>[ Allah</w:t>
      </w:r>
      <w:proofErr w:type="gramEnd"/>
      <w:r w:rsidRPr="0022443D">
        <w:rPr>
          <w:rFonts w:ascii="Verdana" w:eastAsia="Times New Roman" w:hAnsi="Verdana" w:cs="Times New Roman"/>
          <w:color w:val="004040"/>
          <w:lang w:eastAsia="fr-FR"/>
        </w:rPr>
        <w:t xml:space="preserve"> ]. }</w:t>
      </w:r>
      <w:r w:rsidR="0022443D">
        <w:rPr>
          <w:rStyle w:val="Appelnotedebasdep"/>
          <w:rFonts w:ascii="Verdana" w:eastAsia="Times New Roman" w:hAnsi="Verdana" w:cs="Times New Roman"/>
          <w:color w:val="004040"/>
          <w:lang w:eastAsia="fr-FR"/>
        </w:rPr>
        <w:footnoteReference w:id="140"/>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 haut rang dont jouissent les Amis d’Allah auprès de Lui, au point que celui qui se fait leur ennemi, c’est qu’il s’engage dans une guerre contre Allah.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Les œuvres obligatoires sont plus aimables à Allah que les œuvres surérogatoires.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Les œuvres demandées par Allah sont de deux sortes : les œuvres obligatoires et les œuvres surérogatoires.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L’affirmation qu’Allah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aime, Il a dit : </w:t>
      </w:r>
      <w:r w:rsidRPr="00855489">
        <w:rPr>
          <w:rFonts w:ascii="Verdana" w:eastAsia="Times New Roman" w:hAnsi="Verdana" w:cs="Times New Roman"/>
          <w:color w:val="A04040"/>
          <w:lang w:eastAsia="fr-FR"/>
        </w:rPr>
        <w:t>« Mon serviteur ne s’approche pas de Moi par une chose plus aimable à Moi que ce que Je lui ai imposé »</w:t>
      </w:r>
      <w:r w:rsidRPr="00855489">
        <w:rPr>
          <w:rFonts w:ascii="Verdana" w:eastAsia="Times New Roman" w:hAnsi="Verdana" w:cs="Times New Roman"/>
          <w:color w:val="000000"/>
          <w:lang w:eastAsia="fr-FR"/>
        </w:rPr>
        <w:t xml:space="preserve">. L’amour est un attribut de l’essence d’Allah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il a pour fruits Son bel-agir à l’égard de la personne aimée, Sa bonne rétribution, sa mise près de Lui.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Les œuvres sont de différents degrés.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Cette tradition prouve que la foi augmente et diminue comme le soutiennent les Gens de la </w:t>
      </w:r>
      <w:r w:rsidRPr="00855489">
        <w:rPr>
          <w:rFonts w:ascii="Verdana" w:eastAsia="Times New Roman" w:hAnsi="Verdana" w:cs="Times New Roman"/>
          <w:i/>
          <w:iCs/>
          <w:color w:val="000000"/>
          <w:lang w:eastAsia="fr-FR"/>
        </w:rPr>
        <w:t>Sunna</w:t>
      </w:r>
      <w:r w:rsidRPr="00855489">
        <w:rPr>
          <w:rFonts w:ascii="Verdana" w:eastAsia="Times New Roman" w:hAnsi="Verdana" w:cs="Times New Roman"/>
          <w:color w:val="000000"/>
          <w:lang w:eastAsia="fr-FR"/>
        </w:rPr>
        <w:t xml:space="preserve"> et de la Communauté </w:t>
      </w:r>
      <w:proofErr w:type="gramStart"/>
      <w:r w:rsidRPr="00855489">
        <w:rPr>
          <w:rFonts w:ascii="Verdana" w:eastAsia="Times New Roman" w:hAnsi="Verdana" w:cs="Times New Roman"/>
          <w:color w:val="000000"/>
          <w:lang w:eastAsia="fr-FR"/>
        </w:rPr>
        <w:t xml:space="preserve">[ </w:t>
      </w:r>
      <w:r w:rsidRPr="00855489">
        <w:rPr>
          <w:rFonts w:ascii="Verdana" w:eastAsia="Times New Roman" w:hAnsi="Verdana" w:cs="Times New Roman"/>
          <w:i/>
          <w:iCs/>
          <w:color w:val="000000"/>
          <w:lang w:eastAsia="fr-FR"/>
        </w:rPr>
        <w:t>Ahl</w:t>
      </w:r>
      <w:proofErr w:type="gramEnd"/>
      <w:r w:rsidRPr="00855489">
        <w:rPr>
          <w:rFonts w:ascii="Verdana" w:eastAsia="Times New Roman" w:hAnsi="Verdana" w:cs="Times New Roman"/>
          <w:i/>
          <w:iCs/>
          <w:color w:val="000000"/>
          <w:lang w:eastAsia="fr-FR"/>
        </w:rPr>
        <w:t xml:space="preserve"> Sunna wa-l Djama’a</w:t>
      </w:r>
      <w:r w:rsidRPr="00855489">
        <w:rPr>
          <w:rFonts w:ascii="Verdana" w:eastAsia="Times New Roman" w:hAnsi="Verdana" w:cs="Times New Roman"/>
          <w:color w:val="000000"/>
          <w:lang w:eastAsia="fr-FR"/>
        </w:rPr>
        <w:t xml:space="preserve"> ], car les œuvres font partie de la foi et certaines œuvres sont plus aimées d’Allah - </w:t>
      </w:r>
      <w:r w:rsidRPr="00855489">
        <w:rPr>
          <w:rFonts w:ascii="Verdana" w:eastAsia="Times New Roman" w:hAnsi="Verdana" w:cs="Times New Roman"/>
          <w:color w:val="000000"/>
          <w:rtl/>
          <w:lang w:eastAsia="fr-FR"/>
        </w:rPr>
        <w:t>سُبْحَنُ وَتَعَال</w:t>
      </w:r>
      <w:r w:rsidRPr="00855489">
        <w:rPr>
          <w:rFonts w:ascii="Verdana" w:eastAsia="Times New Roman" w:hAnsi="Verdana" w:cs="Times New Roman"/>
          <w:color w:val="000000"/>
          <w:lang w:eastAsia="fr-FR"/>
        </w:rPr>
        <w:t xml:space="preserve"> - que d’autres, ce qui fait que la foi augmente et diminue selon les œuvres-là.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Dans l’amour d’Allah pour son serviteur réside sa mise dans la bonne voie dans son ouie, sa vue, les actes de sa main et sa marche.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Quand le serviteur s’approche d’Allah par les œuvres salutaires, ses invocations ne sont pas loin d’être exaucées.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p>
    <w:p w:rsidR="0022443D" w:rsidRDefault="0022443D" w:rsidP="00301DD0">
      <w:pPr>
        <w:spacing w:before="100" w:beforeAutospacing="1" w:after="100" w:afterAutospacing="1" w:line="240" w:lineRule="auto"/>
        <w:rPr>
          <w:rFonts w:ascii="Verdana" w:eastAsia="Times New Roman" w:hAnsi="Verdana" w:cs="Times New Roman"/>
          <w:color w:val="000000"/>
          <w:lang w:eastAsia="fr-FR"/>
        </w:rPr>
      </w:pPr>
    </w:p>
    <w:p w:rsidR="00855489" w:rsidRPr="00605335" w:rsidRDefault="00855489" w:rsidP="00301DD0">
      <w:pPr>
        <w:spacing w:after="0" w:line="240" w:lineRule="auto"/>
        <w:jc w:val="center"/>
        <w:rPr>
          <w:rFonts w:asciiTheme="majorBidi" w:eastAsia="Times New Roman" w:hAnsiTheme="majorBidi" w:cstheme="majorBidi"/>
          <w:color w:val="000000"/>
          <w:sz w:val="36"/>
          <w:szCs w:val="36"/>
          <w:lang w:eastAsia="fr-FR"/>
        </w:rPr>
      </w:pPr>
      <w:r w:rsidRPr="00605335">
        <w:rPr>
          <w:rFonts w:asciiTheme="majorBidi" w:eastAsia="Times New Roman" w:hAnsiTheme="majorBidi" w:cstheme="majorBidi"/>
          <w:b/>
          <w:bCs/>
          <w:i/>
          <w:iCs/>
          <w:color w:val="000000"/>
          <w:sz w:val="36"/>
          <w:szCs w:val="36"/>
          <w:lang w:eastAsia="fr-FR"/>
        </w:rPr>
        <w:t xml:space="preserve">39 - Pas de gêne dans la religion. </w:t>
      </w:r>
    </w:p>
    <w:p w:rsidR="00855489" w:rsidRPr="00C444B4"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C444B4">
        <w:rPr>
          <w:rFonts w:asciiTheme="majorBidi" w:eastAsia="Times New Roman" w:hAnsiTheme="majorBidi" w:cstheme="majorBidi"/>
          <w:b/>
          <w:bCs/>
          <w:i/>
          <w:iCs/>
          <w:color w:val="000000"/>
          <w:sz w:val="27"/>
          <w:szCs w:val="27"/>
          <w:u w:val="single"/>
          <w:lang w:eastAsia="fr-FR"/>
        </w:rPr>
        <w:t xml:space="preserve">Le trente neuvième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Courier New" w:eastAsia="Times New Roman" w:hAnsi="Courier New" w:cs="Courier New"/>
                <w:color w:val="000000"/>
                <w:sz w:val="32"/>
                <w:szCs w:val="32"/>
                <w:lang w:eastAsia="fr-FR"/>
              </w:rPr>
            </w:pPr>
            <w:proofErr w:type="gramStart"/>
            <w:r w:rsidRPr="00855489">
              <w:rPr>
                <w:rFonts w:ascii="Times New Roman" w:eastAsia="Times New Roman" w:hAnsi="Times New Roman" w:cs="Traditional Arabic"/>
                <w:color w:val="000000"/>
                <w:sz w:val="32"/>
                <w:szCs w:val="32"/>
                <w:rtl/>
                <w:lang w:eastAsia="fr-FR"/>
              </w:rPr>
              <w:t>الحديث</w:t>
            </w:r>
            <w:proofErr w:type="gramEnd"/>
            <w:r w:rsidRPr="00855489">
              <w:rPr>
                <w:rFonts w:ascii="Times New Roman" w:eastAsia="Times New Roman" w:hAnsi="Times New Roman" w:cs="Traditional Arabic"/>
                <w:color w:val="000000"/>
                <w:sz w:val="32"/>
                <w:szCs w:val="32"/>
                <w:rtl/>
                <w:lang w:eastAsia="fr-FR"/>
              </w:rPr>
              <w:t xml:space="preserve"> التاسع والثلاثون</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rtl/>
                <w:lang w:eastAsia="fr-FR"/>
              </w:rPr>
            </w:pPr>
            <w:r w:rsidRPr="00855489">
              <w:rPr>
                <w:rFonts w:ascii="Times New Roman" w:eastAsia="Times New Roman" w:hAnsi="Times New Roman" w:cs="Times New Roman"/>
                <w:color w:val="000000"/>
                <w:sz w:val="32"/>
                <w:szCs w:val="32"/>
                <w:rtl/>
                <w:lang w:eastAsia="fr-FR"/>
              </w:rPr>
              <w:t xml:space="preserve"> عن ابن عباس رضي الله </w:t>
            </w:r>
            <w:proofErr w:type="gramStart"/>
            <w:r w:rsidRPr="00855489">
              <w:rPr>
                <w:rFonts w:ascii="Times New Roman" w:eastAsia="Times New Roman" w:hAnsi="Times New Roman" w:cs="Times New Roman"/>
                <w:color w:val="000000"/>
                <w:sz w:val="32"/>
                <w:szCs w:val="32"/>
                <w:rtl/>
                <w:lang w:eastAsia="fr-FR"/>
              </w:rPr>
              <w:t>عنهما ،</w:t>
            </w:r>
            <w:proofErr w:type="gramEnd"/>
            <w:r w:rsidRPr="00855489">
              <w:rPr>
                <w:rFonts w:ascii="Times New Roman" w:eastAsia="Times New Roman" w:hAnsi="Times New Roman" w:cs="Times New Roman"/>
                <w:color w:val="000000"/>
                <w:sz w:val="32"/>
                <w:szCs w:val="32"/>
                <w:rtl/>
                <w:lang w:eastAsia="fr-FR"/>
              </w:rPr>
              <w:t xml:space="preserve"> أن رسول الله صلى الله عليه وسلم قال :</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rtl/>
                <w:lang w:eastAsia="fr-FR"/>
              </w:rPr>
            </w:pPr>
            <w:r w:rsidRPr="00855489">
              <w:rPr>
                <w:rFonts w:ascii="Times New Roman" w:eastAsia="Times New Roman" w:hAnsi="Times New Roman" w:cs="Times New Roman"/>
                <w:color w:val="B22222"/>
                <w:sz w:val="32"/>
                <w:szCs w:val="32"/>
                <w:rtl/>
                <w:lang w:eastAsia="fr-FR"/>
              </w:rPr>
              <w:t> إن الله تجاوز لي عن أمتي الخطأ والنسيان وما استكرهوا عليه.</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lang w:eastAsia="fr-FR"/>
              </w:rPr>
            </w:pPr>
            <w:r w:rsidRPr="00855489">
              <w:rPr>
                <w:rFonts w:ascii="Times New Roman" w:eastAsia="Times New Roman" w:hAnsi="Times New Roman" w:cs="Times New Roman"/>
                <w:color w:val="000000"/>
                <w:sz w:val="32"/>
                <w:szCs w:val="32"/>
                <w:rtl/>
                <w:lang w:eastAsia="fr-FR"/>
              </w:rPr>
              <w:t>( حديث حسن ، رواه ابن ماجه  والبيهقي وغيرهما )</w:t>
            </w:r>
          </w:p>
        </w:tc>
      </w:tr>
    </w:tbl>
    <w:p w:rsidR="00855489" w:rsidRPr="00855489" w:rsidRDefault="00855489" w:rsidP="00301DD0">
      <w:pPr>
        <w:spacing w:before="100" w:beforeAutospacing="1" w:after="100" w:afterAutospacing="1" w:line="240" w:lineRule="auto"/>
        <w:rPr>
          <w:rFonts w:ascii="Verdana" w:eastAsia="Times New Roman" w:hAnsi="Verdana" w:cs="Times New Roman"/>
          <w:color w:val="000000"/>
          <w:sz w:val="32"/>
          <w:szCs w:val="32"/>
          <w:lang w:eastAsia="fr-FR"/>
        </w:rPr>
      </w:pPr>
      <w:r w:rsidRPr="00855489">
        <w:rPr>
          <w:rFonts w:ascii="Verdana" w:eastAsia="Times New Roman" w:hAnsi="Verdana" w:cs="Times New Roman"/>
          <w:color w:val="000000"/>
          <w:sz w:val="32"/>
          <w:szCs w:val="32"/>
          <w:lang w:eastAsia="fr-FR"/>
        </w:rPr>
        <w:t xml:space="preserv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lastRenderedPageBreak/>
        <w:t xml:space="preserve">D’après Ibn ‘Abbas - </w:t>
      </w:r>
      <w:r w:rsidRPr="00855489">
        <w:rPr>
          <w:rFonts w:ascii="Verdana" w:eastAsia="Times New Roman" w:hAnsi="Verdana" w:cs="Times New Roman"/>
          <w:color w:val="000000"/>
          <w:rtl/>
          <w:lang w:eastAsia="fr-FR"/>
        </w:rPr>
        <w:t>رَِضَي ا لله عَنْه</w:t>
      </w:r>
      <w:r w:rsidRPr="00855489">
        <w:rPr>
          <w:rFonts w:ascii="Verdana" w:eastAsia="Times New Roman" w:hAnsi="Verdana" w:cs="Times New Roman"/>
          <w:color w:val="000000"/>
          <w:lang w:eastAsia="fr-FR"/>
        </w:rPr>
        <w:t xml:space="preserve"> -, l’Envoyé d’Allah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a dit </w:t>
      </w:r>
      <w:proofErr w:type="gramStart"/>
      <w:r w:rsidRPr="00855489">
        <w:rPr>
          <w:rFonts w:ascii="Verdana" w:eastAsia="Times New Roman" w:hAnsi="Verdana" w:cs="Times New Roman"/>
          <w:color w:val="000000"/>
          <w:lang w:eastAsia="fr-FR"/>
        </w:rPr>
        <w:t>:</w:t>
      </w:r>
      <w:proofErr w:type="gramEnd"/>
      <w:r w:rsidRPr="00855489">
        <w:rPr>
          <w:rFonts w:ascii="Verdana" w:eastAsia="Times New Roman" w:hAnsi="Verdana" w:cs="Times New Roman"/>
          <w:color w:val="000000"/>
          <w:lang w:eastAsia="fr-FR"/>
        </w:rPr>
        <w:br/>
      </w:r>
      <w:r w:rsidRPr="00855489">
        <w:rPr>
          <w:rFonts w:ascii="Verdana" w:eastAsia="Times New Roman" w:hAnsi="Verdana" w:cs="Times New Roman"/>
          <w:color w:val="A04040"/>
          <w:lang w:eastAsia="fr-FR"/>
        </w:rPr>
        <w:t>« De ma communauté, Allah a absous l’erreur, l’oubli et ce que [ ses membres ] font sous la contrainte ».</w:t>
      </w:r>
      <w:r w:rsidR="0022443D">
        <w:rPr>
          <w:rStyle w:val="Appelnotedebasdep"/>
          <w:rFonts w:ascii="Verdana" w:eastAsia="Times New Roman" w:hAnsi="Verdana" w:cs="Times New Roman"/>
          <w:color w:val="A04040"/>
          <w:lang w:eastAsia="fr-FR"/>
        </w:rPr>
        <w:footnoteReference w:id="141"/>
      </w:r>
    </w:p>
    <w:p w:rsidR="00855489" w:rsidRDefault="00855489" w:rsidP="00301DD0">
      <w:pPr>
        <w:spacing w:after="0" w:line="240" w:lineRule="auto"/>
        <w:jc w:val="center"/>
        <w:rPr>
          <w:rFonts w:ascii="Verdana" w:eastAsia="Times New Roman" w:hAnsi="Verdana" w:cs="Times New Roman"/>
          <w:color w:val="000000"/>
          <w:lang w:eastAsia="fr-FR"/>
        </w:rPr>
      </w:pPr>
    </w:p>
    <w:p w:rsidR="00C444B4" w:rsidRDefault="00C444B4" w:rsidP="00301DD0">
      <w:pPr>
        <w:spacing w:after="0" w:line="240" w:lineRule="auto"/>
        <w:jc w:val="center"/>
        <w:rPr>
          <w:rFonts w:ascii="Verdana" w:eastAsia="Times New Roman" w:hAnsi="Verdana" w:cs="Times New Roman"/>
          <w:color w:val="000000"/>
          <w:lang w:eastAsia="fr-FR"/>
        </w:rPr>
      </w:pPr>
    </w:p>
    <w:p w:rsidR="00C444B4" w:rsidRPr="00855489" w:rsidRDefault="00C444B4"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after="240" w:line="240" w:lineRule="auto"/>
        <w:rPr>
          <w:rFonts w:ascii="Verdana" w:eastAsia="Times New Roman" w:hAnsi="Verdana" w:cs="Times New Roman"/>
          <w:color w:val="000000"/>
          <w:sz w:val="18"/>
          <w:szCs w:val="18"/>
          <w:lang w:eastAsia="fr-FR"/>
        </w:rPr>
      </w:pPr>
    </w:p>
    <w:p w:rsidR="00855489" w:rsidRPr="0022443D"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Le Prophète - </w:t>
      </w:r>
      <w:r w:rsidRPr="00855489">
        <w:rPr>
          <w:rFonts w:ascii="Verdana" w:eastAsia="Times New Roman" w:hAnsi="Verdana" w:cs="Times New Roman"/>
          <w:color w:val="000000"/>
          <w:rtl/>
          <w:lang w:eastAsia="fr-FR"/>
        </w:rPr>
        <w:t>صلى ا لله عليه وسلم</w:t>
      </w:r>
      <w:r w:rsidRPr="00855489">
        <w:rPr>
          <w:rFonts w:ascii="Verdana" w:eastAsia="Times New Roman" w:hAnsi="Verdana" w:cs="Times New Roman"/>
          <w:color w:val="000000"/>
          <w:lang w:eastAsia="fr-FR"/>
        </w:rPr>
        <w:t xml:space="preserve"> - nous informe qu’Allah absout de Sa communauté </w:t>
      </w:r>
      <w:r w:rsidRPr="0022443D">
        <w:rPr>
          <w:rFonts w:ascii="Verdana" w:eastAsia="Times New Roman" w:hAnsi="Verdana" w:cs="Times New Roman"/>
          <w:color w:val="000000"/>
          <w:lang w:eastAsia="fr-FR"/>
        </w:rPr>
        <w:t xml:space="preserve">ces trois choses qui sont citées aussi dans </w:t>
      </w:r>
      <w:r w:rsidRPr="0022443D">
        <w:rPr>
          <w:rFonts w:ascii="Verdana" w:eastAsia="Times New Roman" w:hAnsi="Verdana" w:cs="Times New Roman"/>
          <w:i/>
          <w:iCs/>
          <w:color w:val="000000"/>
          <w:lang w:eastAsia="fr-FR"/>
        </w:rPr>
        <w:t>al Qur’an</w:t>
      </w:r>
      <w:r w:rsidRPr="0022443D">
        <w:rPr>
          <w:rFonts w:ascii="Verdana" w:eastAsia="Times New Roman" w:hAnsi="Verdana" w:cs="Times New Roman"/>
          <w:color w:val="000000"/>
          <w:lang w:eastAsia="fr-FR"/>
        </w:rPr>
        <w:t xml:space="preserve">, le Très-Haut a dit : </w:t>
      </w:r>
      <w:proofErr w:type="gramStart"/>
      <w:r w:rsidRPr="0022443D">
        <w:rPr>
          <w:rFonts w:ascii="Verdana" w:eastAsia="Times New Roman" w:hAnsi="Verdana" w:cs="Times New Roman"/>
          <w:color w:val="004040"/>
          <w:lang w:eastAsia="fr-FR"/>
        </w:rPr>
        <w:t>{ Notre</w:t>
      </w:r>
      <w:proofErr w:type="gramEnd"/>
      <w:r w:rsidRPr="0022443D">
        <w:rPr>
          <w:rFonts w:ascii="Verdana" w:eastAsia="Times New Roman" w:hAnsi="Verdana" w:cs="Times New Roman"/>
          <w:color w:val="004040"/>
          <w:lang w:eastAsia="fr-FR"/>
        </w:rPr>
        <w:t xml:space="preserve"> seigneur, ne T’en prends pas à nous si nous oublions ou nous faisons erreur .}</w:t>
      </w:r>
      <w:r w:rsidR="0022443D">
        <w:rPr>
          <w:rStyle w:val="Appelnotedebasdep"/>
          <w:rFonts w:ascii="Verdana" w:eastAsia="Times New Roman" w:hAnsi="Verdana" w:cs="Times New Roman"/>
          <w:color w:val="004040"/>
          <w:lang w:eastAsia="fr-FR"/>
        </w:rPr>
        <w:footnoteReference w:id="142"/>
      </w:r>
      <w:r w:rsidRPr="0022443D">
        <w:rPr>
          <w:rFonts w:ascii="Verdana" w:eastAsia="Times New Roman" w:hAnsi="Verdana" w:cs="Times New Roman"/>
          <w:color w:val="000000"/>
          <w:lang w:eastAsia="fr-FR"/>
        </w:rPr>
        <w:t xml:space="preserve"> Et il est établi dans le Sahîh qu’Allah - </w:t>
      </w:r>
      <w:r w:rsidRPr="0022443D">
        <w:rPr>
          <w:rFonts w:ascii="Verdana" w:eastAsia="Times New Roman" w:hAnsi="Verdana" w:cs="Times New Roman"/>
          <w:color w:val="000000"/>
          <w:rtl/>
          <w:lang w:eastAsia="fr-FR"/>
        </w:rPr>
        <w:t>تَعَالَ</w:t>
      </w:r>
      <w:r w:rsidRPr="0022443D">
        <w:rPr>
          <w:rFonts w:ascii="Verdana" w:eastAsia="Times New Roman" w:hAnsi="Verdana" w:cs="Times New Roman"/>
          <w:color w:val="000000"/>
          <w:lang w:eastAsia="fr-FR"/>
        </w:rPr>
        <w:t xml:space="preserve"> - a dit : </w:t>
      </w:r>
      <w:r w:rsidRPr="0022443D">
        <w:rPr>
          <w:rFonts w:ascii="Verdana" w:eastAsia="Times New Roman" w:hAnsi="Verdana" w:cs="Times New Roman"/>
          <w:b/>
          <w:bCs/>
          <w:i/>
          <w:iCs/>
          <w:color w:val="000000"/>
          <w:lang w:eastAsia="fr-FR"/>
        </w:rPr>
        <w:t>« Je l’ai fait »</w:t>
      </w:r>
      <w:r w:rsidRPr="0022443D">
        <w:rPr>
          <w:rFonts w:ascii="Verdana" w:eastAsia="Times New Roman" w:hAnsi="Verdana" w:cs="Times New Roman"/>
          <w:color w:val="000000"/>
          <w:lang w:eastAsia="fr-FR"/>
        </w:rPr>
        <w:t xml:space="preserve">. </w:t>
      </w:r>
    </w:p>
    <w:p w:rsidR="00855489" w:rsidRPr="0022443D"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22443D">
        <w:rPr>
          <w:rFonts w:ascii="Verdana" w:eastAsia="Times New Roman" w:hAnsi="Verdana" w:cs="Times New Roman"/>
          <w:color w:val="000000"/>
          <w:lang w:eastAsia="fr-FR"/>
        </w:rPr>
        <w:t xml:space="preserve">Il a dit - </w:t>
      </w:r>
      <w:r w:rsidRPr="0022443D">
        <w:rPr>
          <w:rFonts w:ascii="Verdana" w:eastAsia="Times New Roman" w:hAnsi="Verdana" w:cs="Times New Roman"/>
          <w:color w:val="000000"/>
          <w:rtl/>
          <w:lang w:eastAsia="fr-FR"/>
        </w:rPr>
        <w:t>تَعَالَ</w:t>
      </w:r>
      <w:r w:rsidRPr="0022443D">
        <w:rPr>
          <w:rFonts w:ascii="Verdana" w:eastAsia="Times New Roman" w:hAnsi="Verdana" w:cs="Times New Roman"/>
          <w:color w:val="000000"/>
          <w:lang w:eastAsia="fr-FR"/>
        </w:rPr>
        <w:t xml:space="preserve"> - : </w:t>
      </w:r>
      <w:proofErr w:type="gramStart"/>
      <w:r w:rsidRPr="0022443D">
        <w:rPr>
          <w:rFonts w:ascii="Verdana" w:eastAsia="Times New Roman" w:hAnsi="Verdana" w:cs="Times New Roman"/>
          <w:color w:val="004040"/>
          <w:lang w:eastAsia="fr-FR"/>
        </w:rPr>
        <w:t>{ Nul</w:t>
      </w:r>
      <w:proofErr w:type="gramEnd"/>
      <w:r w:rsidRPr="0022443D">
        <w:rPr>
          <w:rFonts w:ascii="Verdana" w:eastAsia="Times New Roman" w:hAnsi="Verdana" w:cs="Times New Roman"/>
          <w:color w:val="004040"/>
          <w:lang w:eastAsia="fr-FR"/>
        </w:rPr>
        <w:t xml:space="preserve"> Blâme sur vous pour ce que vous faites par erreur, mais seulment pour ce qui est décidé volontairement par vos cœurs. }</w:t>
      </w:r>
      <w:r w:rsidR="0022443D">
        <w:rPr>
          <w:rStyle w:val="Appelnotedebasdep"/>
          <w:rFonts w:ascii="Verdana" w:eastAsia="Times New Roman" w:hAnsi="Verdana" w:cs="Times New Roman"/>
          <w:color w:val="004040"/>
          <w:lang w:eastAsia="fr-FR"/>
        </w:rPr>
        <w:footnoteReference w:id="143"/>
      </w:r>
    </w:p>
    <w:p w:rsidR="00855489" w:rsidRPr="0022443D"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22443D">
        <w:rPr>
          <w:rFonts w:ascii="Verdana" w:eastAsia="Times New Roman" w:hAnsi="Verdana" w:cs="Times New Roman"/>
          <w:color w:val="000000"/>
          <w:lang w:eastAsia="fr-FR"/>
        </w:rPr>
        <w:t xml:space="preserve">Il a dit aussi : </w:t>
      </w:r>
      <w:proofErr w:type="gramStart"/>
      <w:r w:rsidRPr="0022443D">
        <w:rPr>
          <w:rFonts w:ascii="Verdana" w:eastAsia="Times New Roman" w:hAnsi="Verdana" w:cs="Times New Roman"/>
          <w:color w:val="004040"/>
          <w:lang w:eastAsia="fr-FR"/>
        </w:rPr>
        <w:t>{ Quiconque</w:t>
      </w:r>
      <w:proofErr w:type="gramEnd"/>
      <w:r w:rsidRPr="0022443D">
        <w:rPr>
          <w:rFonts w:ascii="Verdana" w:eastAsia="Times New Roman" w:hAnsi="Verdana" w:cs="Times New Roman"/>
          <w:color w:val="004040"/>
          <w:lang w:eastAsia="fr-FR"/>
        </w:rPr>
        <w:t xml:space="preserve"> renie Allah après avoir cru en Lui, à l’exception de celui qui fut contraint et de qui le cœur resta imperturbable dans sa foi, mais si sa poitrine s’ouvre au reniement, sur ceux-là pèsera la colère d’Allah, ils vont à un châtiment terrible. }</w:t>
      </w:r>
      <w:r w:rsidR="0022443D">
        <w:rPr>
          <w:rStyle w:val="Appelnotedebasdep"/>
          <w:rFonts w:ascii="Verdana" w:eastAsia="Times New Roman" w:hAnsi="Verdana" w:cs="Times New Roman"/>
          <w:color w:val="004040"/>
          <w:lang w:eastAsia="fr-FR"/>
        </w:rPr>
        <w:footnoteReference w:id="144"/>
      </w: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L’immensité de la miséricorde d’Allah - </w:t>
      </w:r>
      <w:r w:rsidRPr="00855489">
        <w:rPr>
          <w:rFonts w:ascii="Verdana" w:eastAsia="Times New Roman" w:hAnsi="Verdana" w:cs="Times New Roman"/>
          <w:color w:val="000000"/>
          <w:rtl/>
          <w:lang w:eastAsia="fr-FR"/>
        </w:rPr>
        <w:t>تَعَالَ</w:t>
      </w:r>
      <w:r w:rsidRPr="00855489">
        <w:rPr>
          <w:rFonts w:ascii="Verdana" w:eastAsia="Times New Roman" w:hAnsi="Verdana" w:cs="Times New Roman"/>
          <w:color w:val="000000"/>
          <w:lang w:eastAsia="fr-FR"/>
        </w:rPr>
        <w:t xml:space="preserve"> - et que cette miséricorde a devancé Sa colère.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Si l’homme commet une chose par erreur, Allah ne s’en prendra pas à Lui. S’il s’agit d’une chose interdite, il ne s’ensuit ni péché, ni expiation, ni annulation de l’adoration dans laquelle il a commis ce qui est interdis. S’il s’agit de l’abandon d’une obligation, le péché est levé, mais il faut que le serviteur rattrape cette obligation.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Celui qui fut contraint de dire ou de faire quelque chose d’interdit, Allah ne s’en prendra pas à Lui. Ses paroles : </w:t>
      </w:r>
      <w:r w:rsidRPr="00855489">
        <w:rPr>
          <w:rFonts w:ascii="Verdana" w:eastAsia="Times New Roman" w:hAnsi="Verdana" w:cs="Times New Roman"/>
          <w:color w:val="A04040"/>
          <w:lang w:eastAsia="fr-FR"/>
        </w:rPr>
        <w:t>« Ce qu’ils font sous la contrainte »</w:t>
      </w:r>
      <w:r w:rsidRPr="00855489">
        <w:rPr>
          <w:rFonts w:ascii="Verdana" w:eastAsia="Times New Roman" w:hAnsi="Verdana" w:cs="Times New Roman"/>
          <w:color w:val="000000"/>
          <w:lang w:eastAsia="fr-FR"/>
        </w:rPr>
        <w:t xml:space="preserve"> concernant la contrainte de façon générale, que ce soit dans l’acte ou la parole. Il n’y en a pas de preuve en faveur de celui qui a fait la distinction entre la contrainte dans </w:t>
      </w:r>
      <w:r w:rsidRPr="00855489">
        <w:rPr>
          <w:rFonts w:ascii="Verdana" w:eastAsia="Times New Roman" w:hAnsi="Verdana" w:cs="Times New Roman"/>
          <w:color w:val="000000"/>
          <w:lang w:eastAsia="fr-FR"/>
        </w:rPr>
        <w:lastRenderedPageBreak/>
        <w:t xml:space="preserve">l’acte et la contrainte dans la parole. Il convient toutefois de signaler que si la contrainte touche le droit d’un être humain, on s’y prendra avec l’homme contraint selon les preuves fondées sur la chari’a, si par exemple un homme a contraint un autre homme à commettre un meurtre, les deux sont mis à mort, car la contrainte ne justifie pas le meurtre et il n’est pas permis à l’homme de sauver sa vie sur le compte de la vie d’autrui. </w:t>
      </w:r>
    </w:p>
    <w:p w:rsidR="00855489" w:rsidRDefault="00855489" w:rsidP="00301DD0">
      <w:pPr>
        <w:rPr>
          <w:sz w:val="32"/>
          <w:szCs w:val="32"/>
        </w:rPr>
      </w:pPr>
    </w:p>
    <w:p w:rsidR="0022443D" w:rsidRDefault="0022443D" w:rsidP="00301DD0">
      <w:pPr>
        <w:rPr>
          <w:sz w:val="32"/>
          <w:szCs w:val="32"/>
        </w:rPr>
      </w:pPr>
    </w:p>
    <w:p w:rsidR="00855489" w:rsidRPr="00605335" w:rsidRDefault="00855489" w:rsidP="00301DD0">
      <w:pPr>
        <w:spacing w:after="0" w:line="240" w:lineRule="auto"/>
        <w:jc w:val="center"/>
        <w:rPr>
          <w:rFonts w:asciiTheme="majorBidi" w:eastAsia="Times New Roman" w:hAnsiTheme="majorBidi" w:cstheme="majorBidi"/>
          <w:color w:val="000000"/>
          <w:sz w:val="36"/>
          <w:szCs w:val="36"/>
          <w:lang w:eastAsia="fr-FR"/>
        </w:rPr>
      </w:pPr>
      <w:r w:rsidRPr="00605335">
        <w:rPr>
          <w:rFonts w:asciiTheme="majorBidi" w:eastAsia="Times New Roman" w:hAnsiTheme="majorBidi" w:cstheme="majorBidi"/>
          <w:b/>
          <w:bCs/>
          <w:i/>
          <w:iCs/>
          <w:color w:val="000000"/>
          <w:sz w:val="36"/>
          <w:szCs w:val="36"/>
          <w:lang w:eastAsia="fr-FR"/>
        </w:rPr>
        <w:t xml:space="preserve">39 - Pas de gêne dans la religion. </w:t>
      </w:r>
    </w:p>
    <w:p w:rsidR="00855489" w:rsidRPr="00C444B4"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C444B4">
        <w:rPr>
          <w:rFonts w:asciiTheme="majorBidi" w:eastAsia="Times New Roman" w:hAnsiTheme="majorBidi" w:cstheme="majorBidi"/>
          <w:b/>
          <w:bCs/>
          <w:i/>
          <w:iCs/>
          <w:color w:val="000000"/>
          <w:sz w:val="27"/>
          <w:szCs w:val="27"/>
          <w:u w:val="single"/>
          <w:lang w:eastAsia="fr-FR"/>
        </w:rPr>
        <w:t xml:space="preserve">Le trente neuvième Hadith </w:t>
      </w:r>
    </w:p>
    <w:tbl>
      <w:tblPr>
        <w:tblW w:w="9000" w:type="dxa"/>
        <w:jc w:val="center"/>
        <w:tblCellSpacing w:w="0" w:type="dxa"/>
        <w:tblCellMar>
          <w:left w:w="0" w:type="dxa"/>
          <w:right w:w="0" w:type="dxa"/>
        </w:tblCellMar>
        <w:tblLook w:val="04A0"/>
      </w:tblPr>
      <w:tblGrid>
        <w:gridCol w:w="9000"/>
      </w:tblGrid>
      <w:tr w:rsidR="00855489" w:rsidRPr="00855489">
        <w:trPr>
          <w:tblCellSpacing w:w="0" w:type="dxa"/>
          <w:jc w:val="center"/>
        </w:trPr>
        <w:tc>
          <w:tcPr>
            <w:tcW w:w="0" w:type="auto"/>
            <w:vAlign w:val="center"/>
            <w:hideMark/>
          </w:tcPr>
          <w:p w:rsidR="00855489" w:rsidRPr="00855489" w:rsidRDefault="00855489" w:rsidP="00301DD0">
            <w:pPr>
              <w:bidi/>
              <w:spacing w:before="100" w:beforeAutospacing="1" w:after="100" w:afterAutospacing="1" w:line="240" w:lineRule="auto"/>
              <w:jc w:val="center"/>
              <w:rPr>
                <w:rFonts w:ascii="Courier New" w:eastAsia="Times New Roman" w:hAnsi="Courier New" w:cs="Courier New"/>
                <w:color w:val="000000"/>
                <w:sz w:val="32"/>
                <w:szCs w:val="32"/>
                <w:lang w:eastAsia="fr-FR"/>
              </w:rPr>
            </w:pPr>
            <w:proofErr w:type="gramStart"/>
            <w:r w:rsidRPr="00855489">
              <w:rPr>
                <w:rFonts w:ascii="Times New Roman" w:eastAsia="Times New Roman" w:hAnsi="Times New Roman" w:cs="Traditional Arabic"/>
                <w:color w:val="000000"/>
                <w:sz w:val="32"/>
                <w:szCs w:val="32"/>
                <w:rtl/>
                <w:lang w:eastAsia="fr-FR"/>
              </w:rPr>
              <w:t>الحديث</w:t>
            </w:r>
            <w:proofErr w:type="gramEnd"/>
            <w:r w:rsidRPr="00855489">
              <w:rPr>
                <w:rFonts w:ascii="Times New Roman" w:eastAsia="Times New Roman" w:hAnsi="Times New Roman" w:cs="Traditional Arabic"/>
                <w:color w:val="000000"/>
                <w:sz w:val="32"/>
                <w:szCs w:val="32"/>
                <w:rtl/>
                <w:lang w:eastAsia="fr-FR"/>
              </w:rPr>
              <w:t xml:space="preserve"> التاسع والثلاثون</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rtl/>
                <w:lang w:eastAsia="fr-FR"/>
              </w:rPr>
            </w:pPr>
            <w:r w:rsidRPr="00855489">
              <w:rPr>
                <w:rFonts w:ascii="Times New Roman" w:eastAsia="Times New Roman" w:hAnsi="Times New Roman" w:cs="Times New Roman"/>
                <w:color w:val="000000"/>
                <w:sz w:val="32"/>
                <w:szCs w:val="32"/>
                <w:rtl/>
                <w:lang w:eastAsia="fr-FR"/>
              </w:rPr>
              <w:t xml:space="preserve"> عن ابن عباس رضي الله </w:t>
            </w:r>
            <w:proofErr w:type="gramStart"/>
            <w:r w:rsidRPr="00855489">
              <w:rPr>
                <w:rFonts w:ascii="Times New Roman" w:eastAsia="Times New Roman" w:hAnsi="Times New Roman" w:cs="Times New Roman"/>
                <w:color w:val="000000"/>
                <w:sz w:val="32"/>
                <w:szCs w:val="32"/>
                <w:rtl/>
                <w:lang w:eastAsia="fr-FR"/>
              </w:rPr>
              <w:t>عنهما ،</w:t>
            </w:r>
            <w:proofErr w:type="gramEnd"/>
            <w:r w:rsidRPr="00855489">
              <w:rPr>
                <w:rFonts w:ascii="Times New Roman" w:eastAsia="Times New Roman" w:hAnsi="Times New Roman" w:cs="Times New Roman"/>
                <w:color w:val="000000"/>
                <w:sz w:val="32"/>
                <w:szCs w:val="32"/>
                <w:rtl/>
                <w:lang w:eastAsia="fr-FR"/>
              </w:rPr>
              <w:t xml:space="preserve"> أن رسول الله صلى الله عليه وسلم قال :</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rtl/>
                <w:lang w:eastAsia="fr-FR"/>
              </w:rPr>
            </w:pPr>
            <w:r w:rsidRPr="00855489">
              <w:rPr>
                <w:rFonts w:ascii="Times New Roman" w:eastAsia="Times New Roman" w:hAnsi="Times New Roman" w:cs="Times New Roman"/>
                <w:color w:val="B22222"/>
                <w:sz w:val="32"/>
                <w:szCs w:val="32"/>
                <w:rtl/>
                <w:lang w:eastAsia="fr-FR"/>
              </w:rPr>
              <w:t> إن الله تجاوز لي عن أمتي الخطأ والنسيان وما استكرهوا عليه.</w:t>
            </w:r>
          </w:p>
          <w:p w:rsidR="00855489" w:rsidRPr="00855489" w:rsidRDefault="00855489" w:rsidP="00301DD0">
            <w:pPr>
              <w:bidi/>
              <w:spacing w:after="0" w:line="240" w:lineRule="auto"/>
              <w:jc w:val="lowKashida"/>
              <w:rPr>
                <w:rFonts w:ascii="Times New Roman" w:eastAsia="Times New Roman" w:hAnsi="Times New Roman" w:cs="Times New Roman"/>
                <w:color w:val="000000"/>
                <w:sz w:val="32"/>
                <w:szCs w:val="32"/>
                <w:lang w:eastAsia="fr-FR"/>
              </w:rPr>
            </w:pPr>
            <w:r w:rsidRPr="00855489">
              <w:rPr>
                <w:rFonts w:ascii="Times New Roman" w:eastAsia="Times New Roman" w:hAnsi="Times New Roman" w:cs="Times New Roman"/>
                <w:color w:val="000000"/>
                <w:sz w:val="32"/>
                <w:szCs w:val="32"/>
                <w:rtl/>
                <w:lang w:eastAsia="fr-FR"/>
              </w:rPr>
              <w:t>( حديث حسن ، رواه ابن ماجه  والبيهقي وغيرهما )</w:t>
            </w:r>
          </w:p>
        </w:tc>
      </w:tr>
    </w:tbl>
    <w:p w:rsidR="00855489" w:rsidRPr="00605335"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D’après Ibn ‘Abbas - </w:t>
      </w:r>
      <w:r w:rsidRPr="00605335">
        <w:rPr>
          <w:rFonts w:ascii="Verdana" w:eastAsia="Times New Roman" w:hAnsi="Verdana" w:cs="Times New Roman"/>
          <w:color w:val="000000"/>
          <w:rtl/>
          <w:lang w:eastAsia="fr-FR"/>
        </w:rPr>
        <w:t>رَِضَي ا لله عَنْه</w:t>
      </w:r>
      <w:r w:rsidRPr="00605335">
        <w:rPr>
          <w:rFonts w:ascii="Verdana" w:eastAsia="Times New Roman" w:hAnsi="Verdana" w:cs="Times New Roman"/>
          <w:color w:val="000000"/>
          <w:lang w:eastAsia="fr-FR"/>
        </w:rPr>
        <w:t xml:space="preserve"> -, l’Envoyé d’Allah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a dit </w:t>
      </w:r>
      <w:proofErr w:type="gramStart"/>
      <w:r w:rsidRPr="00605335">
        <w:rPr>
          <w:rFonts w:ascii="Verdana" w:eastAsia="Times New Roman" w:hAnsi="Verdana" w:cs="Times New Roman"/>
          <w:color w:val="000000"/>
          <w:lang w:eastAsia="fr-FR"/>
        </w:rPr>
        <w:t>:</w:t>
      </w:r>
      <w:proofErr w:type="gramEnd"/>
      <w:r w:rsidRPr="00605335">
        <w:rPr>
          <w:rFonts w:ascii="Verdana" w:eastAsia="Times New Roman" w:hAnsi="Verdana" w:cs="Times New Roman"/>
          <w:color w:val="000000"/>
          <w:lang w:eastAsia="fr-FR"/>
        </w:rPr>
        <w:br/>
      </w:r>
      <w:r w:rsidRPr="00605335">
        <w:rPr>
          <w:rFonts w:ascii="Verdana" w:eastAsia="Times New Roman" w:hAnsi="Verdana" w:cs="Times New Roman"/>
          <w:color w:val="A04040"/>
          <w:lang w:eastAsia="fr-FR"/>
        </w:rPr>
        <w:t>« De ma communauté, Allah a absous l’erreur, l’oubli et ce que [ ses membres ] font sous la contrainte ».</w:t>
      </w:r>
      <w:r w:rsidR="0022443D">
        <w:rPr>
          <w:rStyle w:val="Appelnotedebasdep"/>
          <w:rFonts w:ascii="Verdana" w:eastAsia="Times New Roman" w:hAnsi="Verdana" w:cs="Times New Roman"/>
          <w:color w:val="A04040"/>
          <w:lang w:eastAsia="fr-FR"/>
        </w:rPr>
        <w:footnoteReference w:id="145"/>
      </w:r>
    </w:p>
    <w:p w:rsidR="0022443D" w:rsidRDefault="0022443D" w:rsidP="00301DD0">
      <w:pPr>
        <w:spacing w:after="0" w:line="240" w:lineRule="auto"/>
        <w:jc w:val="center"/>
        <w:rPr>
          <w:rFonts w:ascii="Verdana" w:eastAsia="Times New Roman" w:hAnsi="Verdana" w:cs="Times New Roman"/>
          <w:color w:val="000000"/>
          <w:lang w:eastAsia="fr-FR"/>
        </w:rPr>
      </w:pPr>
    </w:p>
    <w:p w:rsidR="00855489" w:rsidRPr="00855489"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93" type="#_x0000_t75" alt="" style="width:24.3pt;height:24.3pt"/>
        </w:pict>
      </w:r>
    </w:p>
    <w:p w:rsidR="00855489" w:rsidRPr="00605335"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605335">
        <w:rPr>
          <w:rFonts w:asciiTheme="majorBidi" w:eastAsia="Times New Roman" w:hAnsiTheme="majorBidi" w:cstheme="majorBidi"/>
          <w:b/>
          <w:bCs/>
          <w:i/>
          <w:iCs/>
          <w:color w:val="000000"/>
          <w:sz w:val="27"/>
          <w:szCs w:val="27"/>
          <w:u w:val="single"/>
          <w:lang w:eastAsia="fr-FR"/>
        </w:rPr>
        <w:t xml:space="preserve">Commentaire </w:t>
      </w:r>
    </w:p>
    <w:p w:rsidR="00855489" w:rsidRPr="00855489" w:rsidRDefault="00855489" w:rsidP="00301DD0">
      <w:pPr>
        <w:spacing w:after="240" w:line="240" w:lineRule="auto"/>
        <w:rPr>
          <w:rFonts w:ascii="Verdana" w:eastAsia="Times New Roman" w:hAnsi="Verdana" w:cs="Times New Roman"/>
          <w:color w:val="000000"/>
          <w:sz w:val="18"/>
          <w:szCs w:val="18"/>
          <w:lang w:eastAsia="fr-FR"/>
        </w:rPr>
      </w:pPr>
    </w:p>
    <w:p w:rsidR="00855489" w:rsidRPr="00605335"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Le Prophète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nous informe qu’Allah absout de Sa communauté </w:t>
      </w:r>
      <w:r w:rsidRPr="0022443D">
        <w:rPr>
          <w:rFonts w:ascii="Verdana" w:eastAsia="Times New Roman" w:hAnsi="Verdana" w:cs="Times New Roman"/>
          <w:color w:val="000000"/>
          <w:lang w:eastAsia="fr-FR"/>
        </w:rPr>
        <w:t xml:space="preserve">ces trois choses qui sont citées aussi dans </w:t>
      </w:r>
      <w:r w:rsidRPr="0022443D">
        <w:rPr>
          <w:rFonts w:ascii="Verdana" w:eastAsia="Times New Roman" w:hAnsi="Verdana" w:cs="Times New Roman"/>
          <w:i/>
          <w:iCs/>
          <w:color w:val="000000"/>
          <w:lang w:eastAsia="fr-FR"/>
        </w:rPr>
        <w:t>al Qur’an</w:t>
      </w:r>
      <w:r w:rsidRPr="0022443D">
        <w:rPr>
          <w:rFonts w:ascii="Verdana" w:eastAsia="Times New Roman" w:hAnsi="Verdana" w:cs="Times New Roman"/>
          <w:color w:val="000000"/>
          <w:lang w:eastAsia="fr-FR"/>
        </w:rPr>
        <w:t xml:space="preserve">, le Très-Haut a dit : </w:t>
      </w:r>
      <w:proofErr w:type="gramStart"/>
      <w:r w:rsidRPr="0022443D">
        <w:rPr>
          <w:rFonts w:ascii="Verdana" w:eastAsia="Times New Roman" w:hAnsi="Verdana" w:cs="Times New Roman"/>
          <w:color w:val="004040"/>
          <w:lang w:eastAsia="fr-FR"/>
        </w:rPr>
        <w:t>{ Notre</w:t>
      </w:r>
      <w:proofErr w:type="gramEnd"/>
      <w:r w:rsidRPr="0022443D">
        <w:rPr>
          <w:rFonts w:ascii="Verdana" w:eastAsia="Times New Roman" w:hAnsi="Verdana" w:cs="Times New Roman"/>
          <w:color w:val="004040"/>
          <w:lang w:eastAsia="fr-FR"/>
        </w:rPr>
        <w:t xml:space="preserve"> seigneur, ne T’en prends pas à nous si nous oublions ou nous faisons erreur .}</w:t>
      </w:r>
      <w:r w:rsidR="0022443D">
        <w:rPr>
          <w:rStyle w:val="Appelnotedebasdep"/>
          <w:rFonts w:ascii="Verdana" w:eastAsia="Times New Roman" w:hAnsi="Verdana" w:cs="Times New Roman"/>
          <w:color w:val="004040"/>
          <w:lang w:eastAsia="fr-FR"/>
        </w:rPr>
        <w:footnoteReference w:id="146"/>
      </w:r>
      <w:r w:rsidRPr="0022443D">
        <w:rPr>
          <w:rFonts w:ascii="Verdana" w:eastAsia="Times New Roman" w:hAnsi="Verdana" w:cs="Times New Roman"/>
          <w:color w:val="000000"/>
          <w:lang w:eastAsia="fr-FR"/>
        </w:rPr>
        <w:t xml:space="preserve"> Et il est établi dans le Sahîh qu’Allah</w:t>
      </w:r>
      <w:r w:rsidRPr="00605335">
        <w:rPr>
          <w:rFonts w:ascii="Verdana" w:eastAsia="Times New Roman" w:hAnsi="Verdana" w:cs="Times New Roman"/>
          <w:color w:val="000000"/>
          <w:lang w:eastAsia="fr-FR"/>
        </w:rPr>
        <w:t xml:space="preserve"> - </w:t>
      </w:r>
      <w:r w:rsidRPr="00605335">
        <w:rPr>
          <w:rFonts w:ascii="Verdana" w:eastAsia="Times New Roman" w:hAnsi="Verdana" w:cs="Times New Roman"/>
          <w:color w:val="000000"/>
          <w:rtl/>
          <w:lang w:eastAsia="fr-FR"/>
        </w:rPr>
        <w:t>تَعَالَ</w:t>
      </w:r>
      <w:r w:rsidRPr="00605335">
        <w:rPr>
          <w:rFonts w:ascii="Verdana" w:eastAsia="Times New Roman" w:hAnsi="Verdana" w:cs="Times New Roman"/>
          <w:color w:val="000000"/>
          <w:lang w:eastAsia="fr-FR"/>
        </w:rPr>
        <w:t xml:space="preserve"> - a dit : </w:t>
      </w:r>
      <w:r w:rsidRPr="00605335">
        <w:rPr>
          <w:rFonts w:ascii="Verdana" w:eastAsia="Times New Roman" w:hAnsi="Verdana" w:cs="Times New Roman"/>
          <w:b/>
          <w:bCs/>
          <w:i/>
          <w:iCs/>
          <w:color w:val="000000"/>
          <w:lang w:eastAsia="fr-FR"/>
        </w:rPr>
        <w:t>« Je l’ai fait »</w:t>
      </w:r>
      <w:r w:rsidRPr="00605335">
        <w:rPr>
          <w:rFonts w:ascii="Verdana" w:eastAsia="Times New Roman" w:hAnsi="Verdana" w:cs="Times New Roman"/>
          <w:color w:val="000000"/>
          <w:lang w:eastAsia="fr-FR"/>
        </w:rPr>
        <w:t xml:space="preserve">. </w:t>
      </w:r>
    </w:p>
    <w:p w:rsidR="00855489" w:rsidRPr="0022443D"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Il </w:t>
      </w:r>
      <w:r w:rsidRPr="0022443D">
        <w:rPr>
          <w:rFonts w:ascii="Verdana" w:eastAsia="Times New Roman" w:hAnsi="Verdana" w:cs="Times New Roman"/>
          <w:color w:val="000000"/>
          <w:lang w:eastAsia="fr-FR"/>
        </w:rPr>
        <w:t xml:space="preserve">a dit - </w:t>
      </w:r>
      <w:r w:rsidRPr="0022443D">
        <w:rPr>
          <w:rFonts w:ascii="Verdana" w:eastAsia="Times New Roman" w:hAnsi="Verdana" w:cs="Times New Roman"/>
          <w:color w:val="000000"/>
          <w:rtl/>
          <w:lang w:eastAsia="fr-FR"/>
        </w:rPr>
        <w:t>تَعَالَ</w:t>
      </w:r>
      <w:r w:rsidRPr="0022443D">
        <w:rPr>
          <w:rFonts w:ascii="Verdana" w:eastAsia="Times New Roman" w:hAnsi="Verdana" w:cs="Times New Roman"/>
          <w:color w:val="000000"/>
          <w:lang w:eastAsia="fr-FR"/>
        </w:rPr>
        <w:t xml:space="preserve"> - : </w:t>
      </w:r>
      <w:proofErr w:type="gramStart"/>
      <w:r w:rsidRPr="0022443D">
        <w:rPr>
          <w:rFonts w:ascii="Verdana" w:eastAsia="Times New Roman" w:hAnsi="Verdana" w:cs="Times New Roman"/>
          <w:color w:val="004040"/>
          <w:lang w:eastAsia="fr-FR"/>
        </w:rPr>
        <w:t>{ Nul</w:t>
      </w:r>
      <w:proofErr w:type="gramEnd"/>
      <w:r w:rsidRPr="0022443D">
        <w:rPr>
          <w:rFonts w:ascii="Verdana" w:eastAsia="Times New Roman" w:hAnsi="Verdana" w:cs="Times New Roman"/>
          <w:color w:val="004040"/>
          <w:lang w:eastAsia="fr-FR"/>
        </w:rPr>
        <w:t xml:space="preserve"> Blâme sur vous pour ce que vous faites par erreur, mais seulment pour ce qui est décidé volontairement par vos cœurs. }</w:t>
      </w:r>
      <w:r w:rsidR="0022443D">
        <w:rPr>
          <w:rStyle w:val="Appelnotedebasdep"/>
          <w:rFonts w:ascii="Verdana" w:eastAsia="Times New Roman" w:hAnsi="Verdana" w:cs="Times New Roman"/>
          <w:color w:val="004040"/>
          <w:lang w:eastAsia="fr-FR"/>
        </w:rPr>
        <w:footnoteReference w:id="147"/>
      </w:r>
      <w:r w:rsidRPr="0022443D">
        <w:rPr>
          <w:rFonts w:ascii="Verdana" w:eastAsia="Times New Roman" w:hAnsi="Verdana" w:cs="Times New Roman"/>
          <w:color w:val="000000"/>
          <w:lang w:eastAsia="fr-FR"/>
        </w:rPr>
        <w:t xml:space="preserve"> </w:t>
      </w:r>
    </w:p>
    <w:p w:rsidR="00855489" w:rsidRPr="0022443D"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22443D">
        <w:rPr>
          <w:rFonts w:ascii="Verdana" w:eastAsia="Times New Roman" w:hAnsi="Verdana" w:cs="Times New Roman"/>
          <w:color w:val="000000"/>
          <w:lang w:eastAsia="fr-FR"/>
        </w:rPr>
        <w:lastRenderedPageBreak/>
        <w:t xml:space="preserve">Il a dit aussi : </w:t>
      </w:r>
      <w:proofErr w:type="gramStart"/>
      <w:r w:rsidRPr="0022443D">
        <w:rPr>
          <w:rFonts w:ascii="Verdana" w:eastAsia="Times New Roman" w:hAnsi="Verdana" w:cs="Times New Roman"/>
          <w:color w:val="004040"/>
          <w:lang w:eastAsia="fr-FR"/>
        </w:rPr>
        <w:t>{ Quiconque</w:t>
      </w:r>
      <w:proofErr w:type="gramEnd"/>
      <w:r w:rsidRPr="0022443D">
        <w:rPr>
          <w:rFonts w:ascii="Verdana" w:eastAsia="Times New Roman" w:hAnsi="Verdana" w:cs="Times New Roman"/>
          <w:color w:val="004040"/>
          <w:lang w:eastAsia="fr-FR"/>
        </w:rPr>
        <w:t xml:space="preserve"> renie Allah après avoir cru en Lui, à l’exception de celui qui fut contraint et de qui le cœur resta imperturbable dans sa foi, mais si sa poitrine s’ouvre au reniement, sur ceux-là pèsera la colère d’Allah, ils vont à un châtiment terrible. }</w:t>
      </w:r>
      <w:r w:rsidR="0022443D">
        <w:rPr>
          <w:rStyle w:val="Appelnotedebasdep"/>
          <w:rFonts w:ascii="Verdana" w:eastAsia="Times New Roman" w:hAnsi="Verdana" w:cs="Times New Roman"/>
          <w:color w:val="004040"/>
          <w:lang w:eastAsia="fr-FR"/>
        </w:rPr>
        <w:footnoteReference w:id="148"/>
      </w:r>
    </w:p>
    <w:p w:rsidR="00855489" w:rsidRPr="00855489" w:rsidRDefault="00855489" w:rsidP="00301DD0">
      <w:pPr>
        <w:spacing w:after="0" w:line="240" w:lineRule="auto"/>
        <w:jc w:val="center"/>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855489" w:rsidRPr="00855489" w:rsidRDefault="00855489" w:rsidP="00301DD0">
      <w:pPr>
        <w:spacing w:after="0" w:line="240" w:lineRule="auto"/>
        <w:jc w:val="center"/>
        <w:rPr>
          <w:rFonts w:asciiTheme="majorBidi" w:eastAsia="Times New Roman" w:hAnsiTheme="majorBidi" w:cstheme="majorBidi"/>
          <w:color w:val="000000"/>
          <w:sz w:val="27"/>
          <w:szCs w:val="27"/>
          <w:lang w:eastAsia="fr-FR"/>
        </w:rPr>
      </w:pPr>
      <w:r w:rsidRPr="00855489">
        <w:rPr>
          <w:rFonts w:asciiTheme="majorBidi" w:eastAsia="Times New Roman" w:hAnsiTheme="majorBidi" w:cstheme="majorBidi"/>
          <w:b/>
          <w:bCs/>
          <w:i/>
          <w:iCs/>
          <w:color w:val="000000"/>
          <w:sz w:val="27"/>
          <w:szCs w:val="27"/>
          <w:u w:val="single"/>
          <w:lang w:eastAsia="fr-FR"/>
        </w:rPr>
        <w:t xml:space="preserve">Leçons tirées de ce Hadith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L’immensité de la miséricorde d’Allah - </w:t>
      </w:r>
      <w:r w:rsidRPr="00855489">
        <w:rPr>
          <w:rFonts w:ascii="Verdana" w:eastAsia="Times New Roman" w:hAnsi="Verdana" w:cs="Times New Roman"/>
          <w:color w:val="000000"/>
          <w:rtl/>
          <w:lang w:eastAsia="fr-FR"/>
        </w:rPr>
        <w:t>تَعَالَ</w:t>
      </w:r>
      <w:r w:rsidRPr="00855489">
        <w:rPr>
          <w:rFonts w:ascii="Verdana" w:eastAsia="Times New Roman" w:hAnsi="Verdana" w:cs="Times New Roman"/>
          <w:color w:val="000000"/>
          <w:lang w:eastAsia="fr-FR"/>
        </w:rPr>
        <w:t xml:space="preserve"> - et que cette miséricorde a devancé Sa colère.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Si l’homme commet une chose par erreur, Allah ne s’en prendra pas à Lui. S’il s’agit d’une chose interdite, il ne s’ensuit ni péché, ni expiation, ni annulation de l’adoration dans laquelle il a commis ce qui est interdis. S’il s’agit de l’abandon d’une obligation, le péché est levé, mais il faut que le serviteur rattrape cette obligation. </w:t>
      </w:r>
    </w:p>
    <w:p w:rsidR="00855489" w:rsidRPr="00855489" w:rsidRDefault="00855489" w:rsidP="00301DD0">
      <w:pPr>
        <w:spacing w:before="100" w:beforeAutospacing="1" w:after="100" w:afterAutospacing="1" w:line="240" w:lineRule="auto"/>
        <w:rPr>
          <w:rFonts w:ascii="Verdana" w:eastAsia="Times New Roman" w:hAnsi="Verdana" w:cs="Times New Roman"/>
          <w:color w:val="000000"/>
          <w:lang w:eastAsia="fr-FR"/>
        </w:rPr>
      </w:pPr>
      <w:r w:rsidRPr="00855489">
        <w:rPr>
          <w:rFonts w:ascii="Verdana" w:eastAsia="Times New Roman" w:hAnsi="Verdana" w:cs="Times New Roman"/>
          <w:color w:val="000000"/>
          <w:lang w:eastAsia="fr-FR"/>
        </w:rPr>
        <w:t xml:space="preserve">- Celui qui fut contraint de dire ou de faire quelque chose d’interdit, Allah ne s’en prendra pas à Lui. Ses paroles : </w:t>
      </w:r>
      <w:r w:rsidRPr="00855489">
        <w:rPr>
          <w:rFonts w:ascii="Verdana" w:eastAsia="Times New Roman" w:hAnsi="Verdana" w:cs="Times New Roman"/>
          <w:color w:val="A04040"/>
          <w:lang w:eastAsia="fr-FR"/>
        </w:rPr>
        <w:t>« Ce qu’ils font sous la contrainte »</w:t>
      </w:r>
      <w:r w:rsidRPr="00855489">
        <w:rPr>
          <w:rFonts w:ascii="Verdana" w:eastAsia="Times New Roman" w:hAnsi="Verdana" w:cs="Times New Roman"/>
          <w:color w:val="000000"/>
          <w:lang w:eastAsia="fr-FR"/>
        </w:rPr>
        <w:t xml:space="preserve"> concernant la contrainte de façon générale, que ce soit dans l’acte ou la parole. Il n’y en a pas de preuve en faveur de celui qui a fait la distinction entre la contrainte dans l’acte et la contrainte dans la parole. Il convient toutefois de signaler que si la contrainte touche le droit d’un être humain, on s’y prendra avec l’homme contraint selon les preuves fondées sur la chari’a, si par exemple un homme a contraint un autre homme à commettre un meurtre, les deux sont mis à mort, car la contrainte ne justifie pas le meurtre et il n’est pas permis à l’homme de sauver sa vie sur le compte de la vie d’autrui. </w:t>
      </w:r>
    </w:p>
    <w:p w:rsidR="00855489" w:rsidRDefault="00855489" w:rsidP="00301DD0">
      <w:pPr>
        <w:rPr>
          <w:sz w:val="32"/>
          <w:szCs w:val="32"/>
        </w:rPr>
      </w:pPr>
    </w:p>
    <w:p w:rsidR="00605335" w:rsidRPr="00605335" w:rsidRDefault="00605335" w:rsidP="00301DD0">
      <w:pPr>
        <w:spacing w:after="0" w:line="240" w:lineRule="auto"/>
        <w:jc w:val="center"/>
        <w:rPr>
          <w:rFonts w:asciiTheme="majorBidi" w:eastAsia="Times New Roman" w:hAnsiTheme="majorBidi" w:cstheme="majorBidi"/>
          <w:color w:val="000000"/>
          <w:sz w:val="36"/>
          <w:szCs w:val="36"/>
          <w:lang w:eastAsia="fr-FR"/>
        </w:rPr>
      </w:pPr>
      <w:r w:rsidRPr="00605335">
        <w:rPr>
          <w:rFonts w:asciiTheme="majorBidi" w:eastAsia="Times New Roman" w:hAnsiTheme="majorBidi" w:cstheme="majorBidi"/>
          <w:b/>
          <w:bCs/>
          <w:i/>
          <w:iCs/>
          <w:color w:val="000000"/>
          <w:sz w:val="36"/>
          <w:szCs w:val="36"/>
          <w:lang w:eastAsia="fr-FR"/>
        </w:rPr>
        <w:t xml:space="preserve">40 - Ce Bas-monde au profit de l'Au-delà. </w:t>
      </w:r>
    </w:p>
    <w:p w:rsidR="00605335" w:rsidRPr="00C444B4"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C444B4">
        <w:rPr>
          <w:rFonts w:asciiTheme="majorBidi" w:eastAsia="Times New Roman" w:hAnsiTheme="majorBidi" w:cstheme="majorBidi"/>
          <w:b/>
          <w:bCs/>
          <w:i/>
          <w:iCs/>
          <w:color w:val="000000"/>
          <w:sz w:val="27"/>
          <w:szCs w:val="27"/>
          <w:u w:val="single"/>
          <w:lang w:eastAsia="fr-FR"/>
        </w:rPr>
        <w:t xml:space="preserve">Le quarantième Hadith </w:t>
      </w:r>
    </w:p>
    <w:tbl>
      <w:tblPr>
        <w:tblW w:w="9000" w:type="dxa"/>
        <w:jc w:val="center"/>
        <w:tblCellSpacing w:w="0" w:type="dxa"/>
        <w:tblCellMar>
          <w:left w:w="0" w:type="dxa"/>
          <w:right w:w="0" w:type="dxa"/>
        </w:tblCellMar>
        <w:tblLook w:val="04A0"/>
      </w:tblPr>
      <w:tblGrid>
        <w:gridCol w:w="9000"/>
      </w:tblGrid>
      <w:tr w:rsidR="00605335" w:rsidRPr="00605335">
        <w:trPr>
          <w:tblCellSpacing w:w="0" w:type="dxa"/>
          <w:jc w:val="center"/>
        </w:trPr>
        <w:tc>
          <w:tcPr>
            <w:tcW w:w="0" w:type="auto"/>
            <w:vAlign w:val="center"/>
            <w:hideMark/>
          </w:tcPr>
          <w:p w:rsidR="00605335" w:rsidRPr="00605335" w:rsidRDefault="00605335" w:rsidP="00301DD0">
            <w:pPr>
              <w:bidi/>
              <w:spacing w:after="0" w:line="240" w:lineRule="auto"/>
              <w:jc w:val="center"/>
              <w:outlineLvl w:val="4"/>
              <w:rPr>
                <w:rFonts w:ascii="Traditional Arabic" w:eastAsia="Times New Roman" w:hAnsi="Traditional Arabic" w:cs="Traditional Arabic"/>
                <w:color w:val="000000"/>
                <w:sz w:val="36"/>
                <w:szCs w:val="36"/>
                <w:lang w:eastAsia="fr-FR"/>
              </w:rPr>
            </w:pPr>
            <w:r w:rsidRPr="00605335">
              <w:rPr>
                <w:rFonts w:ascii="Traditional Arabic" w:eastAsia="Times New Roman" w:hAnsi="Traditional Arabic" w:cs="Traditional Arabic"/>
                <w:color w:val="000000"/>
                <w:sz w:val="36"/>
                <w:szCs w:val="36"/>
                <w:rtl/>
                <w:lang w:eastAsia="fr-FR"/>
              </w:rPr>
              <w:t>الحد يث الأربعون</w:t>
            </w:r>
          </w:p>
          <w:p w:rsidR="00605335" w:rsidRPr="00605335" w:rsidRDefault="00605335" w:rsidP="00301DD0">
            <w:pPr>
              <w:bidi/>
              <w:spacing w:after="0" w:line="240" w:lineRule="auto"/>
              <w:jc w:val="lowKashida"/>
              <w:rPr>
                <w:rFonts w:ascii="Times New Roman" w:eastAsia="Times New Roman" w:hAnsi="Times New Roman" w:cs="Times New Roman"/>
                <w:color w:val="000000"/>
                <w:sz w:val="24"/>
                <w:szCs w:val="24"/>
                <w:rtl/>
                <w:lang w:eastAsia="fr-FR"/>
              </w:rPr>
            </w:pPr>
            <w:r w:rsidRPr="00605335">
              <w:rPr>
                <w:rFonts w:ascii="Traditional Arabic" w:eastAsia="Times New Roman" w:hAnsi="Traditional Arabic" w:cs="Traditional Arabic"/>
                <w:color w:val="000000"/>
                <w:sz w:val="36"/>
                <w:szCs w:val="36"/>
                <w:rtl/>
                <w:lang w:eastAsia="fr-FR"/>
              </w:rPr>
              <w:t xml:space="preserve">عن ابن عمر رضي الله </w:t>
            </w:r>
            <w:proofErr w:type="gramStart"/>
            <w:r w:rsidRPr="00605335">
              <w:rPr>
                <w:rFonts w:ascii="Traditional Arabic" w:eastAsia="Times New Roman" w:hAnsi="Traditional Arabic" w:cs="Traditional Arabic"/>
                <w:color w:val="000000"/>
                <w:sz w:val="36"/>
                <w:szCs w:val="36"/>
                <w:rtl/>
                <w:lang w:eastAsia="fr-FR"/>
              </w:rPr>
              <w:t>عنهما ،</w:t>
            </w:r>
            <w:proofErr w:type="gramEnd"/>
            <w:r w:rsidRPr="00605335">
              <w:rPr>
                <w:rFonts w:ascii="Traditional Arabic" w:eastAsia="Times New Roman" w:hAnsi="Traditional Arabic" w:cs="Traditional Arabic"/>
                <w:color w:val="000000"/>
                <w:sz w:val="36"/>
                <w:szCs w:val="36"/>
                <w:rtl/>
                <w:lang w:eastAsia="fr-FR"/>
              </w:rPr>
              <w:t xml:space="preserve"> قال : أخذ الرسول صلي الله علية وسلم بمنكبي ، فقال:</w:t>
            </w:r>
          </w:p>
          <w:p w:rsidR="00605335" w:rsidRPr="00605335" w:rsidRDefault="00605335" w:rsidP="00301DD0">
            <w:pPr>
              <w:bidi/>
              <w:spacing w:after="0" w:line="240" w:lineRule="auto"/>
              <w:jc w:val="lowKashida"/>
              <w:rPr>
                <w:rFonts w:ascii="Traditional Arabic" w:eastAsia="Times New Roman" w:hAnsi="Traditional Arabic" w:cs="Traditional Arabic"/>
                <w:color w:val="000000"/>
                <w:sz w:val="36"/>
                <w:szCs w:val="36"/>
                <w:rtl/>
                <w:lang w:eastAsia="fr-FR"/>
              </w:rPr>
            </w:pPr>
            <w:r w:rsidRPr="00605335">
              <w:rPr>
                <w:rFonts w:ascii="Traditional Arabic" w:eastAsia="Times New Roman" w:hAnsi="Traditional Arabic" w:cs="Traditional Arabic"/>
                <w:color w:val="B22222"/>
                <w:sz w:val="36"/>
                <w:szCs w:val="36"/>
                <w:rtl/>
                <w:lang w:eastAsia="fr-FR"/>
              </w:rPr>
              <w:t xml:space="preserve">كن في الدنيا كأنك </w:t>
            </w:r>
            <w:proofErr w:type="gramStart"/>
            <w:r w:rsidRPr="00605335">
              <w:rPr>
                <w:rFonts w:ascii="Traditional Arabic" w:eastAsia="Times New Roman" w:hAnsi="Traditional Arabic" w:cs="Traditional Arabic"/>
                <w:color w:val="B22222"/>
                <w:sz w:val="36"/>
                <w:szCs w:val="36"/>
                <w:rtl/>
                <w:lang w:eastAsia="fr-FR"/>
              </w:rPr>
              <w:t>غريب</w:t>
            </w:r>
            <w:proofErr w:type="gramEnd"/>
            <w:r w:rsidRPr="00605335">
              <w:rPr>
                <w:rFonts w:ascii="Traditional Arabic" w:eastAsia="Times New Roman" w:hAnsi="Traditional Arabic" w:cs="Traditional Arabic"/>
                <w:color w:val="B22222"/>
                <w:sz w:val="36"/>
                <w:szCs w:val="36"/>
                <w:rtl/>
                <w:lang w:eastAsia="fr-FR"/>
              </w:rPr>
              <w:t xml:space="preserve"> أو عابر سبيل</w:t>
            </w:r>
            <w:r w:rsidRPr="00605335">
              <w:rPr>
                <w:rFonts w:ascii="Traditional Arabic" w:eastAsia="Times New Roman" w:hAnsi="Traditional Arabic" w:cs="Traditional Arabic"/>
                <w:color w:val="000000"/>
                <w:sz w:val="36"/>
                <w:szCs w:val="36"/>
                <w:rtl/>
                <w:lang w:eastAsia="fr-FR"/>
              </w:rPr>
              <w:t>.</w:t>
            </w:r>
          </w:p>
          <w:p w:rsidR="00605335" w:rsidRPr="00605335" w:rsidRDefault="00605335" w:rsidP="00301DD0">
            <w:pPr>
              <w:bidi/>
              <w:spacing w:after="0" w:line="240" w:lineRule="auto"/>
              <w:jc w:val="lowKashida"/>
              <w:rPr>
                <w:rFonts w:ascii="Times New Roman" w:eastAsia="Times New Roman" w:hAnsi="Times New Roman" w:cs="Times New Roman"/>
                <w:color w:val="000000"/>
                <w:sz w:val="24"/>
                <w:szCs w:val="24"/>
                <w:rtl/>
                <w:lang w:eastAsia="fr-FR"/>
              </w:rPr>
            </w:pPr>
            <w:r w:rsidRPr="00605335">
              <w:rPr>
                <w:rFonts w:ascii="Times New Roman" w:eastAsia="Times New Roman" w:hAnsi="Times New Roman" w:cs="Times New Roman"/>
                <w:color w:val="000000"/>
                <w:sz w:val="24"/>
                <w:szCs w:val="24"/>
                <w:rtl/>
                <w:lang w:eastAsia="fr-FR"/>
              </w:rPr>
              <w:t>وكان ابن عمر رضي الله عنهما يقول : إذا أمسيت فلا تننتظر الصباح ، وإذا أصبحت فلا تنتظر المساء ، وخذ من صحتك لمرضك ، ومن حياتك لموتك .</w:t>
            </w:r>
          </w:p>
          <w:p w:rsidR="00605335" w:rsidRPr="00605335" w:rsidRDefault="00605335" w:rsidP="00301DD0">
            <w:pPr>
              <w:bidi/>
              <w:spacing w:after="0" w:line="240" w:lineRule="auto"/>
              <w:jc w:val="lowKashida"/>
              <w:rPr>
                <w:rFonts w:ascii="Times New Roman" w:eastAsia="Times New Roman" w:hAnsi="Times New Roman" w:cs="Times New Roman"/>
                <w:color w:val="000000"/>
                <w:sz w:val="24"/>
                <w:szCs w:val="24"/>
                <w:lang w:eastAsia="fr-FR"/>
              </w:rPr>
            </w:pPr>
            <w:r w:rsidRPr="00605335">
              <w:rPr>
                <w:rFonts w:ascii="Times New Roman" w:eastAsia="Times New Roman" w:hAnsi="Times New Roman" w:cs="Times New Roman"/>
                <w:color w:val="000000"/>
                <w:sz w:val="24"/>
                <w:szCs w:val="24"/>
                <w:rtl/>
                <w:lang w:eastAsia="fr-FR"/>
              </w:rPr>
              <w:t>( رواه البخاري )</w:t>
            </w:r>
          </w:p>
        </w:tc>
      </w:tr>
    </w:tbl>
    <w:p w:rsidR="00605335" w:rsidRDefault="00605335" w:rsidP="00301DD0">
      <w:pPr>
        <w:rPr>
          <w:sz w:val="32"/>
          <w:szCs w:val="32"/>
        </w:rPr>
      </w:pP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lastRenderedPageBreak/>
        <w:t xml:space="preserve">Ibn ‘Omar - </w:t>
      </w:r>
      <w:r w:rsidRPr="00605335">
        <w:rPr>
          <w:rFonts w:ascii="Verdana" w:eastAsia="Times New Roman" w:hAnsi="Verdana" w:cs="Times New Roman"/>
          <w:color w:val="000000"/>
          <w:rtl/>
          <w:lang w:eastAsia="fr-FR"/>
        </w:rPr>
        <w:t>رضي الله عنهما</w:t>
      </w:r>
      <w:r w:rsidRPr="00605335">
        <w:rPr>
          <w:rFonts w:ascii="Verdana" w:eastAsia="Times New Roman" w:hAnsi="Verdana" w:cs="Times New Roman"/>
          <w:color w:val="000000"/>
          <w:lang w:eastAsia="fr-FR"/>
        </w:rPr>
        <w:t xml:space="preserve"> - rapporte : L’Envoyé d’Allah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me saisit par mes deux épaules et me dit </w:t>
      </w:r>
      <w:proofErr w:type="gramStart"/>
      <w:r w:rsidRPr="00605335">
        <w:rPr>
          <w:rFonts w:ascii="Verdana" w:eastAsia="Times New Roman" w:hAnsi="Verdana" w:cs="Times New Roman"/>
          <w:color w:val="000000"/>
          <w:lang w:eastAsia="fr-FR"/>
        </w:rPr>
        <w:t>:</w:t>
      </w:r>
      <w:proofErr w:type="gramEnd"/>
      <w:r w:rsidRPr="00605335">
        <w:rPr>
          <w:rFonts w:ascii="Verdana" w:eastAsia="Times New Roman" w:hAnsi="Verdana" w:cs="Times New Roman"/>
          <w:color w:val="000000"/>
          <w:lang w:eastAsia="fr-FR"/>
        </w:rPr>
        <w:br/>
      </w:r>
      <w:r w:rsidRPr="00605335">
        <w:rPr>
          <w:rFonts w:ascii="Verdana" w:eastAsia="Times New Roman" w:hAnsi="Verdana" w:cs="Times New Roman"/>
          <w:color w:val="A04040"/>
          <w:lang w:eastAsia="fr-FR"/>
        </w:rPr>
        <w:t>« Sois dans ce bas-monde comme un étranger ou comme quelqu’un de passage ».</w:t>
      </w:r>
      <w:r w:rsidR="0022443D">
        <w:rPr>
          <w:rStyle w:val="Appelnotedebasdep"/>
          <w:rFonts w:ascii="Verdana" w:eastAsia="Times New Roman" w:hAnsi="Verdana" w:cs="Times New Roman"/>
          <w:color w:val="A04040"/>
          <w:lang w:eastAsia="fr-FR"/>
        </w:rPr>
        <w:footnoteReference w:id="149"/>
      </w:r>
      <w:r w:rsidRPr="00605335">
        <w:rPr>
          <w:rFonts w:ascii="Verdana" w:eastAsia="Times New Roman" w:hAnsi="Verdana" w:cs="Times New Roman"/>
          <w:color w:val="000000"/>
          <w:lang w:eastAsia="fr-FR"/>
        </w:rPr>
        <w:br/>
      </w:r>
      <w:proofErr w:type="gramStart"/>
      <w:r w:rsidRPr="00605335">
        <w:rPr>
          <w:rFonts w:ascii="Verdana" w:eastAsia="Times New Roman" w:hAnsi="Verdana" w:cs="Times New Roman"/>
          <w:color w:val="000000"/>
          <w:lang w:eastAsia="fr-FR"/>
        </w:rPr>
        <w:t>[ Corroborant</w:t>
      </w:r>
      <w:proofErr w:type="gramEnd"/>
      <w:r w:rsidRPr="00605335">
        <w:rPr>
          <w:rFonts w:ascii="Verdana" w:eastAsia="Times New Roman" w:hAnsi="Verdana" w:cs="Times New Roman"/>
          <w:color w:val="000000"/>
          <w:lang w:eastAsia="fr-FR"/>
        </w:rPr>
        <w:t xml:space="preserve"> ces dires ] Ibn ‘Omar - </w:t>
      </w:r>
      <w:r w:rsidRPr="00605335">
        <w:rPr>
          <w:rFonts w:ascii="Verdana" w:eastAsia="Times New Roman" w:hAnsi="Verdana" w:cs="Times New Roman"/>
          <w:color w:val="000000"/>
          <w:rtl/>
          <w:lang w:eastAsia="fr-FR"/>
        </w:rPr>
        <w:t>رضي الله عنهما</w:t>
      </w:r>
      <w:r w:rsidRPr="00605335">
        <w:rPr>
          <w:rFonts w:ascii="Verdana" w:eastAsia="Times New Roman" w:hAnsi="Verdana" w:cs="Times New Roman"/>
          <w:color w:val="000000"/>
          <w:lang w:eastAsia="fr-FR"/>
        </w:rPr>
        <w:t xml:space="preserve"> - disait : «</w:t>
      </w:r>
      <w:r w:rsidRPr="00605335">
        <w:rPr>
          <w:rFonts w:ascii="Verdana" w:eastAsia="Times New Roman" w:hAnsi="Verdana" w:cs="Times New Roman"/>
          <w:i/>
          <w:iCs/>
          <w:color w:val="000000"/>
          <w:lang w:eastAsia="fr-FR"/>
        </w:rPr>
        <w:t xml:space="preserve"> Quand tu es au soir, n’attends pas le matin et quand tu es au matin n’attends pas le soir. Prends de ta santé pour ta maladie et de ta vie pour ta mort </w:t>
      </w:r>
      <w:r w:rsidRPr="00605335">
        <w:rPr>
          <w:rFonts w:ascii="Verdana" w:eastAsia="Times New Roman" w:hAnsi="Verdana" w:cs="Times New Roman"/>
          <w:color w:val="000000"/>
          <w:lang w:eastAsia="fr-FR"/>
        </w:rPr>
        <w:t xml:space="preserve">». </w:t>
      </w:r>
    </w:p>
    <w:p w:rsidR="00605335" w:rsidRDefault="00605335" w:rsidP="00301DD0">
      <w:pPr>
        <w:spacing w:after="0" w:line="240" w:lineRule="auto"/>
        <w:jc w:val="center"/>
        <w:rPr>
          <w:rFonts w:ascii="Verdana" w:eastAsia="Times New Roman" w:hAnsi="Verdana" w:cs="Times New Roman"/>
          <w:color w:val="000000"/>
          <w:lang w:eastAsia="fr-FR"/>
        </w:rPr>
      </w:pPr>
    </w:p>
    <w:p w:rsidR="0022443D" w:rsidRDefault="0022443D" w:rsidP="00301DD0">
      <w:pPr>
        <w:spacing w:after="0" w:line="240" w:lineRule="auto"/>
        <w:jc w:val="center"/>
        <w:rPr>
          <w:rFonts w:ascii="Verdana" w:eastAsia="Times New Roman" w:hAnsi="Verdana" w:cs="Times New Roman"/>
          <w:color w:val="000000"/>
          <w:lang w:eastAsia="fr-FR"/>
        </w:rPr>
      </w:pPr>
    </w:p>
    <w:p w:rsidR="0022443D" w:rsidRPr="00605335" w:rsidRDefault="0022443D" w:rsidP="00301DD0">
      <w:pPr>
        <w:spacing w:after="0" w:line="240" w:lineRule="auto"/>
        <w:jc w:val="center"/>
        <w:rPr>
          <w:rFonts w:ascii="Verdana" w:eastAsia="Times New Roman" w:hAnsi="Verdana" w:cs="Times New Roman"/>
          <w:color w:val="000000"/>
          <w:sz w:val="18"/>
          <w:szCs w:val="18"/>
          <w:lang w:eastAsia="fr-FR"/>
        </w:rPr>
      </w:pPr>
    </w:p>
    <w:p w:rsidR="00605335" w:rsidRPr="00605335"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605335">
        <w:rPr>
          <w:rFonts w:asciiTheme="majorBidi" w:eastAsia="Times New Roman" w:hAnsiTheme="majorBidi" w:cstheme="majorBidi"/>
          <w:b/>
          <w:bCs/>
          <w:i/>
          <w:iCs/>
          <w:color w:val="000000"/>
          <w:sz w:val="27"/>
          <w:szCs w:val="27"/>
          <w:u w:val="single"/>
          <w:lang w:eastAsia="fr-FR"/>
        </w:rPr>
        <w:t xml:space="preserve">Commentaire </w:t>
      </w:r>
    </w:p>
    <w:p w:rsidR="00605335" w:rsidRPr="00605335" w:rsidRDefault="00605335" w:rsidP="00301DD0">
      <w:pPr>
        <w:spacing w:after="240" w:line="240" w:lineRule="auto"/>
        <w:rPr>
          <w:rFonts w:ascii="Verdana" w:eastAsia="Times New Roman" w:hAnsi="Verdana" w:cs="Times New Roman"/>
          <w:color w:val="000000"/>
          <w:sz w:val="18"/>
          <w:szCs w:val="18"/>
          <w:lang w:eastAsia="fr-FR"/>
        </w:rPr>
      </w:pP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Le Prophète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saisit Ibn ‘Omar - </w:t>
      </w:r>
      <w:r w:rsidRPr="00605335">
        <w:rPr>
          <w:rFonts w:ascii="Verdana" w:eastAsia="Times New Roman" w:hAnsi="Verdana" w:cs="Times New Roman"/>
          <w:color w:val="000000"/>
          <w:rtl/>
          <w:lang w:eastAsia="fr-FR"/>
        </w:rPr>
        <w:t>رضي الله عنهما</w:t>
      </w:r>
      <w:r w:rsidRPr="00605335">
        <w:rPr>
          <w:rFonts w:ascii="Verdana" w:eastAsia="Times New Roman" w:hAnsi="Verdana" w:cs="Times New Roman"/>
          <w:color w:val="000000"/>
          <w:lang w:eastAsia="fr-FR"/>
        </w:rPr>
        <w:t xml:space="preserve"> - par les deux épaules pour attirer son attention à ce qu’il va lui dire : </w:t>
      </w:r>
      <w:r w:rsidRPr="00605335">
        <w:rPr>
          <w:rFonts w:ascii="Verdana" w:eastAsia="Times New Roman" w:hAnsi="Verdana" w:cs="Times New Roman"/>
          <w:color w:val="A04040"/>
          <w:lang w:eastAsia="fr-FR"/>
        </w:rPr>
        <w:t>« Sois dans ce bas-monde, lui dit-il, comme un étranger ou comme quelqu’un de passage »</w:t>
      </w:r>
      <w:r w:rsidRPr="00605335">
        <w:rPr>
          <w:rFonts w:ascii="Verdana" w:eastAsia="Times New Roman" w:hAnsi="Verdana" w:cs="Times New Roman"/>
          <w:color w:val="000000"/>
          <w:lang w:eastAsia="fr-FR"/>
        </w:rPr>
        <w:t xml:space="preserve">, car l’étranger et celui de passage ne prennent pas un pays comme lieu d’établissement et de séjour permanent. Cette exhortation a en effet eu beaucoup d’impact sur le cœur d’Ibn ‘Omar - </w:t>
      </w:r>
      <w:r w:rsidRPr="00605335">
        <w:rPr>
          <w:rFonts w:ascii="Verdana" w:eastAsia="Times New Roman" w:hAnsi="Verdana" w:cs="Times New Roman"/>
          <w:color w:val="000000"/>
          <w:rtl/>
          <w:lang w:eastAsia="fr-FR"/>
        </w:rPr>
        <w:t>رضي الله عنهما</w:t>
      </w:r>
      <w:r w:rsidRPr="00605335">
        <w:rPr>
          <w:rFonts w:ascii="Verdana" w:eastAsia="Times New Roman" w:hAnsi="Verdana" w:cs="Times New Roman"/>
          <w:color w:val="000000"/>
          <w:lang w:eastAsia="fr-FR"/>
        </w:rPr>
        <w:t xml:space="preserve"> - qui l’a traduite par cette maxime : « </w:t>
      </w:r>
      <w:r w:rsidRPr="00605335">
        <w:rPr>
          <w:rFonts w:ascii="Verdana" w:eastAsia="Times New Roman" w:hAnsi="Verdana" w:cs="Times New Roman"/>
          <w:i/>
          <w:iCs/>
          <w:color w:val="000000"/>
          <w:lang w:eastAsia="fr-FR"/>
        </w:rPr>
        <w:t xml:space="preserve">Quand tu es au soir, n’attends pas le matin et quand tu es au matin n’attends pas le soir… </w:t>
      </w:r>
      <w:r w:rsidRPr="00605335">
        <w:rPr>
          <w:rFonts w:ascii="Verdana" w:eastAsia="Times New Roman" w:hAnsi="Verdana" w:cs="Times New Roman"/>
          <w:color w:val="000000"/>
          <w:lang w:eastAsia="fr-FR"/>
        </w:rPr>
        <w:t xml:space="preserve">», </w:t>
      </w:r>
      <w:proofErr w:type="gramStart"/>
      <w:r w:rsidRPr="00605335">
        <w:rPr>
          <w:rFonts w:ascii="Verdana" w:eastAsia="Times New Roman" w:hAnsi="Verdana" w:cs="Times New Roman"/>
          <w:color w:val="000000"/>
          <w:lang w:eastAsia="fr-FR"/>
        </w:rPr>
        <w:t>ce</w:t>
      </w:r>
      <w:proofErr w:type="gramEnd"/>
      <w:r w:rsidRPr="00605335">
        <w:rPr>
          <w:rFonts w:ascii="Verdana" w:eastAsia="Times New Roman" w:hAnsi="Verdana" w:cs="Times New Roman"/>
          <w:color w:val="000000"/>
          <w:lang w:eastAsia="fr-FR"/>
        </w:rPr>
        <w:t xml:space="preserve"> qui signifie que quand l’homme est au soir, qu’il ne se dise pas qu’il vivra jusqu’au matin, car combien de personnes étaient là le soir et le lendemain, elles sont passées dans l’au-delà. Il en va de même de ses paroles : « </w:t>
      </w:r>
      <w:r w:rsidRPr="00605335">
        <w:rPr>
          <w:rFonts w:ascii="Verdana" w:eastAsia="Times New Roman" w:hAnsi="Verdana" w:cs="Times New Roman"/>
          <w:i/>
          <w:iCs/>
          <w:color w:val="000000"/>
          <w:lang w:eastAsia="fr-FR"/>
        </w:rPr>
        <w:t xml:space="preserve">Quand tu es au matin, n’attends pas le soir </w:t>
      </w:r>
      <w:r w:rsidRPr="00605335">
        <w:rPr>
          <w:rFonts w:ascii="Verdana" w:eastAsia="Times New Roman" w:hAnsi="Verdana" w:cs="Times New Roman"/>
          <w:color w:val="000000"/>
          <w:lang w:eastAsia="fr-FR"/>
        </w:rPr>
        <w:t xml:space="preserve">». Ce qui vise Ibn ‘Omar par-là, c’est que l’homme doit profiter de l’occasion pour multiplier les œuvres salutaires, et que le temps qui lui reste à vivre ne passe pas vainement.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Il a dit - </w:t>
      </w:r>
      <w:r w:rsidRPr="00605335">
        <w:rPr>
          <w:rFonts w:ascii="Verdana" w:eastAsia="Times New Roman" w:hAnsi="Verdana" w:cs="Times New Roman"/>
          <w:color w:val="000000"/>
          <w:rtl/>
          <w:lang w:eastAsia="fr-FR"/>
        </w:rPr>
        <w:t>رَِضَي ا لله عَنْهُ</w:t>
      </w:r>
      <w:r w:rsidRPr="00605335">
        <w:rPr>
          <w:rFonts w:ascii="Verdana" w:eastAsia="Times New Roman" w:hAnsi="Verdana" w:cs="Times New Roman"/>
          <w:color w:val="000000"/>
          <w:lang w:eastAsia="fr-FR"/>
        </w:rPr>
        <w:t xml:space="preserve"> - : « </w:t>
      </w:r>
      <w:r w:rsidRPr="00605335">
        <w:rPr>
          <w:rFonts w:ascii="Verdana" w:eastAsia="Times New Roman" w:hAnsi="Verdana" w:cs="Times New Roman"/>
          <w:i/>
          <w:iCs/>
          <w:color w:val="000000"/>
          <w:lang w:eastAsia="fr-FR"/>
        </w:rPr>
        <w:t>prends de ta santé pour ta maladie</w:t>
      </w:r>
      <w:r w:rsidRPr="00605335">
        <w:rPr>
          <w:rFonts w:ascii="Verdana" w:eastAsia="Times New Roman" w:hAnsi="Verdana" w:cs="Times New Roman"/>
          <w:color w:val="000000"/>
          <w:lang w:eastAsia="fr-FR"/>
        </w:rPr>
        <w:t xml:space="preserve"> ». A l’homme de profiter de ce monde tant qu’il est encore vivant, car s’il meurt, son œuvre s’arrête comme c’est affirmé par le Prophète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qui a dit </w:t>
      </w:r>
      <w:proofErr w:type="gramStart"/>
      <w:r w:rsidRPr="00605335">
        <w:rPr>
          <w:rFonts w:ascii="Verdana" w:eastAsia="Times New Roman" w:hAnsi="Verdana" w:cs="Times New Roman"/>
          <w:color w:val="000000"/>
          <w:lang w:eastAsia="fr-FR"/>
        </w:rPr>
        <w:t>:</w:t>
      </w:r>
      <w:proofErr w:type="gramEnd"/>
      <w:r w:rsidRPr="00605335">
        <w:rPr>
          <w:rFonts w:ascii="Verdana" w:eastAsia="Times New Roman" w:hAnsi="Verdana" w:cs="Times New Roman"/>
          <w:color w:val="000000"/>
          <w:lang w:eastAsia="fr-FR"/>
        </w:rPr>
        <w:br/>
      </w:r>
      <w:r w:rsidRPr="00605335">
        <w:rPr>
          <w:rFonts w:ascii="Verdana" w:eastAsia="Times New Roman" w:hAnsi="Verdana" w:cs="Times New Roman"/>
          <w:color w:val="A04040"/>
          <w:lang w:eastAsia="fr-FR"/>
        </w:rPr>
        <w:t>« Quand l’homme meurt, son œuvre s’arrête sauf dans trois choses ; un bien qu’il a légué en aumône continues, une œuvre scientifique dont les tirent profit et un enfant vertueux qui prie pour lui ».</w:t>
      </w:r>
      <w:r w:rsidR="0022443D">
        <w:rPr>
          <w:rStyle w:val="Appelnotedebasdep"/>
          <w:rFonts w:ascii="Verdana" w:eastAsia="Times New Roman" w:hAnsi="Verdana" w:cs="Times New Roman"/>
          <w:color w:val="A04040"/>
          <w:lang w:eastAsia="fr-FR"/>
        </w:rPr>
        <w:footnoteReference w:id="150"/>
      </w:r>
    </w:p>
    <w:p w:rsidR="00605335" w:rsidRPr="00605335" w:rsidRDefault="00605335" w:rsidP="00301DD0">
      <w:pPr>
        <w:spacing w:after="0" w:line="240" w:lineRule="auto"/>
        <w:jc w:val="center"/>
        <w:rPr>
          <w:rFonts w:ascii="Verdana" w:eastAsia="Times New Roman" w:hAnsi="Verdana" w:cs="Times New Roman"/>
          <w:color w:val="000000"/>
          <w:lang w:eastAsia="fr-FR"/>
        </w:rPr>
      </w:pPr>
    </w:p>
    <w:p w:rsidR="00605335" w:rsidRDefault="00605335"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22443D" w:rsidRPr="00605335" w:rsidRDefault="0022443D"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605335" w:rsidRPr="00605335"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605335">
        <w:rPr>
          <w:rFonts w:asciiTheme="majorBidi" w:eastAsia="Times New Roman" w:hAnsiTheme="majorBidi" w:cstheme="majorBidi"/>
          <w:b/>
          <w:bCs/>
          <w:i/>
          <w:iCs/>
          <w:color w:val="000000"/>
          <w:sz w:val="27"/>
          <w:szCs w:val="27"/>
          <w:u w:val="single"/>
          <w:lang w:eastAsia="fr-FR"/>
        </w:rPr>
        <w:t xml:space="preserve">Leçons tirées de ce Hadith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sz w:val="18"/>
          <w:szCs w:val="18"/>
          <w:lang w:eastAsia="fr-FR"/>
        </w:rPr>
      </w:pP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lastRenderedPageBreak/>
        <w:t xml:space="preserve">- L’homme ne doit pas faire de ce bas-monde un lieu d’établissement permanent comme s’il allait y vivre éternellement, mais il doit se conformer à ce conseil : </w:t>
      </w:r>
      <w:r w:rsidRPr="00605335">
        <w:rPr>
          <w:rFonts w:ascii="Verdana" w:eastAsia="Times New Roman" w:hAnsi="Verdana" w:cs="Times New Roman"/>
          <w:color w:val="A04040"/>
          <w:lang w:eastAsia="fr-FR"/>
        </w:rPr>
        <w:t>« Sois dans ce bas-monde comme un étranger ou quelqu’un de passage »</w:t>
      </w:r>
      <w:r w:rsidRPr="00605335">
        <w:rPr>
          <w:rFonts w:ascii="Verdana" w:eastAsia="Times New Roman" w:hAnsi="Verdana" w:cs="Times New Roman"/>
          <w:color w:val="000000"/>
          <w:lang w:eastAsia="fr-FR"/>
        </w:rPr>
        <w:t xml:space="preserve">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 Tout homme sensé sait que, tant qu’il est vivant et jouit d’une bonne santé, il doit tacher d’œuvrer salutairement avant de mourir et voir ses œuvres s’arrêter.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 A l’enseignant d’utiliser les techniques qui fixent l’attention de l’élève vers ce qu’il va lui dire, le Prophète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a pour cela saisi ‘Abd Allah Ibn ‘Omar par les deux épaules.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 L’éminence de ‘Abd Allah ibn ‘Omar - </w:t>
      </w:r>
      <w:r w:rsidRPr="00605335">
        <w:rPr>
          <w:rFonts w:ascii="Verdana" w:eastAsia="Times New Roman" w:hAnsi="Verdana" w:cs="Times New Roman"/>
          <w:color w:val="000000"/>
          <w:rtl/>
          <w:lang w:eastAsia="fr-FR"/>
        </w:rPr>
        <w:t>رضي الله عنهما</w:t>
      </w:r>
      <w:r w:rsidRPr="00605335">
        <w:rPr>
          <w:rFonts w:ascii="Verdana" w:eastAsia="Times New Roman" w:hAnsi="Verdana" w:cs="Times New Roman"/>
          <w:color w:val="000000"/>
          <w:lang w:eastAsia="fr-FR"/>
        </w:rPr>
        <w:t xml:space="preserve"> - qui fut touché par l’exhortation de l’Envoyé d’Allah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w:t>
      </w:r>
    </w:p>
    <w:p w:rsidR="00605335" w:rsidRDefault="00605335" w:rsidP="00301DD0">
      <w:pPr>
        <w:rPr>
          <w:sz w:val="32"/>
          <w:szCs w:val="32"/>
        </w:rPr>
      </w:pPr>
    </w:p>
    <w:p w:rsidR="00470215" w:rsidRDefault="00470215" w:rsidP="00301DD0">
      <w:pPr>
        <w:rPr>
          <w:sz w:val="32"/>
          <w:szCs w:val="32"/>
        </w:rPr>
      </w:pPr>
    </w:p>
    <w:p w:rsidR="00470215" w:rsidRDefault="00470215" w:rsidP="00301DD0">
      <w:pPr>
        <w:rPr>
          <w:sz w:val="32"/>
          <w:szCs w:val="32"/>
        </w:rPr>
      </w:pPr>
    </w:p>
    <w:p w:rsidR="00605335" w:rsidRPr="00605335" w:rsidRDefault="00605335" w:rsidP="00301DD0">
      <w:pPr>
        <w:spacing w:after="0" w:line="240" w:lineRule="auto"/>
        <w:jc w:val="center"/>
        <w:rPr>
          <w:rFonts w:asciiTheme="majorBidi" w:eastAsia="Times New Roman" w:hAnsiTheme="majorBidi" w:cstheme="majorBidi"/>
          <w:color w:val="000000"/>
          <w:sz w:val="36"/>
          <w:szCs w:val="36"/>
          <w:lang w:eastAsia="fr-FR"/>
        </w:rPr>
      </w:pPr>
      <w:r w:rsidRPr="00605335">
        <w:rPr>
          <w:rFonts w:asciiTheme="majorBidi" w:eastAsia="Times New Roman" w:hAnsiTheme="majorBidi" w:cstheme="majorBidi"/>
          <w:b/>
          <w:bCs/>
          <w:i/>
          <w:iCs/>
          <w:color w:val="000000"/>
          <w:sz w:val="36"/>
          <w:szCs w:val="36"/>
          <w:lang w:eastAsia="fr-FR"/>
        </w:rPr>
        <w:t xml:space="preserve">41 - Le signe de la foi. </w:t>
      </w:r>
    </w:p>
    <w:p w:rsidR="00605335" w:rsidRPr="00C444B4"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C444B4">
        <w:rPr>
          <w:rFonts w:asciiTheme="majorBidi" w:eastAsia="Times New Roman" w:hAnsiTheme="majorBidi" w:cstheme="majorBidi"/>
          <w:b/>
          <w:bCs/>
          <w:i/>
          <w:iCs/>
          <w:color w:val="000000"/>
          <w:sz w:val="27"/>
          <w:szCs w:val="27"/>
          <w:u w:val="single"/>
          <w:lang w:eastAsia="fr-FR"/>
        </w:rPr>
        <w:t xml:space="preserve">Le quarante et unième Hadith </w:t>
      </w:r>
    </w:p>
    <w:tbl>
      <w:tblPr>
        <w:tblW w:w="9000" w:type="dxa"/>
        <w:jc w:val="center"/>
        <w:tblCellSpacing w:w="0" w:type="dxa"/>
        <w:tblCellMar>
          <w:left w:w="0" w:type="dxa"/>
          <w:right w:w="0" w:type="dxa"/>
        </w:tblCellMar>
        <w:tblLook w:val="04A0"/>
      </w:tblPr>
      <w:tblGrid>
        <w:gridCol w:w="9000"/>
      </w:tblGrid>
      <w:tr w:rsidR="00605335" w:rsidRPr="00605335">
        <w:trPr>
          <w:tblCellSpacing w:w="0" w:type="dxa"/>
          <w:jc w:val="center"/>
        </w:trPr>
        <w:tc>
          <w:tcPr>
            <w:tcW w:w="0" w:type="auto"/>
            <w:vAlign w:val="center"/>
            <w:hideMark/>
          </w:tcPr>
          <w:p w:rsidR="00605335" w:rsidRPr="00605335" w:rsidRDefault="00605335" w:rsidP="00301DD0">
            <w:pPr>
              <w:bidi/>
              <w:spacing w:after="0" w:line="240" w:lineRule="auto"/>
              <w:jc w:val="center"/>
              <w:outlineLvl w:val="4"/>
              <w:rPr>
                <w:rFonts w:ascii="Traditional Arabic" w:eastAsia="Times New Roman" w:hAnsi="Traditional Arabic" w:cs="Traditional Arabic"/>
                <w:b/>
                <w:bCs/>
                <w:color w:val="000000"/>
                <w:sz w:val="20"/>
                <w:szCs w:val="20"/>
                <w:lang w:eastAsia="fr-FR"/>
              </w:rPr>
            </w:pPr>
            <w:r w:rsidRPr="00605335">
              <w:rPr>
                <w:rFonts w:ascii="Traditional Arabic" w:eastAsia="Times New Roman" w:hAnsi="Traditional Arabic" w:cs="Traditional Arabic"/>
                <w:b/>
                <w:bCs/>
                <w:color w:val="000000"/>
                <w:sz w:val="20"/>
                <w:szCs w:val="20"/>
                <w:rtl/>
                <w:lang w:eastAsia="fr-FR"/>
              </w:rPr>
              <w:t>الحد يث الحادي والأربعون</w:t>
            </w:r>
          </w:p>
          <w:p w:rsidR="00605335" w:rsidRPr="00605335" w:rsidRDefault="00605335" w:rsidP="00301DD0">
            <w:pPr>
              <w:bidi/>
              <w:spacing w:after="0" w:line="240" w:lineRule="auto"/>
              <w:jc w:val="center"/>
              <w:outlineLvl w:val="4"/>
              <w:rPr>
                <w:rFonts w:ascii="Traditional Arabic" w:eastAsia="Times New Roman" w:hAnsi="Traditional Arabic" w:cs="Traditional Arabic"/>
                <w:color w:val="000000"/>
                <w:sz w:val="36"/>
                <w:szCs w:val="36"/>
                <w:rtl/>
                <w:lang w:eastAsia="fr-FR"/>
              </w:rPr>
            </w:pPr>
          </w:p>
          <w:p w:rsidR="00605335" w:rsidRPr="00605335" w:rsidRDefault="00605335" w:rsidP="00301DD0">
            <w:pPr>
              <w:bidi/>
              <w:spacing w:after="0" w:line="240" w:lineRule="auto"/>
              <w:jc w:val="lowKashida"/>
              <w:rPr>
                <w:rFonts w:ascii="Traditional Arabic" w:eastAsia="Times New Roman" w:hAnsi="Traditional Arabic" w:cs="Traditional Arabic"/>
                <w:color w:val="000000"/>
                <w:sz w:val="36"/>
                <w:szCs w:val="36"/>
                <w:rtl/>
                <w:lang w:eastAsia="fr-FR"/>
              </w:rPr>
            </w:pPr>
            <w:r w:rsidRPr="00605335">
              <w:rPr>
                <w:rFonts w:ascii="Traditional Arabic" w:eastAsia="Times New Roman" w:hAnsi="Traditional Arabic" w:cs="Traditional Arabic"/>
                <w:color w:val="000000"/>
                <w:sz w:val="36"/>
                <w:szCs w:val="36"/>
                <w:rtl/>
                <w:lang w:eastAsia="fr-FR"/>
              </w:rPr>
              <w:t>عن أبي محمد عبد الله بن عمرو بن العاص رضي الله عنهما ، قال : قال رسول الله صلي الله عليه وسلم :</w:t>
            </w:r>
            <w:r w:rsidRPr="00605335">
              <w:rPr>
                <w:rFonts w:ascii="Traditional Arabic" w:eastAsia="Times New Roman" w:hAnsi="Traditional Arabic" w:cs="Traditional Arabic"/>
                <w:color w:val="B22222"/>
                <w:sz w:val="36"/>
                <w:szCs w:val="36"/>
                <w:rtl/>
                <w:lang w:eastAsia="fr-FR"/>
              </w:rPr>
              <w:t xml:space="preserve"> لا يؤمن أحدكم حتي يكون هواه تبعا لما جئت به </w:t>
            </w:r>
            <w:r w:rsidRPr="00605335">
              <w:rPr>
                <w:rFonts w:ascii="Traditional Arabic" w:eastAsia="Times New Roman" w:hAnsi="Traditional Arabic" w:cs="Traditional Arabic"/>
                <w:color w:val="000000"/>
                <w:sz w:val="36"/>
                <w:szCs w:val="36"/>
                <w:rtl/>
                <w:lang w:eastAsia="fr-FR"/>
              </w:rPr>
              <w:t>.</w:t>
            </w:r>
          </w:p>
          <w:p w:rsidR="00605335" w:rsidRPr="00605335" w:rsidRDefault="00605335" w:rsidP="00301DD0">
            <w:pPr>
              <w:bidi/>
              <w:spacing w:after="0" w:line="240" w:lineRule="auto"/>
              <w:jc w:val="lowKashida"/>
              <w:rPr>
                <w:rFonts w:ascii="Traditional Arabic" w:eastAsia="Times New Roman" w:hAnsi="Traditional Arabic" w:cs="Traditional Arabic"/>
                <w:color w:val="000000"/>
                <w:sz w:val="36"/>
                <w:szCs w:val="36"/>
                <w:lang w:eastAsia="fr-FR"/>
              </w:rPr>
            </w:pPr>
            <w:r w:rsidRPr="00605335">
              <w:rPr>
                <w:rFonts w:ascii="Traditional Arabic" w:eastAsia="Times New Roman" w:hAnsi="Traditional Arabic" w:cs="Traditional Arabic"/>
                <w:color w:val="000000"/>
                <w:sz w:val="36"/>
                <w:szCs w:val="36"/>
                <w:rtl/>
                <w:lang w:eastAsia="fr-FR"/>
              </w:rPr>
              <w:t xml:space="preserve">حديث حسن </w:t>
            </w:r>
            <w:proofErr w:type="gramStart"/>
            <w:r w:rsidRPr="00605335">
              <w:rPr>
                <w:rFonts w:ascii="Traditional Arabic" w:eastAsia="Times New Roman" w:hAnsi="Traditional Arabic" w:cs="Traditional Arabic"/>
                <w:color w:val="000000"/>
                <w:sz w:val="36"/>
                <w:szCs w:val="36"/>
                <w:rtl/>
                <w:lang w:eastAsia="fr-FR"/>
              </w:rPr>
              <w:t>صحيح .</w:t>
            </w:r>
            <w:proofErr w:type="gramEnd"/>
            <w:r w:rsidRPr="00605335">
              <w:rPr>
                <w:rFonts w:ascii="Traditional Arabic" w:eastAsia="Times New Roman" w:hAnsi="Traditional Arabic" w:cs="Traditional Arabic"/>
                <w:color w:val="000000"/>
                <w:sz w:val="36"/>
                <w:szCs w:val="36"/>
                <w:rtl/>
                <w:lang w:eastAsia="fr-FR"/>
              </w:rPr>
              <w:t xml:space="preserve"> رويناه في كتاب ( الحجة ) بإسناد صحيح .</w:t>
            </w:r>
          </w:p>
        </w:tc>
      </w:tr>
    </w:tbl>
    <w:p w:rsidR="00605335" w:rsidRDefault="00605335" w:rsidP="00301DD0">
      <w:pPr>
        <w:rPr>
          <w:sz w:val="32"/>
          <w:szCs w:val="32"/>
        </w:rPr>
      </w:pPr>
    </w:p>
    <w:p w:rsidR="00605335" w:rsidRPr="00605335" w:rsidRDefault="00605335" w:rsidP="00301DD0">
      <w:pPr>
        <w:spacing w:after="0"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D’après Abû Muhammad ‘abd Allah ibn ‘Amr ibn Al ‘As</w:t>
      </w:r>
      <w:r w:rsidR="008A2625">
        <w:rPr>
          <w:rStyle w:val="Appelnotedebasdep"/>
          <w:rFonts w:ascii="Verdana" w:eastAsia="Times New Roman" w:hAnsi="Verdana" w:cs="Times New Roman"/>
          <w:color w:val="000000"/>
          <w:lang w:eastAsia="fr-FR"/>
        </w:rPr>
        <w:footnoteReference w:id="151"/>
      </w:r>
      <w:r w:rsidRPr="00605335">
        <w:rPr>
          <w:rFonts w:ascii="Verdana" w:eastAsia="Times New Roman" w:hAnsi="Verdana" w:cs="Times New Roman"/>
          <w:color w:val="000000"/>
          <w:lang w:eastAsia="fr-FR"/>
        </w:rPr>
        <w:t xml:space="preserve"> - </w:t>
      </w:r>
      <w:r w:rsidRPr="00605335">
        <w:rPr>
          <w:rFonts w:ascii="Verdana" w:eastAsia="Times New Roman" w:hAnsi="Verdana" w:cs="Times New Roman"/>
          <w:color w:val="000000"/>
          <w:rtl/>
          <w:lang w:eastAsia="fr-FR"/>
        </w:rPr>
        <w:t>رَِضَي ا لله عَنْهُ</w:t>
      </w:r>
      <w:r w:rsidRPr="00605335">
        <w:rPr>
          <w:rFonts w:ascii="Verdana" w:eastAsia="Times New Roman" w:hAnsi="Verdana" w:cs="Times New Roman"/>
          <w:color w:val="000000"/>
          <w:lang w:eastAsia="fr-FR"/>
        </w:rPr>
        <w:t xml:space="preserve"> -, l’Envoyé d’Allah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a dit : </w:t>
      </w:r>
      <w:r w:rsidRPr="00605335">
        <w:rPr>
          <w:rFonts w:ascii="Verdana" w:eastAsia="Times New Roman" w:hAnsi="Verdana" w:cs="Times New Roman"/>
          <w:color w:val="000000"/>
          <w:lang w:eastAsia="fr-FR"/>
        </w:rPr>
        <w:br/>
      </w:r>
      <w:r w:rsidRPr="00605335">
        <w:rPr>
          <w:rFonts w:ascii="Verdana" w:eastAsia="Times New Roman" w:hAnsi="Verdana" w:cs="Times New Roman"/>
          <w:color w:val="A04040"/>
          <w:lang w:eastAsia="fr-FR"/>
        </w:rPr>
        <w:t>« Aucun de vous ne croire jusqu’à ce que sa passion soit conforme à ce que j’ai apporté ».</w:t>
      </w:r>
      <w:r w:rsidR="0022443D">
        <w:rPr>
          <w:rStyle w:val="Appelnotedebasdep"/>
          <w:rFonts w:ascii="Verdana" w:eastAsia="Times New Roman" w:hAnsi="Verdana" w:cs="Times New Roman"/>
          <w:color w:val="A04040"/>
          <w:lang w:eastAsia="fr-FR"/>
        </w:rPr>
        <w:footnoteReference w:id="152"/>
      </w:r>
    </w:p>
    <w:p w:rsidR="00470215" w:rsidRDefault="00470215" w:rsidP="00301DD0">
      <w:pPr>
        <w:spacing w:after="0" w:line="240" w:lineRule="auto"/>
        <w:jc w:val="center"/>
        <w:rPr>
          <w:rFonts w:ascii="Verdana" w:eastAsia="Times New Roman" w:hAnsi="Verdana" w:cs="Times New Roman"/>
          <w:color w:val="000000"/>
          <w:lang w:eastAsia="fr-FR"/>
        </w:rPr>
      </w:pPr>
    </w:p>
    <w:p w:rsidR="00470215" w:rsidRDefault="00470215" w:rsidP="00301DD0">
      <w:pPr>
        <w:spacing w:after="0" w:line="240" w:lineRule="auto"/>
        <w:jc w:val="center"/>
        <w:rPr>
          <w:rFonts w:ascii="Verdana" w:eastAsia="Times New Roman" w:hAnsi="Verdana" w:cs="Times New Roman"/>
          <w:color w:val="000000"/>
          <w:lang w:eastAsia="fr-FR"/>
        </w:rPr>
      </w:pPr>
    </w:p>
    <w:p w:rsidR="00470215" w:rsidRDefault="00470215" w:rsidP="00301DD0">
      <w:pPr>
        <w:spacing w:after="0" w:line="240" w:lineRule="auto"/>
        <w:jc w:val="center"/>
        <w:rPr>
          <w:rFonts w:ascii="Verdana" w:eastAsia="Times New Roman" w:hAnsi="Verdana" w:cs="Times New Roman"/>
          <w:color w:val="000000"/>
          <w:lang w:eastAsia="fr-FR"/>
        </w:rPr>
      </w:pPr>
    </w:p>
    <w:p w:rsidR="00470215" w:rsidRDefault="00470215" w:rsidP="00301DD0">
      <w:pPr>
        <w:spacing w:after="0" w:line="240" w:lineRule="auto"/>
        <w:jc w:val="center"/>
        <w:rPr>
          <w:rFonts w:ascii="Verdana" w:eastAsia="Times New Roman" w:hAnsi="Verdana" w:cs="Times New Roman"/>
          <w:color w:val="000000"/>
          <w:lang w:eastAsia="fr-FR"/>
        </w:rPr>
      </w:pPr>
    </w:p>
    <w:p w:rsidR="00470215" w:rsidRDefault="00470215" w:rsidP="00301DD0">
      <w:pPr>
        <w:spacing w:after="0" w:line="240" w:lineRule="auto"/>
        <w:jc w:val="center"/>
        <w:rPr>
          <w:rFonts w:ascii="Verdana" w:eastAsia="Times New Roman" w:hAnsi="Verdana" w:cs="Times New Roman"/>
          <w:color w:val="000000"/>
          <w:lang w:eastAsia="fr-FR"/>
        </w:rPr>
      </w:pPr>
    </w:p>
    <w:p w:rsidR="00605335" w:rsidRPr="00605335"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lastRenderedPageBreak/>
        <w:pict>
          <v:shape id="_x0000_i1094" type="#_x0000_t75" alt="" style="width:24.3pt;height:24.3pt"/>
        </w:pict>
      </w:r>
    </w:p>
    <w:p w:rsidR="00605335" w:rsidRPr="00605335"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605335">
        <w:rPr>
          <w:rFonts w:asciiTheme="majorBidi" w:eastAsia="Times New Roman" w:hAnsiTheme="majorBidi" w:cstheme="majorBidi"/>
          <w:b/>
          <w:bCs/>
          <w:i/>
          <w:iCs/>
          <w:color w:val="000000"/>
          <w:sz w:val="27"/>
          <w:szCs w:val="27"/>
          <w:u w:val="single"/>
          <w:lang w:eastAsia="fr-FR"/>
        </w:rPr>
        <w:t xml:space="preserve">Commentaire </w:t>
      </w:r>
    </w:p>
    <w:p w:rsidR="00605335" w:rsidRPr="00605335" w:rsidRDefault="00605335" w:rsidP="00301DD0">
      <w:pPr>
        <w:spacing w:after="240" w:line="240" w:lineRule="auto"/>
        <w:rPr>
          <w:rFonts w:ascii="Verdana" w:eastAsia="Times New Roman" w:hAnsi="Verdana" w:cs="Times New Roman"/>
          <w:color w:val="000000"/>
          <w:sz w:val="18"/>
          <w:szCs w:val="18"/>
          <w:lang w:eastAsia="fr-FR"/>
        </w:rPr>
      </w:pP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La négation dans ses paroles : </w:t>
      </w:r>
      <w:r w:rsidRPr="00605335">
        <w:rPr>
          <w:rFonts w:ascii="Verdana" w:eastAsia="Times New Roman" w:hAnsi="Verdana" w:cs="Times New Roman"/>
          <w:color w:val="A04040"/>
          <w:lang w:eastAsia="fr-FR"/>
        </w:rPr>
        <w:t>« Aucun de vous ne croira »</w:t>
      </w:r>
      <w:r w:rsidRPr="00605335">
        <w:rPr>
          <w:rFonts w:ascii="Verdana" w:eastAsia="Times New Roman" w:hAnsi="Verdana" w:cs="Times New Roman"/>
          <w:color w:val="000000"/>
          <w:lang w:eastAsia="fr-FR"/>
        </w:rPr>
        <w:t xml:space="preserve"> est une négation de la foi parfaite et non une négation absolue de la foi</w:t>
      </w:r>
      <w:proofErr w:type="gramStart"/>
      <w:r w:rsidRPr="00605335">
        <w:rPr>
          <w:rFonts w:ascii="Verdana" w:eastAsia="Times New Roman" w:hAnsi="Verdana" w:cs="Times New Roman"/>
          <w:color w:val="000000"/>
          <w:lang w:eastAsia="fr-FR"/>
        </w:rPr>
        <w:t>.</w:t>
      </w:r>
      <w:proofErr w:type="gramEnd"/>
      <w:r w:rsidRPr="00605335">
        <w:rPr>
          <w:rFonts w:ascii="Verdana" w:eastAsia="Times New Roman" w:hAnsi="Verdana" w:cs="Times New Roman"/>
          <w:color w:val="000000"/>
          <w:lang w:eastAsia="fr-FR"/>
        </w:rPr>
        <w:br/>
      </w:r>
      <w:r w:rsidRPr="00605335">
        <w:rPr>
          <w:rFonts w:ascii="Verdana" w:eastAsia="Times New Roman" w:hAnsi="Verdana" w:cs="Times New Roman"/>
          <w:color w:val="A04040"/>
          <w:lang w:eastAsia="fr-FR"/>
        </w:rPr>
        <w:t>« … jusqu’à ce que sa passion »</w:t>
      </w:r>
      <w:r w:rsidRPr="00605335">
        <w:rPr>
          <w:rFonts w:ascii="Verdana" w:eastAsia="Times New Roman" w:hAnsi="Verdana" w:cs="Times New Roman"/>
          <w:color w:val="000000"/>
          <w:lang w:eastAsia="fr-FR"/>
        </w:rPr>
        <w:t xml:space="preserve"> : La passion ici désigne les penchants et les volitions.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A04040"/>
          <w:lang w:eastAsia="fr-FR"/>
        </w:rPr>
        <w:t>« …soit conforme à ce que j’ai apporté »</w:t>
      </w:r>
      <w:r w:rsidRPr="00605335">
        <w:rPr>
          <w:rFonts w:ascii="Verdana" w:eastAsia="Times New Roman" w:hAnsi="Verdana" w:cs="Times New Roman"/>
          <w:color w:val="000000"/>
          <w:lang w:eastAsia="fr-FR"/>
        </w:rPr>
        <w:t xml:space="preserve"> : La passion du serviteur doit être conforme à ce que le Prophète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a apporté comme législation, il ne doit donc pas se tourner vers autre chose. </w:t>
      </w:r>
    </w:p>
    <w:p w:rsidR="00605335" w:rsidRPr="00605335" w:rsidRDefault="00605335" w:rsidP="00301DD0">
      <w:pPr>
        <w:spacing w:after="0" w:line="240" w:lineRule="auto"/>
        <w:jc w:val="center"/>
        <w:rPr>
          <w:rFonts w:ascii="Verdana" w:eastAsia="Times New Roman" w:hAnsi="Verdana" w:cs="Times New Roman"/>
          <w:color w:val="000000"/>
          <w:sz w:val="18"/>
          <w:szCs w:val="18"/>
          <w:lang w:eastAsia="fr-FR"/>
        </w:rPr>
      </w:pPr>
    </w:p>
    <w:p w:rsidR="00605335" w:rsidRPr="00605335" w:rsidRDefault="00605335"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605335" w:rsidRPr="00605335"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605335">
        <w:rPr>
          <w:rFonts w:asciiTheme="majorBidi" w:eastAsia="Times New Roman" w:hAnsiTheme="majorBidi" w:cstheme="majorBidi"/>
          <w:b/>
          <w:bCs/>
          <w:i/>
          <w:iCs/>
          <w:color w:val="000000"/>
          <w:sz w:val="27"/>
          <w:szCs w:val="27"/>
          <w:u w:val="single"/>
          <w:lang w:eastAsia="fr-FR"/>
        </w:rPr>
        <w:t xml:space="preserve">Leçons tirées de ce Hadith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 Le nom de croyant, dans toute l’acceptation du terme, peut ne pas être appliqué à celui qui néglige certaines obligations, cela est déduit de ses paroles : </w:t>
      </w:r>
      <w:r w:rsidRPr="00605335">
        <w:rPr>
          <w:rFonts w:ascii="Verdana" w:eastAsia="Times New Roman" w:hAnsi="Verdana" w:cs="Times New Roman"/>
          <w:color w:val="A04040"/>
          <w:lang w:eastAsia="fr-FR"/>
        </w:rPr>
        <w:t>« Aucun de vous ne croire »</w:t>
      </w:r>
      <w:r w:rsidRPr="00605335">
        <w:rPr>
          <w:rFonts w:ascii="Verdana" w:eastAsia="Times New Roman" w:hAnsi="Verdana" w:cs="Times New Roman"/>
          <w:color w:val="000000"/>
          <w:lang w:eastAsia="fr-FR"/>
        </w:rPr>
        <w:t xml:space="preserve">, sauf que cela est limité à l’enseignement divin, désormais nul n’a le droit de retirer à un musulman le nom de croyant seulement parce qu’il l’a vu commettre un péché, sauf si des arguments légaux permettent cela.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 L’obligation de se soumettre à ce qu’a apporté le Prophète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L’homme est tenu de se débarrasser des passions qui vont à l’encontre de la législation d’Allah -</w:t>
      </w:r>
      <w:r w:rsidRPr="00605335">
        <w:rPr>
          <w:rFonts w:ascii="Verdana" w:eastAsia="Times New Roman" w:hAnsi="Verdana" w:cs="Times New Roman"/>
          <w:color w:val="000000"/>
          <w:rtl/>
          <w:lang w:eastAsia="fr-FR"/>
        </w:rPr>
        <w:t xml:space="preserve"> َتَعَالَ</w:t>
      </w:r>
      <w:r w:rsidRPr="00605335">
        <w:rPr>
          <w:rFonts w:ascii="Verdana" w:eastAsia="Times New Roman" w:hAnsi="Verdana" w:cs="Times New Roman"/>
          <w:color w:val="000000"/>
          <w:lang w:eastAsia="fr-FR"/>
        </w:rPr>
        <w:t xml:space="preserve"> -.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 La foi est susceptible d’augmentation et de diminution comme le soutiennent les Gens de la Sunna et de la Communion </w:t>
      </w:r>
      <w:proofErr w:type="gramStart"/>
      <w:r w:rsidRPr="00605335">
        <w:rPr>
          <w:rFonts w:ascii="Verdana" w:eastAsia="Times New Roman" w:hAnsi="Verdana" w:cs="Times New Roman"/>
          <w:color w:val="000000"/>
          <w:lang w:eastAsia="fr-FR"/>
        </w:rPr>
        <w:t xml:space="preserve">[ </w:t>
      </w:r>
      <w:r w:rsidRPr="00605335">
        <w:rPr>
          <w:rFonts w:ascii="Verdana" w:eastAsia="Times New Roman" w:hAnsi="Verdana" w:cs="Times New Roman"/>
          <w:i/>
          <w:iCs/>
          <w:color w:val="000000"/>
          <w:lang w:eastAsia="fr-FR"/>
        </w:rPr>
        <w:t>Ahl</w:t>
      </w:r>
      <w:proofErr w:type="gramEnd"/>
      <w:r w:rsidRPr="00605335">
        <w:rPr>
          <w:rFonts w:ascii="Verdana" w:eastAsia="Times New Roman" w:hAnsi="Verdana" w:cs="Times New Roman"/>
          <w:i/>
          <w:iCs/>
          <w:color w:val="000000"/>
          <w:lang w:eastAsia="fr-FR"/>
        </w:rPr>
        <w:t xml:space="preserve"> Sunna wa-l Jama’a</w:t>
      </w:r>
      <w:r w:rsidRPr="00605335">
        <w:rPr>
          <w:rFonts w:ascii="Verdana" w:eastAsia="Times New Roman" w:hAnsi="Verdana" w:cs="Times New Roman"/>
          <w:color w:val="000000"/>
          <w:lang w:eastAsia="fr-FR"/>
        </w:rPr>
        <w:t xml:space="preserve"> ]. </w:t>
      </w:r>
    </w:p>
    <w:p w:rsidR="00470215" w:rsidRDefault="00470215" w:rsidP="00301DD0">
      <w:pPr>
        <w:spacing w:before="100" w:beforeAutospacing="1" w:after="100" w:afterAutospacing="1" w:line="240" w:lineRule="auto"/>
        <w:rPr>
          <w:rFonts w:ascii="Verdana" w:eastAsia="Times New Roman" w:hAnsi="Verdana" w:cs="Times New Roman"/>
          <w:color w:val="000000"/>
          <w:lang w:eastAsia="fr-FR"/>
        </w:rPr>
      </w:pPr>
    </w:p>
    <w:p w:rsidR="00470215" w:rsidRPr="00605335" w:rsidRDefault="00470215" w:rsidP="00301DD0">
      <w:pPr>
        <w:spacing w:before="100" w:beforeAutospacing="1" w:after="100" w:afterAutospacing="1" w:line="240" w:lineRule="auto"/>
        <w:rPr>
          <w:rFonts w:ascii="Verdana" w:eastAsia="Times New Roman" w:hAnsi="Verdana" w:cs="Times New Roman"/>
          <w:color w:val="000000"/>
          <w:lang w:eastAsia="fr-FR"/>
        </w:rPr>
      </w:pPr>
    </w:p>
    <w:p w:rsidR="00605335" w:rsidRPr="00605335" w:rsidRDefault="00605335" w:rsidP="00301DD0">
      <w:pPr>
        <w:spacing w:after="0" w:line="240" w:lineRule="auto"/>
        <w:jc w:val="center"/>
        <w:rPr>
          <w:rFonts w:asciiTheme="majorBidi" w:eastAsia="Times New Roman" w:hAnsiTheme="majorBidi" w:cstheme="majorBidi"/>
          <w:color w:val="000000"/>
          <w:sz w:val="36"/>
          <w:szCs w:val="36"/>
          <w:lang w:eastAsia="fr-FR"/>
        </w:rPr>
      </w:pPr>
      <w:r w:rsidRPr="00605335">
        <w:rPr>
          <w:rFonts w:asciiTheme="majorBidi" w:eastAsia="Times New Roman" w:hAnsiTheme="majorBidi" w:cstheme="majorBidi"/>
          <w:b/>
          <w:bCs/>
          <w:i/>
          <w:iCs/>
          <w:color w:val="000000"/>
          <w:sz w:val="36"/>
          <w:szCs w:val="36"/>
          <w:lang w:eastAsia="fr-FR"/>
        </w:rPr>
        <w:t xml:space="preserve">42 - L'immensité de l'indulgence divine. </w:t>
      </w:r>
    </w:p>
    <w:p w:rsidR="00605335" w:rsidRPr="00C444B4"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C444B4">
        <w:rPr>
          <w:rFonts w:asciiTheme="majorBidi" w:eastAsia="Times New Roman" w:hAnsiTheme="majorBidi" w:cstheme="majorBidi"/>
          <w:b/>
          <w:bCs/>
          <w:i/>
          <w:iCs/>
          <w:color w:val="000000"/>
          <w:sz w:val="27"/>
          <w:szCs w:val="27"/>
          <w:u w:val="single"/>
          <w:lang w:eastAsia="fr-FR"/>
        </w:rPr>
        <w:t xml:space="preserve">Le quarante et unième Hadith </w:t>
      </w:r>
    </w:p>
    <w:tbl>
      <w:tblPr>
        <w:tblW w:w="9000" w:type="dxa"/>
        <w:jc w:val="center"/>
        <w:tblCellSpacing w:w="0" w:type="dxa"/>
        <w:tblCellMar>
          <w:left w:w="0" w:type="dxa"/>
          <w:right w:w="0" w:type="dxa"/>
        </w:tblCellMar>
        <w:tblLook w:val="04A0"/>
      </w:tblPr>
      <w:tblGrid>
        <w:gridCol w:w="9000"/>
      </w:tblGrid>
      <w:tr w:rsidR="00605335" w:rsidRPr="00605335">
        <w:trPr>
          <w:tblCellSpacing w:w="0" w:type="dxa"/>
          <w:jc w:val="center"/>
        </w:trPr>
        <w:tc>
          <w:tcPr>
            <w:tcW w:w="0" w:type="auto"/>
            <w:vAlign w:val="center"/>
            <w:hideMark/>
          </w:tcPr>
          <w:p w:rsidR="00605335" w:rsidRPr="00605335" w:rsidRDefault="00605335" w:rsidP="00301DD0">
            <w:pPr>
              <w:bidi/>
              <w:spacing w:after="0" w:line="240" w:lineRule="auto"/>
              <w:jc w:val="center"/>
              <w:outlineLvl w:val="4"/>
              <w:rPr>
                <w:rFonts w:ascii="Traditional Arabic" w:eastAsia="Times New Roman" w:hAnsi="Traditional Arabic" w:cs="Traditional Arabic"/>
                <w:b/>
                <w:bCs/>
                <w:color w:val="000000"/>
                <w:sz w:val="32"/>
                <w:szCs w:val="32"/>
                <w:lang w:eastAsia="fr-FR"/>
              </w:rPr>
            </w:pPr>
            <w:r w:rsidRPr="00605335">
              <w:rPr>
                <w:rFonts w:ascii="Traditional Arabic" w:eastAsia="Times New Roman" w:hAnsi="Traditional Arabic" w:cs="Traditional Arabic"/>
                <w:b/>
                <w:bCs/>
                <w:color w:val="000000"/>
                <w:sz w:val="32"/>
                <w:szCs w:val="32"/>
                <w:rtl/>
                <w:lang w:eastAsia="fr-FR"/>
              </w:rPr>
              <w:t xml:space="preserve">  </w:t>
            </w:r>
          </w:p>
          <w:p w:rsidR="00605335" w:rsidRPr="00605335" w:rsidRDefault="00605335" w:rsidP="00301DD0">
            <w:pPr>
              <w:bidi/>
              <w:spacing w:after="0" w:line="240" w:lineRule="auto"/>
              <w:jc w:val="center"/>
              <w:outlineLvl w:val="4"/>
              <w:rPr>
                <w:rFonts w:ascii="Traditional Arabic" w:eastAsia="Times New Roman" w:hAnsi="Traditional Arabic" w:cs="Traditional Arabic"/>
                <w:b/>
                <w:bCs/>
                <w:color w:val="000000"/>
                <w:sz w:val="32"/>
                <w:szCs w:val="32"/>
                <w:rtl/>
                <w:lang w:eastAsia="fr-FR"/>
              </w:rPr>
            </w:pPr>
            <w:r w:rsidRPr="00605335">
              <w:rPr>
                <w:rFonts w:ascii="Traditional Arabic" w:eastAsia="Times New Roman" w:hAnsi="Traditional Arabic" w:cs="Traditional Arabic"/>
                <w:b/>
                <w:bCs/>
                <w:color w:val="000000"/>
                <w:sz w:val="32"/>
                <w:szCs w:val="32"/>
                <w:rtl/>
                <w:lang w:eastAsia="fr-FR"/>
              </w:rPr>
              <w:t>الحد يث الثاني والأربعـون</w:t>
            </w:r>
          </w:p>
          <w:p w:rsidR="00605335" w:rsidRPr="00605335" w:rsidRDefault="00605335" w:rsidP="00301DD0">
            <w:pPr>
              <w:bidi/>
              <w:spacing w:after="0" w:line="240" w:lineRule="auto"/>
              <w:jc w:val="center"/>
              <w:outlineLvl w:val="4"/>
              <w:rPr>
                <w:rFonts w:ascii="Traditional Arabic" w:eastAsia="Times New Roman" w:hAnsi="Traditional Arabic" w:cs="Traditional Arabic"/>
                <w:b/>
                <w:bCs/>
                <w:color w:val="000000"/>
                <w:sz w:val="32"/>
                <w:szCs w:val="32"/>
                <w:rtl/>
                <w:lang w:eastAsia="fr-FR"/>
              </w:rPr>
            </w:pPr>
          </w:p>
          <w:p w:rsidR="00605335" w:rsidRPr="00605335" w:rsidRDefault="00605335" w:rsidP="00301DD0">
            <w:pPr>
              <w:bidi/>
              <w:spacing w:after="0" w:line="240" w:lineRule="auto"/>
              <w:jc w:val="center"/>
              <w:outlineLvl w:val="4"/>
              <w:rPr>
                <w:rFonts w:ascii="Traditional Arabic" w:eastAsia="Times New Roman" w:hAnsi="Traditional Arabic" w:cs="Traditional Arabic"/>
                <w:color w:val="000000"/>
                <w:sz w:val="32"/>
                <w:szCs w:val="32"/>
                <w:rtl/>
                <w:lang w:eastAsia="fr-FR"/>
              </w:rPr>
            </w:pPr>
          </w:p>
          <w:p w:rsidR="00605335" w:rsidRPr="00605335" w:rsidRDefault="00605335" w:rsidP="00301DD0">
            <w:pPr>
              <w:bidi/>
              <w:spacing w:after="0" w:line="240" w:lineRule="auto"/>
              <w:jc w:val="lowKashida"/>
              <w:rPr>
                <w:rFonts w:ascii="Times New Roman" w:eastAsia="Times New Roman" w:hAnsi="Times New Roman" w:cs="Times New Roman"/>
                <w:color w:val="000000"/>
                <w:sz w:val="32"/>
                <w:szCs w:val="32"/>
                <w:rtl/>
                <w:lang w:eastAsia="fr-FR"/>
              </w:rPr>
            </w:pPr>
            <w:r w:rsidRPr="00605335">
              <w:rPr>
                <w:rFonts w:ascii="Times New Roman" w:eastAsia="Times New Roman" w:hAnsi="Times New Roman" w:cs="Times New Roman"/>
                <w:color w:val="000000"/>
                <w:sz w:val="32"/>
                <w:szCs w:val="32"/>
                <w:rtl/>
                <w:lang w:eastAsia="fr-FR"/>
              </w:rPr>
              <w:lastRenderedPageBreak/>
              <w:t xml:space="preserve">عن انس رضي الله </w:t>
            </w:r>
            <w:proofErr w:type="gramStart"/>
            <w:r w:rsidRPr="00605335">
              <w:rPr>
                <w:rFonts w:ascii="Times New Roman" w:eastAsia="Times New Roman" w:hAnsi="Times New Roman" w:cs="Times New Roman"/>
                <w:color w:val="000000"/>
                <w:sz w:val="32"/>
                <w:szCs w:val="32"/>
                <w:rtl/>
                <w:lang w:eastAsia="fr-FR"/>
              </w:rPr>
              <w:t>عنه ،</w:t>
            </w:r>
            <w:proofErr w:type="gramEnd"/>
            <w:r w:rsidRPr="00605335">
              <w:rPr>
                <w:rFonts w:ascii="Times New Roman" w:eastAsia="Times New Roman" w:hAnsi="Times New Roman" w:cs="Times New Roman"/>
                <w:color w:val="000000"/>
                <w:sz w:val="32"/>
                <w:szCs w:val="32"/>
                <w:rtl/>
                <w:lang w:eastAsia="fr-FR"/>
              </w:rPr>
              <w:t xml:space="preserve"> قال : سمعت رسول الله صلي الله عليه وسلم يقول :</w:t>
            </w:r>
          </w:p>
          <w:p w:rsidR="00605335" w:rsidRPr="00605335" w:rsidRDefault="00605335" w:rsidP="00301DD0">
            <w:pPr>
              <w:bidi/>
              <w:spacing w:after="0" w:line="240" w:lineRule="auto"/>
              <w:jc w:val="lowKashida"/>
              <w:rPr>
                <w:rFonts w:ascii="Times New Roman" w:eastAsia="Times New Roman" w:hAnsi="Times New Roman" w:cs="Times New Roman"/>
                <w:color w:val="B22222"/>
                <w:sz w:val="32"/>
                <w:szCs w:val="32"/>
                <w:rtl/>
                <w:lang w:eastAsia="fr-FR"/>
              </w:rPr>
            </w:pPr>
            <w:r w:rsidRPr="00605335">
              <w:rPr>
                <w:rFonts w:ascii="Times New Roman" w:eastAsia="Times New Roman" w:hAnsi="Times New Roman" w:cs="Times New Roman"/>
                <w:color w:val="B22222"/>
                <w:sz w:val="32"/>
                <w:szCs w:val="32"/>
                <w:rtl/>
                <w:lang w:eastAsia="fr-FR"/>
              </w:rPr>
              <w:t xml:space="preserve">قال الله </w:t>
            </w:r>
            <w:proofErr w:type="gramStart"/>
            <w:r w:rsidRPr="00605335">
              <w:rPr>
                <w:rFonts w:ascii="Times New Roman" w:eastAsia="Times New Roman" w:hAnsi="Times New Roman" w:cs="Times New Roman"/>
                <w:color w:val="B22222"/>
                <w:sz w:val="32"/>
                <w:szCs w:val="32"/>
                <w:rtl/>
                <w:lang w:eastAsia="fr-FR"/>
              </w:rPr>
              <w:t>تعالى :</w:t>
            </w:r>
            <w:proofErr w:type="gramEnd"/>
            <w:r w:rsidRPr="00605335">
              <w:rPr>
                <w:rFonts w:ascii="Times New Roman" w:eastAsia="Times New Roman" w:hAnsi="Times New Roman" w:cs="Times New Roman"/>
                <w:color w:val="B22222"/>
                <w:sz w:val="32"/>
                <w:szCs w:val="32"/>
                <w:rtl/>
                <w:lang w:eastAsia="fr-FR"/>
              </w:rPr>
              <w:t xml:space="preserve"> يا ابن ادم ! إنك ما دعـوتـني ورجوتـني غفرت لك على ما كان منك ولا </w:t>
            </w:r>
            <w:proofErr w:type="gramStart"/>
            <w:r w:rsidRPr="00605335">
              <w:rPr>
                <w:rFonts w:ascii="Times New Roman" w:eastAsia="Times New Roman" w:hAnsi="Times New Roman" w:cs="Times New Roman"/>
                <w:color w:val="B22222"/>
                <w:sz w:val="32"/>
                <w:szCs w:val="32"/>
                <w:rtl/>
                <w:lang w:eastAsia="fr-FR"/>
              </w:rPr>
              <w:t>أبالي ،</w:t>
            </w:r>
            <w:proofErr w:type="gramEnd"/>
            <w:r w:rsidRPr="00605335">
              <w:rPr>
                <w:rFonts w:ascii="Times New Roman" w:eastAsia="Times New Roman" w:hAnsi="Times New Roman" w:cs="Times New Roman"/>
                <w:color w:val="B22222"/>
                <w:sz w:val="32"/>
                <w:szCs w:val="32"/>
                <w:rtl/>
                <w:lang w:eastAsia="fr-FR"/>
              </w:rPr>
              <w:t xml:space="preserve"> يا ابن آدم ! لو بلغـت ذنـوبك عـنان </w:t>
            </w:r>
            <w:proofErr w:type="gramStart"/>
            <w:r w:rsidRPr="00605335">
              <w:rPr>
                <w:rFonts w:ascii="Times New Roman" w:eastAsia="Times New Roman" w:hAnsi="Times New Roman" w:cs="Times New Roman"/>
                <w:color w:val="B22222"/>
                <w:sz w:val="32"/>
                <w:szCs w:val="32"/>
                <w:rtl/>
                <w:lang w:eastAsia="fr-FR"/>
              </w:rPr>
              <w:t>السماء ،</w:t>
            </w:r>
            <w:proofErr w:type="gramEnd"/>
            <w:r w:rsidRPr="00605335">
              <w:rPr>
                <w:rFonts w:ascii="Times New Roman" w:eastAsia="Times New Roman" w:hAnsi="Times New Roman" w:cs="Times New Roman"/>
                <w:color w:val="B22222"/>
                <w:sz w:val="32"/>
                <w:szCs w:val="32"/>
                <w:rtl/>
                <w:lang w:eastAsia="fr-FR"/>
              </w:rPr>
              <w:t xml:space="preserve"> ثم استغـفـرتـني </w:t>
            </w:r>
          </w:p>
          <w:p w:rsidR="00605335" w:rsidRPr="00605335" w:rsidRDefault="00605335" w:rsidP="00301DD0">
            <w:pPr>
              <w:bidi/>
              <w:spacing w:after="0" w:line="240" w:lineRule="auto"/>
              <w:jc w:val="lowKashida"/>
              <w:rPr>
                <w:rFonts w:ascii="Times New Roman" w:eastAsia="Times New Roman" w:hAnsi="Times New Roman" w:cs="Times New Roman"/>
                <w:color w:val="000000"/>
                <w:sz w:val="32"/>
                <w:szCs w:val="32"/>
                <w:rtl/>
                <w:lang w:eastAsia="fr-FR"/>
              </w:rPr>
            </w:pPr>
            <w:r w:rsidRPr="00605335">
              <w:rPr>
                <w:rFonts w:ascii="Times New Roman" w:eastAsia="Times New Roman" w:hAnsi="Times New Roman" w:cs="Times New Roman"/>
                <w:color w:val="B22222"/>
                <w:sz w:val="32"/>
                <w:szCs w:val="32"/>
                <w:rtl/>
                <w:lang w:eastAsia="fr-FR"/>
              </w:rPr>
              <w:t xml:space="preserve">غـفـرت </w:t>
            </w:r>
            <w:proofErr w:type="gramStart"/>
            <w:r w:rsidRPr="00605335">
              <w:rPr>
                <w:rFonts w:ascii="Times New Roman" w:eastAsia="Times New Roman" w:hAnsi="Times New Roman" w:cs="Times New Roman"/>
                <w:color w:val="B22222"/>
                <w:sz w:val="32"/>
                <w:szCs w:val="32"/>
                <w:rtl/>
                <w:lang w:eastAsia="fr-FR"/>
              </w:rPr>
              <w:t>لك ،</w:t>
            </w:r>
            <w:proofErr w:type="gramEnd"/>
            <w:r w:rsidRPr="00605335">
              <w:rPr>
                <w:rFonts w:ascii="Times New Roman" w:eastAsia="Times New Roman" w:hAnsi="Times New Roman" w:cs="Times New Roman"/>
                <w:color w:val="B22222"/>
                <w:sz w:val="32"/>
                <w:szCs w:val="32"/>
                <w:rtl/>
                <w:lang w:eastAsia="fr-FR"/>
              </w:rPr>
              <w:t xml:space="preserve"> يا ابن آدم ! إنك لو اتيتني بقراب الأرض خطايا ثم لقيتـني لا تـشـرك بي شيئا لأتـيـتـك بقرابها مغـفـرة </w:t>
            </w:r>
            <w:r w:rsidRPr="00605335">
              <w:rPr>
                <w:rFonts w:ascii="Times New Roman" w:eastAsia="Times New Roman" w:hAnsi="Times New Roman" w:cs="Times New Roman"/>
                <w:color w:val="000000"/>
                <w:sz w:val="32"/>
                <w:szCs w:val="32"/>
                <w:rtl/>
                <w:lang w:eastAsia="fr-FR"/>
              </w:rPr>
              <w:t>.</w:t>
            </w:r>
          </w:p>
          <w:p w:rsidR="00605335" w:rsidRPr="00605335" w:rsidRDefault="00605335" w:rsidP="00301DD0">
            <w:pPr>
              <w:bidi/>
              <w:spacing w:after="0" w:line="240" w:lineRule="auto"/>
              <w:jc w:val="lowKashida"/>
              <w:rPr>
                <w:rFonts w:ascii="Times New Roman" w:eastAsia="Times New Roman" w:hAnsi="Times New Roman" w:cs="Times New Roman"/>
                <w:color w:val="000000"/>
                <w:sz w:val="32"/>
                <w:szCs w:val="32"/>
                <w:lang w:eastAsia="fr-FR"/>
              </w:rPr>
            </w:pPr>
            <w:r w:rsidRPr="00605335">
              <w:rPr>
                <w:rFonts w:ascii="Times New Roman" w:eastAsia="Times New Roman" w:hAnsi="Times New Roman" w:cs="Times New Roman"/>
                <w:color w:val="000000"/>
                <w:sz w:val="32"/>
                <w:szCs w:val="32"/>
                <w:rtl/>
                <w:lang w:eastAsia="fr-FR"/>
              </w:rPr>
              <w:t>( رواه الترمذي وقال : حديث حسن صحيح )</w:t>
            </w:r>
          </w:p>
        </w:tc>
      </w:tr>
    </w:tbl>
    <w:p w:rsidR="00605335" w:rsidRDefault="00605335" w:rsidP="00301DD0">
      <w:pPr>
        <w:rPr>
          <w:sz w:val="32"/>
          <w:szCs w:val="32"/>
        </w:rPr>
      </w:pP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Anas - </w:t>
      </w:r>
      <w:r w:rsidRPr="00605335">
        <w:rPr>
          <w:rFonts w:ascii="Verdana" w:eastAsia="Times New Roman" w:hAnsi="Verdana" w:cs="Times New Roman"/>
          <w:color w:val="000000"/>
          <w:rtl/>
          <w:lang w:eastAsia="fr-FR"/>
        </w:rPr>
        <w:t>رَِضَي ا لله عَنْه</w:t>
      </w:r>
      <w:r w:rsidRPr="00605335">
        <w:rPr>
          <w:rFonts w:ascii="Verdana" w:eastAsia="Times New Roman" w:hAnsi="Verdana" w:cs="Times New Roman"/>
          <w:color w:val="000000"/>
          <w:lang w:eastAsia="fr-FR"/>
        </w:rPr>
        <w:t xml:space="preserve"> - rapporte avoir entendu l’Envoyé d’Allah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dire : </w:t>
      </w:r>
      <w:r w:rsidRPr="00605335">
        <w:rPr>
          <w:rFonts w:ascii="Verdana" w:eastAsia="Times New Roman" w:hAnsi="Verdana" w:cs="Times New Roman"/>
          <w:color w:val="000000"/>
          <w:lang w:eastAsia="fr-FR"/>
        </w:rPr>
        <w:br/>
      </w:r>
      <w:r w:rsidRPr="00605335">
        <w:rPr>
          <w:rFonts w:ascii="Verdana" w:eastAsia="Times New Roman" w:hAnsi="Verdana" w:cs="Times New Roman"/>
          <w:color w:val="A04040"/>
          <w:lang w:eastAsia="fr-FR"/>
        </w:rPr>
        <w:t xml:space="preserve">« Allah Le Très-haut dit </w:t>
      </w:r>
      <w:proofErr w:type="gramStart"/>
      <w:r w:rsidRPr="00605335">
        <w:rPr>
          <w:rFonts w:ascii="Verdana" w:eastAsia="Times New Roman" w:hAnsi="Verdana" w:cs="Times New Roman"/>
          <w:color w:val="A04040"/>
          <w:lang w:eastAsia="fr-FR"/>
        </w:rPr>
        <w:t>:</w:t>
      </w:r>
      <w:proofErr w:type="gramEnd"/>
      <w:r w:rsidRPr="00605335">
        <w:rPr>
          <w:rFonts w:ascii="Verdana" w:eastAsia="Times New Roman" w:hAnsi="Verdana" w:cs="Times New Roman"/>
          <w:color w:val="A04040"/>
          <w:lang w:eastAsia="fr-FR"/>
        </w:rPr>
        <w:br/>
      </w:r>
      <w:r w:rsidRPr="00605335">
        <w:rPr>
          <w:rFonts w:ascii="Verdana" w:eastAsia="Times New Roman" w:hAnsi="Verdana" w:cs="Times New Roman"/>
          <w:b/>
          <w:bCs/>
          <w:color w:val="A04040"/>
          <w:lang w:eastAsia="fr-FR"/>
        </w:rPr>
        <w:t xml:space="preserve">« Ô fils d’Adam ! Tant que tu m’invoques et tu espère en Moi, Je t’absoudrai malgré ce qui est s’est produit de toi et Je ne M’en soucierai pas. Ô fils d’Adam ! Si tes péchés ont atteint les nuages du ciel et que tu me demandes de t’absoudre, Je t’absoudrai et </w:t>
      </w:r>
      <w:proofErr w:type="gramStart"/>
      <w:r w:rsidRPr="00605335">
        <w:rPr>
          <w:rFonts w:ascii="Verdana" w:eastAsia="Times New Roman" w:hAnsi="Verdana" w:cs="Times New Roman"/>
          <w:b/>
          <w:bCs/>
          <w:color w:val="A04040"/>
          <w:lang w:eastAsia="fr-FR"/>
        </w:rPr>
        <w:t>Je M’en</w:t>
      </w:r>
      <w:proofErr w:type="gramEnd"/>
      <w:r w:rsidRPr="00605335">
        <w:rPr>
          <w:rFonts w:ascii="Verdana" w:eastAsia="Times New Roman" w:hAnsi="Verdana" w:cs="Times New Roman"/>
          <w:b/>
          <w:bCs/>
          <w:color w:val="A04040"/>
          <w:lang w:eastAsia="fr-FR"/>
        </w:rPr>
        <w:t xml:space="preserve"> soucierai pas. Ö fils d’Adam ! Si tu viens à Moi avec la contenance de la terre comme péchés et que tu Me rencontres sans M’associer personne, Je t’apporterai sa contenance comme absolution </w:t>
      </w:r>
      <w:r w:rsidRPr="00605335">
        <w:rPr>
          <w:rFonts w:ascii="Verdana" w:eastAsia="Times New Roman" w:hAnsi="Verdana" w:cs="Times New Roman"/>
          <w:color w:val="A04040"/>
          <w:lang w:eastAsia="fr-FR"/>
        </w:rPr>
        <w:t>» ».</w:t>
      </w:r>
      <w:r w:rsidR="00470215">
        <w:rPr>
          <w:rStyle w:val="Appelnotedebasdep"/>
          <w:rFonts w:ascii="Verdana" w:eastAsia="Times New Roman" w:hAnsi="Verdana" w:cs="Times New Roman"/>
          <w:color w:val="A04040"/>
          <w:lang w:eastAsia="fr-FR"/>
        </w:rPr>
        <w:footnoteReference w:id="153"/>
      </w:r>
    </w:p>
    <w:p w:rsidR="00470215" w:rsidRDefault="00470215" w:rsidP="00301DD0">
      <w:pPr>
        <w:spacing w:after="0" w:line="240" w:lineRule="auto"/>
        <w:jc w:val="center"/>
        <w:rPr>
          <w:rFonts w:ascii="Verdana" w:eastAsia="Times New Roman" w:hAnsi="Verdana" w:cs="Times New Roman"/>
          <w:color w:val="000000"/>
          <w:lang w:eastAsia="fr-FR"/>
        </w:rPr>
      </w:pPr>
    </w:p>
    <w:p w:rsidR="00470215" w:rsidRDefault="00470215" w:rsidP="00301DD0">
      <w:pPr>
        <w:spacing w:after="0" w:line="240" w:lineRule="auto"/>
        <w:jc w:val="center"/>
        <w:rPr>
          <w:rFonts w:ascii="Verdana" w:eastAsia="Times New Roman" w:hAnsi="Verdana" w:cs="Times New Roman"/>
          <w:color w:val="000000"/>
          <w:lang w:eastAsia="fr-FR"/>
        </w:rPr>
      </w:pPr>
    </w:p>
    <w:p w:rsidR="00605335" w:rsidRPr="00605335" w:rsidRDefault="009F1EC2" w:rsidP="00301DD0">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95" type="#_x0000_t75" alt="" style="width:24.3pt;height:24.3pt"/>
        </w:pict>
      </w:r>
    </w:p>
    <w:p w:rsidR="00605335" w:rsidRPr="00605335"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605335">
        <w:rPr>
          <w:rFonts w:asciiTheme="majorBidi" w:eastAsia="Times New Roman" w:hAnsiTheme="majorBidi" w:cstheme="majorBidi"/>
          <w:b/>
          <w:bCs/>
          <w:i/>
          <w:iCs/>
          <w:color w:val="000000"/>
          <w:sz w:val="27"/>
          <w:szCs w:val="27"/>
          <w:u w:val="single"/>
          <w:lang w:eastAsia="fr-FR"/>
        </w:rPr>
        <w:t xml:space="preserve">Commentaire </w:t>
      </w:r>
    </w:p>
    <w:p w:rsidR="00605335" w:rsidRPr="00605335" w:rsidRDefault="00605335" w:rsidP="00301DD0">
      <w:pPr>
        <w:spacing w:after="240" w:line="240" w:lineRule="auto"/>
        <w:rPr>
          <w:rFonts w:ascii="Verdana" w:eastAsia="Times New Roman" w:hAnsi="Verdana" w:cs="Times New Roman"/>
          <w:color w:val="000000"/>
          <w:sz w:val="18"/>
          <w:szCs w:val="18"/>
          <w:lang w:eastAsia="fr-FR"/>
        </w:rPr>
      </w:pP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Ce Hadîth est un Hadîth divin </w:t>
      </w:r>
      <w:proofErr w:type="gramStart"/>
      <w:r w:rsidRPr="00605335">
        <w:rPr>
          <w:rFonts w:ascii="Verdana" w:eastAsia="Times New Roman" w:hAnsi="Verdana" w:cs="Times New Roman"/>
          <w:color w:val="000000"/>
          <w:lang w:eastAsia="fr-FR"/>
        </w:rPr>
        <w:t xml:space="preserve">[ </w:t>
      </w:r>
      <w:r w:rsidRPr="00605335">
        <w:rPr>
          <w:rFonts w:ascii="Verdana" w:eastAsia="Times New Roman" w:hAnsi="Verdana" w:cs="Times New Roman"/>
          <w:i/>
          <w:iCs/>
          <w:color w:val="000000"/>
          <w:lang w:eastAsia="fr-FR"/>
        </w:rPr>
        <w:t>Hadîth</w:t>
      </w:r>
      <w:proofErr w:type="gramEnd"/>
      <w:r w:rsidRPr="00605335">
        <w:rPr>
          <w:rFonts w:ascii="Verdana" w:eastAsia="Times New Roman" w:hAnsi="Verdana" w:cs="Times New Roman"/>
          <w:i/>
          <w:iCs/>
          <w:color w:val="000000"/>
          <w:lang w:eastAsia="fr-FR"/>
        </w:rPr>
        <w:t xml:space="preserve"> Qudusi</w:t>
      </w:r>
      <w:r w:rsidRPr="00605335">
        <w:rPr>
          <w:rFonts w:ascii="Verdana" w:eastAsia="Times New Roman" w:hAnsi="Verdana" w:cs="Times New Roman"/>
          <w:color w:val="000000"/>
          <w:lang w:eastAsia="fr-FR"/>
        </w:rPr>
        <w:t xml:space="preserve"> ], le Prophète - </w:t>
      </w:r>
      <w:r w:rsidRPr="00605335">
        <w:rPr>
          <w:rFonts w:ascii="Verdana" w:eastAsia="Times New Roman" w:hAnsi="Verdana" w:cs="Times New Roman"/>
          <w:color w:val="000000"/>
          <w:rtl/>
          <w:lang w:eastAsia="fr-FR"/>
        </w:rPr>
        <w:t>صلى ا لله عليه وسلم</w:t>
      </w:r>
      <w:r w:rsidRPr="00605335">
        <w:rPr>
          <w:rFonts w:ascii="Verdana" w:eastAsia="Times New Roman" w:hAnsi="Verdana" w:cs="Times New Roman"/>
          <w:color w:val="000000"/>
          <w:lang w:eastAsia="fr-FR"/>
        </w:rPr>
        <w:t xml:space="preserve"> - le rapporte de Son Seigneur.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L’appel : </w:t>
      </w:r>
      <w:r w:rsidRPr="00605335">
        <w:rPr>
          <w:rFonts w:ascii="Verdana" w:eastAsia="Times New Roman" w:hAnsi="Verdana" w:cs="Times New Roman"/>
          <w:b/>
          <w:bCs/>
          <w:color w:val="A04040"/>
          <w:lang w:eastAsia="fr-FR"/>
        </w:rPr>
        <w:t>« Ô fils d’Adam ! »</w:t>
      </w:r>
      <w:r w:rsidRPr="00605335">
        <w:rPr>
          <w:rFonts w:ascii="Verdana" w:eastAsia="Times New Roman" w:hAnsi="Verdana" w:cs="Times New Roman"/>
          <w:color w:val="000000"/>
          <w:lang w:eastAsia="fr-FR"/>
        </w:rPr>
        <w:t xml:space="preserve"> est adressé à tous les fils d’Adam.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b/>
          <w:bCs/>
          <w:color w:val="A04040"/>
          <w:lang w:eastAsia="fr-FR"/>
        </w:rPr>
        <w:t>« Tant que tu M’invoques et tu espères en Moi, Je t’absoudrai »</w:t>
      </w:r>
      <w:r w:rsidRPr="00605335">
        <w:rPr>
          <w:rFonts w:ascii="Verdana" w:eastAsia="Times New Roman" w:hAnsi="Verdana" w:cs="Times New Roman"/>
          <w:color w:val="000000"/>
          <w:lang w:eastAsia="fr-FR"/>
        </w:rPr>
        <w:t xml:space="preserve"> : Tant que le fils d’Adam invoque Allah pour l’absoudre et espère qu’Allah l’absout sans désespoir, Allah l’absoudra. L’absolution </w:t>
      </w:r>
      <w:proofErr w:type="gramStart"/>
      <w:r w:rsidRPr="00605335">
        <w:rPr>
          <w:rFonts w:ascii="Verdana" w:eastAsia="Times New Roman" w:hAnsi="Verdana" w:cs="Times New Roman"/>
          <w:color w:val="000000"/>
          <w:lang w:eastAsia="fr-FR"/>
        </w:rPr>
        <w:t>( au</w:t>
      </w:r>
      <w:proofErr w:type="gramEnd"/>
      <w:r w:rsidRPr="00605335">
        <w:rPr>
          <w:rFonts w:ascii="Verdana" w:eastAsia="Times New Roman" w:hAnsi="Verdana" w:cs="Times New Roman"/>
          <w:color w:val="000000"/>
          <w:lang w:eastAsia="fr-FR"/>
        </w:rPr>
        <w:t xml:space="preserve"> sens de </w:t>
      </w:r>
      <w:r w:rsidRPr="00605335">
        <w:rPr>
          <w:rFonts w:ascii="Verdana" w:eastAsia="Times New Roman" w:hAnsi="Verdana" w:cs="Times New Roman"/>
          <w:i/>
          <w:iCs/>
          <w:color w:val="000000"/>
          <w:lang w:eastAsia="fr-FR"/>
        </w:rPr>
        <w:t>maghfira</w:t>
      </w:r>
      <w:r w:rsidRPr="00605335">
        <w:rPr>
          <w:rFonts w:ascii="Verdana" w:eastAsia="Times New Roman" w:hAnsi="Verdana" w:cs="Times New Roman"/>
          <w:color w:val="000000"/>
          <w:lang w:eastAsia="fr-FR"/>
        </w:rPr>
        <w:t xml:space="preserve"> ) signifie le fait de couvrir le péché et de passer dessus, c’est-à-dire qu’Allah cache le péché de Son serviteur des yeux des gens et passe sur ce péché afin de ne pas le châtier.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b/>
          <w:bCs/>
          <w:color w:val="A04040"/>
          <w:lang w:eastAsia="fr-FR"/>
        </w:rPr>
        <w:t>« Malgré ce qui s’est produit de toi et je ne M’en soucierai pas »</w:t>
      </w:r>
      <w:r w:rsidRPr="00605335">
        <w:rPr>
          <w:rFonts w:ascii="Verdana" w:eastAsia="Times New Roman" w:hAnsi="Verdana" w:cs="Times New Roman"/>
          <w:color w:val="000000"/>
          <w:lang w:eastAsia="fr-FR"/>
        </w:rPr>
        <w:t xml:space="preserve"> : Allah absout son serviteur malgré ce qui s’est produit de lui comme fautes. Corroborant ces paroles divines, Ses autres paroles dans </w:t>
      </w:r>
      <w:r w:rsidRPr="00605335">
        <w:rPr>
          <w:rFonts w:ascii="Verdana" w:eastAsia="Times New Roman" w:hAnsi="Verdana" w:cs="Times New Roman"/>
          <w:i/>
          <w:iCs/>
          <w:color w:val="000000"/>
          <w:lang w:eastAsia="fr-FR"/>
        </w:rPr>
        <w:t>al Qour’an</w:t>
      </w:r>
      <w:r w:rsidRPr="00605335">
        <w:rPr>
          <w:rFonts w:ascii="Verdana" w:eastAsia="Times New Roman" w:hAnsi="Verdana" w:cs="Times New Roman"/>
          <w:color w:val="000000"/>
          <w:lang w:eastAsia="fr-FR"/>
        </w:rPr>
        <w:t xml:space="preserve"> qui sont les suivantes : </w:t>
      </w:r>
      <w:proofErr w:type="gramStart"/>
      <w:r w:rsidRPr="00605335">
        <w:rPr>
          <w:rFonts w:ascii="Verdana" w:eastAsia="Times New Roman" w:hAnsi="Verdana" w:cs="Times New Roman"/>
          <w:color w:val="004040"/>
          <w:lang w:eastAsia="fr-FR"/>
        </w:rPr>
        <w:t>{ Ô</w:t>
      </w:r>
      <w:proofErr w:type="gramEnd"/>
      <w:r w:rsidRPr="00605335">
        <w:rPr>
          <w:rFonts w:ascii="Verdana" w:eastAsia="Times New Roman" w:hAnsi="Verdana" w:cs="Times New Roman"/>
          <w:color w:val="004040"/>
          <w:lang w:eastAsia="fr-FR"/>
        </w:rPr>
        <w:t xml:space="preserve"> Mes serviteurs, vous qui tellement fûtes outranciers contre vous-</w:t>
      </w:r>
      <w:r w:rsidRPr="00605335">
        <w:rPr>
          <w:rFonts w:ascii="Verdana" w:eastAsia="Times New Roman" w:hAnsi="Verdana" w:cs="Times New Roman"/>
          <w:color w:val="004040"/>
          <w:lang w:eastAsia="fr-FR"/>
        </w:rPr>
        <w:lastRenderedPageBreak/>
        <w:t>même, ne désespérez pas de la miséricorde d’Allah. Allah est indulgent aux fautes, pour tous. Il est Le Tout Indulgence Le Miséricordieux. }</w:t>
      </w:r>
      <w:r w:rsidR="00470215">
        <w:rPr>
          <w:rStyle w:val="Appelnotedebasdep"/>
          <w:rFonts w:ascii="Verdana" w:eastAsia="Times New Roman" w:hAnsi="Verdana" w:cs="Times New Roman"/>
          <w:color w:val="004040"/>
          <w:lang w:eastAsia="fr-FR"/>
        </w:rPr>
        <w:footnoteReference w:id="154"/>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b/>
          <w:bCs/>
          <w:color w:val="A04040"/>
          <w:lang w:eastAsia="fr-FR"/>
        </w:rPr>
        <w:t>« Ô fils d’Adam ! Si tes péchés ont atteint les nuages du ciel et que tu me demandes de t’absoudre, Je t’absoudrai »</w:t>
      </w:r>
      <w:r w:rsidRPr="00605335">
        <w:rPr>
          <w:rFonts w:ascii="Verdana" w:eastAsia="Times New Roman" w:hAnsi="Verdana" w:cs="Times New Roman"/>
          <w:color w:val="000000"/>
          <w:lang w:eastAsia="fr-FR"/>
        </w:rPr>
        <w:t xml:space="preserve"> : Malgré l’énormité des péchés et quoiqu’ils atteignent le ciel par leur abondance, quand le serviteur demande ensuite à Allah de l’absoudre en témoignant de véridicité, de consécration et en montrant son indigence, Allah l’absoudra.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b/>
          <w:bCs/>
          <w:color w:val="A04040"/>
          <w:lang w:eastAsia="fr-FR"/>
        </w:rPr>
        <w:t>« Ô fils d’Adam ! Si tu viens à Moi avec la contenance de la terre comme péchés et que tu Me rencontres sans M’associer personne, Je t’apporterai sa contenance comme absolution »</w:t>
      </w:r>
      <w:r w:rsidRPr="00605335">
        <w:rPr>
          <w:rFonts w:ascii="Verdana" w:eastAsia="Times New Roman" w:hAnsi="Verdana" w:cs="Times New Roman"/>
          <w:color w:val="000000"/>
          <w:lang w:eastAsia="fr-FR"/>
        </w:rPr>
        <w:t xml:space="preserve"> : Ce passage prouve le grand mérite de la consécration et qu’elle est la cause de l’absolution des péchés. </w:t>
      </w:r>
    </w:p>
    <w:p w:rsidR="00605335" w:rsidRDefault="00605335" w:rsidP="00301DD0">
      <w:pPr>
        <w:spacing w:after="0" w:line="240" w:lineRule="auto"/>
        <w:jc w:val="center"/>
        <w:rPr>
          <w:rFonts w:ascii="Verdana" w:eastAsia="Times New Roman" w:hAnsi="Verdana" w:cs="Times New Roman"/>
          <w:color w:val="000000"/>
          <w:lang w:eastAsia="fr-FR"/>
        </w:rPr>
      </w:pPr>
    </w:p>
    <w:p w:rsidR="00470215" w:rsidRPr="00605335" w:rsidRDefault="00470215" w:rsidP="00301DD0">
      <w:pPr>
        <w:spacing w:after="0" w:line="240" w:lineRule="auto"/>
        <w:jc w:val="center"/>
        <w:rPr>
          <w:rFonts w:ascii="Verdana" w:eastAsia="Times New Roman" w:hAnsi="Verdana" w:cs="Times New Roman"/>
          <w:color w:val="000000"/>
          <w:lang w:eastAsia="fr-FR"/>
        </w:rPr>
      </w:pPr>
    </w:p>
    <w:p w:rsidR="00605335" w:rsidRPr="00605335" w:rsidRDefault="00605335" w:rsidP="00301DD0">
      <w:pPr>
        <w:spacing w:before="100" w:beforeAutospacing="1" w:after="100" w:afterAutospacing="1" w:line="240" w:lineRule="auto"/>
        <w:rPr>
          <w:rFonts w:ascii="Monotype Corsiva" w:eastAsia="Times New Roman" w:hAnsi="Monotype Corsiva" w:cs="Times New Roman"/>
          <w:color w:val="000000"/>
          <w:sz w:val="27"/>
          <w:szCs w:val="27"/>
          <w:lang w:eastAsia="fr-FR"/>
        </w:rPr>
      </w:pPr>
    </w:p>
    <w:p w:rsidR="00605335" w:rsidRPr="00605335" w:rsidRDefault="00605335" w:rsidP="00301DD0">
      <w:pPr>
        <w:spacing w:after="0" w:line="240" w:lineRule="auto"/>
        <w:jc w:val="center"/>
        <w:rPr>
          <w:rFonts w:asciiTheme="majorBidi" w:eastAsia="Times New Roman" w:hAnsiTheme="majorBidi" w:cstheme="majorBidi"/>
          <w:color w:val="000000"/>
          <w:sz w:val="27"/>
          <w:szCs w:val="27"/>
          <w:lang w:eastAsia="fr-FR"/>
        </w:rPr>
      </w:pPr>
      <w:r w:rsidRPr="00605335">
        <w:rPr>
          <w:rFonts w:asciiTheme="majorBidi" w:eastAsia="Times New Roman" w:hAnsiTheme="majorBidi" w:cstheme="majorBidi"/>
          <w:b/>
          <w:bCs/>
          <w:i/>
          <w:iCs/>
          <w:color w:val="000000"/>
          <w:sz w:val="27"/>
          <w:szCs w:val="27"/>
          <w:u w:val="single"/>
          <w:lang w:eastAsia="fr-FR"/>
        </w:rPr>
        <w:t xml:space="preserve">Leçons tirées de ce Hadith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sz w:val="18"/>
          <w:szCs w:val="18"/>
          <w:lang w:eastAsia="fr-FR"/>
        </w:rPr>
        <w:br/>
      </w:r>
      <w:r w:rsidRPr="00605335">
        <w:rPr>
          <w:rFonts w:ascii="Verdana" w:eastAsia="Times New Roman" w:hAnsi="Verdana" w:cs="Times New Roman"/>
          <w:color w:val="000000"/>
          <w:lang w:eastAsia="fr-FR"/>
        </w:rPr>
        <w:t>- L’immensité de la grâce d’Allah -</w:t>
      </w:r>
      <w:r w:rsidRPr="00605335">
        <w:rPr>
          <w:rFonts w:ascii="Verdana" w:eastAsia="Times New Roman" w:hAnsi="Verdana" w:cs="Times New Roman"/>
          <w:color w:val="000000"/>
          <w:rtl/>
          <w:lang w:eastAsia="fr-FR"/>
        </w:rPr>
        <w:t xml:space="preserve"> َتَعَالَ</w:t>
      </w:r>
      <w:r w:rsidRPr="00605335">
        <w:rPr>
          <w:rFonts w:ascii="Verdana" w:eastAsia="Times New Roman" w:hAnsi="Verdana" w:cs="Times New Roman"/>
          <w:color w:val="000000"/>
          <w:lang w:eastAsia="fr-FR"/>
        </w:rPr>
        <w:t xml:space="preserve"> -.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br/>
        <w:t xml:space="preserve">- Même si les péchés deviennent énormes, si l’homme demande à Allah de les lui pardonner, Allah le fera. </w:t>
      </w:r>
    </w:p>
    <w:p w:rsidR="00605335" w:rsidRPr="00605335" w:rsidRDefault="00605335" w:rsidP="00301DD0">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br/>
        <w:t xml:space="preserve">- Le grand mérite de la consécration </w:t>
      </w:r>
      <w:proofErr w:type="gramStart"/>
      <w:r w:rsidRPr="00605335">
        <w:rPr>
          <w:rFonts w:ascii="Verdana" w:eastAsia="Times New Roman" w:hAnsi="Verdana" w:cs="Times New Roman"/>
          <w:color w:val="000000"/>
          <w:lang w:eastAsia="fr-FR"/>
        </w:rPr>
        <w:t>[ de</w:t>
      </w:r>
      <w:proofErr w:type="gramEnd"/>
      <w:r w:rsidRPr="00605335">
        <w:rPr>
          <w:rFonts w:ascii="Verdana" w:eastAsia="Times New Roman" w:hAnsi="Verdana" w:cs="Times New Roman"/>
          <w:color w:val="000000"/>
          <w:lang w:eastAsia="fr-FR"/>
        </w:rPr>
        <w:t xml:space="preserve"> l’adoration à Allah ] et qu’elle est la cause de l’absolution des péchés, Le Très-Haut a dit :</w:t>
      </w:r>
      <w:r w:rsidRPr="00605335">
        <w:rPr>
          <w:rFonts w:ascii="Verdana" w:eastAsia="Times New Roman" w:hAnsi="Verdana" w:cs="Times New Roman"/>
          <w:color w:val="000000"/>
          <w:lang w:eastAsia="fr-FR"/>
        </w:rPr>
        <w:br/>
      </w:r>
      <w:r w:rsidRPr="00605335">
        <w:rPr>
          <w:rFonts w:ascii="Verdana" w:eastAsia="Times New Roman" w:hAnsi="Verdana" w:cs="Times New Roman"/>
          <w:color w:val="004040"/>
          <w:lang w:eastAsia="fr-FR"/>
        </w:rPr>
        <w:t>{ Allah ne pardonne pas qu’on Lui associe personne mais Il pardonne un crime moins grave à qui Il veut. }</w:t>
      </w:r>
      <w:r w:rsidR="00470215">
        <w:rPr>
          <w:rStyle w:val="Appelnotedebasdep"/>
          <w:rFonts w:ascii="Verdana" w:eastAsia="Times New Roman" w:hAnsi="Verdana" w:cs="Times New Roman"/>
          <w:color w:val="004040"/>
          <w:lang w:eastAsia="fr-FR"/>
        </w:rPr>
        <w:footnoteReference w:id="155"/>
      </w:r>
    </w:p>
    <w:p w:rsidR="00605335" w:rsidRPr="00605335" w:rsidRDefault="00605335" w:rsidP="00301DD0">
      <w:pPr>
        <w:spacing w:after="0" w:line="240" w:lineRule="auto"/>
        <w:jc w:val="center"/>
        <w:rPr>
          <w:rFonts w:ascii="Verdana" w:eastAsia="Times New Roman" w:hAnsi="Verdana" w:cs="Times New Roman"/>
          <w:color w:val="000000"/>
          <w:lang w:eastAsia="fr-FR"/>
        </w:rPr>
      </w:pPr>
    </w:p>
    <w:p w:rsidR="00605335" w:rsidRPr="00605335" w:rsidRDefault="00605335" w:rsidP="00301DD0">
      <w:pPr>
        <w:spacing w:after="0" w:line="240" w:lineRule="auto"/>
        <w:jc w:val="center"/>
        <w:rPr>
          <w:rFonts w:ascii="Verdana" w:eastAsia="Times New Roman" w:hAnsi="Verdana" w:cs="Times New Roman"/>
          <w:color w:val="000000"/>
          <w:lang w:eastAsia="fr-FR"/>
        </w:rPr>
      </w:pPr>
    </w:p>
    <w:p w:rsidR="00605335" w:rsidRDefault="00605335" w:rsidP="00301DD0">
      <w:pPr>
        <w:rPr>
          <w:sz w:val="32"/>
          <w:szCs w:val="32"/>
        </w:rPr>
      </w:pPr>
    </w:p>
    <w:p w:rsidR="008E61FF" w:rsidRDefault="008E61FF" w:rsidP="00301DD0">
      <w:pPr>
        <w:rPr>
          <w:sz w:val="32"/>
          <w:szCs w:val="32"/>
        </w:rPr>
      </w:pPr>
    </w:p>
    <w:p w:rsidR="008E61FF" w:rsidRDefault="008E61FF" w:rsidP="00301DD0">
      <w:pPr>
        <w:rPr>
          <w:sz w:val="32"/>
          <w:szCs w:val="32"/>
        </w:rPr>
      </w:pPr>
    </w:p>
    <w:p w:rsidR="008E61FF" w:rsidRDefault="008E61FF" w:rsidP="00301DD0">
      <w:pPr>
        <w:rPr>
          <w:sz w:val="32"/>
          <w:szCs w:val="32"/>
        </w:rPr>
      </w:pPr>
    </w:p>
    <w:p w:rsidR="00BF70F4" w:rsidRDefault="00BF70F4" w:rsidP="00301DD0">
      <w:pPr>
        <w:rPr>
          <w:sz w:val="32"/>
          <w:szCs w:val="32"/>
          <w:u w:val="single"/>
        </w:rPr>
      </w:pPr>
    </w:p>
    <w:p w:rsidR="009C1DE7" w:rsidRPr="009C1DE7" w:rsidRDefault="009C1DE7" w:rsidP="00301DD0">
      <w:pPr>
        <w:rPr>
          <w:b/>
          <w:bCs/>
          <w:sz w:val="56"/>
          <w:szCs w:val="56"/>
          <w:u w:val="single"/>
        </w:rPr>
      </w:pPr>
      <w:r w:rsidRPr="009C1DE7">
        <w:rPr>
          <w:b/>
          <w:bCs/>
          <w:sz w:val="56"/>
          <w:szCs w:val="56"/>
          <w:u w:val="single"/>
        </w:rPr>
        <w:lastRenderedPageBreak/>
        <w:t>Annexe</w:t>
      </w:r>
      <w:r w:rsidRPr="009C1DE7">
        <w:rPr>
          <w:b/>
          <w:bCs/>
          <w:sz w:val="56"/>
          <w:szCs w:val="56"/>
        </w:rPr>
        <w:t> :</w:t>
      </w:r>
    </w:p>
    <w:p w:rsidR="00D22F0F" w:rsidRDefault="00D22F0F" w:rsidP="00301DD0">
      <w:pPr>
        <w:rPr>
          <w:sz w:val="32"/>
          <w:szCs w:val="32"/>
          <w:u w:val="single"/>
        </w:rPr>
      </w:pPr>
    </w:p>
    <w:p w:rsidR="002D1423" w:rsidRPr="002D1423" w:rsidRDefault="002D1423" w:rsidP="002D1423">
      <w:pPr>
        <w:jc w:val="center"/>
        <w:rPr>
          <w:i/>
          <w:iCs/>
          <w:color w:val="FF0000"/>
          <w:sz w:val="36"/>
          <w:szCs w:val="36"/>
          <w:u w:val="single"/>
        </w:rPr>
      </w:pPr>
      <w:r w:rsidRPr="002D1423">
        <w:rPr>
          <w:i/>
          <w:iCs/>
          <w:color w:val="FF0000"/>
          <w:sz w:val="36"/>
          <w:szCs w:val="36"/>
          <w:u w:val="single"/>
        </w:rPr>
        <w:t>Biographie </w:t>
      </w:r>
      <w:r>
        <w:rPr>
          <w:i/>
          <w:iCs/>
          <w:color w:val="FF0000"/>
          <w:sz w:val="36"/>
          <w:szCs w:val="36"/>
          <w:u w:val="single"/>
        </w:rPr>
        <w:t xml:space="preserve">de l’auteur de la compilation des 40 </w:t>
      </w:r>
      <w:proofErr w:type="gramStart"/>
      <w:r>
        <w:rPr>
          <w:i/>
          <w:iCs/>
          <w:color w:val="FF0000"/>
          <w:sz w:val="36"/>
          <w:szCs w:val="36"/>
          <w:u w:val="single"/>
        </w:rPr>
        <w:t>ahadith</w:t>
      </w:r>
      <w:proofErr w:type="gramEnd"/>
      <w:r>
        <w:rPr>
          <w:i/>
          <w:iCs/>
          <w:color w:val="FF0000"/>
          <w:sz w:val="36"/>
          <w:szCs w:val="36"/>
          <w:u w:val="single"/>
        </w:rPr>
        <w:t xml:space="preserve"> </w:t>
      </w:r>
      <w:r w:rsidRPr="002D1423">
        <w:rPr>
          <w:i/>
          <w:iCs/>
          <w:color w:val="FF0000"/>
          <w:sz w:val="36"/>
          <w:szCs w:val="36"/>
          <w:u w:val="single"/>
        </w:rPr>
        <w:t>:</w:t>
      </w:r>
    </w:p>
    <w:p w:rsidR="00203F46" w:rsidRPr="00AE31DF" w:rsidRDefault="009F1EC2" w:rsidP="00AB01CB">
      <w:pPr>
        <w:widowControl w:val="0"/>
        <w:autoSpaceDE w:val="0"/>
        <w:autoSpaceDN w:val="0"/>
        <w:adjustRightInd w:val="0"/>
        <w:spacing w:before="13" w:after="0" w:line="406" w:lineRule="exact"/>
        <w:ind w:left="2835" w:right="-20"/>
        <w:rPr>
          <w:rFonts w:asciiTheme="majorBidi" w:hAnsiTheme="majorBidi" w:cstheme="majorBidi"/>
          <w:sz w:val="36"/>
          <w:szCs w:val="36"/>
        </w:rPr>
      </w:pPr>
      <w:r w:rsidRPr="009F1EC2">
        <w:rPr>
          <w:rFonts w:asciiTheme="majorBidi" w:hAnsiTheme="majorBidi" w:cstheme="majorBidi"/>
          <w:noProof/>
        </w:rPr>
        <w:pict>
          <v:rect id="_x0000_s1244" style="position:absolute;left:0;text-align:left;margin-left:357.4pt;margin-top:-3.55pt;width:21pt;height:21pt;z-index:-251656192;mso-position-horizontal-relative:page" o:allowincell="f" filled="f" stroked="f">
            <v:textbox inset="0,0,0,0">
              <w:txbxContent>
                <w:p w:rsidR="006F0EB1" w:rsidRDefault="006F0EB1" w:rsidP="00203F46">
                  <w:pPr>
                    <w:spacing w:after="0" w:line="420" w:lineRule="atLeast"/>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63525" cy="263525"/>
                        <wp:effectExtent l="19050" t="0" r="317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3525" cy="263525"/>
                                </a:xfrm>
                                <a:prstGeom prst="rect">
                                  <a:avLst/>
                                </a:prstGeom>
                                <a:noFill/>
                                <a:ln w="9525">
                                  <a:noFill/>
                                  <a:miter lim="800000"/>
                                  <a:headEnd/>
                                  <a:tailEnd/>
                                </a:ln>
                              </pic:spPr>
                            </pic:pic>
                          </a:graphicData>
                        </a:graphic>
                      </wp:inline>
                    </w:drawing>
                  </w:r>
                </w:p>
                <w:p w:rsidR="006F0EB1" w:rsidRDefault="006F0EB1" w:rsidP="00203F46">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00203F46" w:rsidRPr="00AE31DF">
        <w:rPr>
          <w:rFonts w:asciiTheme="majorBidi" w:hAnsiTheme="majorBidi" w:cstheme="majorBidi"/>
          <w:b/>
          <w:bCs/>
          <w:position w:val="-1"/>
          <w:sz w:val="36"/>
          <w:szCs w:val="36"/>
        </w:rPr>
        <w:t>Imam</w:t>
      </w:r>
      <w:r w:rsidR="00203F46" w:rsidRPr="00AE31DF">
        <w:rPr>
          <w:rFonts w:asciiTheme="majorBidi" w:hAnsiTheme="majorBidi" w:cstheme="majorBidi"/>
          <w:b/>
          <w:bCs/>
          <w:spacing w:val="-20"/>
          <w:position w:val="-1"/>
          <w:sz w:val="36"/>
          <w:szCs w:val="36"/>
        </w:rPr>
        <w:t xml:space="preserve"> </w:t>
      </w:r>
      <w:r w:rsidR="00203F46" w:rsidRPr="00AE31DF">
        <w:rPr>
          <w:rFonts w:asciiTheme="majorBidi" w:hAnsiTheme="majorBidi" w:cstheme="majorBidi"/>
          <w:b/>
          <w:bCs/>
          <w:position w:val="-1"/>
          <w:sz w:val="36"/>
          <w:szCs w:val="36"/>
        </w:rPr>
        <w:t>An-Naw</w:t>
      </w:r>
      <w:r w:rsidR="00203F46" w:rsidRPr="00AE31DF">
        <w:rPr>
          <w:rFonts w:asciiTheme="majorBidi" w:hAnsiTheme="majorBidi" w:cstheme="majorBidi"/>
          <w:b/>
          <w:bCs/>
          <w:spacing w:val="-2"/>
          <w:position w:val="-1"/>
          <w:sz w:val="36"/>
          <w:szCs w:val="36"/>
        </w:rPr>
        <w:t>a</w:t>
      </w:r>
      <w:r w:rsidR="00203F46" w:rsidRPr="00AE31DF">
        <w:rPr>
          <w:rFonts w:asciiTheme="majorBidi" w:hAnsiTheme="majorBidi" w:cstheme="majorBidi"/>
          <w:b/>
          <w:bCs/>
          <w:position w:val="-1"/>
          <w:sz w:val="36"/>
          <w:szCs w:val="36"/>
        </w:rPr>
        <w:t>wî</w:t>
      </w:r>
    </w:p>
    <w:p w:rsidR="00203F46" w:rsidRPr="00AE31DF" w:rsidRDefault="00203F46" w:rsidP="00203F46">
      <w:pPr>
        <w:widowControl w:val="0"/>
        <w:autoSpaceDE w:val="0"/>
        <w:autoSpaceDN w:val="0"/>
        <w:adjustRightInd w:val="0"/>
        <w:spacing w:after="0" w:line="200" w:lineRule="exact"/>
        <w:rPr>
          <w:rFonts w:asciiTheme="majorBidi" w:hAnsiTheme="majorBidi" w:cstheme="majorBidi"/>
          <w:sz w:val="20"/>
          <w:szCs w:val="20"/>
        </w:rPr>
      </w:pPr>
    </w:p>
    <w:p w:rsidR="00203F46" w:rsidRPr="00AE31DF" w:rsidRDefault="00203F46" w:rsidP="00203F46">
      <w:pPr>
        <w:widowControl w:val="0"/>
        <w:autoSpaceDE w:val="0"/>
        <w:autoSpaceDN w:val="0"/>
        <w:adjustRightInd w:val="0"/>
        <w:spacing w:after="0" w:line="200" w:lineRule="exact"/>
        <w:rPr>
          <w:rFonts w:asciiTheme="majorBidi" w:hAnsiTheme="majorBidi" w:cstheme="majorBidi"/>
          <w:sz w:val="20"/>
          <w:szCs w:val="20"/>
        </w:rPr>
      </w:pPr>
    </w:p>
    <w:p w:rsidR="00203F46" w:rsidRPr="00AE31DF" w:rsidRDefault="00203F46" w:rsidP="00203F46">
      <w:pPr>
        <w:widowControl w:val="0"/>
        <w:autoSpaceDE w:val="0"/>
        <w:autoSpaceDN w:val="0"/>
        <w:adjustRightInd w:val="0"/>
        <w:spacing w:after="0" w:line="200" w:lineRule="exact"/>
        <w:rPr>
          <w:rFonts w:asciiTheme="majorBidi" w:hAnsiTheme="majorBidi" w:cstheme="majorBidi"/>
          <w:sz w:val="20"/>
          <w:szCs w:val="20"/>
        </w:rPr>
      </w:pPr>
    </w:p>
    <w:p w:rsidR="00203F46" w:rsidRPr="00AE31DF" w:rsidRDefault="00203F46" w:rsidP="00203F46">
      <w:pPr>
        <w:widowControl w:val="0"/>
        <w:autoSpaceDE w:val="0"/>
        <w:autoSpaceDN w:val="0"/>
        <w:adjustRightInd w:val="0"/>
        <w:spacing w:before="7" w:after="0" w:line="200" w:lineRule="exact"/>
        <w:rPr>
          <w:rFonts w:asciiTheme="majorBidi" w:hAnsiTheme="majorBidi" w:cstheme="majorBidi"/>
          <w:sz w:val="20"/>
          <w:szCs w:val="20"/>
        </w:rPr>
      </w:pPr>
    </w:p>
    <w:p w:rsidR="00AB01CB" w:rsidRPr="00E33A76" w:rsidRDefault="00AB01CB" w:rsidP="00AB01CB">
      <w:pPr>
        <w:widowControl w:val="0"/>
        <w:autoSpaceDE w:val="0"/>
        <w:autoSpaceDN w:val="0"/>
        <w:adjustRightInd w:val="0"/>
        <w:spacing w:before="29" w:after="0" w:line="240" w:lineRule="auto"/>
        <w:ind w:left="116" w:right="-20"/>
        <w:rPr>
          <w:rFonts w:ascii="Times New Roman" w:hAnsi="Times New Roman" w:cs="Times New Roman"/>
          <w:sz w:val="24"/>
          <w:szCs w:val="24"/>
          <w:u w:val="single"/>
        </w:rPr>
      </w:pPr>
      <w:r w:rsidRPr="00E33A76">
        <w:rPr>
          <w:rFonts w:ascii="Times New Roman" w:hAnsi="Times New Roman" w:cs="Times New Roman"/>
          <w:b/>
          <w:bCs/>
          <w:sz w:val="24"/>
          <w:szCs w:val="24"/>
          <w:u w:val="single"/>
        </w:rPr>
        <w:t>Son nom</w:t>
      </w:r>
      <w:r w:rsidRPr="00E33A76">
        <w:rPr>
          <w:rFonts w:ascii="Times New Roman" w:hAnsi="Times New Roman" w:cs="Times New Roman"/>
          <w:b/>
          <w:bCs/>
          <w:spacing w:val="2"/>
          <w:sz w:val="24"/>
          <w:szCs w:val="24"/>
          <w:u w:val="single"/>
        </w:rPr>
        <w:t xml:space="preserve"> </w:t>
      </w:r>
      <w:r w:rsidRPr="00E33A76">
        <w:rPr>
          <w:rFonts w:ascii="Times New Roman" w:hAnsi="Times New Roman" w:cs="Times New Roman"/>
          <w:b/>
          <w:bCs/>
          <w:sz w:val="24"/>
          <w:szCs w:val="24"/>
          <w:u w:val="single"/>
        </w:rPr>
        <w:t xml:space="preserve">et </w:t>
      </w:r>
      <w:r w:rsidRPr="00E33A76">
        <w:rPr>
          <w:rFonts w:ascii="Times New Roman" w:hAnsi="Times New Roman" w:cs="Times New Roman"/>
          <w:b/>
          <w:bCs/>
          <w:spacing w:val="-2"/>
          <w:sz w:val="24"/>
          <w:szCs w:val="24"/>
          <w:u w:val="single"/>
        </w:rPr>
        <w:t>s</w:t>
      </w:r>
      <w:r w:rsidRPr="00E33A76">
        <w:rPr>
          <w:rFonts w:ascii="Times New Roman" w:hAnsi="Times New Roman" w:cs="Times New Roman"/>
          <w:b/>
          <w:bCs/>
          <w:sz w:val="24"/>
          <w:szCs w:val="24"/>
          <w:u w:val="single"/>
        </w:rPr>
        <w:t>a géné</w:t>
      </w:r>
      <w:r w:rsidRPr="00E33A76">
        <w:rPr>
          <w:rFonts w:ascii="Times New Roman" w:hAnsi="Times New Roman" w:cs="Times New Roman"/>
          <w:b/>
          <w:bCs/>
          <w:spacing w:val="1"/>
          <w:sz w:val="24"/>
          <w:szCs w:val="24"/>
          <w:u w:val="single"/>
        </w:rPr>
        <w:t>a</w:t>
      </w:r>
      <w:r w:rsidRPr="00E33A76">
        <w:rPr>
          <w:rFonts w:ascii="Times New Roman" w:hAnsi="Times New Roman" w:cs="Times New Roman"/>
          <w:b/>
          <w:bCs/>
          <w:sz w:val="24"/>
          <w:szCs w:val="24"/>
          <w:u w:val="single"/>
        </w:rPr>
        <w:t>logie</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Pr="00AB01CB" w:rsidRDefault="00AB01CB" w:rsidP="00AB01CB">
      <w:pPr>
        <w:widowControl w:val="0"/>
        <w:autoSpaceDE w:val="0"/>
        <w:autoSpaceDN w:val="0"/>
        <w:adjustRightInd w:val="0"/>
        <w:spacing w:after="0" w:line="240" w:lineRule="auto"/>
        <w:ind w:left="116" w:right="-20"/>
        <w:rPr>
          <w:rFonts w:ascii="Times New Roman" w:hAnsi="Times New Roman" w:cs="Times New Roman"/>
          <w:sz w:val="24"/>
          <w:szCs w:val="24"/>
        </w:rPr>
      </w:pPr>
      <w:r>
        <w:rPr>
          <w:rFonts w:ascii="Times New Roman" w:hAnsi="Times New Roman" w:cs="Times New Roman"/>
          <w:sz w:val="24"/>
          <w:szCs w:val="24"/>
        </w:rPr>
        <w:t>Il</w:t>
      </w:r>
      <w:r>
        <w:rPr>
          <w:rFonts w:ascii="Times New Roman" w:hAnsi="Times New Roman" w:cs="Times New Roman"/>
          <w:spacing w:val="1"/>
          <w:sz w:val="24"/>
          <w:szCs w:val="24"/>
        </w:rPr>
        <w:t xml:space="preserve"> </w:t>
      </w:r>
      <w:r>
        <w:rPr>
          <w:rFonts w:ascii="Times New Roman" w:hAnsi="Times New Roman" w:cs="Times New Roman"/>
          <w:sz w:val="24"/>
          <w:szCs w:val="24"/>
        </w:rPr>
        <w:t>se nom</w:t>
      </w:r>
      <w:r>
        <w:rPr>
          <w:rFonts w:ascii="Times New Roman" w:hAnsi="Times New Roman" w:cs="Times New Roman"/>
          <w:spacing w:val="-1"/>
          <w:sz w:val="24"/>
          <w:szCs w:val="24"/>
        </w:rPr>
        <w:t>m</w:t>
      </w:r>
      <w:r>
        <w:rPr>
          <w:rFonts w:ascii="Times New Roman" w:hAnsi="Times New Roman" w:cs="Times New Roman"/>
          <w:sz w:val="24"/>
          <w:szCs w:val="24"/>
        </w:rPr>
        <w:t>e Mu</w:t>
      </w:r>
      <w:r>
        <w:rPr>
          <w:rFonts w:ascii="Times New Roman" w:hAnsi="Times New Roman" w:cs="Times New Roman"/>
          <w:spacing w:val="4"/>
          <w:sz w:val="24"/>
          <w:szCs w:val="24"/>
        </w:rPr>
        <w:t>h</w:t>
      </w:r>
      <w:r>
        <w:rPr>
          <w:rFonts w:ascii="Times New Roman" w:hAnsi="Times New Roman" w:cs="Times New Roman"/>
          <w:sz w:val="24"/>
          <w:szCs w:val="24"/>
        </w:rPr>
        <w:t>y</w:t>
      </w:r>
      <w:r>
        <w:rPr>
          <w:rFonts w:ascii="Times New Roman" w:hAnsi="Times New Roman" w:cs="Times New Roman"/>
          <w:spacing w:val="-5"/>
          <w:sz w:val="24"/>
          <w:szCs w:val="24"/>
        </w:rPr>
        <w:t>i</w:t>
      </w:r>
      <w:r>
        <w:rPr>
          <w:rFonts w:ascii="Times New Roman" w:hAnsi="Times New Roman" w:cs="Times New Roman"/>
          <w:sz w:val="24"/>
          <w:szCs w:val="24"/>
        </w:rPr>
        <w:t>ddîn,</w:t>
      </w:r>
      <w:r>
        <w:rPr>
          <w:rFonts w:ascii="Times New Roman" w:hAnsi="Times New Roman" w:cs="Times New Roman"/>
          <w:spacing w:val="-13"/>
          <w:sz w:val="24"/>
          <w:szCs w:val="24"/>
        </w:rPr>
        <w:t xml:space="preserve"> </w:t>
      </w:r>
      <w:r>
        <w:rPr>
          <w:rFonts w:ascii="Times New Roman" w:hAnsi="Times New Roman" w:cs="Times New Roman"/>
          <w:sz w:val="24"/>
          <w:szCs w:val="24"/>
        </w:rPr>
        <w:t>Abou Zaka</w:t>
      </w:r>
      <w:r>
        <w:rPr>
          <w:rFonts w:ascii="Times New Roman" w:hAnsi="Times New Roman" w:cs="Times New Roman"/>
          <w:spacing w:val="1"/>
          <w:sz w:val="24"/>
          <w:szCs w:val="24"/>
        </w:rPr>
        <w:t>ri</w:t>
      </w:r>
      <w:r>
        <w:rPr>
          <w:rFonts w:ascii="Times New Roman" w:hAnsi="Times New Roman" w:cs="Times New Roman"/>
          <w:sz w:val="24"/>
          <w:szCs w:val="24"/>
        </w:rPr>
        <w:t>y</w:t>
      </w:r>
      <w:r>
        <w:rPr>
          <w:rFonts w:ascii="Times New Roman" w:hAnsi="Times New Roman" w:cs="Times New Roman"/>
          <w:spacing w:val="-4"/>
          <w:sz w:val="24"/>
          <w:szCs w:val="24"/>
        </w:rPr>
        <w:t>y</w:t>
      </w:r>
      <w:r>
        <w:rPr>
          <w:rFonts w:ascii="Times New Roman" w:hAnsi="Times New Roman" w:cs="Times New Roman"/>
          <w:sz w:val="24"/>
          <w:szCs w:val="24"/>
        </w:rPr>
        <w:t>â,</w:t>
      </w:r>
      <w:r>
        <w:rPr>
          <w:rFonts w:ascii="Times New Roman" w:hAnsi="Times New Roman" w:cs="Times New Roman"/>
          <w:spacing w:val="-7"/>
          <w:sz w:val="24"/>
          <w:szCs w:val="24"/>
        </w:rPr>
        <w:t xml:space="preserve"> </w:t>
      </w:r>
      <w:r>
        <w:rPr>
          <w:rFonts w:ascii="Times New Roman" w:hAnsi="Times New Roman" w:cs="Times New Roman"/>
          <w:spacing w:val="-23"/>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h</w:t>
      </w:r>
      <w:r>
        <w:rPr>
          <w:rFonts w:ascii="Times New Roman" w:hAnsi="Times New Roman" w:cs="Times New Roman"/>
          <w:spacing w:val="-4"/>
          <w:sz w:val="24"/>
          <w:szCs w:val="24"/>
        </w:rPr>
        <w:t>y</w:t>
      </w:r>
      <w:r>
        <w:rPr>
          <w:rFonts w:ascii="Times New Roman" w:hAnsi="Times New Roman" w:cs="Times New Roman"/>
          <w:sz w:val="24"/>
          <w:szCs w:val="24"/>
        </w:rPr>
        <w:t>â</w:t>
      </w:r>
      <w:r>
        <w:rPr>
          <w:rFonts w:ascii="Times New Roman" w:hAnsi="Times New Roman" w:cs="Times New Roman"/>
          <w:spacing w:val="1"/>
          <w:sz w:val="24"/>
          <w:szCs w:val="24"/>
        </w:rPr>
        <w:t xml:space="preserve"> </w:t>
      </w:r>
      <w:r>
        <w:rPr>
          <w:rFonts w:ascii="Times New Roman" w:hAnsi="Times New Roman" w:cs="Times New Roman"/>
          <w:sz w:val="24"/>
          <w:szCs w:val="24"/>
        </w:rPr>
        <w:t>Ibn Sharaf Ibn Marrî</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Ibn </w:t>
      </w:r>
      <w:r>
        <w:rPr>
          <w:rFonts w:ascii="Times New Roman" w:hAnsi="Times New Roman" w:cs="Times New Roman"/>
          <w:spacing w:val="-1"/>
          <w:sz w:val="24"/>
          <w:szCs w:val="24"/>
        </w:rPr>
        <w:t>H</w:t>
      </w:r>
      <w:r>
        <w:rPr>
          <w:rFonts w:ascii="Times New Roman" w:hAnsi="Times New Roman" w:cs="Times New Roman"/>
          <w:sz w:val="24"/>
          <w:szCs w:val="24"/>
        </w:rPr>
        <w:t>asan Ibn Hus</w:t>
      </w:r>
      <w:r>
        <w:rPr>
          <w:rFonts w:ascii="Times New Roman" w:hAnsi="Times New Roman" w:cs="Times New Roman"/>
          <w:spacing w:val="3"/>
          <w:sz w:val="24"/>
          <w:szCs w:val="24"/>
        </w:rPr>
        <w:t>a</w:t>
      </w:r>
      <w:r>
        <w:rPr>
          <w:rFonts w:ascii="Times New Roman" w:hAnsi="Times New Roman" w:cs="Times New Roman"/>
          <w:spacing w:val="-4"/>
          <w:sz w:val="24"/>
          <w:szCs w:val="24"/>
        </w:rPr>
        <w:t>y</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Ibn </w:t>
      </w:r>
      <w:r w:rsidRPr="00AB01CB">
        <w:rPr>
          <w:rFonts w:ascii="Times New Roman" w:hAnsi="Times New Roman" w:cs="Times New Roman"/>
          <w:sz w:val="24"/>
          <w:szCs w:val="24"/>
        </w:rPr>
        <w:t>Hiz</w:t>
      </w:r>
      <w:r w:rsidRPr="00AB01CB">
        <w:rPr>
          <w:rFonts w:ascii="Times New Roman" w:hAnsi="Times New Roman" w:cs="Times New Roman"/>
          <w:spacing w:val="1"/>
          <w:sz w:val="24"/>
          <w:szCs w:val="24"/>
        </w:rPr>
        <w:t>â</w:t>
      </w:r>
      <w:r w:rsidRPr="00AB01CB">
        <w:rPr>
          <w:rFonts w:ascii="Times New Roman" w:hAnsi="Times New Roman" w:cs="Times New Roman"/>
          <w:sz w:val="24"/>
          <w:szCs w:val="24"/>
        </w:rPr>
        <w:t>m</w:t>
      </w:r>
      <w:r w:rsidRPr="00AB01CB">
        <w:rPr>
          <w:rFonts w:ascii="Times New Roman" w:hAnsi="Times New Roman" w:cs="Times New Roman"/>
          <w:spacing w:val="-1"/>
          <w:sz w:val="24"/>
          <w:szCs w:val="24"/>
        </w:rPr>
        <w:t xml:space="preserve"> </w:t>
      </w:r>
      <w:r w:rsidRPr="00AB01CB">
        <w:rPr>
          <w:rFonts w:ascii="Times New Roman" w:hAnsi="Times New Roman" w:cs="Times New Roman"/>
          <w:sz w:val="24"/>
          <w:szCs w:val="24"/>
        </w:rPr>
        <w:t>Ibn Muha</w:t>
      </w:r>
      <w:r w:rsidRPr="00AB01CB">
        <w:rPr>
          <w:rFonts w:ascii="Times New Roman" w:hAnsi="Times New Roman" w:cs="Times New Roman"/>
          <w:spacing w:val="-1"/>
          <w:sz w:val="24"/>
          <w:szCs w:val="24"/>
        </w:rPr>
        <w:t>mm</w:t>
      </w:r>
      <w:r w:rsidRPr="00AB01CB">
        <w:rPr>
          <w:rFonts w:ascii="Times New Roman" w:hAnsi="Times New Roman" w:cs="Times New Roman"/>
          <w:sz w:val="24"/>
          <w:szCs w:val="24"/>
        </w:rPr>
        <w:t>ad</w:t>
      </w:r>
      <w:r w:rsidRPr="00AB01CB">
        <w:rPr>
          <w:rFonts w:ascii="Times New Roman" w:hAnsi="Times New Roman" w:cs="Times New Roman"/>
          <w:spacing w:val="1"/>
          <w:sz w:val="24"/>
          <w:szCs w:val="24"/>
        </w:rPr>
        <w:t xml:space="preserve"> </w:t>
      </w:r>
      <w:r w:rsidRPr="00AB01CB">
        <w:rPr>
          <w:rFonts w:ascii="Times New Roman" w:hAnsi="Times New Roman" w:cs="Times New Roman"/>
          <w:sz w:val="24"/>
          <w:szCs w:val="24"/>
        </w:rPr>
        <w:t>Ibn Joumou'a</w:t>
      </w:r>
      <w:r w:rsidRPr="00AB01CB">
        <w:rPr>
          <w:rFonts w:ascii="Times New Roman" w:hAnsi="Times New Roman" w:cs="Times New Roman"/>
          <w:spacing w:val="-14"/>
          <w:sz w:val="24"/>
          <w:szCs w:val="24"/>
        </w:rPr>
        <w:t xml:space="preserve"> </w:t>
      </w:r>
      <w:r w:rsidRPr="00AB01CB">
        <w:rPr>
          <w:rFonts w:ascii="Times New Roman" w:hAnsi="Times New Roman" w:cs="Times New Roman"/>
          <w:sz w:val="24"/>
          <w:szCs w:val="24"/>
        </w:rPr>
        <w:t>An-N</w:t>
      </w:r>
      <w:r w:rsidRPr="00AB01CB">
        <w:rPr>
          <w:rFonts w:ascii="Times New Roman" w:hAnsi="Times New Roman" w:cs="Times New Roman"/>
          <w:spacing w:val="-1"/>
          <w:sz w:val="24"/>
          <w:szCs w:val="24"/>
        </w:rPr>
        <w:t>a</w:t>
      </w:r>
      <w:r w:rsidRPr="00AB01CB">
        <w:rPr>
          <w:rFonts w:ascii="Times New Roman" w:hAnsi="Times New Roman" w:cs="Times New Roman"/>
          <w:sz w:val="24"/>
          <w:szCs w:val="24"/>
        </w:rPr>
        <w:t>wawî.</w:t>
      </w:r>
    </w:p>
    <w:p w:rsidR="00AB01CB" w:rsidRP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Pr="00E33A76" w:rsidRDefault="00AB01CB" w:rsidP="00AB01CB">
      <w:pPr>
        <w:widowControl w:val="0"/>
        <w:autoSpaceDE w:val="0"/>
        <w:autoSpaceDN w:val="0"/>
        <w:adjustRightInd w:val="0"/>
        <w:spacing w:after="0" w:line="240" w:lineRule="auto"/>
        <w:ind w:left="116" w:right="-20"/>
        <w:rPr>
          <w:rFonts w:ascii="Times New Roman" w:hAnsi="Times New Roman" w:cs="Times New Roman"/>
          <w:sz w:val="24"/>
          <w:szCs w:val="24"/>
          <w:u w:val="single"/>
        </w:rPr>
      </w:pPr>
      <w:r w:rsidRPr="00E33A76">
        <w:rPr>
          <w:rFonts w:ascii="Times New Roman" w:hAnsi="Times New Roman" w:cs="Times New Roman"/>
          <w:b/>
          <w:bCs/>
          <w:sz w:val="24"/>
          <w:szCs w:val="24"/>
          <w:u w:val="single"/>
        </w:rPr>
        <w:t>Sa nai</w:t>
      </w:r>
      <w:r w:rsidRPr="00E33A76">
        <w:rPr>
          <w:rFonts w:ascii="Times New Roman" w:hAnsi="Times New Roman" w:cs="Times New Roman"/>
          <w:b/>
          <w:bCs/>
          <w:spacing w:val="-1"/>
          <w:sz w:val="24"/>
          <w:szCs w:val="24"/>
          <w:u w:val="single"/>
        </w:rPr>
        <w:t>s</w:t>
      </w:r>
      <w:r w:rsidRPr="00E33A76">
        <w:rPr>
          <w:rFonts w:ascii="Times New Roman" w:hAnsi="Times New Roman" w:cs="Times New Roman"/>
          <w:b/>
          <w:bCs/>
          <w:sz w:val="24"/>
          <w:szCs w:val="24"/>
          <w:u w:val="single"/>
        </w:rPr>
        <w:t>sance</w:t>
      </w:r>
      <w:r w:rsidRPr="00E33A76">
        <w:rPr>
          <w:rFonts w:ascii="Times New Roman" w:hAnsi="Times New Roman" w:cs="Times New Roman"/>
          <w:b/>
          <w:bCs/>
          <w:spacing w:val="2"/>
          <w:sz w:val="24"/>
          <w:szCs w:val="24"/>
          <w:u w:val="single"/>
        </w:rPr>
        <w:t xml:space="preserve"> </w:t>
      </w:r>
      <w:r w:rsidRPr="00E33A76">
        <w:rPr>
          <w:rFonts w:ascii="Times New Roman" w:hAnsi="Times New Roman" w:cs="Times New Roman"/>
          <w:b/>
          <w:bCs/>
          <w:sz w:val="24"/>
          <w:szCs w:val="24"/>
          <w:u w:val="single"/>
        </w:rPr>
        <w:t>(631 H)</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20"/>
        <w:rPr>
          <w:rFonts w:ascii="Times New Roman" w:hAnsi="Times New Roman" w:cs="Times New Roman"/>
          <w:sz w:val="24"/>
          <w:szCs w:val="24"/>
        </w:rPr>
      </w:pPr>
      <w:r>
        <w:rPr>
          <w:rFonts w:ascii="Times New Roman" w:hAnsi="Times New Roman" w:cs="Times New Roman"/>
          <w:sz w:val="24"/>
          <w:szCs w:val="24"/>
        </w:rPr>
        <w:t>Il</w:t>
      </w:r>
      <w:r>
        <w:rPr>
          <w:rFonts w:ascii="Times New Roman" w:hAnsi="Times New Roman" w:cs="Times New Roman"/>
          <w:spacing w:val="1"/>
          <w:sz w:val="24"/>
          <w:szCs w:val="24"/>
        </w:rPr>
        <w:t xml:space="preserve"> </w:t>
      </w:r>
      <w:r>
        <w:rPr>
          <w:rFonts w:ascii="Times New Roman" w:hAnsi="Times New Roman" w:cs="Times New Roman"/>
          <w:sz w:val="24"/>
          <w:szCs w:val="24"/>
        </w:rPr>
        <w:t>naquit en 631</w:t>
      </w:r>
      <w:r>
        <w:rPr>
          <w:rFonts w:ascii="Times New Roman" w:hAnsi="Times New Roman" w:cs="Times New Roman"/>
          <w:spacing w:val="-14"/>
          <w:sz w:val="24"/>
          <w:szCs w:val="24"/>
        </w:rPr>
        <w:t xml:space="preserve"> </w:t>
      </w:r>
      <w:r>
        <w:rPr>
          <w:rFonts w:ascii="Times New Roman" w:hAnsi="Times New Roman" w:cs="Times New Roman"/>
          <w:sz w:val="24"/>
          <w:szCs w:val="24"/>
        </w:rPr>
        <w:t>A.H. da</w:t>
      </w:r>
      <w:r>
        <w:rPr>
          <w:rFonts w:ascii="Times New Roman" w:hAnsi="Times New Roman" w:cs="Times New Roman"/>
          <w:spacing w:val="-1"/>
          <w:sz w:val="24"/>
          <w:szCs w:val="24"/>
        </w:rPr>
        <w:t>n</w:t>
      </w:r>
      <w:r>
        <w:rPr>
          <w:rFonts w:ascii="Times New Roman" w:hAnsi="Times New Roman" w:cs="Times New Roman"/>
          <w:sz w:val="24"/>
          <w:szCs w:val="24"/>
        </w:rPr>
        <w:t xml:space="preserve">s </w:t>
      </w:r>
      <w:r>
        <w:rPr>
          <w:rFonts w:ascii="Times New Roman" w:hAnsi="Times New Roman" w:cs="Times New Roman"/>
          <w:spacing w:val="2"/>
          <w:sz w:val="24"/>
          <w:szCs w:val="24"/>
        </w:rPr>
        <w:t>l</w:t>
      </w:r>
      <w:r>
        <w:rPr>
          <w:rFonts w:ascii="Times New Roman" w:hAnsi="Times New Roman" w:cs="Times New Roman"/>
          <w:sz w:val="24"/>
          <w:szCs w:val="24"/>
        </w:rPr>
        <w:t>e village de N</w:t>
      </w:r>
      <w:r>
        <w:rPr>
          <w:rFonts w:ascii="Times New Roman" w:hAnsi="Times New Roman" w:cs="Times New Roman"/>
          <w:spacing w:val="-2"/>
          <w:sz w:val="24"/>
          <w:szCs w:val="24"/>
        </w:rPr>
        <w:t>a</w:t>
      </w:r>
      <w:r>
        <w:rPr>
          <w:rFonts w:ascii="Times New Roman" w:hAnsi="Times New Roman" w:cs="Times New Roman"/>
          <w:sz w:val="24"/>
          <w:szCs w:val="24"/>
        </w:rPr>
        <w:t>wâ</w:t>
      </w:r>
      <w:r>
        <w:rPr>
          <w:rFonts w:ascii="Times New Roman" w:hAnsi="Times New Roman" w:cs="Times New Roman"/>
          <w:spacing w:val="2"/>
          <w:sz w:val="24"/>
          <w:szCs w:val="24"/>
        </w:rPr>
        <w:t xml:space="preserve"> </w:t>
      </w:r>
      <w:r>
        <w:rPr>
          <w:rFonts w:ascii="Times New Roman" w:hAnsi="Times New Roman" w:cs="Times New Roman"/>
          <w:sz w:val="24"/>
          <w:szCs w:val="24"/>
        </w:rPr>
        <w:t>- un village a</w:t>
      </w:r>
      <w:r>
        <w:rPr>
          <w:rFonts w:ascii="Times New Roman" w:hAnsi="Times New Roman" w:cs="Times New Roman"/>
          <w:spacing w:val="-5"/>
          <w:sz w:val="24"/>
          <w:szCs w:val="24"/>
        </w:rPr>
        <w:t>f</w:t>
      </w:r>
      <w:r>
        <w:rPr>
          <w:rFonts w:ascii="Times New Roman" w:hAnsi="Times New Roman" w:cs="Times New Roman"/>
          <w:sz w:val="24"/>
          <w:szCs w:val="24"/>
        </w:rPr>
        <w:t>fi</w:t>
      </w:r>
      <w:r>
        <w:rPr>
          <w:rFonts w:ascii="Times New Roman" w:hAnsi="Times New Roman" w:cs="Times New Roman"/>
          <w:spacing w:val="1"/>
          <w:sz w:val="24"/>
          <w:szCs w:val="24"/>
        </w:rPr>
        <w:t>l</w:t>
      </w:r>
      <w:r>
        <w:rPr>
          <w:rFonts w:ascii="Times New Roman" w:hAnsi="Times New Roman" w:cs="Times New Roman"/>
          <w:sz w:val="24"/>
          <w:szCs w:val="24"/>
        </w:rPr>
        <w:t>ié à</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m</w:t>
      </w:r>
      <w:r>
        <w:rPr>
          <w:rFonts w:ascii="Times New Roman" w:hAnsi="Times New Roman" w:cs="Times New Roman"/>
          <w:sz w:val="24"/>
          <w:szCs w:val="24"/>
        </w:rPr>
        <w:t xml:space="preserve">as en </w:t>
      </w:r>
      <w:r>
        <w:rPr>
          <w:rFonts w:ascii="Times New Roman" w:hAnsi="Times New Roman" w:cs="Times New Roman"/>
          <w:spacing w:val="3"/>
          <w:sz w:val="24"/>
          <w:szCs w:val="24"/>
        </w:rPr>
        <w:t>S</w:t>
      </w:r>
      <w:r>
        <w:rPr>
          <w:rFonts w:ascii="Times New Roman" w:hAnsi="Times New Roman" w:cs="Times New Roman"/>
          <w:spacing w:val="-4"/>
          <w:sz w:val="24"/>
          <w:szCs w:val="24"/>
        </w:rPr>
        <w:t>y</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e.</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Pr="00E33A76" w:rsidRDefault="00AB01CB" w:rsidP="00AB01CB">
      <w:pPr>
        <w:widowControl w:val="0"/>
        <w:autoSpaceDE w:val="0"/>
        <w:autoSpaceDN w:val="0"/>
        <w:adjustRightInd w:val="0"/>
        <w:spacing w:after="0" w:line="240" w:lineRule="auto"/>
        <w:ind w:left="116" w:right="-20"/>
        <w:rPr>
          <w:rFonts w:ascii="Times New Roman" w:hAnsi="Times New Roman" w:cs="Times New Roman"/>
          <w:sz w:val="24"/>
          <w:szCs w:val="24"/>
          <w:u w:val="single"/>
        </w:rPr>
      </w:pPr>
      <w:r w:rsidRPr="00E33A76">
        <w:rPr>
          <w:rFonts w:ascii="Times New Roman" w:hAnsi="Times New Roman" w:cs="Times New Roman"/>
          <w:b/>
          <w:bCs/>
          <w:sz w:val="24"/>
          <w:szCs w:val="24"/>
          <w:u w:val="single"/>
        </w:rPr>
        <w:t>Son e</w:t>
      </w:r>
      <w:r w:rsidRPr="00E33A76">
        <w:rPr>
          <w:rFonts w:ascii="Times New Roman" w:hAnsi="Times New Roman" w:cs="Times New Roman"/>
          <w:b/>
          <w:bCs/>
          <w:spacing w:val="-1"/>
          <w:sz w:val="24"/>
          <w:szCs w:val="24"/>
          <w:u w:val="single"/>
        </w:rPr>
        <w:t>n</w:t>
      </w:r>
      <w:r w:rsidRPr="00E33A76">
        <w:rPr>
          <w:rFonts w:ascii="Times New Roman" w:hAnsi="Times New Roman" w:cs="Times New Roman"/>
          <w:b/>
          <w:bCs/>
          <w:sz w:val="24"/>
          <w:szCs w:val="24"/>
          <w:u w:val="single"/>
        </w:rPr>
        <w:t>fance</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145"/>
        <w:rPr>
          <w:rFonts w:ascii="Times New Roman" w:hAnsi="Times New Roman" w:cs="Times New Roman"/>
          <w:sz w:val="24"/>
          <w:szCs w:val="24"/>
        </w:rPr>
      </w:pPr>
      <w:r>
        <w:rPr>
          <w:rFonts w:ascii="Times New Roman" w:hAnsi="Times New Roman" w:cs="Times New Roman"/>
          <w:sz w:val="24"/>
          <w:szCs w:val="24"/>
        </w:rPr>
        <w:t>Il</w:t>
      </w:r>
      <w:r>
        <w:rPr>
          <w:rFonts w:ascii="Times New Roman" w:hAnsi="Times New Roman" w:cs="Times New Roman"/>
          <w:spacing w:val="1"/>
          <w:sz w:val="24"/>
          <w:szCs w:val="24"/>
        </w:rPr>
        <w:t xml:space="preserve"> </w:t>
      </w:r>
      <w:r>
        <w:rPr>
          <w:rFonts w:ascii="Times New Roman" w:hAnsi="Times New Roman" w:cs="Times New Roman"/>
          <w:sz w:val="24"/>
          <w:szCs w:val="24"/>
        </w:rPr>
        <w:t>apprit le Coran dans son enfance et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 fo</w:t>
      </w:r>
      <w:r>
        <w:rPr>
          <w:rFonts w:ascii="Times New Roman" w:hAnsi="Times New Roman" w:cs="Times New Roman"/>
          <w:spacing w:val="2"/>
          <w:sz w:val="24"/>
          <w:szCs w:val="24"/>
        </w:rPr>
        <w:t>r</w:t>
      </w:r>
      <w:r>
        <w:rPr>
          <w:rFonts w:ascii="Times New Roman" w:hAnsi="Times New Roman" w:cs="Times New Roman"/>
          <w:sz w:val="24"/>
          <w:szCs w:val="24"/>
        </w:rPr>
        <w:t>ma</w:t>
      </w:r>
      <w:r>
        <w:rPr>
          <w:rFonts w:ascii="Times New Roman" w:hAnsi="Times New Roman" w:cs="Times New Roman"/>
          <w:spacing w:val="-1"/>
          <w:sz w:val="24"/>
          <w:szCs w:val="24"/>
        </w:rPr>
        <w:t xml:space="preserve"> </w:t>
      </w:r>
      <w:r>
        <w:rPr>
          <w:rFonts w:ascii="Times New Roman" w:hAnsi="Times New Roman" w:cs="Times New Roman"/>
          <w:sz w:val="24"/>
          <w:szCs w:val="24"/>
        </w:rPr>
        <w:t>dans diverses</w:t>
      </w:r>
      <w:r>
        <w:rPr>
          <w:rFonts w:ascii="Times New Roman" w:hAnsi="Times New Roman" w:cs="Times New Roman"/>
          <w:spacing w:val="-1"/>
          <w:sz w:val="24"/>
          <w:szCs w:val="24"/>
        </w:rPr>
        <w:t xml:space="preserve"> </w:t>
      </w:r>
      <w:r>
        <w:rPr>
          <w:rFonts w:ascii="Times New Roman" w:hAnsi="Times New Roman" w:cs="Times New Roman"/>
          <w:sz w:val="24"/>
          <w:szCs w:val="24"/>
        </w:rPr>
        <w:t>scien</w:t>
      </w:r>
      <w:r>
        <w:rPr>
          <w:rFonts w:ascii="Times New Roman" w:hAnsi="Times New Roman" w:cs="Times New Roman"/>
          <w:spacing w:val="1"/>
          <w:sz w:val="24"/>
          <w:szCs w:val="24"/>
        </w:rPr>
        <w:t>c</w:t>
      </w:r>
      <w:r>
        <w:rPr>
          <w:rFonts w:ascii="Times New Roman" w:hAnsi="Times New Roman" w:cs="Times New Roman"/>
          <w:sz w:val="24"/>
          <w:szCs w:val="24"/>
        </w:rPr>
        <w:t>es isl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ques c</w:t>
      </w:r>
      <w:r>
        <w:rPr>
          <w:rFonts w:ascii="Times New Roman" w:hAnsi="Times New Roman" w:cs="Times New Roman"/>
          <w:spacing w:val="2"/>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me</w:t>
      </w:r>
      <w:r>
        <w:rPr>
          <w:rFonts w:ascii="Times New Roman" w:hAnsi="Times New Roman" w:cs="Times New Roman"/>
          <w:spacing w:val="-1"/>
          <w:sz w:val="24"/>
          <w:szCs w:val="24"/>
        </w:rPr>
        <w:t xml:space="preserve"> </w:t>
      </w:r>
      <w:r>
        <w:rPr>
          <w:rFonts w:ascii="Times New Roman" w:hAnsi="Times New Roman" w:cs="Times New Roman"/>
          <w:sz w:val="24"/>
          <w:szCs w:val="24"/>
        </w:rPr>
        <w:t>le</w:t>
      </w:r>
      <w:r>
        <w:rPr>
          <w:rFonts w:ascii="Times New Roman" w:hAnsi="Times New Roman" w:cs="Times New Roman"/>
          <w:spacing w:val="1"/>
          <w:sz w:val="24"/>
          <w:szCs w:val="24"/>
        </w:rPr>
        <w:t xml:space="preserve"> </w:t>
      </w:r>
      <w:r>
        <w:rPr>
          <w:rFonts w:ascii="Times New Roman" w:hAnsi="Times New Roman" w:cs="Times New Roman"/>
          <w:sz w:val="24"/>
          <w:szCs w:val="24"/>
        </w:rPr>
        <w:t>Hadîth, la</w:t>
      </w:r>
      <w:r>
        <w:rPr>
          <w:rFonts w:ascii="Times New Roman" w:hAnsi="Times New Roman" w:cs="Times New Roman"/>
          <w:spacing w:val="1"/>
          <w:sz w:val="24"/>
          <w:szCs w:val="24"/>
        </w:rPr>
        <w:t xml:space="preserve"> </w:t>
      </w:r>
      <w:r>
        <w:rPr>
          <w:rFonts w:ascii="Times New Roman" w:hAnsi="Times New Roman" w:cs="Times New Roman"/>
          <w:sz w:val="24"/>
          <w:szCs w:val="24"/>
        </w:rPr>
        <w:t>Langue</w:t>
      </w:r>
      <w:r>
        <w:rPr>
          <w:rFonts w:ascii="Times New Roman" w:hAnsi="Times New Roman" w:cs="Times New Roman"/>
          <w:spacing w:val="-14"/>
          <w:sz w:val="24"/>
          <w:szCs w:val="24"/>
        </w:rPr>
        <w:t xml:space="preserve"> </w:t>
      </w:r>
      <w:r>
        <w:rPr>
          <w:rFonts w:ascii="Times New Roman" w:hAnsi="Times New Roman" w:cs="Times New Roman"/>
          <w:sz w:val="24"/>
          <w:szCs w:val="24"/>
        </w:rPr>
        <w:t>Arabe et</w:t>
      </w:r>
      <w:r>
        <w:rPr>
          <w:rFonts w:ascii="Times New Roman" w:hAnsi="Times New Roman" w:cs="Times New Roman"/>
          <w:spacing w:val="1"/>
          <w:sz w:val="24"/>
          <w:szCs w:val="24"/>
        </w:rPr>
        <w:t xml:space="preserve"> </w:t>
      </w:r>
      <w:r>
        <w:rPr>
          <w:rFonts w:ascii="Times New Roman" w:hAnsi="Times New Roman" w:cs="Times New Roman"/>
          <w:sz w:val="24"/>
          <w:szCs w:val="24"/>
        </w:rPr>
        <w:t>le Fiqh.</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249"/>
        <w:rPr>
          <w:rFonts w:ascii="Times New Roman" w:hAnsi="Times New Roman" w:cs="Times New Roman"/>
          <w:sz w:val="24"/>
          <w:szCs w:val="24"/>
        </w:rPr>
      </w:pPr>
      <w:r>
        <w:rPr>
          <w:rFonts w:ascii="Times New Roman" w:hAnsi="Times New Roman" w:cs="Times New Roman"/>
          <w:sz w:val="24"/>
          <w:szCs w:val="24"/>
        </w:rPr>
        <w:t>Doté</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'une ex</w:t>
      </w:r>
      <w:r>
        <w:rPr>
          <w:rFonts w:ascii="Times New Roman" w:hAnsi="Times New Roman" w:cs="Times New Roman"/>
          <w:spacing w:val="1"/>
          <w:sz w:val="24"/>
          <w:szCs w:val="24"/>
        </w:rPr>
        <w:t>c</w:t>
      </w:r>
      <w:r>
        <w:rPr>
          <w:rFonts w:ascii="Times New Roman" w:hAnsi="Times New Roman" w:cs="Times New Roman"/>
          <w:sz w:val="24"/>
          <w:szCs w:val="24"/>
        </w:rPr>
        <w:t>ellente m</w:t>
      </w:r>
      <w:r>
        <w:rPr>
          <w:rFonts w:ascii="Times New Roman" w:hAnsi="Times New Roman" w:cs="Times New Roman"/>
          <w:spacing w:val="-1"/>
          <w:sz w:val="24"/>
          <w:szCs w:val="24"/>
        </w:rPr>
        <w:t>ém</w:t>
      </w:r>
      <w:r>
        <w:rPr>
          <w:rFonts w:ascii="Times New Roman" w:hAnsi="Times New Roman" w:cs="Times New Roman"/>
          <w:sz w:val="24"/>
          <w:szCs w:val="24"/>
        </w:rPr>
        <w:t>oi</w:t>
      </w:r>
      <w:r>
        <w:rPr>
          <w:rFonts w:ascii="Times New Roman" w:hAnsi="Times New Roman" w:cs="Times New Roman"/>
          <w:spacing w:val="1"/>
          <w:sz w:val="24"/>
          <w:szCs w:val="24"/>
        </w:rPr>
        <w:t>r</w:t>
      </w:r>
      <w:r>
        <w:rPr>
          <w:rFonts w:ascii="Times New Roman" w:hAnsi="Times New Roman" w:cs="Times New Roman"/>
          <w:sz w:val="24"/>
          <w:szCs w:val="24"/>
        </w:rPr>
        <w:t>e, 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5"/>
          <w:sz w:val="24"/>
          <w:szCs w:val="24"/>
        </w:rPr>
        <w:t xml:space="preserve"> </w:t>
      </w:r>
      <w:r>
        <w:rPr>
          <w:rFonts w:ascii="Times New Roman" w:hAnsi="Times New Roman" w:cs="Times New Roman"/>
          <w:sz w:val="24"/>
          <w:szCs w:val="24"/>
        </w:rPr>
        <w:t>An-Nawawî</w:t>
      </w:r>
      <w:r>
        <w:rPr>
          <w:rFonts w:ascii="Times New Roman" w:hAnsi="Times New Roman" w:cs="Times New Roman"/>
          <w:spacing w:val="-1"/>
          <w:sz w:val="24"/>
          <w:szCs w:val="24"/>
        </w:rPr>
        <w:t xml:space="preserve"> </w:t>
      </w:r>
      <w:r>
        <w:rPr>
          <w:rFonts w:ascii="Times New Roman" w:hAnsi="Times New Roman" w:cs="Times New Roman"/>
          <w:sz w:val="24"/>
          <w:szCs w:val="24"/>
        </w:rPr>
        <w:t>se dépensait</w:t>
      </w:r>
      <w:r>
        <w:rPr>
          <w:rFonts w:ascii="Times New Roman" w:hAnsi="Times New Roman" w:cs="Times New Roman"/>
          <w:spacing w:val="2"/>
          <w:sz w:val="24"/>
          <w:szCs w:val="24"/>
        </w:rPr>
        <w:t xml:space="preserve"> </w:t>
      </w:r>
      <w:r>
        <w:rPr>
          <w:rFonts w:ascii="Times New Roman" w:hAnsi="Times New Roman" w:cs="Times New Roman"/>
          <w:sz w:val="24"/>
          <w:szCs w:val="24"/>
        </w:rPr>
        <w:t>dans l'apprentissage des sciences re</w:t>
      </w:r>
      <w:r>
        <w:rPr>
          <w:rFonts w:ascii="Times New Roman" w:hAnsi="Times New Roman" w:cs="Times New Roman"/>
          <w:spacing w:val="1"/>
          <w:sz w:val="24"/>
          <w:szCs w:val="24"/>
        </w:rPr>
        <w:t>l</w:t>
      </w:r>
      <w:r>
        <w:rPr>
          <w:rFonts w:ascii="Times New Roman" w:hAnsi="Times New Roman" w:cs="Times New Roman"/>
          <w:sz w:val="24"/>
          <w:szCs w:val="24"/>
        </w:rPr>
        <w:t>igieuses</w:t>
      </w:r>
      <w:r>
        <w:rPr>
          <w:rFonts w:ascii="Times New Roman" w:hAnsi="Times New Roman" w:cs="Times New Roman"/>
          <w:spacing w:val="-1"/>
          <w:sz w:val="24"/>
          <w:szCs w:val="24"/>
        </w:rPr>
        <w:t xml:space="preserve"> </w:t>
      </w:r>
      <w:r>
        <w:rPr>
          <w:rFonts w:ascii="Times New Roman" w:hAnsi="Times New Roman" w:cs="Times New Roman"/>
          <w:sz w:val="24"/>
          <w:szCs w:val="24"/>
        </w:rPr>
        <w:t>et assistait quotidienn</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n</w:t>
      </w:r>
      <w:r>
        <w:rPr>
          <w:rFonts w:ascii="Times New Roman" w:hAnsi="Times New Roman" w:cs="Times New Roman"/>
          <w:sz w:val="24"/>
          <w:szCs w:val="24"/>
        </w:rPr>
        <w:t>t à près de</w:t>
      </w:r>
      <w:r>
        <w:rPr>
          <w:rFonts w:ascii="Times New Roman" w:hAnsi="Times New Roman" w:cs="Times New Roman"/>
          <w:spacing w:val="1"/>
          <w:sz w:val="24"/>
          <w:szCs w:val="24"/>
        </w:rPr>
        <w:t xml:space="preserve"> </w:t>
      </w:r>
      <w:r>
        <w:rPr>
          <w:rFonts w:ascii="Times New Roman" w:hAnsi="Times New Roman" w:cs="Times New Roman"/>
          <w:sz w:val="24"/>
          <w:szCs w:val="24"/>
        </w:rPr>
        <w:t>douze cours traitant de diverses</w:t>
      </w:r>
      <w:r>
        <w:rPr>
          <w:rFonts w:ascii="Times New Roman" w:hAnsi="Times New Roman" w:cs="Times New Roman"/>
          <w:spacing w:val="-1"/>
          <w:sz w:val="24"/>
          <w:szCs w:val="24"/>
        </w:rPr>
        <w:t xml:space="preserve"> </w:t>
      </w:r>
      <w:r>
        <w:rPr>
          <w:rFonts w:ascii="Times New Roman" w:hAnsi="Times New Roman" w:cs="Times New Roman"/>
          <w:sz w:val="24"/>
          <w:szCs w:val="24"/>
        </w:rPr>
        <w:t>branc</w:t>
      </w:r>
      <w:r>
        <w:rPr>
          <w:rFonts w:ascii="Times New Roman" w:hAnsi="Times New Roman" w:cs="Times New Roman"/>
          <w:spacing w:val="1"/>
          <w:sz w:val="24"/>
          <w:szCs w:val="24"/>
        </w:rPr>
        <w:t>h</w:t>
      </w:r>
      <w:r>
        <w:rPr>
          <w:rFonts w:ascii="Times New Roman" w:hAnsi="Times New Roman" w:cs="Times New Roman"/>
          <w:sz w:val="24"/>
          <w:szCs w:val="24"/>
        </w:rPr>
        <w:t>es des scie</w:t>
      </w:r>
      <w:r>
        <w:rPr>
          <w:rFonts w:ascii="Times New Roman" w:hAnsi="Times New Roman" w:cs="Times New Roman"/>
          <w:spacing w:val="1"/>
          <w:sz w:val="24"/>
          <w:szCs w:val="24"/>
        </w:rPr>
        <w:t>n</w:t>
      </w:r>
      <w:r>
        <w:rPr>
          <w:rFonts w:ascii="Times New Roman" w:hAnsi="Times New Roman" w:cs="Times New Roman"/>
          <w:sz w:val="24"/>
          <w:szCs w:val="24"/>
        </w:rPr>
        <w:t>ces isl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ques.</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20"/>
        <w:rPr>
          <w:rFonts w:ascii="Times New Roman" w:hAnsi="Times New Roman" w:cs="Times New Roman"/>
          <w:sz w:val="24"/>
          <w:szCs w:val="24"/>
        </w:rPr>
      </w:pPr>
      <w:r>
        <w:rPr>
          <w:rFonts w:ascii="Times New Roman" w:hAnsi="Times New Roman" w:cs="Times New Roman"/>
          <w:sz w:val="24"/>
          <w:szCs w:val="24"/>
        </w:rPr>
        <w:t>Les</w:t>
      </w:r>
      <w:r>
        <w:rPr>
          <w:rFonts w:ascii="Times New Roman" w:hAnsi="Times New Roman" w:cs="Times New Roman"/>
          <w:spacing w:val="1"/>
          <w:sz w:val="24"/>
          <w:szCs w:val="24"/>
        </w:rPr>
        <w:t xml:space="preserve"> </w:t>
      </w:r>
      <w:r>
        <w:rPr>
          <w:rFonts w:ascii="Times New Roman" w:hAnsi="Times New Roman" w:cs="Times New Roman"/>
          <w:sz w:val="24"/>
          <w:szCs w:val="24"/>
        </w:rPr>
        <w:t>sign</w:t>
      </w:r>
      <w:r>
        <w:rPr>
          <w:rFonts w:ascii="Times New Roman" w:hAnsi="Times New Roman" w:cs="Times New Roman"/>
          <w:spacing w:val="-3"/>
          <w:sz w:val="24"/>
          <w:szCs w:val="24"/>
        </w:rPr>
        <w:t>e</w:t>
      </w:r>
      <w:r>
        <w:rPr>
          <w:rFonts w:ascii="Times New Roman" w:hAnsi="Times New Roman" w:cs="Times New Roman"/>
          <w:sz w:val="24"/>
          <w:szCs w:val="24"/>
        </w:rPr>
        <w:t>s de</w:t>
      </w:r>
      <w:r>
        <w:rPr>
          <w:rFonts w:ascii="Times New Roman" w:hAnsi="Times New Roman" w:cs="Times New Roman"/>
          <w:spacing w:val="2"/>
          <w:sz w:val="24"/>
          <w:szCs w:val="24"/>
        </w:rPr>
        <w:t xml:space="preserve"> </w:t>
      </w:r>
      <w:r>
        <w:rPr>
          <w:rFonts w:ascii="Times New Roman" w:hAnsi="Times New Roman" w:cs="Times New Roman"/>
          <w:sz w:val="24"/>
          <w:szCs w:val="24"/>
        </w:rPr>
        <w:t>l'excellence et la piété apparurent en l</w:t>
      </w:r>
      <w:r>
        <w:rPr>
          <w:rFonts w:ascii="Times New Roman" w:hAnsi="Times New Roman" w:cs="Times New Roman"/>
          <w:spacing w:val="1"/>
          <w:sz w:val="24"/>
          <w:szCs w:val="24"/>
        </w:rPr>
        <w:t>u</w:t>
      </w:r>
      <w:r>
        <w:rPr>
          <w:rFonts w:ascii="Times New Roman" w:hAnsi="Times New Roman" w:cs="Times New Roman"/>
          <w:sz w:val="24"/>
          <w:szCs w:val="24"/>
        </w:rPr>
        <w:t xml:space="preserve">i dès son enfance. </w:t>
      </w:r>
      <w:r>
        <w:rPr>
          <w:rFonts w:ascii="Times New Roman" w:hAnsi="Times New Roman" w:cs="Times New Roman"/>
          <w:spacing w:val="-1"/>
          <w:sz w:val="24"/>
          <w:szCs w:val="24"/>
        </w:rPr>
        <w:t>S</w:t>
      </w:r>
      <w:r>
        <w:rPr>
          <w:rFonts w:ascii="Times New Roman" w:hAnsi="Times New Roman" w:cs="Times New Roman"/>
          <w:sz w:val="24"/>
          <w:szCs w:val="24"/>
        </w:rPr>
        <w:t>on père</w:t>
      </w:r>
      <w:r>
        <w:rPr>
          <w:rFonts w:ascii="Times New Roman" w:hAnsi="Times New Roman" w:cs="Times New Roman"/>
          <w:spacing w:val="1"/>
          <w:sz w:val="24"/>
          <w:szCs w:val="24"/>
        </w:rPr>
        <w:t xml:space="preserve"> </w:t>
      </w:r>
      <w:r>
        <w:rPr>
          <w:rFonts w:ascii="Times New Roman" w:hAnsi="Times New Roman" w:cs="Times New Roman"/>
          <w:sz w:val="24"/>
          <w:szCs w:val="24"/>
        </w:rPr>
        <w:t>raconte que la ve</w:t>
      </w:r>
      <w:r>
        <w:rPr>
          <w:rFonts w:ascii="Times New Roman" w:hAnsi="Times New Roman" w:cs="Times New Roman"/>
          <w:spacing w:val="1"/>
          <w:sz w:val="24"/>
          <w:szCs w:val="24"/>
        </w:rPr>
        <w:t>i</w:t>
      </w:r>
      <w:r>
        <w:rPr>
          <w:rFonts w:ascii="Times New Roman" w:hAnsi="Times New Roman" w:cs="Times New Roman"/>
          <w:sz w:val="24"/>
          <w:szCs w:val="24"/>
        </w:rPr>
        <w:t>lle du 27e j</w:t>
      </w:r>
      <w:r>
        <w:rPr>
          <w:rFonts w:ascii="Times New Roman" w:hAnsi="Times New Roman" w:cs="Times New Roman"/>
          <w:spacing w:val="-1"/>
          <w:sz w:val="24"/>
          <w:szCs w:val="24"/>
        </w:rPr>
        <w:t>o</w:t>
      </w:r>
      <w:r>
        <w:rPr>
          <w:rFonts w:ascii="Times New Roman" w:hAnsi="Times New Roman" w:cs="Times New Roman"/>
          <w:sz w:val="24"/>
          <w:szCs w:val="24"/>
        </w:rPr>
        <w:t>ur de</w:t>
      </w:r>
      <w:r>
        <w:rPr>
          <w:rFonts w:ascii="Times New Roman" w:hAnsi="Times New Roman" w:cs="Times New Roman"/>
          <w:spacing w:val="2"/>
          <w:sz w:val="24"/>
          <w:szCs w:val="24"/>
        </w:rPr>
        <w:t xml:space="preserve"> </w:t>
      </w:r>
      <w:r>
        <w:rPr>
          <w:rFonts w:ascii="Times New Roman" w:hAnsi="Times New Roman" w:cs="Times New Roman"/>
          <w:sz w:val="24"/>
          <w:szCs w:val="24"/>
        </w:rPr>
        <w:t>Ra</w:t>
      </w:r>
      <w:r>
        <w:rPr>
          <w:rFonts w:ascii="Times New Roman" w:hAnsi="Times New Roman" w:cs="Times New Roman"/>
          <w:spacing w:val="-1"/>
          <w:sz w:val="24"/>
          <w:szCs w:val="24"/>
        </w:rPr>
        <w:t>m</w:t>
      </w:r>
      <w:r>
        <w:rPr>
          <w:rFonts w:ascii="Times New Roman" w:hAnsi="Times New Roman" w:cs="Times New Roman"/>
          <w:sz w:val="24"/>
          <w:szCs w:val="24"/>
        </w:rPr>
        <w:t>adan</w:t>
      </w:r>
      <w:r>
        <w:rPr>
          <w:rFonts w:ascii="Times New Roman" w:hAnsi="Times New Roman" w:cs="Times New Roman"/>
          <w:spacing w:val="1"/>
          <w:sz w:val="24"/>
          <w:szCs w:val="24"/>
        </w:rPr>
        <w:t xml:space="preserve"> </w:t>
      </w:r>
      <w:r>
        <w:rPr>
          <w:rFonts w:ascii="Times New Roman" w:hAnsi="Times New Roman" w:cs="Times New Roman"/>
          <w:sz w:val="24"/>
          <w:szCs w:val="24"/>
        </w:rPr>
        <w:t>en l'an 638</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.H., le jeûne</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n-Nawawî,</w:t>
      </w:r>
      <w:r>
        <w:rPr>
          <w:rFonts w:ascii="Times New Roman" w:hAnsi="Times New Roman" w:cs="Times New Roman"/>
          <w:spacing w:val="-1"/>
          <w:sz w:val="24"/>
          <w:szCs w:val="24"/>
        </w:rPr>
        <w:t xml:space="preserve"> </w:t>
      </w:r>
      <w:r>
        <w:rPr>
          <w:rFonts w:ascii="Times New Roman" w:hAnsi="Times New Roman" w:cs="Times New Roman"/>
          <w:sz w:val="24"/>
          <w:szCs w:val="24"/>
        </w:rPr>
        <w:t>alors âgé</w:t>
      </w:r>
      <w:r>
        <w:rPr>
          <w:rFonts w:ascii="Times New Roman" w:hAnsi="Times New Roman" w:cs="Times New Roman"/>
          <w:spacing w:val="2"/>
          <w:sz w:val="24"/>
          <w:szCs w:val="24"/>
        </w:rPr>
        <w:t xml:space="preserve"> </w:t>
      </w:r>
      <w:r>
        <w:rPr>
          <w:rFonts w:ascii="Times New Roman" w:hAnsi="Times New Roman" w:cs="Times New Roman"/>
          <w:sz w:val="24"/>
          <w:szCs w:val="24"/>
        </w:rPr>
        <w:t>de sept ans, do</w:t>
      </w:r>
      <w:r>
        <w:rPr>
          <w:rFonts w:ascii="Times New Roman" w:hAnsi="Times New Roman" w:cs="Times New Roman"/>
          <w:spacing w:val="2"/>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it auprès de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lui. Il se réveilla et </w:t>
      </w:r>
      <w:r>
        <w:rPr>
          <w:rFonts w:ascii="Times New Roman" w:hAnsi="Times New Roman" w:cs="Times New Roman"/>
          <w:spacing w:val="-1"/>
          <w:sz w:val="24"/>
          <w:szCs w:val="24"/>
        </w:rPr>
        <w:t>s</w:t>
      </w:r>
      <w:r>
        <w:rPr>
          <w:rFonts w:ascii="Times New Roman" w:hAnsi="Times New Roman" w:cs="Times New Roman"/>
          <w:sz w:val="24"/>
          <w:szCs w:val="24"/>
        </w:rPr>
        <w:t>'ex</w:t>
      </w:r>
      <w:r>
        <w:rPr>
          <w:rFonts w:ascii="Times New Roman" w:hAnsi="Times New Roman" w:cs="Times New Roman"/>
          <w:spacing w:val="2"/>
          <w:sz w:val="24"/>
          <w:szCs w:val="24"/>
        </w:rPr>
        <w:t>c</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mon</w:t>
      </w:r>
      <w:r>
        <w:rPr>
          <w:rFonts w:ascii="Times New Roman" w:hAnsi="Times New Roman" w:cs="Times New Roman"/>
          <w:spacing w:val="-1"/>
          <w:sz w:val="24"/>
          <w:szCs w:val="24"/>
        </w:rPr>
        <w:t xml:space="preserve"> </w:t>
      </w:r>
      <w:r>
        <w:rPr>
          <w:rFonts w:ascii="Times New Roman" w:hAnsi="Times New Roman" w:cs="Times New Roman"/>
          <w:sz w:val="24"/>
          <w:szCs w:val="24"/>
        </w:rPr>
        <w:t>père ! Quelle est cette l</w:t>
      </w:r>
      <w:r>
        <w:rPr>
          <w:rFonts w:ascii="Times New Roman" w:hAnsi="Times New Roman" w:cs="Times New Roman"/>
          <w:spacing w:val="1"/>
          <w:sz w:val="24"/>
          <w:szCs w:val="24"/>
        </w:rPr>
        <w:t>u</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ère qui</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pl</w:t>
      </w:r>
      <w:r>
        <w:rPr>
          <w:rFonts w:ascii="Times New Roman" w:hAnsi="Times New Roman" w:cs="Times New Roman"/>
          <w:spacing w:val="1"/>
          <w:sz w:val="24"/>
          <w:szCs w:val="24"/>
        </w:rPr>
        <w:t>i</w:t>
      </w:r>
      <w:r>
        <w:rPr>
          <w:rFonts w:ascii="Times New Roman" w:hAnsi="Times New Roman" w:cs="Times New Roman"/>
          <w:sz w:val="24"/>
          <w:szCs w:val="24"/>
        </w:rPr>
        <w:t>t la m</w:t>
      </w:r>
      <w:r>
        <w:rPr>
          <w:rFonts w:ascii="Times New Roman" w:hAnsi="Times New Roman" w:cs="Times New Roman"/>
          <w:spacing w:val="-1"/>
          <w:sz w:val="24"/>
          <w:szCs w:val="24"/>
        </w:rPr>
        <w:t>a</w:t>
      </w:r>
      <w:r>
        <w:rPr>
          <w:rFonts w:ascii="Times New Roman" w:hAnsi="Times New Roman" w:cs="Times New Roman"/>
          <w:sz w:val="24"/>
          <w:szCs w:val="24"/>
        </w:rPr>
        <w:t>ison ? ! ".</w:t>
      </w:r>
    </w:p>
    <w:p w:rsidR="00AB01CB" w:rsidRDefault="00AB01CB" w:rsidP="00AB01CB">
      <w:pPr>
        <w:widowControl w:val="0"/>
        <w:autoSpaceDE w:val="0"/>
        <w:autoSpaceDN w:val="0"/>
        <w:adjustRightInd w:val="0"/>
        <w:spacing w:after="0" w:line="240" w:lineRule="auto"/>
        <w:ind w:left="116" w:right="352"/>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16" w:right="352"/>
        <w:rPr>
          <w:rFonts w:ascii="Times New Roman" w:hAnsi="Times New Roman" w:cs="Times New Roman"/>
          <w:sz w:val="24"/>
          <w:szCs w:val="24"/>
        </w:rPr>
      </w:pPr>
      <w:r>
        <w:rPr>
          <w:rFonts w:ascii="Times New Roman" w:hAnsi="Times New Roman" w:cs="Times New Roman"/>
          <w:sz w:val="24"/>
          <w:szCs w:val="24"/>
        </w:rPr>
        <w:t>Son père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dit: </w:t>
      </w:r>
      <w:r>
        <w:rPr>
          <w:rFonts w:ascii="Times New Roman" w:hAnsi="Times New Roman" w:cs="Times New Roman"/>
          <w:spacing w:val="-2"/>
          <w:sz w:val="24"/>
          <w:szCs w:val="24"/>
        </w:rPr>
        <w:t>"</w:t>
      </w:r>
      <w:r>
        <w:rPr>
          <w:rFonts w:ascii="Times New Roman" w:hAnsi="Times New Roman" w:cs="Times New Roman"/>
          <w:sz w:val="24"/>
          <w:szCs w:val="24"/>
        </w:rPr>
        <w:t xml:space="preserve">Nous nous </w:t>
      </w:r>
      <w:r>
        <w:rPr>
          <w:rFonts w:ascii="Times New Roman" w:hAnsi="Times New Roman" w:cs="Times New Roman"/>
          <w:spacing w:val="1"/>
          <w:sz w:val="24"/>
          <w:szCs w:val="24"/>
        </w:rPr>
        <w:t>s</w:t>
      </w:r>
      <w:r>
        <w:rPr>
          <w:rFonts w:ascii="Times New Roman" w:hAnsi="Times New Roman" w:cs="Times New Roman"/>
          <w:spacing w:val="2"/>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mes</w:t>
      </w:r>
      <w:r>
        <w:rPr>
          <w:rFonts w:ascii="Times New Roman" w:hAnsi="Times New Roman" w:cs="Times New Roman"/>
          <w:spacing w:val="-1"/>
          <w:sz w:val="24"/>
          <w:szCs w:val="24"/>
        </w:rPr>
        <w:t xml:space="preserve"> </w:t>
      </w:r>
      <w:r>
        <w:rPr>
          <w:rFonts w:ascii="Times New Roman" w:hAnsi="Times New Roman" w:cs="Times New Roman"/>
          <w:sz w:val="24"/>
          <w:szCs w:val="24"/>
        </w:rPr>
        <w:t>réveillés et</w:t>
      </w:r>
      <w:r>
        <w:rPr>
          <w:rFonts w:ascii="Times New Roman" w:hAnsi="Times New Roman" w:cs="Times New Roman"/>
          <w:spacing w:val="1"/>
          <w:sz w:val="24"/>
          <w:szCs w:val="24"/>
        </w:rPr>
        <w:t xml:space="preserve"> </w:t>
      </w:r>
      <w:r>
        <w:rPr>
          <w:rFonts w:ascii="Times New Roman" w:hAnsi="Times New Roman" w:cs="Times New Roman"/>
          <w:sz w:val="24"/>
          <w:szCs w:val="24"/>
        </w:rPr>
        <w:t>ne v</w:t>
      </w:r>
      <w:r>
        <w:rPr>
          <w:rFonts w:ascii="Times New Roman" w:hAnsi="Times New Roman" w:cs="Times New Roman"/>
          <w:spacing w:val="1"/>
          <w:sz w:val="24"/>
          <w:szCs w:val="24"/>
        </w:rPr>
        <w:t>î</w:t>
      </w:r>
      <w:r>
        <w:rPr>
          <w:rFonts w:ascii="Times New Roman" w:hAnsi="Times New Roman" w:cs="Times New Roman"/>
          <w:sz w:val="24"/>
          <w:szCs w:val="24"/>
        </w:rPr>
        <w:t>mes</w:t>
      </w:r>
      <w:r>
        <w:rPr>
          <w:rFonts w:ascii="Times New Roman" w:hAnsi="Times New Roman" w:cs="Times New Roman"/>
          <w:spacing w:val="-1"/>
          <w:sz w:val="24"/>
          <w:szCs w:val="24"/>
        </w:rPr>
        <w:t xml:space="preserve"> </w:t>
      </w:r>
      <w:r>
        <w:rPr>
          <w:rFonts w:ascii="Times New Roman" w:hAnsi="Times New Roman" w:cs="Times New Roman"/>
          <w:sz w:val="24"/>
          <w:szCs w:val="24"/>
        </w:rPr>
        <w:t>aucune</w:t>
      </w:r>
      <w:r>
        <w:rPr>
          <w:rFonts w:ascii="Times New Roman" w:hAnsi="Times New Roman" w:cs="Times New Roman"/>
          <w:spacing w:val="-1"/>
          <w:sz w:val="24"/>
          <w:szCs w:val="24"/>
        </w:rPr>
        <w:t xml:space="preserve"> </w:t>
      </w:r>
      <w:r>
        <w:rPr>
          <w:rFonts w:ascii="Times New Roman" w:hAnsi="Times New Roman" w:cs="Times New Roman"/>
          <w:sz w:val="24"/>
          <w:szCs w:val="24"/>
        </w:rPr>
        <w:t>lu</w:t>
      </w:r>
      <w:r>
        <w:rPr>
          <w:rFonts w:ascii="Times New Roman" w:hAnsi="Times New Roman" w:cs="Times New Roman"/>
          <w:spacing w:val="-1"/>
          <w:sz w:val="24"/>
          <w:szCs w:val="24"/>
        </w:rPr>
        <w:t>m</w:t>
      </w:r>
      <w:r>
        <w:rPr>
          <w:rFonts w:ascii="Times New Roman" w:hAnsi="Times New Roman" w:cs="Times New Roman"/>
          <w:sz w:val="24"/>
          <w:szCs w:val="24"/>
        </w:rPr>
        <w:t>ière. No</w:t>
      </w:r>
      <w:r>
        <w:rPr>
          <w:rFonts w:ascii="Times New Roman" w:hAnsi="Times New Roman" w:cs="Times New Roman"/>
          <w:spacing w:val="-1"/>
          <w:sz w:val="24"/>
          <w:szCs w:val="24"/>
        </w:rPr>
        <w:t>u</w:t>
      </w:r>
      <w:r>
        <w:rPr>
          <w:rFonts w:ascii="Times New Roman" w:hAnsi="Times New Roman" w:cs="Times New Roman"/>
          <w:sz w:val="24"/>
          <w:szCs w:val="24"/>
        </w:rPr>
        <w:t>s avons alors su qu'il s'agi</w:t>
      </w:r>
      <w:r>
        <w:rPr>
          <w:rFonts w:ascii="Times New Roman" w:hAnsi="Times New Roman" w:cs="Times New Roman"/>
          <w:spacing w:val="-1"/>
          <w:sz w:val="24"/>
          <w:szCs w:val="24"/>
        </w:rPr>
        <w:t>s</w:t>
      </w:r>
      <w:r>
        <w:rPr>
          <w:rFonts w:ascii="Times New Roman" w:hAnsi="Times New Roman" w:cs="Times New Roman"/>
          <w:sz w:val="24"/>
          <w:szCs w:val="24"/>
        </w:rPr>
        <w:t>s</w:t>
      </w:r>
      <w:r>
        <w:rPr>
          <w:rFonts w:ascii="Times New Roman" w:hAnsi="Times New Roman" w:cs="Times New Roman"/>
          <w:spacing w:val="2"/>
          <w:sz w:val="24"/>
          <w:szCs w:val="24"/>
        </w:rPr>
        <w:t>a</w:t>
      </w:r>
      <w:r>
        <w:rPr>
          <w:rFonts w:ascii="Times New Roman" w:hAnsi="Times New Roman" w:cs="Times New Roman"/>
          <w:sz w:val="24"/>
          <w:szCs w:val="24"/>
        </w:rPr>
        <w:t>it de L</w:t>
      </w:r>
      <w:r>
        <w:rPr>
          <w:rFonts w:ascii="Times New Roman" w:hAnsi="Times New Roman" w:cs="Times New Roman"/>
          <w:spacing w:val="1"/>
          <w:sz w:val="24"/>
          <w:szCs w:val="24"/>
        </w:rPr>
        <w:t>a</w:t>
      </w:r>
      <w:r>
        <w:rPr>
          <w:rFonts w:ascii="Times New Roman" w:hAnsi="Times New Roman" w:cs="Times New Roman"/>
          <w:spacing w:val="-4"/>
          <w:sz w:val="24"/>
          <w:szCs w:val="24"/>
        </w:rPr>
        <w:t>y</w:t>
      </w:r>
      <w:r>
        <w:rPr>
          <w:rFonts w:ascii="Times New Roman" w:hAnsi="Times New Roman" w:cs="Times New Roman"/>
          <w:spacing w:val="1"/>
          <w:sz w:val="24"/>
          <w:szCs w:val="24"/>
        </w:rPr>
        <w:t>l</w:t>
      </w:r>
      <w:r>
        <w:rPr>
          <w:rFonts w:ascii="Times New Roman" w:hAnsi="Times New Roman" w:cs="Times New Roman"/>
          <w:sz w:val="24"/>
          <w:szCs w:val="24"/>
        </w:rPr>
        <w:t>at</w:t>
      </w:r>
      <w:r>
        <w:rPr>
          <w:rFonts w:ascii="Times New Roman" w:hAnsi="Times New Roman" w:cs="Times New Roman"/>
          <w:spacing w:val="-11"/>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Q</w:t>
      </w:r>
      <w:r>
        <w:rPr>
          <w:rFonts w:ascii="Times New Roman" w:hAnsi="Times New Roman" w:cs="Times New Roman"/>
          <w:sz w:val="24"/>
          <w:szCs w:val="24"/>
        </w:rPr>
        <w:t>adr (</w:t>
      </w:r>
      <w:r>
        <w:rPr>
          <w:rFonts w:ascii="Times New Roman" w:hAnsi="Times New Roman" w:cs="Times New Roman"/>
          <w:spacing w:val="1"/>
          <w:sz w:val="24"/>
          <w:szCs w:val="24"/>
        </w:rPr>
        <w:t>L</w:t>
      </w:r>
      <w:r>
        <w:rPr>
          <w:rFonts w:ascii="Times New Roman" w:hAnsi="Times New Roman" w:cs="Times New Roman"/>
          <w:sz w:val="24"/>
          <w:szCs w:val="24"/>
        </w:rPr>
        <w:t>a Nuit du Destin)".</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213"/>
        <w:rPr>
          <w:rFonts w:ascii="Times New Roman" w:hAnsi="Times New Roman" w:cs="Times New Roman"/>
          <w:sz w:val="24"/>
          <w:szCs w:val="24"/>
        </w:rPr>
      </w:pPr>
      <w:r>
        <w:rPr>
          <w:rFonts w:ascii="Times New Roman" w:hAnsi="Times New Roman" w:cs="Times New Roman"/>
          <w:sz w:val="24"/>
          <w:szCs w:val="24"/>
        </w:rPr>
        <w:t>Yâsîn Ibn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Y</w:t>
      </w:r>
      <w:r>
        <w:rPr>
          <w:rFonts w:ascii="Times New Roman" w:hAnsi="Times New Roman" w:cs="Times New Roman"/>
          <w:sz w:val="24"/>
          <w:szCs w:val="24"/>
        </w:rPr>
        <w:t>ûsuf</w:t>
      </w:r>
      <w:r>
        <w:rPr>
          <w:rFonts w:ascii="Times New Roman" w:hAnsi="Times New Roman" w:cs="Times New Roman"/>
          <w:spacing w:val="-11"/>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M</w:t>
      </w:r>
      <w:r>
        <w:rPr>
          <w:rFonts w:ascii="Times New Roman" w:hAnsi="Times New Roman" w:cs="Times New Roman"/>
          <w:sz w:val="24"/>
          <w:szCs w:val="24"/>
        </w:rPr>
        <w:t>arrâ</w:t>
      </w:r>
      <w:r>
        <w:rPr>
          <w:rFonts w:ascii="Times New Roman" w:hAnsi="Times New Roman" w:cs="Times New Roman"/>
          <w:spacing w:val="1"/>
          <w:sz w:val="24"/>
          <w:szCs w:val="24"/>
        </w:rPr>
        <w:t>k</w:t>
      </w:r>
      <w:r>
        <w:rPr>
          <w:rFonts w:ascii="Times New Roman" w:hAnsi="Times New Roman" w:cs="Times New Roman"/>
          <w:sz w:val="24"/>
          <w:szCs w:val="24"/>
        </w:rPr>
        <w:t>ishî raconte: "J'ai vu le</w:t>
      </w:r>
      <w:r>
        <w:rPr>
          <w:rFonts w:ascii="Times New Roman" w:hAnsi="Times New Roman" w:cs="Times New Roman"/>
          <w:spacing w:val="1"/>
          <w:sz w:val="24"/>
          <w:szCs w:val="24"/>
        </w:rPr>
        <w:t xml:space="preserve"> </w:t>
      </w:r>
      <w:r>
        <w:rPr>
          <w:rFonts w:ascii="Times New Roman" w:hAnsi="Times New Roman" w:cs="Times New Roman"/>
          <w:sz w:val="24"/>
          <w:szCs w:val="24"/>
        </w:rPr>
        <w:t>Sheikh [An-N</w:t>
      </w:r>
      <w:r>
        <w:rPr>
          <w:rFonts w:ascii="Times New Roman" w:hAnsi="Times New Roman" w:cs="Times New Roman"/>
          <w:spacing w:val="-1"/>
          <w:sz w:val="24"/>
          <w:szCs w:val="24"/>
        </w:rPr>
        <w:t>a</w:t>
      </w:r>
      <w:r>
        <w:rPr>
          <w:rFonts w:ascii="Times New Roman" w:hAnsi="Times New Roman" w:cs="Times New Roman"/>
          <w:sz w:val="24"/>
          <w:szCs w:val="24"/>
        </w:rPr>
        <w:t>wawî]</w:t>
      </w:r>
      <w:r>
        <w:rPr>
          <w:rFonts w:ascii="Times New Roman" w:hAnsi="Times New Roman" w:cs="Times New Roman"/>
          <w:spacing w:val="2"/>
          <w:sz w:val="24"/>
          <w:szCs w:val="24"/>
        </w:rPr>
        <w:t xml:space="preserve"> </w:t>
      </w:r>
      <w:r>
        <w:rPr>
          <w:rFonts w:ascii="Times New Roman" w:hAnsi="Times New Roman" w:cs="Times New Roman"/>
          <w:sz w:val="24"/>
          <w:szCs w:val="24"/>
        </w:rPr>
        <w:t>à Nawâ alors qu'il n'ava</w:t>
      </w:r>
      <w:r>
        <w:rPr>
          <w:rFonts w:ascii="Times New Roman" w:hAnsi="Times New Roman" w:cs="Times New Roman"/>
          <w:spacing w:val="1"/>
          <w:sz w:val="24"/>
          <w:szCs w:val="24"/>
        </w:rPr>
        <w:t>i</w:t>
      </w:r>
      <w:r>
        <w:rPr>
          <w:rFonts w:ascii="Times New Roman" w:hAnsi="Times New Roman" w:cs="Times New Roman"/>
          <w:sz w:val="24"/>
          <w:szCs w:val="24"/>
        </w:rPr>
        <w:t>t que</w:t>
      </w:r>
      <w:r>
        <w:rPr>
          <w:rFonts w:ascii="Times New Roman" w:hAnsi="Times New Roman" w:cs="Times New Roman"/>
          <w:spacing w:val="1"/>
          <w:sz w:val="24"/>
          <w:szCs w:val="24"/>
        </w:rPr>
        <w:t xml:space="preserve"> </w:t>
      </w:r>
      <w:r>
        <w:rPr>
          <w:rFonts w:ascii="Times New Roman" w:hAnsi="Times New Roman" w:cs="Times New Roman"/>
          <w:sz w:val="24"/>
          <w:szCs w:val="24"/>
        </w:rPr>
        <w:t>dix ans. Les enfants</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e</w:t>
      </w:r>
      <w:r>
        <w:rPr>
          <w:rFonts w:ascii="Times New Roman" w:hAnsi="Times New Roman" w:cs="Times New Roman"/>
          <w:sz w:val="24"/>
          <w:szCs w:val="24"/>
        </w:rPr>
        <w:t>ss</w:t>
      </w:r>
      <w:r>
        <w:rPr>
          <w:rFonts w:ascii="Times New Roman" w:hAnsi="Times New Roman" w:cs="Times New Roman"/>
          <w:spacing w:val="5"/>
          <w:sz w:val="24"/>
          <w:szCs w:val="24"/>
        </w:rPr>
        <w:t>a</w:t>
      </w:r>
      <w:r>
        <w:rPr>
          <w:rFonts w:ascii="Times New Roman" w:hAnsi="Times New Roman" w:cs="Times New Roman"/>
          <w:spacing w:val="-4"/>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i</w:t>
      </w:r>
      <w:r>
        <w:rPr>
          <w:rFonts w:ascii="Times New Roman" w:hAnsi="Times New Roman" w:cs="Times New Roman"/>
          <w:sz w:val="24"/>
          <w:szCs w:val="24"/>
        </w:rPr>
        <w:t>ent</w:t>
      </w:r>
      <w:r>
        <w:rPr>
          <w:rFonts w:ascii="Times New Roman" w:hAnsi="Times New Roman" w:cs="Times New Roman"/>
          <w:spacing w:val="1"/>
          <w:sz w:val="24"/>
          <w:szCs w:val="24"/>
        </w:rPr>
        <w:t xml:space="preserve"> </w:t>
      </w:r>
      <w:r>
        <w:rPr>
          <w:rFonts w:ascii="Times New Roman" w:hAnsi="Times New Roman" w:cs="Times New Roman"/>
          <w:sz w:val="24"/>
          <w:szCs w:val="24"/>
        </w:rPr>
        <w:t>de le forcer à j</w:t>
      </w:r>
      <w:r>
        <w:rPr>
          <w:rFonts w:ascii="Times New Roman" w:hAnsi="Times New Roman" w:cs="Times New Roman"/>
          <w:spacing w:val="-1"/>
          <w:sz w:val="24"/>
          <w:szCs w:val="24"/>
        </w:rPr>
        <w:t>o</w:t>
      </w:r>
      <w:r>
        <w:rPr>
          <w:rFonts w:ascii="Times New Roman" w:hAnsi="Times New Roman" w:cs="Times New Roman"/>
          <w:sz w:val="24"/>
          <w:szCs w:val="24"/>
        </w:rPr>
        <w:t>uer</w:t>
      </w:r>
      <w:r>
        <w:rPr>
          <w:rFonts w:ascii="Times New Roman" w:hAnsi="Times New Roman" w:cs="Times New Roman"/>
          <w:spacing w:val="2"/>
          <w:sz w:val="24"/>
          <w:szCs w:val="24"/>
        </w:rPr>
        <w:t xml:space="preserve"> </w:t>
      </w:r>
      <w:r>
        <w:rPr>
          <w:rFonts w:ascii="Times New Roman" w:hAnsi="Times New Roman" w:cs="Times New Roman"/>
          <w:sz w:val="24"/>
          <w:szCs w:val="24"/>
        </w:rPr>
        <w:t>avec</w:t>
      </w:r>
      <w:r>
        <w:rPr>
          <w:rFonts w:ascii="Times New Roman" w:hAnsi="Times New Roman" w:cs="Times New Roman"/>
          <w:spacing w:val="-1"/>
          <w:sz w:val="24"/>
          <w:szCs w:val="24"/>
        </w:rPr>
        <w:t xml:space="preserve"> </w:t>
      </w:r>
      <w:r>
        <w:rPr>
          <w:rFonts w:ascii="Times New Roman" w:hAnsi="Times New Roman" w:cs="Times New Roman"/>
          <w:sz w:val="24"/>
          <w:szCs w:val="24"/>
        </w:rPr>
        <w:t>eux, m</w:t>
      </w:r>
      <w:r>
        <w:rPr>
          <w:rFonts w:ascii="Times New Roman" w:hAnsi="Times New Roman" w:cs="Times New Roman"/>
          <w:spacing w:val="-1"/>
          <w:sz w:val="24"/>
          <w:szCs w:val="24"/>
        </w:rPr>
        <w:t>a</w:t>
      </w:r>
      <w:r>
        <w:rPr>
          <w:rFonts w:ascii="Times New Roman" w:hAnsi="Times New Roman" w:cs="Times New Roman"/>
          <w:sz w:val="24"/>
          <w:szCs w:val="24"/>
        </w:rPr>
        <w:t>is il</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u</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en récitant le Coran et</w:t>
      </w:r>
      <w:r>
        <w:rPr>
          <w:rFonts w:ascii="Times New Roman" w:hAnsi="Times New Roman" w:cs="Times New Roman"/>
          <w:spacing w:val="1"/>
          <w:sz w:val="24"/>
          <w:szCs w:val="24"/>
        </w:rPr>
        <w:t xml:space="preserve"> </w:t>
      </w:r>
      <w:r>
        <w:rPr>
          <w:rFonts w:ascii="Times New Roman" w:hAnsi="Times New Roman" w:cs="Times New Roman"/>
          <w:sz w:val="24"/>
          <w:szCs w:val="24"/>
        </w:rPr>
        <w:t>pleurait de leur c</w:t>
      </w:r>
      <w:r>
        <w:rPr>
          <w:rFonts w:ascii="Times New Roman" w:hAnsi="Times New Roman" w:cs="Times New Roman"/>
          <w:spacing w:val="1"/>
          <w:sz w:val="24"/>
          <w:szCs w:val="24"/>
        </w:rPr>
        <w:t>o</w:t>
      </w:r>
      <w:r>
        <w:rPr>
          <w:rFonts w:ascii="Times New Roman" w:hAnsi="Times New Roman" w:cs="Times New Roman"/>
          <w:sz w:val="24"/>
          <w:szCs w:val="24"/>
        </w:rPr>
        <w:t>mpo</w:t>
      </w:r>
      <w:r>
        <w:rPr>
          <w:rFonts w:ascii="Times New Roman" w:hAnsi="Times New Roman" w:cs="Times New Roman"/>
          <w:spacing w:val="-1"/>
          <w:sz w:val="24"/>
          <w:szCs w:val="24"/>
        </w:rPr>
        <w:t>r</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n</w:t>
      </w:r>
      <w:r>
        <w:rPr>
          <w:rFonts w:ascii="Times New Roman" w:hAnsi="Times New Roman" w:cs="Times New Roman"/>
          <w:sz w:val="24"/>
          <w:szCs w:val="24"/>
        </w:rPr>
        <w:t xml:space="preserve">t. Son </w:t>
      </w:r>
      <w:r>
        <w:rPr>
          <w:rFonts w:ascii="Times New Roman" w:hAnsi="Times New Roman" w:cs="Times New Roman"/>
          <w:spacing w:val="2"/>
          <w:sz w:val="24"/>
          <w:szCs w:val="24"/>
        </w:rPr>
        <w:t>a</w:t>
      </w:r>
      <w:r>
        <w:rPr>
          <w:rFonts w:ascii="Times New Roman" w:hAnsi="Times New Roman" w:cs="Times New Roman"/>
          <w:sz w:val="24"/>
          <w:szCs w:val="24"/>
        </w:rPr>
        <w:t>mour</w:t>
      </w:r>
      <w:r>
        <w:rPr>
          <w:rFonts w:ascii="Times New Roman" w:hAnsi="Times New Roman" w:cs="Times New Roman"/>
          <w:spacing w:val="-1"/>
          <w:sz w:val="24"/>
          <w:szCs w:val="24"/>
        </w:rPr>
        <w:t xml:space="preserve"> s</w:t>
      </w:r>
      <w:r>
        <w:rPr>
          <w:rFonts w:ascii="Times New Roman" w:hAnsi="Times New Roman" w:cs="Times New Roman"/>
          <w:sz w:val="24"/>
          <w:szCs w:val="24"/>
        </w:rPr>
        <w:t>'insta</w:t>
      </w:r>
      <w:r>
        <w:rPr>
          <w:rFonts w:ascii="Times New Roman" w:hAnsi="Times New Roman" w:cs="Times New Roman"/>
          <w:spacing w:val="1"/>
          <w:sz w:val="24"/>
          <w:szCs w:val="24"/>
        </w:rPr>
        <w:t>l</w:t>
      </w:r>
      <w:r>
        <w:rPr>
          <w:rFonts w:ascii="Times New Roman" w:hAnsi="Times New Roman" w:cs="Times New Roman"/>
          <w:sz w:val="24"/>
          <w:szCs w:val="24"/>
        </w:rPr>
        <w:t>la alors</w:t>
      </w:r>
      <w:r>
        <w:rPr>
          <w:rFonts w:ascii="Times New Roman" w:hAnsi="Times New Roman" w:cs="Times New Roman"/>
          <w:spacing w:val="1"/>
          <w:sz w:val="24"/>
          <w:szCs w:val="24"/>
        </w:rPr>
        <w:t xml:space="preserve"> </w:t>
      </w:r>
      <w:r>
        <w:rPr>
          <w:rFonts w:ascii="Times New Roman" w:hAnsi="Times New Roman" w:cs="Times New Roman"/>
          <w:sz w:val="24"/>
          <w:szCs w:val="24"/>
        </w:rPr>
        <w:t>dans mon cœu</w:t>
      </w:r>
      <w:r>
        <w:rPr>
          <w:rFonts w:ascii="Times New Roman" w:hAnsi="Times New Roman" w:cs="Times New Roman"/>
          <w:spacing w:val="-14"/>
          <w:sz w:val="24"/>
          <w:szCs w:val="24"/>
        </w:rPr>
        <w:t>r</w:t>
      </w:r>
      <w:r>
        <w:rPr>
          <w:rFonts w:ascii="Times New Roman" w:hAnsi="Times New Roman" w:cs="Times New Roman"/>
          <w:sz w:val="24"/>
          <w:szCs w:val="24"/>
        </w:rPr>
        <w:t xml:space="preserve">. Son père </w:t>
      </w:r>
      <w:r>
        <w:rPr>
          <w:rFonts w:ascii="Times New Roman" w:hAnsi="Times New Roman" w:cs="Times New Roman"/>
          <w:spacing w:val="1"/>
          <w:sz w:val="24"/>
          <w:szCs w:val="24"/>
        </w:rPr>
        <w:t>l</w:t>
      </w:r>
      <w:r>
        <w:rPr>
          <w:rFonts w:ascii="Times New Roman" w:hAnsi="Times New Roman" w:cs="Times New Roman"/>
          <w:sz w:val="24"/>
          <w:szCs w:val="24"/>
        </w:rPr>
        <w:t>e fit travailler dans une p</w:t>
      </w:r>
      <w:r>
        <w:rPr>
          <w:rFonts w:ascii="Times New Roman" w:hAnsi="Times New Roman" w:cs="Times New Roman"/>
          <w:spacing w:val="1"/>
          <w:sz w:val="24"/>
          <w:szCs w:val="24"/>
        </w:rPr>
        <w:t>e</w:t>
      </w:r>
      <w:r>
        <w:rPr>
          <w:rFonts w:ascii="Times New Roman" w:hAnsi="Times New Roman" w:cs="Times New Roman"/>
          <w:sz w:val="24"/>
          <w:szCs w:val="24"/>
        </w:rPr>
        <w:t>tite boutique, m</w:t>
      </w:r>
      <w:r>
        <w:rPr>
          <w:rFonts w:ascii="Times New Roman" w:hAnsi="Times New Roman" w:cs="Times New Roman"/>
          <w:spacing w:val="-1"/>
          <w:sz w:val="24"/>
          <w:szCs w:val="24"/>
        </w:rPr>
        <w:t>a</w:t>
      </w:r>
      <w:r>
        <w:rPr>
          <w:rFonts w:ascii="Times New Roman" w:hAnsi="Times New Roman" w:cs="Times New Roman"/>
          <w:sz w:val="24"/>
          <w:szCs w:val="24"/>
        </w:rPr>
        <w:t xml:space="preserve">is </w:t>
      </w:r>
      <w:r>
        <w:rPr>
          <w:rFonts w:ascii="Times New Roman" w:hAnsi="Times New Roman" w:cs="Times New Roman"/>
          <w:spacing w:val="1"/>
          <w:sz w:val="24"/>
          <w:szCs w:val="24"/>
        </w:rPr>
        <w:t>l</w:t>
      </w:r>
      <w:r>
        <w:rPr>
          <w:rFonts w:ascii="Times New Roman" w:hAnsi="Times New Roman" w:cs="Times New Roman"/>
          <w:sz w:val="24"/>
          <w:szCs w:val="24"/>
        </w:rPr>
        <w:t>es ventes</w:t>
      </w:r>
      <w:r>
        <w:rPr>
          <w:rFonts w:ascii="Times New Roman" w:hAnsi="Times New Roman" w:cs="Times New Roman"/>
          <w:spacing w:val="-1"/>
          <w:sz w:val="24"/>
          <w:szCs w:val="24"/>
        </w:rPr>
        <w:t xml:space="preserve"> </w:t>
      </w:r>
      <w:r>
        <w:rPr>
          <w:rFonts w:ascii="Times New Roman" w:hAnsi="Times New Roman" w:cs="Times New Roman"/>
          <w:sz w:val="24"/>
          <w:szCs w:val="24"/>
        </w:rPr>
        <w:t>et</w:t>
      </w:r>
      <w:r>
        <w:rPr>
          <w:rFonts w:ascii="Times New Roman" w:hAnsi="Times New Roman" w:cs="Times New Roman"/>
          <w:spacing w:val="1"/>
          <w:sz w:val="24"/>
          <w:szCs w:val="24"/>
        </w:rPr>
        <w:t xml:space="preserve"> </w:t>
      </w:r>
      <w:r>
        <w:rPr>
          <w:rFonts w:ascii="Times New Roman" w:hAnsi="Times New Roman" w:cs="Times New Roman"/>
          <w:sz w:val="24"/>
          <w:szCs w:val="24"/>
        </w:rPr>
        <w:t>les achats ne le</w:t>
      </w:r>
      <w:r>
        <w:rPr>
          <w:rFonts w:ascii="Times New Roman" w:hAnsi="Times New Roman" w:cs="Times New Roman"/>
          <w:spacing w:val="1"/>
          <w:sz w:val="24"/>
          <w:szCs w:val="24"/>
        </w:rPr>
        <w:t xml:space="preserve"> </w:t>
      </w:r>
      <w:r>
        <w:rPr>
          <w:rFonts w:ascii="Times New Roman" w:hAnsi="Times New Roman" w:cs="Times New Roman"/>
          <w:sz w:val="24"/>
          <w:szCs w:val="24"/>
        </w:rPr>
        <w:t>distr</w:t>
      </w:r>
      <w:r>
        <w:rPr>
          <w:rFonts w:ascii="Times New Roman" w:hAnsi="Times New Roman" w:cs="Times New Roman"/>
          <w:spacing w:val="1"/>
          <w:sz w:val="24"/>
          <w:szCs w:val="24"/>
        </w:rPr>
        <w:t>a</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 guère de la récitation du Coran.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J</w:t>
      </w:r>
      <w:r>
        <w:rPr>
          <w:rFonts w:ascii="Times New Roman" w:hAnsi="Times New Roman" w:cs="Times New Roman"/>
          <w:sz w:val="24"/>
          <w:szCs w:val="24"/>
        </w:rPr>
        <w:t>e pa</w:t>
      </w:r>
      <w:r>
        <w:rPr>
          <w:rFonts w:ascii="Times New Roman" w:hAnsi="Times New Roman" w:cs="Times New Roman"/>
          <w:spacing w:val="1"/>
          <w:sz w:val="24"/>
          <w:szCs w:val="24"/>
        </w:rPr>
        <w:t>r</w:t>
      </w:r>
      <w:r>
        <w:rPr>
          <w:rFonts w:ascii="Times New Roman" w:hAnsi="Times New Roman" w:cs="Times New Roman"/>
          <w:sz w:val="24"/>
          <w:szCs w:val="24"/>
        </w:rPr>
        <w:t>tis voir celui</w:t>
      </w:r>
      <w:r>
        <w:rPr>
          <w:rFonts w:ascii="Times New Roman" w:hAnsi="Times New Roman" w:cs="Times New Roman"/>
          <w:spacing w:val="1"/>
          <w:sz w:val="24"/>
          <w:szCs w:val="24"/>
        </w:rPr>
        <w:t xml:space="preserve"> </w:t>
      </w:r>
      <w:r>
        <w:rPr>
          <w:rFonts w:ascii="Times New Roman" w:hAnsi="Times New Roman" w:cs="Times New Roman"/>
          <w:sz w:val="24"/>
          <w:szCs w:val="24"/>
        </w:rPr>
        <w:t>qui lui e</w:t>
      </w:r>
      <w:r>
        <w:rPr>
          <w:rFonts w:ascii="Times New Roman" w:hAnsi="Times New Roman" w:cs="Times New Roman"/>
          <w:spacing w:val="-3"/>
          <w:sz w:val="24"/>
          <w:szCs w:val="24"/>
        </w:rPr>
        <w:t>n</w:t>
      </w:r>
      <w:r>
        <w:rPr>
          <w:rFonts w:ascii="Times New Roman" w:hAnsi="Times New Roman" w:cs="Times New Roman"/>
          <w:sz w:val="24"/>
          <w:szCs w:val="24"/>
        </w:rPr>
        <w:t>s</w:t>
      </w:r>
      <w:r>
        <w:rPr>
          <w:rFonts w:ascii="Times New Roman" w:hAnsi="Times New Roman" w:cs="Times New Roman"/>
          <w:spacing w:val="2"/>
          <w:sz w:val="24"/>
          <w:szCs w:val="24"/>
        </w:rPr>
        <w:t>e</w:t>
      </w:r>
      <w:r>
        <w:rPr>
          <w:rFonts w:ascii="Times New Roman" w:hAnsi="Times New Roman" w:cs="Times New Roman"/>
          <w:sz w:val="24"/>
          <w:szCs w:val="24"/>
        </w:rPr>
        <w:t>ignait le</w:t>
      </w:r>
      <w:r>
        <w:rPr>
          <w:rFonts w:ascii="Times New Roman" w:hAnsi="Times New Roman" w:cs="Times New Roman"/>
          <w:spacing w:val="1"/>
          <w:sz w:val="24"/>
          <w:szCs w:val="24"/>
        </w:rPr>
        <w:t xml:space="preserve"> </w:t>
      </w:r>
      <w:r>
        <w:rPr>
          <w:rFonts w:ascii="Times New Roman" w:hAnsi="Times New Roman" w:cs="Times New Roman"/>
          <w:sz w:val="24"/>
          <w:szCs w:val="24"/>
        </w:rPr>
        <w:t>Coran et lui rec</w:t>
      </w:r>
      <w:r>
        <w:rPr>
          <w:rFonts w:ascii="Times New Roman" w:hAnsi="Times New Roman" w:cs="Times New Roman"/>
          <w:spacing w:val="1"/>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i de lui porter</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e</w:t>
      </w:r>
      <w:r>
        <w:rPr>
          <w:rFonts w:ascii="Times New Roman" w:hAnsi="Times New Roman" w:cs="Times New Roman"/>
          <w:sz w:val="24"/>
          <w:szCs w:val="24"/>
        </w:rPr>
        <w:t>s soins par</w:t>
      </w:r>
      <w:r>
        <w:rPr>
          <w:rFonts w:ascii="Times New Roman" w:hAnsi="Times New Roman" w:cs="Times New Roman"/>
          <w:spacing w:val="1"/>
          <w:sz w:val="24"/>
          <w:szCs w:val="24"/>
        </w:rPr>
        <w:t>t</w:t>
      </w:r>
      <w:r>
        <w:rPr>
          <w:rFonts w:ascii="Times New Roman" w:hAnsi="Times New Roman" w:cs="Times New Roman"/>
          <w:sz w:val="24"/>
          <w:szCs w:val="24"/>
        </w:rPr>
        <w:t>iculiers.</w:t>
      </w:r>
    </w:p>
    <w:p w:rsidR="00AB01CB" w:rsidRDefault="00AB01CB" w:rsidP="00AB01CB">
      <w:pPr>
        <w:widowControl w:val="0"/>
        <w:autoSpaceDE w:val="0"/>
        <w:autoSpaceDN w:val="0"/>
        <w:adjustRightInd w:val="0"/>
        <w:spacing w:after="0" w:line="240" w:lineRule="auto"/>
        <w:ind w:left="116" w:right="55"/>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16" w:right="408"/>
        <w:rPr>
          <w:rFonts w:ascii="Times New Roman" w:hAnsi="Times New Roman" w:cs="Times New Roman"/>
          <w:sz w:val="24"/>
          <w:szCs w:val="24"/>
        </w:rPr>
      </w:pPr>
      <w:r>
        <w:rPr>
          <w:rFonts w:ascii="Times New Roman" w:hAnsi="Times New Roman" w:cs="Times New Roman"/>
          <w:sz w:val="24"/>
          <w:szCs w:val="24"/>
        </w:rPr>
        <w:t>Je lui</w:t>
      </w:r>
      <w:r>
        <w:rPr>
          <w:rFonts w:ascii="Times New Roman" w:hAnsi="Times New Roman" w:cs="Times New Roman"/>
          <w:spacing w:val="1"/>
          <w:sz w:val="24"/>
          <w:szCs w:val="24"/>
        </w:rPr>
        <w:t xml:space="preserve"> </w:t>
      </w:r>
      <w:r>
        <w:rPr>
          <w:rFonts w:ascii="Times New Roman" w:hAnsi="Times New Roman" w:cs="Times New Roman"/>
          <w:sz w:val="24"/>
          <w:szCs w:val="24"/>
        </w:rPr>
        <w:t>dis: "Il</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e</w:t>
      </w:r>
      <w:r>
        <w:rPr>
          <w:rFonts w:ascii="Times New Roman" w:hAnsi="Times New Roman" w:cs="Times New Roman"/>
          <w:sz w:val="24"/>
          <w:szCs w:val="24"/>
        </w:rPr>
        <w:t>st</w:t>
      </w:r>
      <w:r>
        <w:rPr>
          <w:rFonts w:ascii="Times New Roman" w:hAnsi="Times New Roman" w:cs="Times New Roman"/>
          <w:spacing w:val="2"/>
          <w:sz w:val="24"/>
          <w:szCs w:val="24"/>
        </w:rPr>
        <w:t xml:space="preserve"> </w:t>
      </w:r>
      <w:r>
        <w:rPr>
          <w:rFonts w:ascii="Times New Roman" w:hAnsi="Times New Roman" w:cs="Times New Roman"/>
          <w:sz w:val="24"/>
          <w:szCs w:val="24"/>
        </w:rPr>
        <w:t>à espérer</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ce garçon devienne le plus savant des gens de son t</w:t>
      </w:r>
      <w:r>
        <w:rPr>
          <w:rFonts w:ascii="Times New Roman" w:hAnsi="Times New Roman" w:cs="Times New Roman"/>
          <w:spacing w:val="2"/>
          <w:sz w:val="24"/>
          <w:szCs w:val="24"/>
        </w:rPr>
        <w:t>e</w:t>
      </w:r>
      <w:r>
        <w:rPr>
          <w:rFonts w:ascii="Times New Roman" w:hAnsi="Times New Roman" w:cs="Times New Roman"/>
          <w:sz w:val="24"/>
          <w:szCs w:val="24"/>
        </w:rPr>
        <w:t>mps et</w:t>
      </w:r>
      <w:r>
        <w:rPr>
          <w:rFonts w:ascii="Times New Roman" w:hAnsi="Times New Roman" w:cs="Times New Roman"/>
          <w:spacing w:val="-1"/>
          <w:sz w:val="24"/>
          <w:szCs w:val="24"/>
        </w:rPr>
        <w:t xml:space="preserve"> </w:t>
      </w:r>
      <w:r>
        <w:rPr>
          <w:rFonts w:ascii="Times New Roman" w:hAnsi="Times New Roman" w:cs="Times New Roman"/>
          <w:sz w:val="24"/>
          <w:szCs w:val="24"/>
        </w:rPr>
        <w:t>le plus versé dans l'asc</w:t>
      </w:r>
      <w:r>
        <w:rPr>
          <w:rFonts w:ascii="Times New Roman" w:hAnsi="Times New Roman" w:cs="Times New Roman"/>
          <w:spacing w:val="2"/>
          <w:sz w:val="24"/>
          <w:szCs w:val="24"/>
        </w:rPr>
        <w:t>é</w:t>
      </w:r>
      <w:r>
        <w:rPr>
          <w:rFonts w:ascii="Times New Roman" w:hAnsi="Times New Roman" w:cs="Times New Roman"/>
          <w:sz w:val="24"/>
          <w:szCs w:val="24"/>
        </w:rPr>
        <w:t>tis</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par</w:t>
      </w:r>
      <w:r>
        <w:rPr>
          <w:rFonts w:ascii="Times New Roman" w:hAnsi="Times New Roman" w:cs="Times New Roman"/>
          <w:spacing w:val="-1"/>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eux, et il est à</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e</w:t>
      </w:r>
      <w:r>
        <w:rPr>
          <w:rFonts w:ascii="Times New Roman" w:hAnsi="Times New Roman" w:cs="Times New Roman"/>
          <w:sz w:val="24"/>
          <w:szCs w:val="24"/>
        </w:rPr>
        <w:t>spérer</w:t>
      </w:r>
      <w:r>
        <w:rPr>
          <w:rFonts w:ascii="Times New Roman" w:hAnsi="Times New Roman" w:cs="Times New Roman"/>
          <w:spacing w:val="2"/>
          <w:sz w:val="24"/>
          <w:szCs w:val="24"/>
        </w:rPr>
        <w:t xml:space="preserve"> </w:t>
      </w:r>
      <w:r>
        <w:rPr>
          <w:rFonts w:ascii="Times New Roman" w:hAnsi="Times New Roman" w:cs="Times New Roman"/>
          <w:sz w:val="24"/>
          <w:szCs w:val="24"/>
        </w:rPr>
        <w:t>que les gens béné</w:t>
      </w:r>
      <w:r>
        <w:rPr>
          <w:rFonts w:ascii="Times New Roman" w:hAnsi="Times New Roman" w:cs="Times New Roman"/>
          <w:spacing w:val="1"/>
          <w:sz w:val="24"/>
          <w:szCs w:val="24"/>
        </w:rPr>
        <w:t>f</w:t>
      </w:r>
      <w:r>
        <w:rPr>
          <w:rFonts w:ascii="Times New Roman" w:hAnsi="Times New Roman" w:cs="Times New Roman"/>
          <w:sz w:val="24"/>
          <w:szCs w:val="24"/>
        </w:rPr>
        <w:t>icient de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on savoir".</w:t>
      </w:r>
    </w:p>
    <w:p w:rsidR="00AB01CB" w:rsidRDefault="00AB01CB" w:rsidP="00AB01CB">
      <w:pPr>
        <w:widowControl w:val="0"/>
        <w:autoSpaceDE w:val="0"/>
        <w:autoSpaceDN w:val="0"/>
        <w:adjustRightInd w:val="0"/>
        <w:spacing w:after="0" w:line="240" w:lineRule="auto"/>
        <w:ind w:left="116" w:right="5550"/>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16"/>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pacing w:val="-9"/>
          <w:sz w:val="24"/>
          <w:szCs w:val="24"/>
        </w:rPr>
        <w:t>T</w:t>
      </w:r>
      <w:r>
        <w:rPr>
          <w:rFonts w:ascii="Times New Roman" w:hAnsi="Times New Roman" w:cs="Times New Roman"/>
          <w:sz w:val="24"/>
          <w:szCs w:val="24"/>
        </w:rPr>
        <w:t>u prédis</w:t>
      </w:r>
      <w:r>
        <w:rPr>
          <w:rFonts w:ascii="Times New Roman" w:hAnsi="Times New Roman" w:cs="Times New Roman"/>
          <w:spacing w:val="1"/>
          <w:sz w:val="24"/>
          <w:szCs w:val="24"/>
        </w:rPr>
        <w:t xml:space="preserve"> </w:t>
      </w:r>
      <w:r>
        <w:rPr>
          <w:rFonts w:ascii="Times New Roman" w:hAnsi="Times New Roman" w:cs="Times New Roman"/>
          <w:sz w:val="24"/>
          <w:szCs w:val="24"/>
        </w:rPr>
        <w:t>l'avenir</w:t>
      </w:r>
      <w:r>
        <w:rPr>
          <w:rFonts w:ascii="Times New Roman" w:hAnsi="Times New Roman" w:cs="Times New Roman"/>
          <w:spacing w:val="-1"/>
          <w:sz w:val="24"/>
          <w:szCs w:val="24"/>
        </w:rPr>
        <w:t xml:space="preserve"> </w:t>
      </w:r>
      <w:r>
        <w:rPr>
          <w:rFonts w:ascii="Times New Roman" w:hAnsi="Times New Roman" w:cs="Times New Roman"/>
          <w:sz w:val="24"/>
          <w:szCs w:val="24"/>
        </w:rPr>
        <w:t>? !" m'a</w:t>
      </w:r>
      <w:r>
        <w:rPr>
          <w:rFonts w:ascii="Times New Roman" w:hAnsi="Times New Roman" w:cs="Times New Roman"/>
          <w:spacing w:val="1"/>
          <w:sz w:val="24"/>
          <w:szCs w:val="24"/>
        </w:rPr>
        <w:t>-</w:t>
      </w:r>
      <w:r>
        <w:rPr>
          <w:rFonts w:ascii="Times New Roman" w:hAnsi="Times New Roman" w:cs="Times New Roman"/>
          <w:sz w:val="24"/>
          <w:szCs w:val="24"/>
        </w:rPr>
        <w:t xml:space="preserve">t-il répondu. </w:t>
      </w:r>
    </w:p>
    <w:p w:rsidR="00AB01CB" w:rsidRDefault="00AB01CB" w:rsidP="00AB01CB">
      <w:pPr>
        <w:widowControl w:val="0"/>
        <w:autoSpaceDE w:val="0"/>
        <w:autoSpaceDN w:val="0"/>
        <w:adjustRightInd w:val="0"/>
        <w:spacing w:after="0" w:line="240" w:lineRule="auto"/>
        <w:ind w:left="116"/>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16" w:right="5550"/>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16" w:right="5550"/>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16"/>
        <w:rPr>
          <w:rFonts w:ascii="Times New Roman" w:hAnsi="Times New Roman" w:cs="Times New Roman"/>
          <w:sz w:val="24"/>
          <w:szCs w:val="24"/>
        </w:rPr>
      </w:pPr>
      <w:r>
        <w:rPr>
          <w:rFonts w:ascii="Times New Roman" w:hAnsi="Times New Roman" w:cs="Times New Roman"/>
          <w:sz w:val="24"/>
          <w:szCs w:val="24"/>
        </w:rPr>
        <w:t>"Non, dis-je,</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sz w:val="24"/>
          <w:szCs w:val="24"/>
        </w:rPr>
        <w:t>Allâh</w:t>
      </w:r>
      <w:r>
        <w:rPr>
          <w:rFonts w:ascii="Times New Roman" w:hAnsi="Times New Roman" w:cs="Times New Roman"/>
          <w:spacing w:val="-1"/>
          <w:sz w:val="24"/>
          <w:szCs w:val="24"/>
        </w:rPr>
        <w:t xml:space="preserve"> m</w:t>
      </w:r>
      <w:r>
        <w:rPr>
          <w:rFonts w:ascii="Times New Roman" w:hAnsi="Times New Roman" w:cs="Times New Roman"/>
          <w:sz w:val="24"/>
          <w:szCs w:val="24"/>
        </w:rPr>
        <w:t>'a fa</w:t>
      </w:r>
      <w:r>
        <w:rPr>
          <w:rFonts w:ascii="Times New Roman" w:hAnsi="Times New Roman" w:cs="Times New Roman"/>
          <w:spacing w:val="1"/>
          <w:sz w:val="24"/>
          <w:szCs w:val="24"/>
        </w:rPr>
        <w:t>i</w:t>
      </w:r>
      <w:r>
        <w:rPr>
          <w:rFonts w:ascii="Times New Roman" w:hAnsi="Times New Roman" w:cs="Times New Roman"/>
          <w:sz w:val="24"/>
          <w:szCs w:val="24"/>
        </w:rPr>
        <w:t>t dire cela".</w:t>
      </w:r>
    </w:p>
    <w:p w:rsidR="00AB01CB" w:rsidRDefault="00AB01CB" w:rsidP="00AB01CB">
      <w:pPr>
        <w:widowControl w:val="0"/>
        <w:autoSpaceDE w:val="0"/>
        <w:autoSpaceDN w:val="0"/>
        <w:adjustRightInd w:val="0"/>
        <w:spacing w:after="0" w:line="240" w:lineRule="auto"/>
        <w:ind w:left="116" w:right="309"/>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16" w:right="309"/>
        <w:rPr>
          <w:rFonts w:ascii="Times New Roman" w:hAnsi="Times New Roman" w:cs="Times New Roman"/>
          <w:sz w:val="24"/>
          <w:szCs w:val="24"/>
        </w:rPr>
      </w:pPr>
      <w:r>
        <w:rPr>
          <w:rFonts w:ascii="Times New Roman" w:hAnsi="Times New Roman" w:cs="Times New Roman"/>
          <w:sz w:val="24"/>
          <w:szCs w:val="24"/>
        </w:rPr>
        <w:t>L'enseigna</w:t>
      </w:r>
      <w:r>
        <w:rPr>
          <w:rFonts w:ascii="Times New Roman" w:hAnsi="Times New Roman" w:cs="Times New Roman"/>
          <w:spacing w:val="1"/>
          <w:sz w:val="24"/>
          <w:szCs w:val="24"/>
        </w:rPr>
        <w:t>n</w:t>
      </w:r>
      <w:r>
        <w:rPr>
          <w:rFonts w:ascii="Times New Roman" w:hAnsi="Times New Roman" w:cs="Times New Roman"/>
          <w:sz w:val="24"/>
          <w:szCs w:val="24"/>
        </w:rPr>
        <w:t>t de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heikh</w:t>
      </w:r>
      <w:r>
        <w:rPr>
          <w:rFonts w:ascii="Times New Roman" w:hAnsi="Times New Roman" w:cs="Times New Roman"/>
          <w:spacing w:val="-13"/>
          <w:sz w:val="24"/>
          <w:szCs w:val="24"/>
        </w:rPr>
        <w:t xml:space="preserve"> </w:t>
      </w:r>
      <w:r>
        <w:rPr>
          <w:rFonts w:ascii="Times New Roman" w:hAnsi="Times New Roman" w:cs="Times New Roman"/>
          <w:sz w:val="24"/>
          <w:szCs w:val="24"/>
        </w:rPr>
        <w:t>An-Naw</w:t>
      </w:r>
      <w:r>
        <w:rPr>
          <w:rFonts w:ascii="Times New Roman" w:hAnsi="Times New Roman" w:cs="Times New Roman"/>
          <w:spacing w:val="-1"/>
          <w:sz w:val="24"/>
          <w:szCs w:val="24"/>
        </w:rPr>
        <w:t>a</w:t>
      </w:r>
      <w:r>
        <w:rPr>
          <w:rFonts w:ascii="Times New Roman" w:hAnsi="Times New Roman" w:cs="Times New Roman"/>
          <w:sz w:val="24"/>
          <w:szCs w:val="24"/>
        </w:rPr>
        <w:t>wî</w:t>
      </w:r>
      <w:r>
        <w:rPr>
          <w:rFonts w:ascii="Times New Roman" w:hAnsi="Times New Roman" w:cs="Times New Roman"/>
          <w:spacing w:val="2"/>
          <w:sz w:val="24"/>
          <w:szCs w:val="24"/>
        </w:rPr>
        <w:t xml:space="preserve"> </w:t>
      </w:r>
      <w:r>
        <w:rPr>
          <w:rFonts w:ascii="Times New Roman" w:hAnsi="Times New Roman" w:cs="Times New Roman"/>
          <w:sz w:val="24"/>
          <w:szCs w:val="24"/>
        </w:rPr>
        <w:t>rapporta cela à son père qui l</w:t>
      </w:r>
      <w:r>
        <w:rPr>
          <w:rFonts w:ascii="Times New Roman" w:hAnsi="Times New Roman" w:cs="Times New Roman"/>
          <w:spacing w:val="1"/>
          <w:sz w:val="24"/>
          <w:szCs w:val="24"/>
        </w:rPr>
        <w:t>u</w:t>
      </w:r>
      <w:r>
        <w:rPr>
          <w:rFonts w:ascii="Times New Roman" w:hAnsi="Times New Roman" w:cs="Times New Roman"/>
          <w:sz w:val="24"/>
          <w:szCs w:val="24"/>
        </w:rPr>
        <w:t>i accorda beaucoup de soins, si bien</w:t>
      </w:r>
      <w:r>
        <w:rPr>
          <w:rFonts w:ascii="Times New Roman" w:hAnsi="Times New Roman" w:cs="Times New Roman"/>
          <w:spacing w:val="1"/>
          <w:sz w:val="24"/>
          <w:szCs w:val="24"/>
        </w:rPr>
        <w:t xml:space="preserve"> </w:t>
      </w:r>
      <w:r>
        <w:rPr>
          <w:rFonts w:ascii="Times New Roman" w:hAnsi="Times New Roman" w:cs="Times New Roman"/>
          <w:sz w:val="24"/>
          <w:szCs w:val="24"/>
        </w:rPr>
        <w:t>que 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5"/>
          <w:sz w:val="24"/>
          <w:szCs w:val="24"/>
        </w:rPr>
        <w:t xml:space="preserve"> </w:t>
      </w:r>
      <w:r>
        <w:rPr>
          <w:rFonts w:ascii="Times New Roman" w:hAnsi="Times New Roman" w:cs="Times New Roman"/>
          <w:sz w:val="24"/>
          <w:szCs w:val="24"/>
        </w:rPr>
        <w:t>An-Nawawî</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3"/>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na l'appre</w:t>
      </w:r>
      <w:r>
        <w:rPr>
          <w:rFonts w:ascii="Times New Roman" w:hAnsi="Times New Roman" w:cs="Times New Roman"/>
          <w:spacing w:val="1"/>
          <w:sz w:val="24"/>
          <w:szCs w:val="24"/>
        </w:rPr>
        <w:t>n</w:t>
      </w:r>
      <w:r>
        <w:rPr>
          <w:rFonts w:ascii="Times New Roman" w:hAnsi="Times New Roman" w:cs="Times New Roman"/>
          <w:sz w:val="24"/>
          <w:szCs w:val="24"/>
        </w:rPr>
        <w:t>tissage</w:t>
      </w:r>
      <w:r>
        <w:rPr>
          <w:rFonts w:ascii="Times New Roman" w:hAnsi="Times New Roman" w:cs="Times New Roman"/>
          <w:spacing w:val="-1"/>
          <w:sz w:val="24"/>
          <w:szCs w:val="24"/>
        </w:rPr>
        <w:t xml:space="preserve"> </w:t>
      </w:r>
      <w:r>
        <w:rPr>
          <w:rFonts w:ascii="Times New Roman" w:hAnsi="Times New Roman" w:cs="Times New Roman"/>
          <w:sz w:val="24"/>
          <w:szCs w:val="24"/>
        </w:rPr>
        <w:t>du Coran</w:t>
      </w:r>
      <w:r>
        <w:rPr>
          <w:rFonts w:ascii="Times New Roman" w:hAnsi="Times New Roman" w:cs="Times New Roman"/>
          <w:spacing w:val="1"/>
          <w:sz w:val="24"/>
          <w:szCs w:val="24"/>
        </w:rPr>
        <w:t xml:space="preserve"> </w:t>
      </w:r>
      <w:r>
        <w:rPr>
          <w:rFonts w:ascii="Times New Roman" w:hAnsi="Times New Roman" w:cs="Times New Roman"/>
          <w:sz w:val="24"/>
          <w:szCs w:val="24"/>
        </w:rPr>
        <w:t>ve</w:t>
      </w:r>
      <w:r>
        <w:rPr>
          <w:rFonts w:ascii="Times New Roman" w:hAnsi="Times New Roman" w:cs="Times New Roman"/>
          <w:spacing w:val="-2"/>
          <w:sz w:val="24"/>
          <w:szCs w:val="24"/>
        </w:rPr>
        <w:t>r</w:t>
      </w:r>
      <w:r>
        <w:rPr>
          <w:rFonts w:ascii="Times New Roman" w:hAnsi="Times New Roman" w:cs="Times New Roman"/>
          <w:sz w:val="24"/>
          <w:szCs w:val="24"/>
        </w:rPr>
        <w:t>s sa puber</w:t>
      </w:r>
      <w:r>
        <w:rPr>
          <w:rFonts w:ascii="Times New Roman" w:hAnsi="Times New Roman" w:cs="Times New Roman"/>
          <w:spacing w:val="2"/>
          <w:sz w:val="24"/>
          <w:szCs w:val="24"/>
        </w:rPr>
        <w:t>t</w:t>
      </w:r>
      <w:r>
        <w:rPr>
          <w:rFonts w:ascii="Times New Roman" w:hAnsi="Times New Roman" w:cs="Times New Roman"/>
          <w:sz w:val="24"/>
          <w:szCs w:val="24"/>
        </w:rPr>
        <w:t>é.</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20"/>
        <w:rPr>
          <w:rFonts w:ascii="Times New Roman" w:hAnsi="Times New Roman" w:cs="Times New Roman"/>
          <w:b/>
          <w:bCs/>
          <w:sz w:val="24"/>
          <w:szCs w:val="24"/>
          <w:u w:val="single"/>
        </w:rPr>
      </w:pPr>
      <w:r w:rsidRPr="00E33A76">
        <w:rPr>
          <w:rFonts w:ascii="Times New Roman" w:hAnsi="Times New Roman" w:cs="Times New Roman"/>
          <w:b/>
          <w:bCs/>
          <w:sz w:val="24"/>
          <w:szCs w:val="24"/>
          <w:u w:val="single"/>
        </w:rPr>
        <w:t>Ses principa</w:t>
      </w:r>
      <w:r w:rsidRPr="00E33A76">
        <w:rPr>
          <w:rFonts w:ascii="Times New Roman" w:hAnsi="Times New Roman" w:cs="Times New Roman"/>
          <w:b/>
          <w:bCs/>
          <w:spacing w:val="3"/>
          <w:sz w:val="24"/>
          <w:szCs w:val="24"/>
          <w:u w:val="single"/>
        </w:rPr>
        <w:t>u</w:t>
      </w:r>
      <w:r w:rsidRPr="00E33A76">
        <w:rPr>
          <w:rFonts w:ascii="Times New Roman" w:hAnsi="Times New Roman" w:cs="Times New Roman"/>
          <w:b/>
          <w:bCs/>
          <w:sz w:val="24"/>
          <w:szCs w:val="24"/>
          <w:u w:val="single"/>
        </w:rPr>
        <w:t>x ma</w:t>
      </w:r>
      <w:r w:rsidRPr="00E33A76">
        <w:rPr>
          <w:rFonts w:ascii="Times New Roman" w:hAnsi="Times New Roman" w:cs="Times New Roman"/>
          <w:b/>
          <w:bCs/>
          <w:spacing w:val="-3"/>
          <w:sz w:val="24"/>
          <w:szCs w:val="24"/>
          <w:u w:val="single"/>
        </w:rPr>
        <w:t>î</w:t>
      </w:r>
      <w:r w:rsidRPr="00E33A76">
        <w:rPr>
          <w:rFonts w:ascii="Times New Roman" w:hAnsi="Times New Roman" w:cs="Times New Roman"/>
          <w:b/>
          <w:bCs/>
          <w:sz w:val="24"/>
          <w:szCs w:val="24"/>
          <w:u w:val="single"/>
        </w:rPr>
        <w:t>t</w:t>
      </w:r>
      <w:r w:rsidRPr="00E33A76">
        <w:rPr>
          <w:rFonts w:ascii="Times New Roman" w:hAnsi="Times New Roman" w:cs="Times New Roman"/>
          <w:b/>
          <w:bCs/>
          <w:spacing w:val="-4"/>
          <w:sz w:val="24"/>
          <w:szCs w:val="24"/>
          <w:u w:val="single"/>
        </w:rPr>
        <w:t>r</w:t>
      </w:r>
      <w:r w:rsidRPr="00E33A76">
        <w:rPr>
          <w:rFonts w:ascii="Times New Roman" w:hAnsi="Times New Roman" w:cs="Times New Roman"/>
          <w:b/>
          <w:bCs/>
          <w:sz w:val="24"/>
          <w:szCs w:val="24"/>
          <w:u w:val="single"/>
        </w:rPr>
        <w:t>es</w:t>
      </w:r>
    </w:p>
    <w:p w:rsidR="00AB01CB" w:rsidRPr="00E33A76" w:rsidRDefault="00AB01CB" w:rsidP="00AB01CB">
      <w:pPr>
        <w:widowControl w:val="0"/>
        <w:autoSpaceDE w:val="0"/>
        <w:autoSpaceDN w:val="0"/>
        <w:adjustRightInd w:val="0"/>
        <w:spacing w:after="0" w:line="240" w:lineRule="auto"/>
        <w:ind w:left="116" w:right="-20"/>
        <w:rPr>
          <w:rFonts w:ascii="Times New Roman" w:hAnsi="Times New Roman" w:cs="Times New Roman"/>
          <w:sz w:val="24"/>
          <w:szCs w:val="24"/>
          <w:u w:val="single"/>
        </w:rPr>
      </w:pPr>
    </w:p>
    <w:p w:rsidR="00AB01CB" w:rsidRDefault="00AB01CB" w:rsidP="00AB01CB">
      <w:pPr>
        <w:widowControl w:val="0"/>
        <w:autoSpaceDE w:val="0"/>
        <w:autoSpaceDN w:val="0"/>
        <w:adjustRightInd w:val="0"/>
        <w:spacing w:before="4" w:after="0" w:line="280" w:lineRule="exact"/>
        <w:rPr>
          <w:rFonts w:ascii="Times New Roman" w:hAnsi="Times New Roman" w:cs="Times New Roman"/>
          <w:sz w:val="28"/>
          <w:szCs w:val="28"/>
        </w:rPr>
      </w:pPr>
    </w:p>
    <w:p w:rsidR="00203F46" w:rsidRPr="00AB01CB" w:rsidRDefault="00AB01CB" w:rsidP="00AB01CB">
      <w:pPr>
        <w:widowControl w:val="0"/>
        <w:tabs>
          <w:tab w:val="left" w:pos="820"/>
        </w:tabs>
        <w:autoSpaceDE w:val="0"/>
        <w:autoSpaceDN w:val="0"/>
        <w:adjustRightInd w:val="0"/>
        <w:spacing w:after="0" w:line="240" w:lineRule="auto"/>
        <w:ind w:left="54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44"/>
          <w:sz w:val="18"/>
          <w:szCs w:val="18"/>
        </w:rPr>
        <w:t xml:space="preserve"> </w:t>
      </w:r>
      <w:r>
        <w:rPr>
          <w:rFonts w:ascii="Times New Roman" w:hAnsi="Times New Roman" w:cs="Times New Roman"/>
          <w:sz w:val="18"/>
          <w:szCs w:val="18"/>
        </w:rPr>
        <w:tab/>
      </w:r>
      <w:r>
        <w:rPr>
          <w:rFonts w:ascii="Times New Roman" w:hAnsi="Times New Roman" w:cs="Times New Roman"/>
          <w:b/>
          <w:bCs/>
          <w:sz w:val="24"/>
          <w:szCs w:val="24"/>
        </w:rPr>
        <w:t xml:space="preserve">1- En </w:t>
      </w:r>
      <w:r>
        <w:rPr>
          <w:rFonts w:ascii="Times New Roman" w:hAnsi="Times New Roman" w:cs="Times New Roman"/>
          <w:b/>
          <w:bCs/>
          <w:spacing w:val="-1"/>
          <w:sz w:val="24"/>
          <w:szCs w:val="24"/>
        </w:rPr>
        <w:t>j</w:t>
      </w:r>
      <w:r>
        <w:rPr>
          <w:rFonts w:ascii="Times New Roman" w:hAnsi="Times New Roman" w:cs="Times New Roman"/>
          <w:b/>
          <w:bCs/>
          <w:sz w:val="24"/>
          <w:szCs w:val="24"/>
        </w:rPr>
        <w:t>urisprudence</w:t>
      </w:r>
    </w:p>
    <w:p w:rsidR="00203F46" w:rsidRDefault="00AB01CB" w:rsidP="00203F46">
      <w:pPr>
        <w:rPr>
          <w:rFonts w:ascii="Times New Roman" w:hAnsi="Times New Roman" w:cs="Times New Roman"/>
          <w:sz w:val="24"/>
          <w:szCs w:val="24"/>
        </w:rPr>
      </w:pPr>
      <w:r>
        <w:rPr>
          <w:rFonts w:ascii="Times New Roman" w:hAnsi="Times New Roman" w:cs="Times New Roman"/>
          <w:sz w:val="24"/>
          <w:szCs w:val="24"/>
        </w:rPr>
        <w:t>Son pre</w:t>
      </w:r>
      <w:r>
        <w:rPr>
          <w:rFonts w:ascii="Times New Roman" w:hAnsi="Times New Roman" w:cs="Times New Roman"/>
          <w:spacing w:val="-1"/>
          <w:sz w:val="24"/>
          <w:szCs w:val="24"/>
        </w:rPr>
        <w:t>m</w:t>
      </w:r>
      <w:r>
        <w:rPr>
          <w:rFonts w:ascii="Times New Roman" w:hAnsi="Times New Roman" w:cs="Times New Roman"/>
          <w:sz w:val="24"/>
          <w:szCs w:val="24"/>
        </w:rPr>
        <w:t>ier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ikh en Fiqh fut</w:t>
      </w:r>
      <w:r>
        <w:rPr>
          <w:rFonts w:ascii="Times New Roman" w:hAnsi="Times New Roman" w:cs="Times New Roman"/>
          <w:spacing w:val="1"/>
          <w:sz w:val="24"/>
          <w:szCs w:val="24"/>
        </w:rPr>
        <w:t xml:space="preserve"> </w:t>
      </w:r>
      <w:r>
        <w:rPr>
          <w:rFonts w:ascii="Times New Roman" w:hAnsi="Times New Roman" w:cs="Times New Roman"/>
          <w:sz w:val="24"/>
          <w:szCs w:val="24"/>
        </w:rPr>
        <w:t>l'ascète, le juriste</w:t>
      </w:r>
      <w:r>
        <w:rPr>
          <w:rFonts w:ascii="Times New Roman" w:hAnsi="Times New Roman" w:cs="Times New Roman"/>
          <w:spacing w:val="-1"/>
          <w:sz w:val="24"/>
          <w:szCs w:val="24"/>
        </w:rPr>
        <w:t xml:space="preserve"> </w:t>
      </w:r>
      <w:r>
        <w:rPr>
          <w:rFonts w:ascii="Times New Roman" w:hAnsi="Times New Roman" w:cs="Times New Roman"/>
          <w:sz w:val="24"/>
          <w:szCs w:val="24"/>
        </w:rPr>
        <w:t>shaféite,</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bou Ibrâh</w:t>
      </w:r>
      <w:r>
        <w:rPr>
          <w:rFonts w:ascii="Times New Roman" w:hAnsi="Times New Roman" w:cs="Times New Roman"/>
          <w:spacing w:val="1"/>
          <w:sz w:val="24"/>
          <w:szCs w:val="24"/>
        </w:rPr>
        <w:t>î</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Ishâq Ibn</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mad Ibn Oth</w:t>
      </w:r>
      <w:r>
        <w:rPr>
          <w:rFonts w:ascii="Times New Roman" w:hAnsi="Times New Roman" w:cs="Times New Roman"/>
          <w:spacing w:val="-1"/>
          <w:sz w:val="24"/>
          <w:szCs w:val="24"/>
        </w:rPr>
        <w:t>m</w:t>
      </w:r>
      <w:r>
        <w:rPr>
          <w:rFonts w:ascii="Times New Roman" w:hAnsi="Times New Roman" w:cs="Times New Roman"/>
          <w:sz w:val="24"/>
          <w:szCs w:val="24"/>
        </w:rPr>
        <w:t>ân</w:t>
      </w:r>
      <w:r>
        <w:rPr>
          <w:rFonts w:ascii="Times New Roman" w:hAnsi="Times New Roman" w:cs="Times New Roman"/>
          <w:spacing w:val="-13"/>
          <w:sz w:val="24"/>
          <w:szCs w:val="24"/>
        </w:rPr>
        <w:t xml:space="preserve"> </w:t>
      </w:r>
      <w:r>
        <w:rPr>
          <w:rFonts w:ascii="Times New Roman" w:hAnsi="Times New Roman" w:cs="Times New Roman"/>
          <w:sz w:val="24"/>
          <w:szCs w:val="24"/>
        </w:rPr>
        <w:t>Al-Maghribî</w:t>
      </w:r>
      <w:r>
        <w:rPr>
          <w:rFonts w:ascii="Times New Roman" w:hAnsi="Times New Roman" w:cs="Times New Roman"/>
          <w:spacing w:val="-13"/>
          <w:sz w:val="24"/>
          <w:szCs w:val="24"/>
        </w:rPr>
        <w:t xml:space="preserve"> </w:t>
      </w:r>
      <w:r>
        <w:rPr>
          <w:rFonts w:ascii="Times New Roman" w:hAnsi="Times New Roman" w:cs="Times New Roman"/>
          <w:sz w:val="24"/>
          <w:szCs w:val="24"/>
        </w:rPr>
        <w:t>Al-Maqdisî.</w:t>
      </w:r>
      <w:r>
        <w:rPr>
          <w:rFonts w:ascii="Times New Roman" w:hAnsi="Times New Roman" w:cs="Times New Roman"/>
          <w:spacing w:val="-1"/>
          <w:sz w:val="24"/>
          <w:szCs w:val="24"/>
        </w:rPr>
        <w:t xml:space="preserve"> </w:t>
      </w:r>
      <w:r>
        <w:rPr>
          <w:rFonts w:ascii="Times New Roman" w:hAnsi="Times New Roman" w:cs="Times New Roman"/>
          <w:sz w:val="24"/>
          <w:szCs w:val="24"/>
        </w:rPr>
        <w:t>Puis il s'ini</w:t>
      </w:r>
      <w:r>
        <w:rPr>
          <w:rFonts w:ascii="Times New Roman" w:hAnsi="Times New Roman" w:cs="Times New Roman"/>
          <w:spacing w:val="1"/>
          <w:sz w:val="24"/>
          <w:szCs w:val="24"/>
        </w:rPr>
        <w:t>t</w:t>
      </w:r>
      <w:r>
        <w:rPr>
          <w:rFonts w:ascii="Times New Roman" w:hAnsi="Times New Roman" w:cs="Times New Roman"/>
          <w:sz w:val="24"/>
          <w:szCs w:val="24"/>
        </w:rPr>
        <w:t>ia auprès de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on Sheikh,</w:t>
      </w:r>
      <w:r>
        <w:rPr>
          <w:rFonts w:ascii="Times New Roman" w:hAnsi="Times New Roman" w:cs="Times New Roman"/>
          <w:spacing w:val="1"/>
          <w:sz w:val="24"/>
          <w:szCs w:val="24"/>
        </w:rPr>
        <w:t xml:space="preserve"> </w:t>
      </w:r>
      <w:r>
        <w:rPr>
          <w:rFonts w:ascii="Times New Roman" w:hAnsi="Times New Roman" w:cs="Times New Roman"/>
          <w:sz w:val="24"/>
          <w:szCs w:val="24"/>
        </w:rPr>
        <w:t>l'I</w:t>
      </w:r>
      <w:r>
        <w:rPr>
          <w:rFonts w:ascii="Times New Roman" w:hAnsi="Times New Roman" w:cs="Times New Roman"/>
          <w:spacing w:val="-1"/>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le dévot, le Mufti de Da</w:t>
      </w:r>
      <w:r>
        <w:rPr>
          <w:rFonts w:ascii="Times New Roman" w:hAnsi="Times New Roman" w:cs="Times New Roman"/>
          <w:spacing w:val="-1"/>
          <w:sz w:val="24"/>
          <w:szCs w:val="24"/>
        </w:rPr>
        <w:t>m</w:t>
      </w:r>
      <w:r>
        <w:rPr>
          <w:rFonts w:ascii="Times New Roman" w:hAnsi="Times New Roman" w:cs="Times New Roman"/>
          <w:sz w:val="24"/>
          <w:szCs w:val="24"/>
        </w:rPr>
        <w:t>as à l'époque,</w:t>
      </w:r>
      <w:r>
        <w:rPr>
          <w:rFonts w:ascii="Times New Roman" w:hAnsi="Times New Roman" w:cs="Times New Roman"/>
          <w:spacing w:val="-13"/>
          <w:sz w:val="24"/>
          <w:szCs w:val="24"/>
        </w:rPr>
        <w:t xml:space="preserve"> </w:t>
      </w:r>
      <w:r>
        <w:rPr>
          <w:rFonts w:ascii="Times New Roman" w:hAnsi="Times New Roman" w:cs="Times New Roman"/>
          <w:sz w:val="24"/>
          <w:szCs w:val="24"/>
        </w:rPr>
        <w:t>Abou Muham</w:t>
      </w:r>
      <w:r>
        <w:rPr>
          <w:rFonts w:ascii="Times New Roman" w:hAnsi="Times New Roman" w:cs="Times New Roman"/>
          <w:spacing w:val="-1"/>
          <w:sz w:val="24"/>
          <w:szCs w:val="24"/>
        </w:rPr>
        <w:t>m</w:t>
      </w:r>
      <w:r>
        <w:rPr>
          <w:rFonts w:ascii="Times New Roman" w:hAnsi="Times New Roman" w:cs="Times New Roman"/>
          <w:sz w:val="24"/>
          <w:szCs w:val="24"/>
        </w:rPr>
        <w:t>ad</w:t>
      </w:r>
      <w:r>
        <w:rPr>
          <w:rFonts w:ascii="Times New Roman" w:hAnsi="Times New Roman" w:cs="Times New Roman"/>
          <w:spacing w:val="-13"/>
          <w:sz w:val="24"/>
          <w:szCs w:val="24"/>
        </w:rPr>
        <w:t xml:space="preserve"> </w:t>
      </w:r>
      <w:r>
        <w:rPr>
          <w:rFonts w:ascii="Times New Roman" w:hAnsi="Times New Roman" w:cs="Times New Roman"/>
          <w:sz w:val="24"/>
          <w:szCs w:val="24"/>
        </w:rPr>
        <w:t>Abd</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r</w:t>
      </w:r>
      <w:r>
        <w:rPr>
          <w:rFonts w:ascii="Times New Roman" w:hAnsi="Times New Roman" w:cs="Times New Roman"/>
          <w:sz w:val="24"/>
          <w:szCs w:val="24"/>
        </w:rPr>
        <w:t>-Ra</w:t>
      </w:r>
      <w:r>
        <w:rPr>
          <w:rFonts w:ascii="Times New Roman" w:hAnsi="Times New Roman" w:cs="Times New Roman"/>
          <w:spacing w:val="1"/>
          <w:sz w:val="24"/>
          <w:szCs w:val="24"/>
        </w:rPr>
        <w:t>h</w:t>
      </w:r>
      <w:r>
        <w:rPr>
          <w:rFonts w:ascii="Times New Roman" w:hAnsi="Times New Roman" w:cs="Times New Roman"/>
          <w:spacing w:val="-1"/>
          <w:sz w:val="24"/>
          <w:szCs w:val="24"/>
        </w:rPr>
        <w:t>m</w:t>
      </w:r>
      <w:r>
        <w:rPr>
          <w:rFonts w:ascii="Times New Roman" w:hAnsi="Times New Roman" w:cs="Times New Roman"/>
          <w:sz w:val="24"/>
          <w:szCs w:val="24"/>
        </w:rPr>
        <w:t>ân Ibn Nûh Ibn Muham</w:t>
      </w:r>
      <w:r>
        <w:rPr>
          <w:rFonts w:ascii="Times New Roman" w:hAnsi="Times New Roman" w:cs="Times New Roman"/>
          <w:spacing w:val="-1"/>
          <w:sz w:val="24"/>
          <w:szCs w:val="24"/>
        </w:rPr>
        <w:t>m</w:t>
      </w:r>
      <w:r>
        <w:rPr>
          <w:rFonts w:ascii="Times New Roman" w:hAnsi="Times New Roman" w:cs="Times New Roman"/>
          <w:sz w:val="24"/>
          <w:szCs w:val="24"/>
        </w:rPr>
        <w:t>ad Ibn Ibrâh</w:t>
      </w:r>
      <w:r>
        <w:rPr>
          <w:rFonts w:ascii="Times New Roman" w:hAnsi="Times New Roman" w:cs="Times New Roman"/>
          <w:spacing w:val="1"/>
          <w:sz w:val="24"/>
          <w:szCs w:val="24"/>
        </w:rPr>
        <w:t>î</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Ibn </w:t>
      </w:r>
      <w:r>
        <w:rPr>
          <w:rFonts w:ascii="Times New Roman" w:hAnsi="Times New Roman" w:cs="Times New Roman"/>
          <w:spacing w:val="-1"/>
          <w:sz w:val="24"/>
          <w:szCs w:val="24"/>
        </w:rPr>
        <w:t>M</w:t>
      </w:r>
      <w:r>
        <w:rPr>
          <w:rFonts w:ascii="Times New Roman" w:hAnsi="Times New Roman" w:cs="Times New Roman"/>
          <w:sz w:val="24"/>
          <w:szCs w:val="24"/>
        </w:rPr>
        <w:t>ûsâ</w:t>
      </w:r>
      <w:r>
        <w:rPr>
          <w:rFonts w:ascii="Times New Roman" w:hAnsi="Times New Roman" w:cs="Times New Roman"/>
          <w:spacing w:val="-12"/>
          <w:sz w:val="24"/>
          <w:szCs w:val="24"/>
        </w:rPr>
        <w:t xml:space="preserve"> </w:t>
      </w:r>
      <w:r>
        <w:rPr>
          <w:rFonts w:ascii="Times New Roman" w:hAnsi="Times New Roman" w:cs="Times New Roman"/>
          <w:sz w:val="24"/>
          <w:szCs w:val="24"/>
        </w:rPr>
        <w:t>Al-Maqdisî</w:t>
      </w:r>
      <w:r>
        <w:rPr>
          <w:rFonts w:ascii="Times New Roman" w:hAnsi="Times New Roman" w:cs="Times New Roman"/>
          <w:spacing w:val="-15"/>
          <w:sz w:val="24"/>
          <w:szCs w:val="24"/>
        </w:rPr>
        <w:t xml:space="preserve"> </w:t>
      </w:r>
      <w:r>
        <w:rPr>
          <w:rFonts w:ascii="Times New Roman" w:hAnsi="Times New Roman" w:cs="Times New Roman"/>
          <w:sz w:val="24"/>
          <w:szCs w:val="24"/>
        </w:rPr>
        <w:t>Ad-D</w:t>
      </w:r>
      <w:r>
        <w:rPr>
          <w:rFonts w:ascii="Times New Roman" w:hAnsi="Times New Roman" w:cs="Times New Roman"/>
          <w:spacing w:val="3"/>
          <w:sz w:val="24"/>
          <w:szCs w:val="24"/>
        </w:rPr>
        <w:t>i</w:t>
      </w:r>
      <w:r>
        <w:rPr>
          <w:rFonts w:ascii="Times New Roman" w:hAnsi="Times New Roman" w:cs="Times New Roman"/>
          <w:sz w:val="24"/>
          <w:szCs w:val="24"/>
        </w:rPr>
        <w:t>mashqî.</w:t>
      </w:r>
      <w:r>
        <w:rPr>
          <w:rFonts w:ascii="Times New Roman" w:hAnsi="Times New Roman" w:cs="Times New Roman"/>
          <w:spacing w:val="-1"/>
          <w:sz w:val="24"/>
          <w:szCs w:val="24"/>
        </w:rPr>
        <w:t xml:space="preserve"> </w:t>
      </w:r>
      <w:r>
        <w:rPr>
          <w:rFonts w:ascii="Times New Roman" w:hAnsi="Times New Roman" w:cs="Times New Roman"/>
          <w:sz w:val="24"/>
          <w:szCs w:val="24"/>
        </w:rPr>
        <w:t>Ensuite, il eut co</w:t>
      </w:r>
      <w:r>
        <w:rPr>
          <w:rFonts w:ascii="Times New Roman" w:hAnsi="Times New Roman" w:cs="Times New Roman"/>
          <w:spacing w:val="-1"/>
          <w:sz w:val="24"/>
          <w:szCs w:val="24"/>
        </w:rPr>
        <w:t>mm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professeu</w:t>
      </w:r>
      <w:r>
        <w:rPr>
          <w:rFonts w:ascii="Times New Roman" w:hAnsi="Times New Roman" w:cs="Times New Roman"/>
          <w:spacing w:val="-10"/>
          <w:sz w:val="24"/>
          <w:szCs w:val="24"/>
        </w:rPr>
        <w:t>r</w:t>
      </w:r>
      <w:r>
        <w:rPr>
          <w:rFonts w:ascii="Times New Roman" w:hAnsi="Times New Roman" w:cs="Times New Roman"/>
          <w:sz w:val="24"/>
          <w:szCs w:val="24"/>
        </w:rPr>
        <w:t>, l'I</w:t>
      </w:r>
      <w:r>
        <w:rPr>
          <w:rFonts w:ascii="Times New Roman" w:hAnsi="Times New Roman" w:cs="Times New Roman"/>
          <w:spacing w:val="-1"/>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 le Mufti,</w:t>
      </w:r>
      <w:r>
        <w:rPr>
          <w:rFonts w:ascii="Times New Roman" w:hAnsi="Times New Roman" w:cs="Times New Roman"/>
          <w:spacing w:val="-13"/>
          <w:sz w:val="24"/>
          <w:szCs w:val="24"/>
        </w:rPr>
        <w:t xml:space="preserve"> </w:t>
      </w:r>
      <w:r>
        <w:rPr>
          <w:rFonts w:ascii="Times New Roman" w:hAnsi="Times New Roman" w:cs="Times New Roman"/>
          <w:sz w:val="24"/>
          <w:szCs w:val="24"/>
        </w:rPr>
        <w:t>Abou Ha</w:t>
      </w:r>
      <w:r>
        <w:rPr>
          <w:rFonts w:ascii="Times New Roman" w:hAnsi="Times New Roman" w:cs="Times New Roman"/>
          <w:spacing w:val="-1"/>
          <w:sz w:val="24"/>
          <w:szCs w:val="24"/>
        </w:rPr>
        <w:t>f</w:t>
      </w:r>
      <w:r>
        <w:rPr>
          <w:rFonts w:ascii="Times New Roman" w:hAnsi="Times New Roman" w:cs="Times New Roman"/>
          <w:sz w:val="24"/>
          <w:szCs w:val="24"/>
        </w:rPr>
        <w:t>s 'O</w:t>
      </w:r>
      <w:r>
        <w:rPr>
          <w:rFonts w:ascii="Times New Roman" w:hAnsi="Times New Roman" w:cs="Times New Roman"/>
          <w:spacing w:val="1"/>
          <w:sz w:val="24"/>
          <w:szCs w:val="24"/>
        </w:rPr>
        <w:t>m</w:t>
      </w:r>
      <w:r>
        <w:rPr>
          <w:rFonts w:ascii="Times New Roman" w:hAnsi="Times New Roman" w:cs="Times New Roman"/>
          <w:sz w:val="24"/>
          <w:szCs w:val="24"/>
        </w:rPr>
        <w:t>ar Ibn</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s'ad Ibn Gh</w:t>
      </w:r>
      <w:r>
        <w:rPr>
          <w:rFonts w:ascii="Times New Roman" w:hAnsi="Times New Roman" w:cs="Times New Roman"/>
          <w:spacing w:val="1"/>
          <w:sz w:val="24"/>
          <w:szCs w:val="24"/>
        </w:rPr>
        <w:t>â</w:t>
      </w:r>
      <w:r>
        <w:rPr>
          <w:rFonts w:ascii="Times New Roman" w:hAnsi="Times New Roman" w:cs="Times New Roman"/>
          <w:sz w:val="24"/>
          <w:szCs w:val="24"/>
        </w:rPr>
        <w:t>lib</w:t>
      </w:r>
      <w:r>
        <w:rPr>
          <w:rFonts w:ascii="Times New Roman" w:hAnsi="Times New Roman" w:cs="Times New Roman"/>
          <w:spacing w:val="-13"/>
          <w:sz w:val="24"/>
          <w:szCs w:val="24"/>
        </w:rPr>
        <w:t xml:space="preserve"> </w:t>
      </w:r>
      <w:r>
        <w:rPr>
          <w:rFonts w:ascii="Times New Roman" w:hAnsi="Times New Roman" w:cs="Times New Roman"/>
          <w:sz w:val="24"/>
          <w:szCs w:val="24"/>
        </w:rPr>
        <w:t>Al-Irbîlî. Citons</w:t>
      </w:r>
      <w:r>
        <w:rPr>
          <w:rFonts w:ascii="Times New Roman" w:hAnsi="Times New Roman" w:cs="Times New Roman"/>
          <w:spacing w:val="-1"/>
          <w:sz w:val="24"/>
          <w:szCs w:val="24"/>
        </w:rPr>
        <w:t xml:space="preserve"> </w:t>
      </w:r>
      <w:r>
        <w:rPr>
          <w:rFonts w:ascii="Times New Roman" w:hAnsi="Times New Roman" w:cs="Times New Roman"/>
          <w:sz w:val="24"/>
          <w:szCs w:val="24"/>
        </w:rPr>
        <w:t>égal</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n</w:t>
      </w:r>
      <w:r>
        <w:rPr>
          <w:rFonts w:ascii="Times New Roman" w:hAnsi="Times New Roman" w:cs="Times New Roman"/>
          <w:sz w:val="24"/>
          <w:szCs w:val="24"/>
        </w:rPr>
        <w:t>t pa</w:t>
      </w:r>
      <w:r>
        <w:rPr>
          <w:rFonts w:ascii="Times New Roman" w:hAnsi="Times New Roman" w:cs="Times New Roman"/>
          <w:spacing w:val="1"/>
          <w:sz w:val="24"/>
          <w:szCs w:val="24"/>
        </w:rPr>
        <w:t>r</w:t>
      </w:r>
      <w:r>
        <w:rPr>
          <w:rFonts w:ascii="Times New Roman" w:hAnsi="Times New Roman" w:cs="Times New Roman"/>
          <w:sz w:val="24"/>
          <w:szCs w:val="24"/>
        </w:rPr>
        <w:t>mi</w:t>
      </w:r>
      <w:r>
        <w:rPr>
          <w:rFonts w:ascii="Times New Roman" w:hAnsi="Times New Roman" w:cs="Times New Roman"/>
          <w:spacing w:val="-1"/>
          <w:sz w:val="24"/>
          <w:szCs w:val="24"/>
        </w:rPr>
        <w:t xml:space="preserve"> </w:t>
      </w:r>
      <w:r>
        <w:rPr>
          <w:rFonts w:ascii="Times New Roman" w:hAnsi="Times New Roman" w:cs="Times New Roman"/>
          <w:sz w:val="24"/>
          <w:szCs w:val="24"/>
        </w:rPr>
        <w:t>ses m</w:t>
      </w:r>
      <w:r>
        <w:rPr>
          <w:rFonts w:ascii="Times New Roman" w:hAnsi="Times New Roman" w:cs="Times New Roman"/>
          <w:spacing w:val="-1"/>
          <w:sz w:val="24"/>
          <w:szCs w:val="24"/>
        </w:rPr>
        <w:t>a</w:t>
      </w:r>
      <w:r>
        <w:rPr>
          <w:rFonts w:ascii="Times New Roman" w:hAnsi="Times New Roman" w:cs="Times New Roman"/>
          <w:sz w:val="24"/>
          <w:szCs w:val="24"/>
        </w:rPr>
        <w:t>î</w:t>
      </w:r>
      <w:r>
        <w:rPr>
          <w:rFonts w:ascii="Times New Roman" w:hAnsi="Times New Roman" w:cs="Times New Roman"/>
          <w:spacing w:val="1"/>
          <w:sz w:val="24"/>
          <w:szCs w:val="24"/>
        </w:rPr>
        <w:t>t</w:t>
      </w:r>
      <w:r>
        <w:rPr>
          <w:rFonts w:ascii="Times New Roman" w:hAnsi="Times New Roman" w:cs="Times New Roman"/>
          <w:sz w:val="24"/>
          <w:szCs w:val="24"/>
        </w:rPr>
        <w:t>res en Fiqh, 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bou</w:t>
      </w:r>
      <w:r>
        <w:rPr>
          <w:rFonts w:ascii="Times New Roman" w:hAnsi="Times New Roman" w:cs="Times New Roman"/>
          <w:spacing w:val="-12"/>
          <w:sz w:val="24"/>
          <w:szCs w:val="24"/>
        </w:rPr>
        <w:t xml:space="preserve"> </w:t>
      </w:r>
      <w:r>
        <w:rPr>
          <w:rFonts w:ascii="Times New Roman" w:hAnsi="Times New Roman" w:cs="Times New Roman"/>
          <w:sz w:val="24"/>
          <w:szCs w:val="24"/>
        </w:rPr>
        <w:t>Al-H</w:t>
      </w:r>
      <w:r>
        <w:rPr>
          <w:rFonts w:ascii="Times New Roman" w:hAnsi="Times New Roman" w:cs="Times New Roman"/>
          <w:spacing w:val="-2"/>
          <w:sz w:val="24"/>
          <w:szCs w:val="24"/>
        </w:rPr>
        <w:t>a</w:t>
      </w:r>
      <w:r>
        <w:rPr>
          <w:rFonts w:ascii="Times New Roman" w:hAnsi="Times New Roman" w:cs="Times New Roman"/>
          <w:sz w:val="24"/>
          <w:szCs w:val="24"/>
        </w:rPr>
        <w:t>san Ibn</w:t>
      </w:r>
      <w:r>
        <w:rPr>
          <w:rFonts w:ascii="Times New Roman" w:hAnsi="Times New Roman" w:cs="Times New Roman"/>
          <w:spacing w:val="-12"/>
          <w:sz w:val="24"/>
          <w:szCs w:val="24"/>
        </w:rPr>
        <w:t xml:space="preserve"> </w:t>
      </w:r>
      <w:r>
        <w:rPr>
          <w:rFonts w:ascii="Times New Roman" w:hAnsi="Times New Roman" w:cs="Times New Roman"/>
          <w:sz w:val="24"/>
          <w:szCs w:val="24"/>
        </w:rPr>
        <w:t>Al-H</w:t>
      </w:r>
      <w:r>
        <w:rPr>
          <w:rFonts w:ascii="Times New Roman" w:hAnsi="Times New Roman" w:cs="Times New Roman"/>
          <w:spacing w:val="-2"/>
          <w:sz w:val="24"/>
          <w:szCs w:val="24"/>
        </w:rPr>
        <w:t>a</w:t>
      </w:r>
      <w:r>
        <w:rPr>
          <w:rFonts w:ascii="Times New Roman" w:hAnsi="Times New Roman" w:cs="Times New Roman"/>
          <w:sz w:val="24"/>
          <w:szCs w:val="24"/>
        </w:rPr>
        <w:t>san</w:t>
      </w:r>
      <w:r>
        <w:rPr>
          <w:rFonts w:ascii="Times New Roman" w:hAnsi="Times New Roman" w:cs="Times New Roman"/>
          <w:spacing w:val="-12"/>
          <w:sz w:val="24"/>
          <w:szCs w:val="24"/>
        </w:rPr>
        <w:t xml:space="preserve"> </w:t>
      </w:r>
      <w:r>
        <w:rPr>
          <w:rFonts w:ascii="Times New Roman" w:hAnsi="Times New Roman" w:cs="Times New Roman"/>
          <w:sz w:val="24"/>
          <w:szCs w:val="24"/>
        </w:rPr>
        <w:t>Al-Irbî</w:t>
      </w:r>
      <w:r>
        <w:rPr>
          <w:rFonts w:ascii="Times New Roman" w:hAnsi="Times New Roman" w:cs="Times New Roman"/>
          <w:spacing w:val="1"/>
          <w:sz w:val="24"/>
          <w:szCs w:val="24"/>
        </w:rPr>
        <w:t>l</w:t>
      </w:r>
      <w:r>
        <w:rPr>
          <w:rFonts w:ascii="Times New Roman" w:hAnsi="Times New Roman" w:cs="Times New Roman"/>
          <w:sz w:val="24"/>
          <w:szCs w:val="24"/>
        </w:rPr>
        <w:t>î</w:t>
      </w:r>
      <w:r>
        <w:rPr>
          <w:rFonts w:ascii="Times New Roman" w:hAnsi="Times New Roman" w:cs="Times New Roman"/>
          <w:spacing w:val="-13"/>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abî</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2"/>
          <w:sz w:val="24"/>
          <w:szCs w:val="24"/>
        </w:rPr>
        <w:t>i</w:t>
      </w:r>
      <w:r>
        <w:rPr>
          <w:rFonts w:ascii="Times New Roman" w:hAnsi="Times New Roman" w:cs="Times New Roman"/>
          <w:sz w:val="24"/>
          <w:szCs w:val="24"/>
        </w:rPr>
        <w:t>mash</w:t>
      </w:r>
      <w:r>
        <w:rPr>
          <w:rFonts w:ascii="Times New Roman" w:hAnsi="Times New Roman" w:cs="Times New Roman"/>
          <w:spacing w:val="-1"/>
          <w:sz w:val="24"/>
          <w:szCs w:val="24"/>
        </w:rPr>
        <w:t>q</w:t>
      </w:r>
      <w:r>
        <w:rPr>
          <w:rFonts w:ascii="Times New Roman" w:hAnsi="Times New Roman" w:cs="Times New Roman"/>
          <w:sz w:val="24"/>
          <w:szCs w:val="24"/>
        </w:rPr>
        <w:t>î.</w:t>
      </w:r>
    </w:p>
    <w:p w:rsidR="00AB01CB" w:rsidRDefault="00AB01CB" w:rsidP="00203F46">
      <w:pPr>
        <w:rPr>
          <w:sz w:val="32"/>
          <w:szCs w:val="32"/>
          <w:u w:val="single"/>
        </w:rPr>
      </w:pPr>
    </w:p>
    <w:p w:rsidR="00AB01CB" w:rsidRDefault="00AB01CB" w:rsidP="00AB01CB">
      <w:pPr>
        <w:widowControl w:val="0"/>
        <w:autoSpaceDE w:val="0"/>
        <w:autoSpaceDN w:val="0"/>
        <w:adjustRightInd w:val="0"/>
        <w:spacing w:after="0" w:line="240" w:lineRule="auto"/>
        <w:ind w:left="164" w:right="3118"/>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spacing w:val="-1"/>
          <w:sz w:val="24"/>
          <w:szCs w:val="24"/>
        </w:rPr>
        <w:t>D</w:t>
      </w:r>
      <w:r>
        <w:rPr>
          <w:rFonts w:ascii="Times New Roman" w:hAnsi="Times New Roman" w:cs="Times New Roman"/>
          <w:b/>
          <w:bCs/>
          <w:sz w:val="24"/>
          <w:szCs w:val="24"/>
        </w:rPr>
        <w:t>ans la voie</w:t>
      </w:r>
      <w:r>
        <w:rPr>
          <w:rFonts w:ascii="Times New Roman" w:hAnsi="Times New Roman" w:cs="Times New Roman"/>
          <w:b/>
          <w:bCs/>
          <w:spacing w:val="2"/>
          <w:sz w:val="24"/>
          <w:szCs w:val="24"/>
        </w:rPr>
        <w:t xml:space="preserve"> </w:t>
      </w:r>
      <w:r>
        <w:rPr>
          <w:rFonts w:ascii="Times New Roman" w:hAnsi="Times New Roman" w:cs="Times New Roman"/>
          <w:b/>
          <w:bCs/>
          <w:spacing w:val="-1"/>
          <w:sz w:val="24"/>
          <w:szCs w:val="24"/>
        </w:rPr>
        <w:t>d</w:t>
      </w:r>
      <w:r>
        <w:rPr>
          <w:rFonts w:ascii="Times New Roman" w:hAnsi="Times New Roman" w:cs="Times New Roman"/>
          <w:b/>
          <w:bCs/>
          <w:sz w:val="24"/>
          <w:szCs w:val="24"/>
        </w:rPr>
        <w:t>u</w:t>
      </w:r>
      <w:r>
        <w:rPr>
          <w:rFonts w:ascii="Times New Roman" w:hAnsi="Times New Roman" w:cs="Times New Roman"/>
          <w:b/>
          <w:bCs/>
          <w:spacing w:val="-3"/>
          <w:sz w:val="24"/>
          <w:szCs w:val="24"/>
        </w:rPr>
        <w:t xml:space="preserve"> </w:t>
      </w:r>
      <w:r>
        <w:rPr>
          <w:rFonts w:ascii="Times New Roman" w:hAnsi="Times New Roman" w:cs="Times New Roman"/>
          <w:b/>
          <w:bCs/>
          <w:spacing w:val="-22"/>
          <w:sz w:val="24"/>
          <w:szCs w:val="24"/>
        </w:rPr>
        <w:t>T</w:t>
      </w:r>
      <w:r>
        <w:rPr>
          <w:rFonts w:ascii="Times New Roman" w:hAnsi="Times New Roman" w:cs="Times New Roman"/>
          <w:b/>
          <w:bCs/>
          <w:sz w:val="24"/>
          <w:szCs w:val="24"/>
        </w:rPr>
        <w:t>as</w:t>
      </w:r>
      <w:r>
        <w:rPr>
          <w:rFonts w:ascii="Times New Roman" w:hAnsi="Times New Roman" w:cs="Times New Roman"/>
          <w:b/>
          <w:bCs/>
          <w:spacing w:val="-3"/>
          <w:sz w:val="24"/>
          <w:szCs w:val="24"/>
        </w:rPr>
        <w:t>a</w:t>
      </w:r>
      <w:r>
        <w:rPr>
          <w:rFonts w:ascii="Times New Roman" w:hAnsi="Times New Roman" w:cs="Times New Roman"/>
          <w:b/>
          <w:bCs/>
          <w:spacing w:val="3"/>
          <w:sz w:val="24"/>
          <w:szCs w:val="24"/>
        </w:rPr>
        <w:t>ww</w:t>
      </w:r>
      <w:r>
        <w:rPr>
          <w:rFonts w:ascii="Times New Roman" w:hAnsi="Times New Roman" w:cs="Times New Roman"/>
          <w:b/>
          <w:bCs/>
          <w:spacing w:val="-1"/>
          <w:sz w:val="24"/>
          <w:szCs w:val="24"/>
        </w:rPr>
        <w:t>u</w:t>
      </w:r>
      <w:r>
        <w:rPr>
          <w:rFonts w:ascii="Times New Roman" w:hAnsi="Times New Roman" w:cs="Times New Roman"/>
          <w:b/>
          <w:bCs/>
          <w:sz w:val="24"/>
          <w:szCs w:val="24"/>
        </w:rPr>
        <w:t>f (At-</w:t>
      </w:r>
      <w:r>
        <w:rPr>
          <w:rFonts w:ascii="Times New Roman" w:hAnsi="Times New Roman" w:cs="Times New Roman"/>
          <w:b/>
          <w:bCs/>
          <w:spacing w:val="-21"/>
          <w:sz w:val="24"/>
          <w:szCs w:val="24"/>
        </w:rPr>
        <w:t>T</w:t>
      </w:r>
      <w:r>
        <w:rPr>
          <w:rFonts w:ascii="Times New Roman" w:hAnsi="Times New Roman" w:cs="Times New Roman"/>
          <w:b/>
          <w:bCs/>
          <w:sz w:val="24"/>
          <w:szCs w:val="24"/>
        </w:rPr>
        <w:t>arîq)</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ight="52"/>
        <w:jc w:val="both"/>
        <w:rPr>
          <w:rFonts w:ascii="Times New Roman" w:hAnsi="Times New Roman" w:cs="Times New Roman"/>
          <w:sz w:val="24"/>
          <w:szCs w:val="24"/>
        </w:rPr>
      </w:pPr>
      <w:r>
        <w:rPr>
          <w:rFonts w:ascii="Times New Roman" w:hAnsi="Times New Roman" w:cs="Times New Roman"/>
          <w:sz w:val="24"/>
          <w:szCs w:val="24"/>
        </w:rPr>
        <w:t>L'Im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-Sakhâwî</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dit: </w:t>
      </w:r>
      <w:r>
        <w:rPr>
          <w:rFonts w:ascii="Times New Roman" w:hAnsi="Times New Roman" w:cs="Times New Roman"/>
          <w:spacing w:val="-2"/>
          <w:sz w:val="24"/>
          <w:szCs w:val="24"/>
        </w:rPr>
        <w:t>"</w:t>
      </w:r>
      <w:r>
        <w:rPr>
          <w:rFonts w:ascii="Times New Roman" w:hAnsi="Times New Roman" w:cs="Times New Roman"/>
          <w:sz w:val="24"/>
          <w:szCs w:val="24"/>
        </w:rPr>
        <w:t>As-Soubkî a dit</w:t>
      </w:r>
      <w:r>
        <w:rPr>
          <w:rFonts w:ascii="Times New Roman" w:hAnsi="Times New Roman" w:cs="Times New Roman"/>
          <w:spacing w:val="2"/>
          <w:sz w:val="24"/>
          <w:szCs w:val="24"/>
        </w:rPr>
        <w:t xml:space="preserve"> </w:t>
      </w:r>
      <w:r>
        <w:rPr>
          <w:rFonts w:ascii="Times New Roman" w:hAnsi="Times New Roman" w:cs="Times New Roman"/>
          <w:sz w:val="24"/>
          <w:szCs w:val="24"/>
        </w:rPr>
        <w:t>dans</w:t>
      </w:r>
      <w:r>
        <w:rPr>
          <w:rFonts w:ascii="Times New Roman" w:hAnsi="Times New Roman" w:cs="Times New Roman"/>
          <w:spacing w:val="-14"/>
          <w:sz w:val="24"/>
          <w:szCs w:val="24"/>
        </w:rPr>
        <w:t xml:space="preserve"> </w:t>
      </w:r>
      <w:r>
        <w:rPr>
          <w:rFonts w:ascii="Times New Roman" w:hAnsi="Times New Roman" w:cs="Times New Roman"/>
          <w:sz w:val="24"/>
          <w:szCs w:val="24"/>
        </w:rPr>
        <w:t>At-</w:t>
      </w:r>
      <w:r>
        <w:rPr>
          <w:rFonts w:ascii="Times New Roman" w:hAnsi="Times New Roman" w:cs="Times New Roman"/>
          <w:spacing w:val="-17"/>
          <w:sz w:val="24"/>
          <w:szCs w:val="24"/>
        </w:rPr>
        <w:t>T</w:t>
      </w:r>
      <w:r>
        <w:rPr>
          <w:rFonts w:ascii="Times New Roman" w:hAnsi="Times New Roman" w:cs="Times New Roman"/>
          <w:sz w:val="24"/>
          <w:szCs w:val="24"/>
        </w:rPr>
        <w:t>abaqât</w:t>
      </w:r>
      <w:r>
        <w:rPr>
          <w:rFonts w:ascii="Times New Roman" w:hAnsi="Times New Roman" w:cs="Times New Roman"/>
          <w:spacing w:val="-13"/>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K</w:t>
      </w:r>
      <w:r>
        <w:rPr>
          <w:rFonts w:ascii="Times New Roman" w:hAnsi="Times New Roman" w:cs="Times New Roman"/>
          <w:sz w:val="24"/>
          <w:szCs w:val="24"/>
        </w:rPr>
        <w:t>ubrâ</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que son </w:t>
      </w:r>
      <w:r>
        <w:rPr>
          <w:rFonts w:ascii="Times New Roman" w:hAnsi="Times New Roman" w:cs="Times New Roman"/>
          <w:spacing w:val="-1"/>
          <w:sz w:val="24"/>
          <w:szCs w:val="24"/>
        </w:rPr>
        <w:t>S</w:t>
      </w:r>
      <w:r>
        <w:rPr>
          <w:rFonts w:ascii="Times New Roman" w:hAnsi="Times New Roman" w:cs="Times New Roman"/>
          <w:sz w:val="24"/>
          <w:szCs w:val="24"/>
        </w:rPr>
        <w:t>heikh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dans la voie est </w:t>
      </w:r>
      <w:r>
        <w:rPr>
          <w:rFonts w:ascii="Times New Roman" w:hAnsi="Times New Roman" w:cs="Times New Roman"/>
          <w:spacing w:val="-1"/>
          <w:sz w:val="24"/>
          <w:szCs w:val="24"/>
        </w:rPr>
        <w:t>S</w:t>
      </w:r>
      <w:r>
        <w:rPr>
          <w:rFonts w:ascii="Times New Roman" w:hAnsi="Times New Roman" w:cs="Times New Roman"/>
          <w:sz w:val="24"/>
          <w:szCs w:val="24"/>
        </w:rPr>
        <w:t>heikh</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Y</w:t>
      </w:r>
      <w:r>
        <w:rPr>
          <w:rFonts w:ascii="Times New Roman" w:hAnsi="Times New Roman" w:cs="Times New Roman"/>
          <w:sz w:val="24"/>
          <w:szCs w:val="24"/>
        </w:rPr>
        <w:t>âsîn</w:t>
      </w:r>
      <w:r>
        <w:rPr>
          <w:rFonts w:ascii="Times New Roman" w:hAnsi="Times New Roman" w:cs="Times New Roman"/>
          <w:spacing w:val="-13"/>
          <w:sz w:val="24"/>
          <w:szCs w:val="24"/>
        </w:rPr>
        <w:t xml:space="preserve"> </w:t>
      </w:r>
      <w:r>
        <w:rPr>
          <w:rFonts w:ascii="Times New Roman" w:hAnsi="Times New Roman" w:cs="Times New Roman"/>
          <w:sz w:val="24"/>
          <w:szCs w:val="24"/>
        </w:rPr>
        <w:t>Al-Marrâkishî.</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é</w:t>
      </w:r>
      <w:r>
        <w:rPr>
          <w:rFonts w:ascii="Times New Roman" w:hAnsi="Times New Roman" w:cs="Times New Roman"/>
          <w:sz w:val="24"/>
          <w:szCs w:val="24"/>
        </w:rPr>
        <w:t>moig</w:t>
      </w:r>
      <w:r>
        <w:rPr>
          <w:rFonts w:ascii="Times New Roman" w:hAnsi="Times New Roman" w:cs="Times New Roman"/>
          <w:spacing w:val="-1"/>
          <w:sz w:val="24"/>
          <w:szCs w:val="24"/>
        </w:rPr>
        <w:t>n</w:t>
      </w:r>
      <w:r>
        <w:rPr>
          <w:rFonts w:ascii="Times New Roman" w:hAnsi="Times New Roman" w:cs="Times New Roman"/>
          <w:sz w:val="24"/>
          <w:szCs w:val="24"/>
        </w:rPr>
        <w:t xml:space="preserve">e la parole </w:t>
      </w:r>
      <w:r>
        <w:rPr>
          <w:rFonts w:ascii="Times New Roman" w:hAnsi="Times New Roman" w:cs="Times New Roman"/>
          <w:spacing w:val="-2"/>
          <w:sz w:val="24"/>
          <w:szCs w:val="24"/>
        </w:rPr>
        <w:t>d</w:t>
      </w:r>
      <w:r>
        <w:rPr>
          <w:rFonts w:ascii="Times New Roman" w:hAnsi="Times New Roman" w:cs="Times New Roman"/>
          <w:sz w:val="24"/>
          <w:szCs w:val="24"/>
        </w:rPr>
        <w:t>'Adh-Dhahabî</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3"/>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u</w:t>
      </w:r>
      <w:r>
        <w:rPr>
          <w:rFonts w:ascii="Times New Roman" w:hAnsi="Times New Roman" w:cs="Times New Roman"/>
          <w:sz w:val="24"/>
          <w:szCs w:val="24"/>
        </w:rPr>
        <w:t>s avons d</w:t>
      </w:r>
      <w:r>
        <w:rPr>
          <w:rFonts w:ascii="Times New Roman" w:hAnsi="Times New Roman" w:cs="Times New Roman"/>
          <w:spacing w:val="-3"/>
          <w:sz w:val="24"/>
          <w:szCs w:val="24"/>
        </w:rPr>
        <w:t>é</w:t>
      </w:r>
      <w:r>
        <w:rPr>
          <w:rFonts w:ascii="Times New Roman" w:hAnsi="Times New Roman" w:cs="Times New Roman"/>
          <w:sz w:val="24"/>
          <w:szCs w:val="24"/>
        </w:rPr>
        <w:t>jà</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ntion</w:t>
      </w:r>
      <w:r>
        <w:rPr>
          <w:rFonts w:ascii="Times New Roman" w:hAnsi="Times New Roman" w:cs="Times New Roman"/>
          <w:spacing w:val="1"/>
          <w:sz w:val="24"/>
          <w:szCs w:val="24"/>
        </w:rPr>
        <w:t>n</w:t>
      </w:r>
      <w:r>
        <w:rPr>
          <w:rFonts w:ascii="Times New Roman" w:hAnsi="Times New Roman" w:cs="Times New Roman"/>
          <w:sz w:val="24"/>
          <w:szCs w:val="24"/>
        </w:rPr>
        <w:t xml:space="preserve">ée: </w:t>
      </w: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ikh</w:t>
      </w:r>
      <w:r>
        <w:rPr>
          <w:rFonts w:ascii="Times New Roman" w:hAnsi="Times New Roman" w:cs="Times New Roman"/>
          <w:spacing w:val="-15"/>
          <w:sz w:val="24"/>
          <w:szCs w:val="24"/>
        </w:rPr>
        <w:t xml:space="preserve"> </w:t>
      </w:r>
      <w:r>
        <w:rPr>
          <w:rFonts w:ascii="Times New Roman" w:hAnsi="Times New Roman" w:cs="Times New Roman"/>
          <w:sz w:val="24"/>
          <w:szCs w:val="24"/>
        </w:rPr>
        <w:t>An-Nawawî</w:t>
      </w:r>
      <w:r>
        <w:rPr>
          <w:rFonts w:ascii="Times New Roman" w:hAnsi="Times New Roman" w:cs="Times New Roman"/>
          <w:spacing w:val="-1"/>
          <w:sz w:val="24"/>
          <w:szCs w:val="24"/>
        </w:rPr>
        <w:t xml:space="preserve"> </w:t>
      </w:r>
      <w:r>
        <w:rPr>
          <w:rFonts w:ascii="Times New Roman" w:hAnsi="Times New Roman" w:cs="Times New Roman"/>
          <w:sz w:val="24"/>
          <w:szCs w:val="24"/>
        </w:rPr>
        <w:t>part</w:t>
      </w:r>
      <w:r>
        <w:rPr>
          <w:rFonts w:ascii="Times New Roman" w:hAnsi="Times New Roman" w:cs="Times New Roman"/>
          <w:spacing w:val="2"/>
          <w:sz w:val="24"/>
          <w:szCs w:val="24"/>
        </w:rPr>
        <w:t>a</w:t>
      </w:r>
      <w:r>
        <w:rPr>
          <w:rFonts w:ascii="Times New Roman" w:hAnsi="Times New Roman" w:cs="Times New Roman"/>
          <w:sz w:val="24"/>
          <w:szCs w:val="24"/>
        </w:rPr>
        <w:t>it le voi</w:t>
      </w:r>
      <w:r>
        <w:rPr>
          <w:rFonts w:ascii="Times New Roman" w:hAnsi="Times New Roman" w:cs="Times New Roman"/>
          <w:spacing w:val="-11"/>
          <w:sz w:val="24"/>
          <w:szCs w:val="24"/>
        </w:rPr>
        <w:t>r</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'éduqait en sa c</w:t>
      </w:r>
      <w:r>
        <w:rPr>
          <w:rFonts w:ascii="Times New Roman" w:hAnsi="Times New Roman" w:cs="Times New Roman"/>
          <w:spacing w:val="1"/>
          <w:sz w:val="24"/>
          <w:szCs w:val="24"/>
        </w:rPr>
        <w:t>o</w:t>
      </w:r>
      <w:r>
        <w:rPr>
          <w:rFonts w:ascii="Times New Roman" w:hAnsi="Times New Roman" w:cs="Times New Roman"/>
          <w:sz w:val="24"/>
          <w:szCs w:val="24"/>
        </w:rPr>
        <w:t>mpag</w:t>
      </w:r>
      <w:r>
        <w:rPr>
          <w:rFonts w:ascii="Times New Roman" w:hAnsi="Times New Roman" w:cs="Times New Roman"/>
          <w:spacing w:val="-1"/>
          <w:sz w:val="24"/>
          <w:szCs w:val="24"/>
        </w:rPr>
        <w:t>n</w:t>
      </w:r>
      <w:r>
        <w:rPr>
          <w:rFonts w:ascii="Times New Roman" w:hAnsi="Times New Roman" w:cs="Times New Roman"/>
          <w:sz w:val="24"/>
          <w:szCs w:val="24"/>
        </w:rPr>
        <w:t>ie</w:t>
      </w:r>
      <w:r>
        <w:rPr>
          <w:rFonts w:ascii="Times New Roman" w:hAnsi="Times New Roman" w:cs="Times New Roman"/>
          <w:spacing w:val="1"/>
          <w:sz w:val="24"/>
          <w:szCs w:val="24"/>
        </w:rPr>
        <w:t xml:space="preserve"> </w:t>
      </w:r>
      <w:r>
        <w:rPr>
          <w:rFonts w:ascii="Times New Roman" w:hAnsi="Times New Roman" w:cs="Times New Roman"/>
          <w:sz w:val="24"/>
          <w:szCs w:val="24"/>
        </w:rPr>
        <w:t>et lui rendait visite. Il espérait sa bénédiction et le consultait dans ses a</w:t>
      </w:r>
      <w:r>
        <w:rPr>
          <w:rFonts w:ascii="Times New Roman" w:hAnsi="Times New Roman" w:cs="Times New Roman"/>
          <w:spacing w:val="-4"/>
          <w:sz w:val="24"/>
          <w:szCs w:val="24"/>
        </w:rPr>
        <w:t>f</w:t>
      </w:r>
      <w:r>
        <w:rPr>
          <w:rFonts w:ascii="Times New Roman" w:hAnsi="Times New Roman" w:cs="Times New Roman"/>
          <w:sz w:val="24"/>
          <w:szCs w:val="24"/>
        </w:rPr>
        <w:t>faires."</w:t>
      </w:r>
    </w:p>
    <w:p w:rsidR="00AB01CB" w:rsidRDefault="00AB01CB" w:rsidP="00AB01CB">
      <w:pPr>
        <w:widowControl w:val="0"/>
        <w:autoSpaceDE w:val="0"/>
        <w:autoSpaceDN w:val="0"/>
        <w:adjustRightInd w:val="0"/>
        <w:spacing w:after="0" w:line="240" w:lineRule="auto"/>
        <w:ind w:left="164" w:right="52"/>
        <w:jc w:val="both"/>
        <w:rPr>
          <w:rFonts w:ascii="Times New Roman" w:hAnsi="Times New Roman" w:cs="Times New Roman"/>
          <w:sz w:val="24"/>
          <w:szCs w:val="24"/>
        </w:rPr>
      </w:pPr>
    </w:p>
    <w:p w:rsidR="00AB01CB" w:rsidRDefault="00AB01CB" w:rsidP="00AB01CB">
      <w:pPr>
        <w:widowControl w:val="0"/>
        <w:autoSpaceDE w:val="0"/>
        <w:autoSpaceDN w:val="0"/>
        <w:adjustRightInd w:val="0"/>
        <w:spacing w:after="0" w:line="240" w:lineRule="auto"/>
        <w:ind w:left="164" w:right="52"/>
        <w:jc w:val="both"/>
        <w:rPr>
          <w:rFonts w:ascii="Times New Roman" w:hAnsi="Times New Roman" w:cs="Times New Roman"/>
          <w:sz w:val="24"/>
          <w:szCs w:val="24"/>
        </w:rPr>
      </w:pP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ight="3118"/>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
          <w:bCs/>
          <w:spacing w:val="-1"/>
          <w:sz w:val="24"/>
          <w:szCs w:val="24"/>
        </w:rPr>
        <w:t>D</w:t>
      </w:r>
      <w:r>
        <w:rPr>
          <w:rFonts w:ascii="Times New Roman" w:hAnsi="Times New Roman" w:cs="Times New Roman"/>
          <w:b/>
          <w:bCs/>
          <w:sz w:val="24"/>
          <w:szCs w:val="24"/>
        </w:rPr>
        <w:t>ans les lec</w:t>
      </w:r>
      <w:r>
        <w:rPr>
          <w:rFonts w:ascii="Times New Roman" w:hAnsi="Times New Roman" w:cs="Times New Roman"/>
          <w:b/>
          <w:bCs/>
          <w:spacing w:val="1"/>
          <w:sz w:val="24"/>
          <w:szCs w:val="24"/>
        </w:rPr>
        <w:t>t</w:t>
      </w:r>
      <w:r>
        <w:rPr>
          <w:rFonts w:ascii="Times New Roman" w:hAnsi="Times New Roman" w:cs="Times New Roman"/>
          <w:b/>
          <w:bCs/>
          <w:sz w:val="24"/>
          <w:szCs w:val="24"/>
        </w:rPr>
        <w:t>ionnai</w:t>
      </w:r>
      <w:r>
        <w:rPr>
          <w:rFonts w:ascii="Times New Roman" w:hAnsi="Times New Roman" w:cs="Times New Roman"/>
          <w:b/>
          <w:bCs/>
          <w:spacing w:val="-5"/>
          <w:sz w:val="24"/>
          <w:szCs w:val="24"/>
        </w:rPr>
        <w:t>r</w:t>
      </w:r>
      <w:r>
        <w:rPr>
          <w:rFonts w:ascii="Times New Roman" w:hAnsi="Times New Roman" w:cs="Times New Roman"/>
          <w:b/>
          <w:bCs/>
          <w:sz w:val="24"/>
          <w:szCs w:val="24"/>
        </w:rPr>
        <w:t>es coraniques</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(Al-Q</w:t>
      </w:r>
      <w:r>
        <w:rPr>
          <w:rFonts w:ascii="Times New Roman" w:hAnsi="Times New Roman" w:cs="Times New Roman"/>
          <w:b/>
          <w:bCs/>
          <w:spacing w:val="2"/>
          <w:sz w:val="24"/>
          <w:szCs w:val="24"/>
        </w:rPr>
        <w:t>i</w:t>
      </w:r>
      <w:r>
        <w:rPr>
          <w:rFonts w:ascii="Times New Roman" w:hAnsi="Times New Roman" w:cs="Times New Roman"/>
          <w:b/>
          <w:bCs/>
          <w:sz w:val="24"/>
          <w:szCs w:val="24"/>
        </w:rPr>
        <w:t>râ_ât)</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ight="106"/>
        <w:rPr>
          <w:rFonts w:ascii="Times New Roman" w:hAnsi="Times New Roman" w:cs="Times New Roman"/>
          <w:sz w:val="24"/>
          <w:szCs w:val="24"/>
        </w:rPr>
      </w:pPr>
      <w:r>
        <w:rPr>
          <w:rFonts w:ascii="Times New Roman" w:hAnsi="Times New Roman" w:cs="Times New Roman"/>
          <w:sz w:val="24"/>
          <w:szCs w:val="24"/>
        </w:rPr>
        <w:t>Al-Lak</w:t>
      </w:r>
      <w:r>
        <w:rPr>
          <w:rFonts w:ascii="Times New Roman" w:hAnsi="Times New Roman" w:cs="Times New Roman"/>
          <w:spacing w:val="1"/>
          <w:sz w:val="24"/>
          <w:szCs w:val="24"/>
        </w:rPr>
        <w:t>h</w:t>
      </w:r>
      <w:r>
        <w:rPr>
          <w:rFonts w:ascii="Times New Roman" w:hAnsi="Times New Roman" w:cs="Times New Roman"/>
          <w:sz w:val="24"/>
          <w:szCs w:val="24"/>
        </w:rPr>
        <w:t>mî</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f</w:t>
      </w:r>
      <w:r>
        <w:rPr>
          <w:rFonts w:ascii="Times New Roman" w:hAnsi="Times New Roman" w:cs="Times New Roman"/>
          <w:sz w:val="24"/>
          <w:szCs w:val="24"/>
        </w:rPr>
        <w:t>fi</w:t>
      </w:r>
      <w:r>
        <w:rPr>
          <w:rFonts w:ascii="Times New Roman" w:hAnsi="Times New Roman" w:cs="Times New Roman"/>
          <w:spacing w:val="1"/>
          <w:sz w:val="24"/>
          <w:szCs w:val="24"/>
        </w:rPr>
        <w:t>r</w:t>
      </w:r>
      <w:r>
        <w:rPr>
          <w:rFonts w:ascii="Times New Roman" w:hAnsi="Times New Roman" w:cs="Times New Roman"/>
          <w:sz w:val="24"/>
          <w:szCs w:val="24"/>
        </w:rPr>
        <w:t>ma</w:t>
      </w:r>
      <w:r>
        <w:rPr>
          <w:rFonts w:ascii="Times New Roman" w:hAnsi="Times New Roman" w:cs="Times New Roman"/>
          <w:spacing w:val="-1"/>
          <w:sz w:val="24"/>
          <w:szCs w:val="24"/>
        </w:rPr>
        <w:t xml:space="preserve"> </w:t>
      </w:r>
      <w:r>
        <w:rPr>
          <w:rFonts w:ascii="Times New Roman" w:hAnsi="Times New Roman" w:cs="Times New Roman"/>
          <w:sz w:val="24"/>
          <w:szCs w:val="24"/>
        </w:rPr>
        <w:t>que 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n-Nawawî</w:t>
      </w:r>
      <w:r>
        <w:rPr>
          <w:rFonts w:ascii="Times New Roman" w:hAnsi="Times New Roman" w:cs="Times New Roman"/>
          <w:spacing w:val="-1"/>
          <w:sz w:val="24"/>
          <w:szCs w:val="24"/>
        </w:rPr>
        <w:t xml:space="preserve"> </w:t>
      </w:r>
      <w:r>
        <w:rPr>
          <w:rFonts w:ascii="Times New Roman" w:hAnsi="Times New Roman" w:cs="Times New Roman"/>
          <w:sz w:val="24"/>
          <w:szCs w:val="24"/>
        </w:rPr>
        <w:t>connaissa</w:t>
      </w:r>
      <w:r>
        <w:rPr>
          <w:rFonts w:ascii="Times New Roman" w:hAnsi="Times New Roman" w:cs="Times New Roman"/>
          <w:spacing w:val="1"/>
          <w:sz w:val="24"/>
          <w:szCs w:val="24"/>
        </w:rPr>
        <w:t>i</w:t>
      </w:r>
      <w:r>
        <w:rPr>
          <w:rFonts w:ascii="Times New Roman" w:hAnsi="Times New Roman" w:cs="Times New Roman"/>
          <w:sz w:val="24"/>
          <w:szCs w:val="24"/>
        </w:rPr>
        <w:t xml:space="preserve">t le Coran avec les sept lectionnaires. </w:t>
      </w:r>
      <w:r>
        <w:rPr>
          <w:rFonts w:ascii="Times New Roman" w:hAnsi="Times New Roman" w:cs="Times New Roman"/>
          <w:spacing w:val="-17"/>
          <w:sz w:val="24"/>
          <w:szCs w:val="24"/>
        </w:rPr>
        <w:t>T</w:t>
      </w:r>
      <w:r>
        <w:rPr>
          <w:rFonts w:ascii="Times New Roman" w:hAnsi="Times New Roman" w:cs="Times New Roman"/>
          <w:sz w:val="24"/>
          <w:szCs w:val="24"/>
        </w:rPr>
        <w:t>outefois,</w:t>
      </w:r>
      <w:r>
        <w:rPr>
          <w:rFonts w:ascii="Times New Roman" w:hAnsi="Times New Roman" w:cs="Times New Roman"/>
          <w:spacing w:val="-1"/>
          <w:sz w:val="24"/>
          <w:szCs w:val="24"/>
        </w:rPr>
        <w:t xml:space="preserve"> </w:t>
      </w:r>
      <w:r>
        <w:rPr>
          <w:rFonts w:ascii="Times New Roman" w:hAnsi="Times New Roman" w:cs="Times New Roman"/>
          <w:sz w:val="24"/>
          <w:szCs w:val="24"/>
        </w:rPr>
        <w:t>il n'a pas mention</w:t>
      </w:r>
      <w:r>
        <w:rPr>
          <w:rFonts w:ascii="Times New Roman" w:hAnsi="Times New Roman" w:cs="Times New Roman"/>
          <w:spacing w:val="1"/>
          <w:sz w:val="24"/>
          <w:szCs w:val="24"/>
        </w:rPr>
        <w:t>n</w:t>
      </w:r>
      <w:r>
        <w:rPr>
          <w:rFonts w:ascii="Times New Roman" w:hAnsi="Times New Roman" w:cs="Times New Roman"/>
          <w:sz w:val="24"/>
          <w:szCs w:val="24"/>
        </w:rPr>
        <w:t>é ses enseignants</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3"/>
          <w:sz w:val="24"/>
          <w:szCs w:val="24"/>
        </w:rPr>
        <w:t>n</w:t>
      </w:r>
      <w:r>
        <w:rPr>
          <w:rFonts w:ascii="Times New Roman" w:hAnsi="Times New Roman" w:cs="Times New Roman"/>
          <w:sz w:val="24"/>
          <w:szCs w:val="24"/>
        </w:rPr>
        <w:t>s c</w:t>
      </w:r>
      <w:r>
        <w:rPr>
          <w:rFonts w:ascii="Times New Roman" w:hAnsi="Times New Roman" w:cs="Times New Roman"/>
          <w:spacing w:val="2"/>
          <w:sz w:val="24"/>
          <w:szCs w:val="24"/>
        </w:rPr>
        <w:t>e</w:t>
      </w:r>
      <w:r>
        <w:rPr>
          <w:rFonts w:ascii="Times New Roman" w:hAnsi="Times New Roman" w:cs="Times New Roman"/>
          <w:sz w:val="24"/>
          <w:szCs w:val="24"/>
        </w:rPr>
        <w:t xml:space="preserve">tte discipline. Il se peut qu'il </w:t>
      </w:r>
      <w:r>
        <w:rPr>
          <w:rFonts w:ascii="Times New Roman" w:hAnsi="Times New Roman" w:cs="Times New Roman"/>
          <w:spacing w:val="1"/>
          <w:sz w:val="24"/>
          <w:szCs w:val="24"/>
        </w:rPr>
        <w:t>l</w:t>
      </w:r>
      <w:r>
        <w:rPr>
          <w:rFonts w:ascii="Times New Roman" w:hAnsi="Times New Roman" w:cs="Times New Roman"/>
          <w:sz w:val="24"/>
          <w:szCs w:val="24"/>
        </w:rPr>
        <w:t>es ait appris auprès de son Sheikh, 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bou Sh</w:t>
      </w:r>
      <w:r>
        <w:rPr>
          <w:rFonts w:ascii="Times New Roman" w:hAnsi="Times New Roman" w:cs="Times New Roman"/>
          <w:spacing w:val="2"/>
          <w:sz w:val="24"/>
          <w:szCs w:val="24"/>
        </w:rPr>
        <w:t>â</w:t>
      </w:r>
      <w:r>
        <w:rPr>
          <w:rFonts w:ascii="Times New Roman" w:hAnsi="Times New Roman" w:cs="Times New Roman"/>
          <w:sz w:val="24"/>
          <w:szCs w:val="24"/>
        </w:rPr>
        <w:t>mah</w:t>
      </w:r>
      <w:r>
        <w:rPr>
          <w:rFonts w:ascii="Times New Roman" w:hAnsi="Times New Roman" w:cs="Times New Roman"/>
          <w:spacing w:val="-1"/>
          <w:sz w:val="24"/>
          <w:szCs w:val="24"/>
        </w:rPr>
        <w:t xml:space="preserve"> </w:t>
      </w:r>
      <w:r>
        <w:rPr>
          <w:rFonts w:ascii="Times New Roman" w:hAnsi="Times New Roman" w:cs="Times New Roman"/>
          <w:sz w:val="24"/>
          <w:szCs w:val="24"/>
        </w:rPr>
        <w:t>- qui dirigea Dar</w:t>
      </w:r>
      <w:r>
        <w:rPr>
          <w:rFonts w:ascii="Times New Roman" w:hAnsi="Times New Roman" w:cs="Times New Roman"/>
          <w:spacing w:val="-12"/>
          <w:sz w:val="24"/>
          <w:szCs w:val="24"/>
        </w:rPr>
        <w:t xml:space="preserve"> </w:t>
      </w:r>
      <w:r>
        <w:rPr>
          <w:rFonts w:ascii="Times New Roman" w:hAnsi="Times New Roman" w:cs="Times New Roman"/>
          <w:sz w:val="24"/>
          <w:szCs w:val="24"/>
        </w:rPr>
        <w:t>Al-Hadîth</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Al- </w:t>
      </w:r>
      <w:r>
        <w:rPr>
          <w:rFonts w:ascii="Times New Roman" w:hAnsi="Times New Roman" w:cs="Times New Roman"/>
          <w:spacing w:val="-1"/>
          <w:sz w:val="24"/>
          <w:szCs w:val="24"/>
        </w:rPr>
        <w:t>A</w:t>
      </w:r>
      <w:r>
        <w:rPr>
          <w:rFonts w:ascii="Times New Roman" w:hAnsi="Times New Roman" w:cs="Times New Roman"/>
          <w:sz w:val="24"/>
          <w:szCs w:val="24"/>
        </w:rPr>
        <w:t>shraf</w:t>
      </w:r>
      <w:r>
        <w:rPr>
          <w:rFonts w:ascii="Times New Roman" w:hAnsi="Times New Roman" w:cs="Times New Roman"/>
          <w:spacing w:val="4"/>
          <w:sz w:val="24"/>
          <w:szCs w:val="24"/>
        </w:rPr>
        <w:t>i</w:t>
      </w:r>
      <w:r>
        <w:rPr>
          <w:rFonts w:ascii="Times New Roman" w:hAnsi="Times New Roman" w:cs="Times New Roman"/>
          <w:spacing w:val="-2"/>
          <w:sz w:val="24"/>
          <w:szCs w:val="24"/>
        </w:rPr>
        <w:t>y</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à D</w:t>
      </w:r>
      <w:r>
        <w:rPr>
          <w:rFonts w:ascii="Times New Roman" w:hAnsi="Times New Roman" w:cs="Times New Roman"/>
          <w:spacing w:val="2"/>
          <w:sz w:val="24"/>
          <w:szCs w:val="24"/>
        </w:rPr>
        <w:t>a</w:t>
      </w:r>
      <w:r>
        <w:rPr>
          <w:rFonts w:ascii="Times New Roman" w:hAnsi="Times New Roman" w:cs="Times New Roman"/>
          <w:sz w:val="24"/>
          <w:szCs w:val="24"/>
        </w:rPr>
        <w:t>mas ava</w:t>
      </w:r>
      <w:r>
        <w:rPr>
          <w:rFonts w:ascii="Times New Roman" w:hAnsi="Times New Roman" w:cs="Times New Roman"/>
          <w:spacing w:val="-1"/>
          <w:sz w:val="24"/>
          <w:szCs w:val="24"/>
        </w:rPr>
        <w:t>n</w:t>
      </w:r>
      <w:r>
        <w:rPr>
          <w:rFonts w:ascii="Times New Roman" w:hAnsi="Times New Roman" w:cs="Times New Roman"/>
          <w:sz w:val="24"/>
          <w:szCs w:val="24"/>
        </w:rPr>
        <w:t>t 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5"/>
          <w:sz w:val="24"/>
          <w:szCs w:val="24"/>
        </w:rPr>
        <w:t xml:space="preserve"> </w:t>
      </w:r>
      <w:r>
        <w:rPr>
          <w:rFonts w:ascii="Times New Roman" w:hAnsi="Times New Roman" w:cs="Times New Roman"/>
          <w:sz w:val="24"/>
          <w:szCs w:val="24"/>
        </w:rPr>
        <w:t>An-Nawawî.</w:t>
      </w:r>
    </w:p>
    <w:p w:rsidR="00AB01CB" w:rsidRDefault="00AB01CB" w:rsidP="00AB01CB">
      <w:pPr>
        <w:widowControl w:val="0"/>
        <w:autoSpaceDE w:val="0"/>
        <w:autoSpaceDN w:val="0"/>
        <w:adjustRightInd w:val="0"/>
        <w:spacing w:after="0" w:line="240" w:lineRule="auto"/>
        <w:ind w:left="164" w:right="106"/>
        <w:rPr>
          <w:rFonts w:ascii="Times New Roman" w:hAnsi="Times New Roman" w:cs="Times New Roman"/>
          <w:sz w:val="24"/>
          <w:szCs w:val="24"/>
        </w:rPr>
      </w:pP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ight="5670"/>
        <w:jc w:val="both"/>
        <w:rPr>
          <w:rFonts w:ascii="Times New Roman" w:hAnsi="Times New Roman" w:cs="Times New Roman"/>
          <w:sz w:val="24"/>
          <w:szCs w:val="24"/>
        </w:rPr>
      </w:pPr>
      <w:r>
        <w:rPr>
          <w:rFonts w:ascii="Times New Roman" w:hAnsi="Times New Roman" w:cs="Times New Roman"/>
          <w:b/>
          <w:bCs/>
          <w:sz w:val="24"/>
          <w:szCs w:val="24"/>
        </w:rPr>
        <w:t>4- En Hadîth</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ight="498"/>
        <w:rPr>
          <w:rFonts w:ascii="Times New Roman" w:hAnsi="Times New Roman" w:cs="Times New Roman"/>
          <w:sz w:val="24"/>
          <w:szCs w:val="24"/>
        </w:rPr>
      </w:pPr>
      <w:r>
        <w:rPr>
          <w:rFonts w:ascii="Times New Roman" w:hAnsi="Times New Roman" w:cs="Times New Roman"/>
          <w:sz w:val="24"/>
          <w:szCs w:val="24"/>
        </w:rPr>
        <w:t xml:space="preserve">Il étudia Sahîh </w:t>
      </w:r>
      <w:r>
        <w:rPr>
          <w:rFonts w:ascii="Times New Roman" w:hAnsi="Times New Roman" w:cs="Times New Roman"/>
          <w:spacing w:val="-1"/>
          <w:sz w:val="24"/>
          <w:szCs w:val="24"/>
        </w:rPr>
        <w:t>M</w:t>
      </w:r>
      <w:r>
        <w:rPr>
          <w:rFonts w:ascii="Times New Roman" w:hAnsi="Times New Roman" w:cs="Times New Roman"/>
          <w:sz w:val="24"/>
          <w:szCs w:val="24"/>
        </w:rPr>
        <w:t>ousl</w:t>
      </w:r>
      <w:r>
        <w:rPr>
          <w:rFonts w:ascii="Times New Roman" w:hAnsi="Times New Roman" w:cs="Times New Roman"/>
          <w:spacing w:val="1"/>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et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1"/>
          <w:sz w:val="24"/>
          <w:szCs w:val="24"/>
        </w:rPr>
        <w:t>m</w:t>
      </w:r>
      <w:r>
        <w:rPr>
          <w:rFonts w:ascii="Times New Roman" w:hAnsi="Times New Roman" w:cs="Times New Roman"/>
          <w:sz w:val="24"/>
          <w:szCs w:val="24"/>
        </w:rPr>
        <w:t>ajeure</w:t>
      </w:r>
      <w:r>
        <w:rPr>
          <w:rFonts w:ascii="Times New Roman" w:hAnsi="Times New Roman" w:cs="Times New Roman"/>
          <w:spacing w:val="2"/>
          <w:sz w:val="24"/>
          <w:szCs w:val="24"/>
        </w:rPr>
        <w:t xml:space="preserve"> </w:t>
      </w:r>
      <w:r>
        <w:rPr>
          <w:rFonts w:ascii="Times New Roman" w:hAnsi="Times New Roman" w:cs="Times New Roman"/>
          <w:sz w:val="24"/>
          <w:szCs w:val="24"/>
        </w:rPr>
        <w:t>partie de Sahîh</w:t>
      </w:r>
      <w:r>
        <w:rPr>
          <w:rFonts w:ascii="Times New Roman" w:hAnsi="Times New Roman" w:cs="Times New Roman"/>
          <w:spacing w:val="-13"/>
          <w:sz w:val="24"/>
          <w:szCs w:val="24"/>
        </w:rPr>
        <w:t xml:space="preserve"> </w:t>
      </w:r>
      <w:r>
        <w:rPr>
          <w:rFonts w:ascii="Times New Roman" w:hAnsi="Times New Roman" w:cs="Times New Roman"/>
          <w:sz w:val="24"/>
          <w:szCs w:val="24"/>
        </w:rPr>
        <w:t>Al-Bukhârî</w:t>
      </w:r>
      <w:r>
        <w:rPr>
          <w:rFonts w:ascii="Times New Roman" w:hAnsi="Times New Roman" w:cs="Times New Roman"/>
          <w:spacing w:val="-1"/>
          <w:sz w:val="24"/>
          <w:szCs w:val="24"/>
        </w:rPr>
        <w:t xml:space="preserve"> </w:t>
      </w:r>
      <w:r>
        <w:rPr>
          <w:rFonts w:ascii="Times New Roman" w:hAnsi="Times New Roman" w:cs="Times New Roman"/>
          <w:sz w:val="24"/>
          <w:szCs w:val="24"/>
        </w:rPr>
        <w:t>auprès de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 xml:space="preserve">on Sheikh, </w:t>
      </w:r>
      <w:r>
        <w:rPr>
          <w:rFonts w:ascii="Times New Roman" w:hAnsi="Times New Roman" w:cs="Times New Roman"/>
          <w:spacing w:val="-1"/>
          <w:sz w:val="24"/>
          <w:szCs w:val="24"/>
        </w:rPr>
        <w:t>A</w:t>
      </w:r>
      <w:r>
        <w:rPr>
          <w:rFonts w:ascii="Times New Roman" w:hAnsi="Times New Roman" w:cs="Times New Roman"/>
          <w:sz w:val="24"/>
          <w:szCs w:val="24"/>
        </w:rPr>
        <w:t>bou Ishâq Ibrâh</w:t>
      </w:r>
      <w:r>
        <w:rPr>
          <w:rFonts w:ascii="Times New Roman" w:hAnsi="Times New Roman" w:cs="Times New Roman"/>
          <w:spacing w:val="1"/>
          <w:sz w:val="24"/>
          <w:szCs w:val="24"/>
        </w:rPr>
        <w:t>î</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Ibn 'Îsâ</w:t>
      </w:r>
      <w:r>
        <w:rPr>
          <w:rFonts w:ascii="Times New Roman" w:hAnsi="Times New Roman" w:cs="Times New Roman"/>
          <w:spacing w:val="-13"/>
          <w:sz w:val="24"/>
          <w:szCs w:val="24"/>
        </w:rPr>
        <w:t xml:space="preserve"> </w:t>
      </w:r>
      <w:r>
        <w:rPr>
          <w:rFonts w:ascii="Times New Roman" w:hAnsi="Times New Roman" w:cs="Times New Roman"/>
          <w:sz w:val="24"/>
          <w:szCs w:val="24"/>
        </w:rPr>
        <w:t>Al-Murâdî</w:t>
      </w:r>
      <w:r>
        <w:rPr>
          <w:rFonts w:ascii="Times New Roman" w:hAnsi="Times New Roman" w:cs="Times New Roman"/>
          <w:spacing w:val="-12"/>
          <w:sz w:val="24"/>
          <w:szCs w:val="24"/>
        </w:rPr>
        <w:t xml:space="preserve"> </w:t>
      </w:r>
      <w:r>
        <w:rPr>
          <w:rFonts w:ascii="Times New Roman" w:hAnsi="Times New Roman" w:cs="Times New Roman"/>
          <w:sz w:val="24"/>
          <w:szCs w:val="24"/>
        </w:rPr>
        <w:t>Al-Andalusî</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sh-Shâfi'î.</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ight="268"/>
        <w:rPr>
          <w:rFonts w:ascii="Times New Roman" w:hAnsi="Times New Roman" w:cs="Times New Roman"/>
          <w:sz w:val="24"/>
          <w:szCs w:val="24"/>
        </w:rPr>
      </w:pPr>
      <w:r>
        <w:rPr>
          <w:rFonts w:ascii="Times New Roman" w:hAnsi="Times New Roman" w:cs="Times New Roman"/>
          <w:sz w:val="24"/>
          <w:szCs w:val="24"/>
        </w:rPr>
        <w:t>Il étudia</w:t>
      </w:r>
      <w:r>
        <w:rPr>
          <w:rFonts w:ascii="Times New Roman" w:hAnsi="Times New Roman" w:cs="Times New Roman"/>
          <w:spacing w:val="-13"/>
          <w:sz w:val="24"/>
          <w:szCs w:val="24"/>
        </w:rPr>
        <w:t xml:space="preserve"> </w:t>
      </w:r>
      <w:r>
        <w:rPr>
          <w:rFonts w:ascii="Times New Roman" w:hAnsi="Times New Roman" w:cs="Times New Roman"/>
          <w:sz w:val="24"/>
          <w:szCs w:val="24"/>
        </w:rPr>
        <w:t>Al-Kamâl</w:t>
      </w:r>
      <w:r>
        <w:rPr>
          <w:rFonts w:ascii="Times New Roman" w:hAnsi="Times New Roman" w:cs="Times New Roman"/>
          <w:spacing w:val="1"/>
          <w:sz w:val="24"/>
          <w:szCs w:val="24"/>
        </w:rPr>
        <w:t xml:space="preserve"> </w:t>
      </w:r>
      <w:r>
        <w:rPr>
          <w:rFonts w:ascii="Times New Roman" w:hAnsi="Times New Roman" w:cs="Times New Roman"/>
          <w:sz w:val="24"/>
          <w:szCs w:val="24"/>
        </w:rPr>
        <w:t>fî</w:t>
      </w:r>
      <w:r>
        <w:rPr>
          <w:rFonts w:ascii="Times New Roman" w:hAnsi="Times New Roman" w:cs="Times New Roman"/>
          <w:spacing w:val="-15"/>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m</w:t>
      </w:r>
      <w:r>
        <w:rPr>
          <w:rFonts w:ascii="Times New Roman" w:hAnsi="Times New Roman" w:cs="Times New Roman"/>
          <w:sz w:val="24"/>
          <w:szCs w:val="24"/>
        </w:rPr>
        <w:t>â'</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r</w:t>
      </w:r>
      <w:r>
        <w:rPr>
          <w:rFonts w:ascii="Times New Roman" w:hAnsi="Times New Roman" w:cs="Times New Roman"/>
          <w:sz w:val="24"/>
          <w:szCs w:val="24"/>
        </w:rPr>
        <w:t>-Rijâl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'Abd</w:t>
      </w:r>
      <w:r>
        <w:rPr>
          <w:rFonts w:ascii="Times New Roman" w:hAnsi="Times New Roman" w:cs="Times New Roman"/>
          <w:spacing w:val="-13"/>
          <w:sz w:val="24"/>
          <w:szCs w:val="24"/>
        </w:rPr>
        <w:t xml:space="preserve"> </w:t>
      </w:r>
      <w:r>
        <w:rPr>
          <w:rFonts w:ascii="Times New Roman" w:hAnsi="Times New Roman" w:cs="Times New Roman"/>
          <w:sz w:val="24"/>
          <w:szCs w:val="24"/>
        </w:rPr>
        <w:t>Al-Ghanî</w:t>
      </w:r>
      <w:r>
        <w:rPr>
          <w:rFonts w:ascii="Times New Roman" w:hAnsi="Times New Roman" w:cs="Times New Roman"/>
          <w:spacing w:val="-12"/>
          <w:sz w:val="24"/>
          <w:szCs w:val="24"/>
        </w:rPr>
        <w:t xml:space="preserve"> </w:t>
      </w:r>
      <w:r>
        <w:rPr>
          <w:rFonts w:ascii="Times New Roman" w:hAnsi="Times New Roman" w:cs="Times New Roman"/>
          <w:sz w:val="24"/>
          <w:szCs w:val="24"/>
        </w:rPr>
        <w:t>Al-Maqdisi)</w:t>
      </w:r>
      <w:r>
        <w:rPr>
          <w:rFonts w:ascii="Times New Roman" w:hAnsi="Times New Roman" w:cs="Times New Roman"/>
          <w:spacing w:val="-1"/>
          <w:sz w:val="24"/>
          <w:szCs w:val="24"/>
        </w:rPr>
        <w:t xml:space="preserve"> </w:t>
      </w:r>
      <w:r>
        <w:rPr>
          <w:rFonts w:ascii="Times New Roman" w:hAnsi="Times New Roman" w:cs="Times New Roman"/>
          <w:sz w:val="24"/>
          <w:szCs w:val="24"/>
        </w:rPr>
        <w:t>auprès du m</w:t>
      </w:r>
      <w:r>
        <w:rPr>
          <w:rFonts w:ascii="Times New Roman" w:hAnsi="Times New Roman" w:cs="Times New Roman"/>
          <w:spacing w:val="1"/>
          <w:sz w:val="24"/>
          <w:szCs w:val="24"/>
        </w:rPr>
        <w:t>é</w:t>
      </w:r>
      <w:r>
        <w:rPr>
          <w:rFonts w:ascii="Times New Roman" w:hAnsi="Times New Roman" w:cs="Times New Roman"/>
          <w:spacing w:val="-1"/>
          <w:sz w:val="24"/>
          <w:szCs w:val="24"/>
        </w:rPr>
        <w:t>m</w:t>
      </w:r>
      <w:r>
        <w:rPr>
          <w:rFonts w:ascii="Times New Roman" w:hAnsi="Times New Roman" w:cs="Times New Roman"/>
          <w:sz w:val="24"/>
          <w:szCs w:val="24"/>
        </w:rPr>
        <w:t>orisa</w:t>
      </w:r>
      <w:r>
        <w:rPr>
          <w:rFonts w:ascii="Times New Roman" w:hAnsi="Times New Roman" w:cs="Times New Roman"/>
          <w:spacing w:val="1"/>
          <w:sz w:val="24"/>
          <w:szCs w:val="24"/>
        </w:rPr>
        <w:t>t</w:t>
      </w:r>
      <w:r>
        <w:rPr>
          <w:rFonts w:ascii="Times New Roman" w:hAnsi="Times New Roman" w:cs="Times New Roman"/>
          <w:sz w:val="24"/>
          <w:szCs w:val="24"/>
        </w:rPr>
        <w:t>eur du Hadîth,</w:t>
      </w:r>
      <w:r>
        <w:rPr>
          <w:rFonts w:ascii="Times New Roman" w:hAnsi="Times New Roman" w:cs="Times New Roman"/>
          <w:spacing w:val="-1"/>
          <w:sz w:val="24"/>
          <w:szCs w:val="24"/>
        </w:rPr>
        <w:t xml:space="preserve"> </w:t>
      </w:r>
      <w:r>
        <w:rPr>
          <w:rFonts w:ascii="Times New Roman" w:hAnsi="Times New Roman" w:cs="Times New Roman"/>
          <w:sz w:val="24"/>
          <w:szCs w:val="24"/>
        </w:rPr>
        <w:t>Sheikh</w:t>
      </w:r>
      <w:r>
        <w:rPr>
          <w:rFonts w:ascii="Times New Roman" w:hAnsi="Times New Roman" w:cs="Times New Roman"/>
          <w:spacing w:val="-13"/>
          <w:sz w:val="24"/>
          <w:szCs w:val="24"/>
        </w:rPr>
        <w:t xml:space="preserve"> </w:t>
      </w:r>
      <w:r>
        <w:rPr>
          <w:rFonts w:ascii="Times New Roman" w:hAnsi="Times New Roman" w:cs="Times New Roman"/>
          <w:sz w:val="24"/>
          <w:szCs w:val="24"/>
        </w:rPr>
        <w:t>Az-Z</w:t>
      </w:r>
      <w:r>
        <w:rPr>
          <w:rFonts w:ascii="Times New Roman" w:hAnsi="Times New Roman" w:cs="Times New Roman"/>
          <w:spacing w:val="3"/>
          <w:sz w:val="24"/>
          <w:szCs w:val="24"/>
        </w:rPr>
        <w:t>a</w:t>
      </w:r>
      <w:r>
        <w:rPr>
          <w:rFonts w:ascii="Times New Roman" w:hAnsi="Times New Roman" w:cs="Times New Roman"/>
          <w:spacing w:val="-4"/>
          <w:sz w:val="24"/>
          <w:szCs w:val="24"/>
        </w:rPr>
        <w:t>y</w:t>
      </w:r>
      <w:r>
        <w:rPr>
          <w:rFonts w:ascii="Times New Roman" w:hAnsi="Times New Roman" w:cs="Times New Roman"/>
          <w:sz w:val="24"/>
          <w:szCs w:val="24"/>
        </w:rPr>
        <w:t>n</w:t>
      </w:r>
      <w:r>
        <w:rPr>
          <w:rFonts w:ascii="Times New Roman" w:hAnsi="Times New Roman" w:cs="Times New Roman"/>
          <w:spacing w:val="-12"/>
          <w:sz w:val="24"/>
          <w:szCs w:val="24"/>
        </w:rPr>
        <w:t xml:space="preserve"> </w:t>
      </w:r>
      <w:r>
        <w:rPr>
          <w:rFonts w:ascii="Times New Roman" w:hAnsi="Times New Roman" w:cs="Times New Roman"/>
          <w:sz w:val="24"/>
          <w:szCs w:val="24"/>
        </w:rPr>
        <w:t>Abou</w:t>
      </w:r>
      <w:r>
        <w:rPr>
          <w:rFonts w:ascii="Times New Roman" w:hAnsi="Times New Roman" w:cs="Times New Roman"/>
          <w:spacing w:val="-13"/>
          <w:sz w:val="24"/>
          <w:szCs w:val="24"/>
        </w:rPr>
        <w:t xml:space="preserve"> </w:t>
      </w:r>
      <w:r>
        <w:rPr>
          <w:rFonts w:ascii="Times New Roman" w:hAnsi="Times New Roman" w:cs="Times New Roman"/>
          <w:sz w:val="24"/>
          <w:szCs w:val="24"/>
        </w:rPr>
        <w:t>Al-Baqâ'</w:t>
      </w:r>
      <w:r>
        <w:rPr>
          <w:rFonts w:ascii="Times New Roman" w:hAnsi="Times New Roman" w:cs="Times New Roman"/>
          <w:spacing w:val="-1"/>
          <w:sz w:val="24"/>
          <w:szCs w:val="24"/>
        </w:rPr>
        <w:t xml:space="preserve"> </w:t>
      </w:r>
      <w:r>
        <w:rPr>
          <w:rFonts w:ascii="Times New Roman" w:hAnsi="Times New Roman" w:cs="Times New Roman"/>
          <w:sz w:val="24"/>
          <w:szCs w:val="24"/>
        </w:rPr>
        <w:t>Khâlid</w:t>
      </w:r>
      <w:r>
        <w:rPr>
          <w:rFonts w:ascii="Times New Roman" w:hAnsi="Times New Roman" w:cs="Times New Roman"/>
          <w:spacing w:val="1"/>
          <w:sz w:val="24"/>
          <w:szCs w:val="24"/>
        </w:rPr>
        <w:t xml:space="preserve"> </w:t>
      </w:r>
      <w:r>
        <w:rPr>
          <w:rFonts w:ascii="Times New Roman" w:hAnsi="Times New Roman" w:cs="Times New Roman"/>
          <w:sz w:val="24"/>
          <w:szCs w:val="24"/>
        </w:rPr>
        <w:t>Ibn</w:t>
      </w:r>
      <w:r>
        <w:rPr>
          <w:rFonts w:ascii="Times New Roman" w:hAnsi="Times New Roman" w:cs="Times New Roman"/>
          <w:spacing w:val="-10"/>
          <w:sz w:val="24"/>
          <w:szCs w:val="24"/>
        </w:rPr>
        <w:t xml:space="preserve"> </w:t>
      </w:r>
      <w:r>
        <w:rPr>
          <w:rFonts w:ascii="Times New Roman" w:hAnsi="Times New Roman" w:cs="Times New Roman"/>
          <w:sz w:val="24"/>
          <w:szCs w:val="24"/>
        </w:rPr>
        <w:t>Yûsuf Ibn Sa'd</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n-Nâbulsî.</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ight="275"/>
        <w:rPr>
          <w:rFonts w:ascii="Times New Roman" w:hAnsi="Times New Roman" w:cs="Times New Roman"/>
          <w:sz w:val="24"/>
          <w:szCs w:val="24"/>
        </w:rPr>
      </w:pPr>
      <w:r>
        <w:rPr>
          <w:rFonts w:ascii="Times New Roman" w:hAnsi="Times New Roman" w:cs="Times New Roman"/>
          <w:sz w:val="24"/>
          <w:szCs w:val="24"/>
        </w:rPr>
        <w:t>Il acco</w:t>
      </w:r>
      <w:r>
        <w:rPr>
          <w:rFonts w:ascii="Times New Roman" w:hAnsi="Times New Roman" w:cs="Times New Roman"/>
          <w:spacing w:val="-1"/>
          <w:sz w:val="24"/>
          <w:szCs w:val="24"/>
        </w:rPr>
        <w:t>m</w:t>
      </w:r>
      <w:r>
        <w:rPr>
          <w:rFonts w:ascii="Times New Roman" w:hAnsi="Times New Roman" w:cs="Times New Roman"/>
          <w:sz w:val="24"/>
          <w:szCs w:val="24"/>
        </w:rPr>
        <w:t>pagna</w:t>
      </w:r>
      <w:r>
        <w:rPr>
          <w:rFonts w:ascii="Times New Roman" w:hAnsi="Times New Roman" w:cs="Times New Roman"/>
          <w:spacing w:val="1"/>
          <w:sz w:val="24"/>
          <w:szCs w:val="24"/>
        </w:rPr>
        <w:t xml:space="preserve"> </w:t>
      </w:r>
      <w:r>
        <w:rPr>
          <w:rFonts w:ascii="Times New Roman" w:hAnsi="Times New Roman" w:cs="Times New Roman"/>
          <w:sz w:val="24"/>
          <w:szCs w:val="24"/>
        </w:rPr>
        <w:t>égale</w:t>
      </w:r>
      <w:r>
        <w:rPr>
          <w:rFonts w:ascii="Times New Roman" w:hAnsi="Times New Roman" w:cs="Times New Roman"/>
          <w:spacing w:val="-1"/>
          <w:sz w:val="24"/>
          <w:szCs w:val="24"/>
        </w:rPr>
        <w:t>m</w:t>
      </w:r>
      <w:r>
        <w:rPr>
          <w:rFonts w:ascii="Times New Roman" w:hAnsi="Times New Roman" w:cs="Times New Roman"/>
          <w:sz w:val="24"/>
          <w:szCs w:val="24"/>
        </w:rPr>
        <w:t>ent</w:t>
      </w:r>
      <w:r>
        <w:rPr>
          <w:rFonts w:ascii="Times New Roman" w:hAnsi="Times New Roman" w:cs="Times New Roman"/>
          <w:spacing w:val="1"/>
          <w:sz w:val="24"/>
          <w:szCs w:val="24"/>
        </w:rPr>
        <w:t xml:space="preserve"> </w:t>
      </w:r>
      <w:r>
        <w:rPr>
          <w:rFonts w:ascii="Times New Roman" w:hAnsi="Times New Roman" w:cs="Times New Roman"/>
          <w:sz w:val="24"/>
          <w:szCs w:val="24"/>
        </w:rPr>
        <w:t>le savant du Hadîth,</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4"/>
          <w:sz w:val="24"/>
          <w:szCs w:val="24"/>
        </w:rPr>
        <w:t>i</w:t>
      </w:r>
      <w:r>
        <w:rPr>
          <w:rFonts w:ascii="Times New Roman" w:hAnsi="Times New Roman" w:cs="Times New Roman"/>
          <w:spacing w:val="-4"/>
          <w:sz w:val="24"/>
          <w:szCs w:val="24"/>
        </w:rPr>
        <w:t>y</w:t>
      </w:r>
      <w:r>
        <w:rPr>
          <w:rFonts w:ascii="Times New Roman" w:hAnsi="Times New Roman" w:cs="Times New Roman"/>
          <w:sz w:val="24"/>
          <w:szCs w:val="24"/>
        </w:rPr>
        <w:t>â</w:t>
      </w:r>
      <w:r>
        <w:rPr>
          <w:rFonts w:ascii="Times New Roman" w:hAnsi="Times New Roman" w:cs="Times New Roman"/>
          <w:spacing w:val="1"/>
          <w:sz w:val="24"/>
          <w:szCs w:val="24"/>
        </w:rPr>
        <w:t xml:space="preserve"> </w:t>
      </w:r>
      <w:r>
        <w:rPr>
          <w:rFonts w:ascii="Times New Roman" w:hAnsi="Times New Roman" w:cs="Times New Roman"/>
          <w:sz w:val="24"/>
          <w:szCs w:val="24"/>
        </w:rPr>
        <w:t>Ibn</w:t>
      </w:r>
      <w:r>
        <w:rPr>
          <w:rFonts w:ascii="Times New Roman" w:hAnsi="Times New Roman" w:cs="Times New Roman"/>
          <w:spacing w:val="-6"/>
          <w:sz w:val="24"/>
          <w:szCs w:val="24"/>
        </w:rPr>
        <w:t xml:space="preserve"> </w:t>
      </w:r>
      <w:r>
        <w:rPr>
          <w:rFonts w:ascii="Times New Roman" w:hAnsi="Times New Roman" w:cs="Times New Roman"/>
          <w:spacing w:val="-17"/>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3"/>
          <w:sz w:val="24"/>
          <w:szCs w:val="24"/>
        </w:rPr>
        <w:t xml:space="preserve"> </w:t>
      </w:r>
      <w:r>
        <w:rPr>
          <w:rFonts w:ascii="Times New Roman" w:hAnsi="Times New Roman" w:cs="Times New Roman"/>
          <w:sz w:val="24"/>
          <w:szCs w:val="24"/>
        </w:rPr>
        <w:t>Al-Hanafî</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et profita de son savoi</w:t>
      </w:r>
      <w:r>
        <w:rPr>
          <w:rFonts w:ascii="Times New Roman" w:hAnsi="Times New Roman" w:cs="Times New Roman"/>
          <w:spacing w:val="-14"/>
          <w:sz w:val="24"/>
          <w:szCs w:val="24"/>
        </w:rPr>
        <w:t>r</w:t>
      </w:r>
      <w:r>
        <w:rPr>
          <w:rFonts w:ascii="Times New Roman" w:hAnsi="Times New Roman" w:cs="Times New Roman"/>
          <w:sz w:val="24"/>
          <w:szCs w:val="24"/>
        </w:rPr>
        <w:t>.</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480" w:lineRule="auto"/>
        <w:ind w:left="164" w:right="2457"/>
        <w:rPr>
          <w:rFonts w:ascii="Times New Roman" w:hAnsi="Times New Roman" w:cs="Times New Roman"/>
          <w:sz w:val="24"/>
          <w:szCs w:val="24"/>
        </w:rPr>
      </w:pPr>
      <w:r>
        <w:rPr>
          <w:rFonts w:ascii="Times New Roman" w:hAnsi="Times New Roman" w:cs="Times New Roman"/>
          <w:sz w:val="24"/>
          <w:szCs w:val="24"/>
        </w:rPr>
        <w:t>Il écouta le Hadîth</w:t>
      </w:r>
      <w:r>
        <w:rPr>
          <w:rFonts w:ascii="Times New Roman" w:hAnsi="Times New Roman" w:cs="Times New Roman"/>
          <w:spacing w:val="-1"/>
          <w:sz w:val="24"/>
          <w:szCs w:val="24"/>
        </w:rPr>
        <w:t xml:space="preserve"> </w:t>
      </w:r>
      <w:r>
        <w:rPr>
          <w:rFonts w:ascii="Times New Roman" w:hAnsi="Times New Roman" w:cs="Times New Roman"/>
          <w:sz w:val="24"/>
          <w:szCs w:val="24"/>
        </w:rPr>
        <w:t>enseigné par un certain no</w:t>
      </w:r>
      <w:r>
        <w:rPr>
          <w:rFonts w:ascii="Times New Roman" w:hAnsi="Times New Roman" w:cs="Times New Roman"/>
          <w:spacing w:val="-1"/>
          <w:sz w:val="24"/>
          <w:szCs w:val="24"/>
        </w:rPr>
        <w:t>m</w:t>
      </w:r>
      <w:r>
        <w:rPr>
          <w:rFonts w:ascii="Times New Roman" w:hAnsi="Times New Roman" w:cs="Times New Roman"/>
          <w:sz w:val="24"/>
          <w:szCs w:val="24"/>
        </w:rPr>
        <w:t>bre de</w:t>
      </w:r>
      <w:r>
        <w:rPr>
          <w:rFonts w:ascii="Times New Roman" w:hAnsi="Times New Roman" w:cs="Times New Roman"/>
          <w:spacing w:val="1"/>
          <w:sz w:val="24"/>
          <w:szCs w:val="24"/>
        </w:rPr>
        <w:t xml:space="preserve"> </w:t>
      </w:r>
      <w:r>
        <w:rPr>
          <w:rFonts w:ascii="Times New Roman" w:hAnsi="Times New Roman" w:cs="Times New Roman"/>
          <w:sz w:val="24"/>
          <w:szCs w:val="24"/>
        </w:rPr>
        <w:t>savants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dont: </w:t>
      </w:r>
      <w:r>
        <w:rPr>
          <w:rFonts w:ascii="Times New Roman" w:hAnsi="Times New Roman" w:cs="Times New Roman"/>
          <w:spacing w:val="-1"/>
          <w:sz w:val="24"/>
          <w:szCs w:val="24"/>
        </w:rPr>
        <w:t>A</w:t>
      </w:r>
      <w:r>
        <w:rPr>
          <w:rFonts w:ascii="Times New Roman" w:hAnsi="Times New Roman" w:cs="Times New Roman"/>
          <w:sz w:val="24"/>
          <w:szCs w:val="24"/>
        </w:rPr>
        <w:t>bû Ishâq Ibrâh</w:t>
      </w:r>
      <w:r>
        <w:rPr>
          <w:rFonts w:ascii="Times New Roman" w:hAnsi="Times New Roman" w:cs="Times New Roman"/>
          <w:spacing w:val="1"/>
          <w:sz w:val="24"/>
          <w:szCs w:val="24"/>
        </w:rPr>
        <w:t>î</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Ibn 'Alî Ibn</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mad</w:t>
      </w:r>
      <w:r>
        <w:rPr>
          <w:rFonts w:ascii="Times New Roman" w:hAnsi="Times New Roman" w:cs="Times New Roman"/>
          <w:spacing w:val="-1"/>
          <w:sz w:val="24"/>
          <w:szCs w:val="24"/>
        </w:rPr>
        <w:t xml:space="preserve"> </w:t>
      </w:r>
      <w:r>
        <w:rPr>
          <w:rFonts w:ascii="Times New Roman" w:hAnsi="Times New Roman" w:cs="Times New Roman"/>
          <w:sz w:val="24"/>
          <w:szCs w:val="24"/>
        </w:rPr>
        <w:t>Ibn Fadl</w:t>
      </w:r>
      <w:r>
        <w:rPr>
          <w:rFonts w:ascii="Times New Roman" w:hAnsi="Times New Roman" w:cs="Times New Roman"/>
          <w:spacing w:val="-13"/>
          <w:sz w:val="24"/>
          <w:szCs w:val="24"/>
        </w:rPr>
        <w:t xml:space="preserve"> </w:t>
      </w:r>
      <w:r>
        <w:rPr>
          <w:rFonts w:ascii="Times New Roman" w:hAnsi="Times New Roman" w:cs="Times New Roman"/>
          <w:sz w:val="24"/>
          <w:szCs w:val="24"/>
        </w:rPr>
        <w:t>Al-Wâsitî.</w:t>
      </w:r>
    </w:p>
    <w:p w:rsidR="00AB01CB" w:rsidRPr="00E33A76" w:rsidRDefault="00AB01CB" w:rsidP="00AB01CB">
      <w:pPr>
        <w:widowControl w:val="0"/>
        <w:autoSpaceDE w:val="0"/>
        <w:autoSpaceDN w:val="0"/>
        <w:adjustRightInd w:val="0"/>
        <w:spacing w:before="10" w:after="0" w:line="240" w:lineRule="auto"/>
        <w:ind w:left="164"/>
        <w:jc w:val="both"/>
        <w:rPr>
          <w:rFonts w:ascii="Times New Roman" w:hAnsi="Times New Roman" w:cs="Times New Roman"/>
          <w:sz w:val="24"/>
          <w:szCs w:val="24"/>
          <w:lang w:val="en-US"/>
        </w:rPr>
      </w:pP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bû</w:t>
      </w:r>
      <w:r w:rsidRPr="00E33A76">
        <w:rPr>
          <w:rFonts w:ascii="Times New Roman" w:hAnsi="Times New Roman" w:cs="Times New Roman"/>
          <w:spacing w:val="-12"/>
          <w:sz w:val="24"/>
          <w:szCs w:val="24"/>
          <w:lang w:val="en-US"/>
        </w:rPr>
        <w:t xml:space="preserve"> </w:t>
      </w:r>
      <w:r w:rsidRPr="00E33A76">
        <w:rPr>
          <w:rFonts w:ascii="Times New Roman" w:hAnsi="Times New Roman" w:cs="Times New Roman"/>
          <w:sz w:val="24"/>
          <w:szCs w:val="24"/>
          <w:lang w:val="en-US"/>
        </w:rPr>
        <w:t>Al-</w:t>
      </w:r>
      <w:r w:rsidRPr="00E33A76">
        <w:rPr>
          <w:rFonts w:ascii="Times New Roman" w:hAnsi="Times New Roman" w:cs="Times New Roman"/>
          <w:spacing w:val="-1"/>
          <w:sz w:val="24"/>
          <w:szCs w:val="24"/>
          <w:lang w:val="en-US"/>
        </w:rPr>
        <w:t>'</w:t>
      </w:r>
      <w:r w:rsidRPr="00E33A76">
        <w:rPr>
          <w:rFonts w:ascii="Times New Roman" w:hAnsi="Times New Roman" w:cs="Times New Roman"/>
          <w:sz w:val="24"/>
          <w:szCs w:val="24"/>
          <w:lang w:val="en-US"/>
        </w:rPr>
        <w:t>Abbâs</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w:t>
      </w:r>
      <w:r w:rsidRPr="00E33A76">
        <w:rPr>
          <w:rFonts w:ascii="Times New Roman" w:hAnsi="Times New Roman" w:cs="Times New Roman"/>
          <w:spacing w:val="3"/>
          <w:sz w:val="24"/>
          <w:szCs w:val="24"/>
          <w:lang w:val="en-US"/>
        </w:rPr>
        <w:t>h</w:t>
      </w:r>
      <w:r w:rsidRPr="00E33A76">
        <w:rPr>
          <w:rFonts w:ascii="Times New Roman" w:hAnsi="Times New Roman" w:cs="Times New Roman"/>
          <w:sz w:val="24"/>
          <w:szCs w:val="24"/>
          <w:lang w:val="en-US"/>
        </w:rPr>
        <w:t>mad</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 xml:space="preserve">Ibn </w:t>
      </w:r>
      <w:r w:rsidRPr="00E33A76">
        <w:rPr>
          <w:rFonts w:ascii="Times New Roman" w:hAnsi="Times New Roman" w:cs="Times New Roman"/>
          <w:spacing w:val="-1"/>
          <w:sz w:val="24"/>
          <w:szCs w:val="24"/>
          <w:lang w:val="en-US"/>
        </w:rPr>
        <w:t>'</w:t>
      </w:r>
      <w:r w:rsidRPr="00E33A76">
        <w:rPr>
          <w:rFonts w:ascii="Times New Roman" w:hAnsi="Times New Roman" w:cs="Times New Roman"/>
          <w:sz w:val="24"/>
          <w:szCs w:val="24"/>
          <w:lang w:val="en-US"/>
        </w:rPr>
        <w:t>Abd</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Ad-Dâ'im</w:t>
      </w:r>
      <w:r w:rsidRPr="00E33A76">
        <w:rPr>
          <w:rFonts w:ascii="Times New Roman" w:hAnsi="Times New Roman" w:cs="Times New Roman"/>
          <w:spacing w:val="-12"/>
          <w:sz w:val="24"/>
          <w:szCs w:val="24"/>
          <w:lang w:val="en-US"/>
        </w:rPr>
        <w:t xml:space="preserve"> </w:t>
      </w:r>
      <w:r w:rsidRPr="00E33A76">
        <w:rPr>
          <w:rFonts w:ascii="Times New Roman" w:hAnsi="Times New Roman" w:cs="Times New Roman"/>
          <w:sz w:val="24"/>
          <w:szCs w:val="24"/>
          <w:lang w:val="en-US"/>
        </w:rPr>
        <w:t>Al-Maqdisî</w:t>
      </w:r>
    </w:p>
    <w:p w:rsidR="00AB01CB" w:rsidRPr="00E33A76" w:rsidRDefault="00AB01CB" w:rsidP="00AB01CB">
      <w:pPr>
        <w:widowControl w:val="0"/>
        <w:autoSpaceDE w:val="0"/>
        <w:autoSpaceDN w:val="0"/>
        <w:adjustRightInd w:val="0"/>
        <w:spacing w:before="16" w:after="0" w:line="260" w:lineRule="exact"/>
        <w:rPr>
          <w:rFonts w:ascii="Times New Roman" w:hAnsi="Times New Roman" w:cs="Times New Roman"/>
          <w:sz w:val="26"/>
          <w:szCs w:val="26"/>
          <w:lang w:val="en-US"/>
        </w:rPr>
      </w:pPr>
    </w:p>
    <w:p w:rsidR="00AB01CB" w:rsidRPr="00E33A76" w:rsidRDefault="00AB01CB" w:rsidP="00AB01CB">
      <w:pPr>
        <w:widowControl w:val="0"/>
        <w:autoSpaceDE w:val="0"/>
        <w:autoSpaceDN w:val="0"/>
        <w:adjustRightInd w:val="0"/>
        <w:spacing w:after="0" w:line="240" w:lineRule="auto"/>
        <w:ind w:left="164"/>
        <w:jc w:val="both"/>
        <w:rPr>
          <w:rFonts w:ascii="Times New Roman" w:hAnsi="Times New Roman" w:cs="Times New Roman"/>
          <w:sz w:val="24"/>
          <w:szCs w:val="24"/>
          <w:lang w:val="en-US"/>
        </w:rPr>
      </w:pP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bû Muh</w:t>
      </w:r>
      <w:r w:rsidRPr="00E33A76">
        <w:rPr>
          <w:rFonts w:ascii="Times New Roman" w:hAnsi="Times New Roman" w:cs="Times New Roman"/>
          <w:spacing w:val="2"/>
          <w:sz w:val="24"/>
          <w:szCs w:val="24"/>
          <w:lang w:val="en-US"/>
        </w:rPr>
        <w:t>a</w:t>
      </w:r>
      <w:r w:rsidRPr="00E33A76">
        <w:rPr>
          <w:rFonts w:ascii="Times New Roman" w:hAnsi="Times New Roman" w:cs="Times New Roman"/>
          <w:spacing w:val="-1"/>
          <w:sz w:val="24"/>
          <w:szCs w:val="24"/>
          <w:lang w:val="en-US"/>
        </w:rPr>
        <w:t>m</w:t>
      </w:r>
      <w:r w:rsidRPr="00E33A76">
        <w:rPr>
          <w:rFonts w:ascii="Times New Roman" w:hAnsi="Times New Roman" w:cs="Times New Roman"/>
          <w:sz w:val="24"/>
          <w:szCs w:val="24"/>
          <w:lang w:val="en-US"/>
        </w:rPr>
        <w:t>m</w:t>
      </w: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d Ismâ'îl</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Ibn Ibrâh</w:t>
      </w:r>
      <w:r w:rsidRPr="00E33A76">
        <w:rPr>
          <w:rFonts w:ascii="Times New Roman" w:hAnsi="Times New Roman" w:cs="Times New Roman"/>
          <w:spacing w:val="1"/>
          <w:sz w:val="24"/>
          <w:szCs w:val="24"/>
          <w:lang w:val="en-US"/>
        </w:rPr>
        <w:t>î</w:t>
      </w:r>
      <w:r w:rsidRPr="00E33A76">
        <w:rPr>
          <w:rFonts w:ascii="Times New Roman" w:hAnsi="Times New Roman" w:cs="Times New Roman"/>
          <w:sz w:val="24"/>
          <w:szCs w:val="24"/>
          <w:lang w:val="en-US"/>
        </w:rPr>
        <w:t>m</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 xml:space="preserve">Ibn </w:t>
      </w:r>
      <w:r w:rsidRPr="00E33A76">
        <w:rPr>
          <w:rFonts w:ascii="Times New Roman" w:hAnsi="Times New Roman" w:cs="Times New Roman"/>
          <w:spacing w:val="-1"/>
          <w:sz w:val="24"/>
          <w:szCs w:val="24"/>
          <w:lang w:val="en-US"/>
        </w:rPr>
        <w:t>Â</w:t>
      </w:r>
      <w:r w:rsidRPr="00E33A76">
        <w:rPr>
          <w:rFonts w:ascii="Times New Roman" w:hAnsi="Times New Roman" w:cs="Times New Roman"/>
          <w:sz w:val="24"/>
          <w:szCs w:val="24"/>
          <w:lang w:val="en-US"/>
        </w:rPr>
        <w:t>bî</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Al-</w:t>
      </w:r>
      <w:r w:rsidRPr="00E33A76">
        <w:rPr>
          <w:rFonts w:ascii="Times New Roman" w:hAnsi="Times New Roman" w:cs="Times New Roman"/>
          <w:spacing w:val="-25"/>
          <w:sz w:val="24"/>
          <w:szCs w:val="24"/>
          <w:lang w:val="en-US"/>
        </w:rPr>
        <w:t>Y</w:t>
      </w:r>
      <w:r w:rsidRPr="00E33A76">
        <w:rPr>
          <w:rFonts w:ascii="Times New Roman" w:hAnsi="Times New Roman" w:cs="Times New Roman"/>
          <w:spacing w:val="-2"/>
          <w:sz w:val="24"/>
          <w:szCs w:val="24"/>
          <w:lang w:val="en-US"/>
        </w:rPr>
        <w:t>u</w:t>
      </w:r>
      <w:r w:rsidRPr="00E33A76">
        <w:rPr>
          <w:rFonts w:ascii="Times New Roman" w:hAnsi="Times New Roman" w:cs="Times New Roman"/>
          <w:sz w:val="24"/>
          <w:szCs w:val="24"/>
          <w:lang w:val="en-US"/>
        </w:rPr>
        <w:t>sr</w:t>
      </w:r>
      <w:r w:rsidRPr="00E33A76">
        <w:rPr>
          <w:rFonts w:ascii="Times New Roman" w:hAnsi="Times New Roman" w:cs="Times New Roman"/>
          <w:spacing w:val="-11"/>
          <w:sz w:val="24"/>
          <w:szCs w:val="24"/>
          <w:lang w:val="en-US"/>
        </w:rPr>
        <w:t xml:space="preserve"> </w:t>
      </w:r>
      <w:r w:rsidRPr="00E33A76">
        <w:rPr>
          <w:rFonts w:ascii="Times New Roman" w:hAnsi="Times New Roman" w:cs="Times New Roman"/>
          <w:sz w:val="24"/>
          <w:szCs w:val="24"/>
          <w:lang w:val="en-US"/>
        </w:rPr>
        <w:t>At-</w:t>
      </w:r>
      <w:r w:rsidRPr="00E33A76">
        <w:rPr>
          <w:rFonts w:ascii="Times New Roman" w:hAnsi="Times New Roman" w:cs="Times New Roman"/>
          <w:spacing w:val="-17"/>
          <w:sz w:val="24"/>
          <w:szCs w:val="24"/>
          <w:lang w:val="en-US"/>
        </w:rPr>
        <w:t>T</w:t>
      </w:r>
      <w:r w:rsidRPr="00E33A76">
        <w:rPr>
          <w:rFonts w:ascii="Times New Roman" w:hAnsi="Times New Roman" w:cs="Times New Roman"/>
          <w:sz w:val="24"/>
          <w:szCs w:val="24"/>
          <w:lang w:val="en-US"/>
        </w:rPr>
        <w:t>anûkhî</w:t>
      </w:r>
    </w:p>
    <w:p w:rsidR="00AB01CB" w:rsidRPr="00E33A76" w:rsidRDefault="00AB01CB" w:rsidP="00AB01CB">
      <w:pPr>
        <w:widowControl w:val="0"/>
        <w:autoSpaceDE w:val="0"/>
        <w:autoSpaceDN w:val="0"/>
        <w:adjustRightInd w:val="0"/>
        <w:spacing w:before="16" w:after="0" w:line="260" w:lineRule="exact"/>
        <w:rPr>
          <w:rFonts w:ascii="Times New Roman" w:hAnsi="Times New Roman" w:cs="Times New Roman"/>
          <w:sz w:val="26"/>
          <w:szCs w:val="26"/>
          <w:lang w:val="en-US"/>
        </w:rPr>
      </w:pPr>
    </w:p>
    <w:p w:rsidR="00AB01CB" w:rsidRPr="00E33A76" w:rsidRDefault="00AB01CB" w:rsidP="00AB01CB">
      <w:pPr>
        <w:widowControl w:val="0"/>
        <w:autoSpaceDE w:val="0"/>
        <w:autoSpaceDN w:val="0"/>
        <w:adjustRightInd w:val="0"/>
        <w:spacing w:after="0" w:line="240" w:lineRule="auto"/>
        <w:ind w:left="164"/>
        <w:jc w:val="both"/>
        <w:rPr>
          <w:rFonts w:ascii="Times New Roman" w:hAnsi="Times New Roman" w:cs="Times New Roman"/>
          <w:sz w:val="24"/>
          <w:szCs w:val="24"/>
          <w:lang w:val="en-US"/>
        </w:rPr>
      </w:pP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bû Muh</w:t>
      </w:r>
      <w:r w:rsidRPr="00E33A76">
        <w:rPr>
          <w:rFonts w:ascii="Times New Roman" w:hAnsi="Times New Roman" w:cs="Times New Roman"/>
          <w:spacing w:val="2"/>
          <w:sz w:val="24"/>
          <w:szCs w:val="24"/>
          <w:lang w:val="en-US"/>
        </w:rPr>
        <w:t>a</w:t>
      </w:r>
      <w:r w:rsidRPr="00E33A76">
        <w:rPr>
          <w:rFonts w:ascii="Times New Roman" w:hAnsi="Times New Roman" w:cs="Times New Roman"/>
          <w:spacing w:val="-1"/>
          <w:sz w:val="24"/>
          <w:szCs w:val="24"/>
          <w:lang w:val="en-US"/>
        </w:rPr>
        <w:t>m</w:t>
      </w:r>
      <w:r w:rsidRPr="00E33A76">
        <w:rPr>
          <w:rFonts w:ascii="Times New Roman" w:hAnsi="Times New Roman" w:cs="Times New Roman"/>
          <w:sz w:val="24"/>
          <w:szCs w:val="24"/>
          <w:lang w:val="en-US"/>
        </w:rPr>
        <w:t>m</w:t>
      </w: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d 'Abd</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pacing w:val="-1"/>
          <w:sz w:val="24"/>
          <w:szCs w:val="24"/>
          <w:lang w:val="en-US"/>
        </w:rPr>
        <w:t>A</w:t>
      </w:r>
      <w:r w:rsidRPr="00E33A76">
        <w:rPr>
          <w:rFonts w:ascii="Times New Roman" w:hAnsi="Times New Roman" w:cs="Times New Roman"/>
          <w:spacing w:val="-4"/>
          <w:sz w:val="24"/>
          <w:szCs w:val="24"/>
          <w:lang w:val="en-US"/>
        </w:rPr>
        <w:t>r</w:t>
      </w:r>
      <w:r w:rsidRPr="00E33A76">
        <w:rPr>
          <w:rFonts w:ascii="Times New Roman" w:hAnsi="Times New Roman" w:cs="Times New Roman"/>
          <w:sz w:val="24"/>
          <w:szCs w:val="24"/>
          <w:lang w:val="en-US"/>
        </w:rPr>
        <w:t>-Ra</w:t>
      </w:r>
      <w:r w:rsidRPr="00E33A76">
        <w:rPr>
          <w:rFonts w:ascii="Times New Roman" w:hAnsi="Times New Roman" w:cs="Times New Roman"/>
          <w:spacing w:val="1"/>
          <w:sz w:val="24"/>
          <w:szCs w:val="24"/>
          <w:lang w:val="en-US"/>
        </w:rPr>
        <w:t>h</w:t>
      </w:r>
      <w:r w:rsidRPr="00E33A76">
        <w:rPr>
          <w:rFonts w:ascii="Times New Roman" w:hAnsi="Times New Roman" w:cs="Times New Roman"/>
          <w:sz w:val="24"/>
          <w:szCs w:val="24"/>
          <w:lang w:val="en-US"/>
        </w:rPr>
        <w:t>m</w:t>
      </w:r>
      <w:r w:rsidRPr="00E33A76">
        <w:rPr>
          <w:rFonts w:ascii="Times New Roman" w:hAnsi="Times New Roman" w:cs="Times New Roman"/>
          <w:spacing w:val="-1"/>
          <w:sz w:val="24"/>
          <w:szCs w:val="24"/>
          <w:lang w:val="en-US"/>
        </w:rPr>
        <w:t>â</w:t>
      </w:r>
      <w:r w:rsidRPr="00E33A76">
        <w:rPr>
          <w:rFonts w:ascii="Times New Roman" w:hAnsi="Times New Roman" w:cs="Times New Roman"/>
          <w:sz w:val="24"/>
          <w:szCs w:val="24"/>
          <w:lang w:val="en-US"/>
        </w:rPr>
        <w:t>n Ibn Sâl</w:t>
      </w:r>
      <w:r w:rsidRPr="00E33A76">
        <w:rPr>
          <w:rFonts w:ascii="Times New Roman" w:hAnsi="Times New Roman" w:cs="Times New Roman"/>
          <w:spacing w:val="1"/>
          <w:sz w:val="24"/>
          <w:szCs w:val="24"/>
          <w:lang w:val="en-US"/>
        </w:rPr>
        <w:t>i</w:t>
      </w:r>
      <w:r w:rsidRPr="00E33A76">
        <w:rPr>
          <w:rFonts w:ascii="Times New Roman" w:hAnsi="Times New Roman" w:cs="Times New Roman"/>
          <w:sz w:val="24"/>
          <w:szCs w:val="24"/>
          <w:lang w:val="en-US"/>
        </w:rPr>
        <w:t>m</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Ibn</w:t>
      </w:r>
      <w:r w:rsidRPr="00E33A76">
        <w:rPr>
          <w:rFonts w:ascii="Times New Roman" w:hAnsi="Times New Roman" w:cs="Times New Roman"/>
          <w:spacing w:val="-8"/>
          <w:sz w:val="24"/>
          <w:szCs w:val="24"/>
          <w:lang w:val="en-US"/>
        </w:rPr>
        <w:t xml:space="preserve"> </w:t>
      </w:r>
      <w:r w:rsidRPr="00E33A76">
        <w:rPr>
          <w:rFonts w:ascii="Times New Roman" w:hAnsi="Times New Roman" w:cs="Times New Roman"/>
          <w:spacing w:val="-23"/>
          <w:sz w:val="24"/>
          <w:szCs w:val="24"/>
          <w:lang w:val="en-US"/>
        </w:rPr>
        <w:t>Y</w:t>
      </w:r>
      <w:r w:rsidRPr="00E33A76">
        <w:rPr>
          <w:rFonts w:ascii="Times New Roman" w:hAnsi="Times New Roman" w:cs="Times New Roman"/>
          <w:sz w:val="24"/>
          <w:szCs w:val="24"/>
          <w:lang w:val="en-US"/>
        </w:rPr>
        <w:t>a</w:t>
      </w:r>
      <w:r w:rsidRPr="00E33A76">
        <w:rPr>
          <w:rFonts w:ascii="Times New Roman" w:hAnsi="Times New Roman" w:cs="Times New Roman"/>
          <w:spacing w:val="1"/>
          <w:sz w:val="24"/>
          <w:szCs w:val="24"/>
          <w:lang w:val="en-US"/>
        </w:rPr>
        <w:t>h</w:t>
      </w:r>
      <w:r w:rsidRPr="00E33A76">
        <w:rPr>
          <w:rFonts w:ascii="Times New Roman" w:hAnsi="Times New Roman" w:cs="Times New Roman"/>
          <w:spacing w:val="-4"/>
          <w:sz w:val="24"/>
          <w:szCs w:val="24"/>
          <w:lang w:val="en-US"/>
        </w:rPr>
        <w:t>y</w:t>
      </w:r>
      <w:r w:rsidRPr="00E33A76">
        <w:rPr>
          <w:rFonts w:ascii="Times New Roman" w:hAnsi="Times New Roman" w:cs="Times New Roman"/>
          <w:sz w:val="24"/>
          <w:szCs w:val="24"/>
          <w:lang w:val="en-US"/>
        </w:rPr>
        <w:t>â</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Al-Anbârî</w:t>
      </w:r>
    </w:p>
    <w:p w:rsidR="00AB01CB" w:rsidRPr="00E33A76" w:rsidRDefault="00AB01CB" w:rsidP="00AB01CB">
      <w:pPr>
        <w:widowControl w:val="0"/>
        <w:autoSpaceDE w:val="0"/>
        <w:autoSpaceDN w:val="0"/>
        <w:adjustRightInd w:val="0"/>
        <w:spacing w:before="16" w:after="0" w:line="260" w:lineRule="exact"/>
        <w:rPr>
          <w:rFonts w:ascii="Times New Roman" w:hAnsi="Times New Roman" w:cs="Times New Roman"/>
          <w:sz w:val="26"/>
          <w:szCs w:val="26"/>
          <w:lang w:val="en-US"/>
        </w:rPr>
      </w:pPr>
    </w:p>
    <w:p w:rsidR="00AB01CB" w:rsidRPr="00E33A76" w:rsidRDefault="00AB01CB" w:rsidP="00AB01CB">
      <w:pPr>
        <w:widowControl w:val="0"/>
        <w:autoSpaceDE w:val="0"/>
        <w:autoSpaceDN w:val="0"/>
        <w:adjustRightInd w:val="0"/>
        <w:spacing w:after="0" w:line="240" w:lineRule="auto"/>
        <w:ind w:left="164"/>
        <w:jc w:val="both"/>
        <w:rPr>
          <w:rFonts w:ascii="Times New Roman" w:hAnsi="Times New Roman" w:cs="Times New Roman"/>
          <w:sz w:val="24"/>
          <w:szCs w:val="24"/>
          <w:lang w:val="en-US"/>
        </w:rPr>
      </w:pP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s-Shams</w:t>
      </w:r>
      <w:r w:rsidRPr="00E33A76">
        <w:rPr>
          <w:rFonts w:ascii="Times New Roman" w:hAnsi="Times New Roman" w:cs="Times New Roman"/>
          <w:spacing w:val="-11"/>
          <w:sz w:val="24"/>
          <w:szCs w:val="24"/>
          <w:lang w:val="en-US"/>
        </w:rPr>
        <w:t xml:space="preserve"> </w:t>
      </w: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bou</w:t>
      </w:r>
      <w:r w:rsidRPr="00E33A76">
        <w:rPr>
          <w:rFonts w:ascii="Times New Roman" w:hAnsi="Times New Roman" w:cs="Times New Roman"/>
          <w:spacing w:val="-12"/>
          <w:sz w:val="24"/>
          <w:szCs w:val="24"/>
          <w:lang w:val="en-US"/>
        </w:rPr>
        <w:t xml:space="preserve"> </w:t>
      </w:r>
      <w:r w:rsidRPr="00E33A76">
        <w:rPr>
          <w:rFonts w:ascii="Times New Roman" w:hAnsi="Times New Roman" w:cs="Times New Roman"/>
          <w:sz w:val="24"/>
          <w:szCs w:val="24"/>
          <w:lang w:val="en-US"/>
        </w:rPr>
        <w:t>Al-Far</w:t>
      </w:r>
      <w:r w:rsidRPr="00E33A76">
        <w:rPr>
          <w:rFonts w:ascii="Times New Roman" w:hAnsi="Times New Roman" w:cs="Times New Roman"/>
          <w:spacing w:val="-2"/>
          <w:sz w:val="24"/>
          <w:szCs w:val="24"/>
          <w:lang w:val="en-US"/>
        </w:rPr>
        <w:t>a</w:t>
      </w:r>
      <w:r w:rsidRPr="00E33A76">
        <w:rPr>
          <w:rFonts w:ascii="Times New Roman" w:hAnsi="Times New Roman" w:cs="Times New Roman"/>
          <w:sz w:val="24"/>
          <w:szCs w:val="24"/>
          <w:lang w:val="en-US"/>
        </w:rPr>
        <w:t>j '</w:t>
      </w: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bd</w:t>
      </w:r>
      <w:r w:rsidRPr="00E33A76">
        <w:rPr>
          <w:rFonts w:ascii="Times New Roman" w:hAnsi="Times New Roman" w:cs="Times New Roman"/>
          <w:spacing w:val="-12"/>
          <w:sz w:val="24"/>
          <w:szCs w:val="24"/>
          <w:lang w:val="en-US"/>
        </w:rPr>
        <w:t xml:space="preserve"> </w:t>
      </w:r>
      <w:r w:rsidRPr="00E33A76">
        <w:rPr>
          <w:rFonts w:ascii="Times New Roman" w:hAnsi="Times New Roman" w:cs="Times New Roman"/>
          <w:spacing w:val="-1"/>
          <w:sz w:val="24"/>
          <w:szCs w:val="24"/>
          <w:lang w:val="en-US"/>
        </w:rPr>
        <w:t>A</w:t>
      </w:r>
      <w:r w:rsidRPr="00E33A76">
        <w:rPr>
          <w:rFonts w:ascii="Times New Roman" w:hAnsi="Times New Roman" w:cs="Times New Roman"/>
          <w:spacing w:val="-4"/>
          <w:sz w:val="24"/>
          <w:szCs w:val="24"/>
          <w:lang w:val="en-US"/>
        </w:rPr>
        <w:t>r</w:t>
      </w:r>
      <w:r w:rsidRPr="00E33A76">
        <w:rPr>
          <w:rFonts w:ascii="Times New Roman" w:hAnsi="Times New Roman" w:cs="Times New Roman"/>
          <w:sz w:val="24"/>
          <w:szCs w:val="24"/>
          <w:lang w:val="en-US"/>
        </w:rPr>
        <w:t>-Ra</w:t>
      </w:r>
      <w:r w:rsidRPr="00E33A76">
        <w:rPr>
          <w:rFonts w:ascii="Times New Roman" w:hAnsi="Times New Roman" w:cs="Times New Roman"/>
          <w:spacing w:val="1"/>
          <w:sz w:val="24"/>
          <w:szCs w:val="24"/>
          <w:lang w:val="en-US"/>
        </w:rPr>
        <w:t>h</w:t>
      </w:r>
      <w:r w:rsidRPr="00E33A76">
        <w:rPr>
          <w:rFonts w:ascii="Times New Roman" w:hAnsi="Times New Roman" w:cs="Times New Roman"/>
          <w:sz w:val="24"/>
          <w:szCs w:val="24"/>
          <w:lang w:val="en-US"/>
        </w:rPr>
        <w:t>mân</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Ibn</w:t>
      </w:r>
      <w:r w:rsidRPr="00E33A76">
        <w:rPr>
          <w:rFonts w:ascii="Times New Roman" w:hAnsi="Times New Roman" w:cs="Times New Roman"/>
          <w:spacing w:val="-14"/>
          <w:sz w:val="24"/>
          <w:szCs w:val="24"/>
          <w:lang w:val="en-US"/>
        </w:rPr>
        <w:t xml:space="preserve"> </w:t>
      </w:r>
      <w:r w:rsidRPr="00E33A76">
        <w:rPr>
          <w:rFonts w:ascii="Times New Roman" w:hAnsi="Times New Roman" w:cs="Times New Roman"/>
          <w:sz w:val="24"/>
          <w:szCs w:val="24"/>
          <w:lang w:val="en-US"/>
        </w:rPr>
        <w:t>Abî 'O</w:t>
      </w:r>
      <w:r w:rsidRPr="00E33A76">
        <w:rPr>
          <w:rFonts w:ascii="Times New Roman" w:hAnsi="Times New Roman" w:cs="Times New Roman"/>
          <w:spacing w:val="1"/>
          <w:sz w:val="24"/>
          <w:szCs w:val="24"/>
          <w:lang w:val="en-US"/>
        </w:rPr>
        <w:t>m</w:t>
      </w:r>
      <w:r w:rsidRPr="00E33A76">
        <w:rPr>
          <w:rFonts w:ascii="Times New Roman" w:hAnsi="Times New Roman" w:cs="Times New Roman"/>
          <w:sz w:val="24"/>
          <w:szCs w:val="24"/>
          <w:lang w:val="en-US"/>
        </w:rPr>
        <w:t>ar Muha</w:t>
      </w:r>
      <w:r w:rsidRPr="00E33A76">
        <w:rPr>
          <w:rFonts w:ascii="Times New Roman" w:hAnsi="Times New Roman" w:cs="Times New Roman"/>
          <w:spacing w:val="-1"/>
          <w:sz w:val="24"/>
          <w:szCs w:val="24"/>
          <w:lang w:val="en-US"/>
        </w:rPr>
        <w:t>mm</w:t>
      </w: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d Ibn</w:t>
      </w:r>
      <w:r w:rsidRPr="00E33A76">
        <w:rPr>
          <w:rFonts w:ascii="Times New Roman" w:hAnsi="Times New Roman" w:cs="Times New Roman"/>
          <w:spacing w:val="-14"/>
          <w:sz w:val="24"/>
          <w:szCs w:val="24"/>
          <w:lang w:val="en-US"/>
        </w:rPr>
        <w:t xml:space="preserve"> </w:t>
      </w:r>
      <w:r w:rsidRPr="00E33A76">
        <w:rPr>
          <w:rFonts w:ascii="Times New Roman" w:hAnsi="Times New Roman" w:cs="Times New Roman"/>
          <w:sz w:val="24"/>
          <w:szCs w:val="24"/>
          <w:lang w:val="en-US"/>
        </w:rPr>
        <w:t>A</w:t>
      </w:r>
      <w:r w:rsidRPr="00E33A76">
        <w:rPr>
          <w:rFonts w:ascii="Times New Roman" w:hAnsi="Times New Roman" w:cs="Times New Roman"/>
          <w:spacing w:val="3"/>
          <w:sz w:val="24"/>
          <w:szCs w:val="24"/>
          <w:lang w:val="en-US"/>
        </w:rPr>
        <w:t>h</w:t>
      </w:r>
      <w:r w:rsidRPr="00E33A76">
        <w:rPr>
          <w:rFonts w:ascii="Times New Roman" w:hAnsi="Times New Roman" w:cs="Times New Roman"/>
          <w:sz w:val="24"/>
          <w:szCs w:val="24"/>
          <w:lang w:val="en-US"/>
        </w:rPr>
        <w:t>mad</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Ibn</w:t>
      </w:r>
    </w:p>
    <w:p w:rsidR="00AB01CB" w:rsidRDefault="00AB01CB" w:rsidP="00AB01CB">
      <w:pPr>
        <w:widowControl w:val="0"/>
        <w:autoSpaceDE w:val="0"/>
        <w:autoSpaceDN w:val="0"/>
        <w:adjustRightInd w:val="0"/>
        <w:spacing w:after="0" w:line="240" w:lineRule="auto"/>
        <w:ind w:left="164"/>
        <w:jc w:val="both"/>
        <w:rPr>
          <w:rFonts w:ascii="Times New Roman" w:hAnsi="Times New Roman" w:cs="Times New Roman"/>
          <w:sz w:val="24"/>
          <w:szCs w:val="24"/>
        </w:rPr>
      </w:pPr>
      <w:r>
        <w:rPr>
          <w:rFonts w:ascii="Times New Roman" w:hAnsi="Times New Roman" w:cs="Times New Roman"/>
          <w:spacing w:val="-1"/>
          <w:sz w:val="24"/>
          <w:szCs w:val="24"/>
        </w:rPr>
        <w:t>Q</w:t>
      </w:r>
      <w:r>
        <w:rPr>
          <w:rFonts w:ascii="Times New Roman" w:hAnsi="Times New Roman" w:cs="Times New Roman"/>
          <w:sz w:val="24"/>
          <w:szCs w:val="24"/>
        </w:rPr>
        <w:t>ud</w:t>
      </w:r>
      <w:r>
        <w:rPr>
          <w:rFonts w:ascii="Times New Roman" w:hAnsi="Times New Roman" w:cs="Times New Roman"/>
          <w:spacing w:val="1"/>
          <w:sz w:val="24"/>
          <w:szCs w:val="24"/>
        </w:rPr>
        <w:t>â</w:t>
      </w:r>
      <w:r>
        <w:rPr>
          <w:rFonts w:ascii="Times New Roman" w:hAnsi="Times New Roman" w:cs="Times New Roman"/>
          <w:spacing w:val="-1"/>
          <w:sz w:val="24"/>
          <w:szCs w:val="24"/>
        </w:rPr>
        <w:t>m</w:t>
      </w:r>
      <w:r>
        <w:rPr>
          <w:rFonts w:ascii="Times New Roman" w:hAnsi="Times New Roman" w:cs="Times New Roman"/>
          <w:sz w:val="24"/>
          <w:szCs w:val="24"/>
        </w:rPr>
        <w:t>ah</w:t>
      </w:r>
      <w:r>
        <w:rPr>
          <w:rFonts w:ascii="Times New Roman" w:hAnsi="Times New Roman" w:cs="Times New Roman"/>
          <w:spacing w:val="-13"/>
          <w:sz w:val="24"/>
          <w:szCs w:val="24"/>
        </w:rPr>
        <w:t xml:space="preserve"> </w:t>
      </w:r>
      <w:r>
        <w:rPr>
          <w:rFonts w:ascii="Times New Roman" w:hAnsi="Times New Roman" w:cs="Times New Roman"/>
          <w:sz w:val="24"/>
          <w:szCs w:val="24"/>
        </w:rPr>
        <w:t>Al-Maqdisî</w:t>
      </w:r>
      <w:r>
        <w:rPr>
          <w:rFonts w:ascii="Times New Roman" w:hAnsi="Times New Roman" w:cs="Times New Roman"/>
          <w:spacing w:val="-1"/>
          <w:sz w:val="24"/>
          <w:szCs w:val="24"/>
        </w:rPr>
        <w:t xml:space="preserve"> </w:t>
      </w:r>
      <w:r>
        <w:rPr>
          <w:rFonts w:ascii="Times New Roman" w:hAnsi="Times New Roman" w:cs="Times New Roman"/>
          <w:sz w:val="24"/>
          <w:szCs w:val="24"/>
        </w:rPr>
        <w:t>- l'un de ses plus grands Sheikhs.</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rPr>
          <w:rFonts w:ascii="Times New Roman" w:hAnsi="Times New Roman" w:cs="Times New Roman"/>
          <w:sz w:val="24"/>
          <w:szCs w:val="24"/>
        </w:rPr>
      </w:pPr>
      <w:r>
        <w:rPr>
          <w:rFonts w:ascii="Times New Roman" w:hAnsi="Times New Roman" w:cs="Times New Roman"/>
          <w:spacing w:val="-1"/>
          <w:sz w:val="24"/>
          <w:szCs w:val="24"/>
        </w:rPr>
        <w:t>A</w:t>
      </w:r>
      <w:r>
        <w:rPr>
          <w:rFonts w:ascii="Times New Roman" w:hAnsi="Times New Roman" w:cs="Times New Roman"/>
          <w:sz w:val="24"/>
          <w:szCs w:val="24"/>
        </w:rPr>
        <w:t>sh-Sharaf</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bou Muh</w:t>
      </w:r>
      <w:r>
        <w:rPr>
          <w:rFonts w:ascii="Times New Roman" w:hAnsi="Times New Roman" w:cs="Times New Roman"/>
          <w:spacing w:val="2"/>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d 'Abd</w:t>
      </w:r>
      <w:r>
        <w:rPr>
          <w:rFonts w:ascii="Times New Roman" w:hAnsi="Times New Roman" w:cs="Times New Roman"/>
          <w:spacing w:val="-13"/>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w:t>
      </w:r>
      <w:r>
        <w:rPr>
          <w:rFonts w:ascii="Times New Roman" w:hAnsi="Times New Roman" w:cs="Times New Roman"/>
          <w:sz w:val="24"/>
          <w:szCs w:val="24"/>
        </w:rPr>
        <w:t>Az</w:t>
      </w:r>
      <w:r>
        <w:rPr>
          <w:rFonts w:ascii="Times New Roman" w:hAnsi="Times New Roman" w:cs="Times New Roman"/>
          <w:spacing w:val="1"/>
          <w:sz w:val="24"/>
          <w:szCs w:val="24"/>
        </w:rPr>
        <w:t>î</w:t>
      </w:r>
      <w:r>
        <w:rPr>
          <w:rFonts w:ascii="Times New Roman" w:hAnsi="Times New Roman" w:cs="Times New Roman"/>
          <w:sz w:val="24"/>
          <w:szCs w:val="24"/>
        </w:rPr>
        <w:t>z Ibn</w:t>
      </w:r>
      <w:r>
        <w:rPr>
          <w:rFonts w:ascii="Times New Roman" w:hAnsi="Times New Roman" w:cs="Times New Roman"/>
          <w:spacing w:val="-14"/>
          <w:sz w:val="24"/>
          <w:szCs w:val="24"/>
        </w:rPr>
        <w:t xml:space="preserve"> </w:t>
      </w:r>
      <w:r>
        <w:rPr>
          <w:rFonts w:ascii="Times New Roman" w:hAnsi="Times New Roman" w:cs="Times New Roman"/>
          <w:sz w:val="24"/>
          <w:szCs w:val="24"/>
        </w:rPr>
        <w:t>Abî 'Abd</w:t>
      </w:r>
      <w:r>
        <w:rPr>
          <w:rFonts w:ascii="Times New Roman" w:hAnsi="Times New Roman" w:cs="Times New Roman"/>
          <w:spacing w:val="-12"/>
          <w:sz w:val="24"/>
          <w:szCs w:val="24"/>
        </w:rPr>
        <w:t xml:space="preserve"> </w:t>
      </w:r>
      <w:r>
        <w:rPr>
          <w:rFonts w:ascii="Times New Roman" w:hAnsi="Times New Roman" w:cs="Times New Roman"/>
          <w:sz w:val="24"/>
          <w:szCs w:val="24"/>
        </w:rPr>
        <w:t>Allâh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uh</w:t>
      </w:r>
      <w:r>
        <w:rPr>
          <w:rFonts w:ascii="Times New Roman" w:hAnsi="Times New Roman" w:cs="Times New Roman"/>
          <w:spacing w:val="1"/>
          <w:sz w:val="24"/>
          <w:szCs w:val="24"/>
        </w:rPr>
        <w:t>a</w:t>
      </w:r>
      <w:r>
        <w:rPr>
          <w:rFonts w:ascii="Times New Roman" w:hAnsi="Times New Roman" w:cs="Times New Roman"/>
          <w:spacing w:val="-1"/>
          <w:sz w:val="24"/>
          <w:szCs w:val="24"/>
        </w:rPr>
        <w:t>mm</w:t>
      </w:r>
      <w:r>
        <w:rPr>
          <w:rFonts w:ascii="Times New Roman" w:hAnsi="Times New Roman" w:cs="Times New Roman"/>
          <w:sz w:val="24"/>
          <w:szCs w:val="24"/>
        </w:rPr>
        <w:t>ad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Ibn </w:t>
      </w:r>
      <w:r>
        <w:rPr>
          <w:rFonts w:ascii="Times New Roman" w:hAnsi="Times New Roman" w:cs="Times New Roman"/>
          <w:spacing w:val="-1"/>
          <w:sz w:val="24"/>
          <w:szCs w:val="24"/>
        </w:rPr>
        <w:t>'</w:t>
      </w:r>
      <w:r>
        <w:rPr>
          <w:rFonts w:ascii="Times New Roman" w:hAnsi="Times New Roman" w:cs="Times New Roman"/>
          <w:sz w:val="24"/>
          <w:szCs w:val="24"/>
        </w:rPr>
        <w:t>Abd</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Al- </w:t>
      </w:r>
      <w:r>
        <w:rPr>
          <w:rFonts w:ascii="Times New Roman" w:hAnsi="Times New Roman" w:cs="Times New Roman"/>
          <w:spacing w:val="-1"/>
          <w:sz w:val="24"/>
          <w:szCs w:val="24"/>
        </w:rPr>
        <w:t>M</w:t>
      </w:r>
      <w:r>
        <w:rPr>
          <w:rFonts w:ascii="Times New Roman" w:hAnsi="Times New Roman" w:cs="Times New Roman"/>
          <w:sz w:val="24"/>
          <w:szCs w:val="24"/>
        </w:rPr>
        <w:t>uhsin</w:t>
      </w:r>
      <w:r>
        <w:rPr>
          <w:rFonts w:ascii="Times New Roman" w:hAnsi="Times New Roman" w:cs="Times New Roman"/>
          <w:spacing w:val="-12"/>
          <w:sz w:val="24"/>
          <w:szCs w:val="24"/>
        </w:rPr>
        <w:t xml:space="preserve"> </w:t>
      </w:r>
      <w:r>
        <w:rPr>
          <w:rFonts w:ascii="Times New Roman" w:hAnsi="Times New Roman" w:cs="Times New Roman"/>
          <w:sz w:val="24"/>
          <w:szCs w:val="24"/>
        </w:rPr>
        <w:t>Al-A</w:t>
      </w:r>
      <w:r>
        <w:rPr>
          <w:rFonts w:ascii="Times New Roman" w:hAnsi="Times New Roman" w:cs="Times New Roman"/>
          <w:spacing w:val="-1"/>
          <w:sz w:val="24"/>
          <w:szCs w:val="24"/>
        </w:rPr>
        <w:t>n</w:t>
      </w:r>
      <w:r>
        <w:rPr>
          <w:rFonts w:ascii="Times New Roman" w:hAnsi="Times New Roman" w:cs="Times New Roman"/>
          <w:sz w:val="24"/>
          <w:szCs w:val="24"/>
        </w:rPr>
        <w:t>sârî</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64"/>
        <w:jc w:val="both"/>
        <w:rPr>
          <w:rFonts w:ascii="Times New Roman" w:hAnsi="Times New Roman" w:cs="Times New Roman"/>
          <w:sz w:val="24"/>
          <w:szCs w:val="24"/>
          <w:lang w:val="en-US"/>
        </w:rPr>
      </w:pPr>
      <w:r w:rsidRPr="00E33A76">
        <w:rPr>
          <w:rFonts w:ascii="Times New Roman" w:hAnsi="Times New Roman" w:cs="Times New Roman"/>
          <w:spacing w:val="-1"/>
          <w:sz w:val="24"/>
          <w:szCs w:val="24"/>
          <w:lang w:val="en-US"/>
        </w:rPr>
        <w:t>'</w:t>
      </w:r>
      <w:r w:rsidRPr="00E33A76">
        <w:rPr>
          <w:rFonts w:ascii="Times New Roman" w:hAnsi="Times New Roman" w:cs="Times New Roman"/>
          <w:spacing w:val="2"/>
          <w:sz w:val="24"/>
          <w:szCs w:val="24"/>
          <w:lang w:val="en-US"/>
        </w:rPr>
        <w:t>I</w:t>
      </w:r>
      <w:r w:rsidRPr="00E33A76">
        <w:rPr>
          <w:rFonts w:ascii="Times New Roman" w:hAnsi="Times New Roman" w:cs="Times New Roman"/>
          <w:sz w:val="24"/>
          <w:szCs w:val="24"/>
          <w:lang w:val="en-US"/>
        </w:rPr>
        <w:t>mâd</w:t>
      </w:r>
      <w:r w:rsidRPr="00E33A76">
        <w:rPr>
          <w:rFonts w:ascii="Times New Roman" w:hAnsi="Times New Roman" w:cs="Times New Roman"/>
          <w:spacing w:val="-15"/>
          <w:sz w:val="24"/>
          <w:szCs w:val="24"/>
          <w:lang w:val="en-US"/>
        </w:rPr>
        <w:t xml:space="preserve"> </w:t>
      </w:r>
      <w:r w:rsidRPr="00E33A76">
        <w:rPr>
          <w:rFonts w:ascii="Times New Roman" w:hAnsi="Times New Roman" w:cs="Times New Roman"/>
          <w:sz w:val="24"/>
          <w:szCs w:val="24"/>
          <w:lang w:val="en-US"/>
        </w:rPr>
        <w:t>Ad-Dîn</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Abou</w:t>
      </w:r>
      <w:r w:rsidRPr="00E33A76">
        <w:rPr>
          <w:rFonts w:ascii="Times New Roman" w:hAnsi="Times New Roman" w:cs="Times New Roman"/>
          <w:spacing w:val="-11"/>
          <w:sz w:val="24"/>
          <w:szCs w:val="24"/>
          <w:lang w:val="en-US"/>
        </w:rPr>
        <w:t xml:space="preserve"> </w:t>
      </w:r>
      <w:r w:rsidRPr="00E33A76">
        <w:rPr>
          <w:rFonts w:ascii="Times New Roman" w:hAnsi="Times New Roman" w:cs="Times New Roman"/>
          <w:sz w:val="24"/>
          <w:szCs w:val="24"/>
          <w:lang w:val="en-US"/>
        </w:rPr>
        <w:t>Al-Fad</w:t>
      </w:r>
      <w:r w:rsidRPr="00E33A76">
        <w:rPr>
          <w:rFonts w:ascii="Times New Roman" w:hAnsi="Times New Roman" w:cs="Times New Roman"/>
          <w:spacing w:val="-2"/>
          <w:sz w:val="24"/>
          <w:szCs w:val="24"/>
          <w:lang w:val="en-US"/>
        </w:rPr>
        <w:t>â</w:t>
      </w:r>
      <w:r w:rsidRPr="00E33A76">
        <w:rPr>
          <w:rFonts w:ascii="Times New Roman" w:hAnsi="Times New Roman" w:cs="Times New Roman"/>
          <w:sz w:val="24"/>
          <w:szCs w:val="24"/>
          <w:lang w:val="en-US"/>
        </w:rPr>
        <w:t>'</w:t>
      </w:r>
      <w:r w:rsidRPr="00E33A76">
        <w:rPr>
          <w:rFonts w:ascii="Times New Roman" w:hAnsi="Times New Roman" w:cs="Times New Roman"/>
          <w:spacing w:val="2"/>
          <w:sz w:val="24"/>
          <w:szCs w:val="24"/>
          <w:lang w:val="en-US"/>
        </w:rPr>
        <w:t>i</w:t>
      </w:r>
      <w:r w:rsidRPr="00E33A76">
        <w:rPr>
          <w:rFonts w:ascii="Times New Roman" w:hAnsi="Times New Roman" w:cs="Times New Roman"/>
          <w:sz w:val="24"/>
          <w:szCs w:val="24"/>
          <w:lang w:val="en-US"/>
        </w:rPr>
        <w:t>l '</w:t>
      </w: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bd</w:t>
      </w:r>
      <w:r w:rsidRPr="00E33A76">
        <w:rPr>
          <w:rFonts w:ascii="Times New Roman" w:hAnsi="Times New Roman" w:cs="Times New Roman"/>
          <w:spacing w:val="-12"/>
          <w:sz w:val="24"/>
          <w:szCs w:val="24"/>
          <w:lang w:val="en-US"/>
        </w:rPr>
        <w:t xml:space="preserve"> </w:t>
      </w:r>
      <w:r w:rsidRPr="00E33A76">
        <w:rPr>
          <w:rFonts w:ascii="Times New Roman" w:hAnsi="Times New Roman" w:cs="Times New Roman"/>
          <w:sz w:val="24"/>
          <w:szCs w:val="24"/>
          <w:lang w:val="en-US"/>
        </w:rPr>
        <w:t>Al-Karîm</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Ibn 'Abd</w:t>
      </w:r>
      <w:r w:rsidRPr="00E33A76">
        <w:rPr>
          <w:rFonts w:ascii="Times New Roman" w:hAnsi="Times New Roman" w:cs="Times New Roman"/>
          <w:spacing w:val="-12"/>
          <w:sz w:val="24"/>
          <w:szCs w:val="24"/>
          <w:lang w:val="en-US"/>
        </w:rPr>
        <w:t xml:space="preserve"> </w:t>
      </w:r>
      <w:proofErr w:type="gramStart"/>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s-</w:t>
      </w:r>
      <w:proofErr w:type="gramEnd"/>
      <w:r w:rsidRPr="00E33A76">
        <w:rPr>
          <w:rFonts w:ascii="Times New Roman" w:hAnsi="Times New Roman" w:cs="Times New Roman"/>
          <w:sz w:val="24"/>
          <w:szCs w:val="24"/>
          <w:lang w:val="en-US"/>
        </w:rPr>
        <w:t>S</w:t>
      </w:r>
      <w:r w:rsidRPr="00E33A76">
        <w:rPr>
          <w:rFonts w:ascii="Times New Roman" w:hAnsi="Times New Roman" w:cs="Times New Roman"/>
          <w:spacing w:val="3"/>
          <w:sz w:val="24"/>
          <w:szCs w:val="24"/>
          <w:lang w:val="en-US"/>
        </w:rPr>
        <w:t>a</w:t>
      </w:r>
      <w:r w:rsidRPr="00E33A76">
        <w:rPr>
          <w:rFonts w:ascii="Times New Roman" w:hAnsi="Times New Roman" w:cs="Times New Roman"/>
          <w:sz w:val="24"/>
          <w:szCs w:val="24"/>
          <w:lang w:val="en-US"/>
        </w:rPr>
        <w:t>mad</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Ibn</w:t>
      </w:r>
      <w:r w:rsidRPr="00E33A76">
        <w:rPr>
          <w:rFonts w:ascii="Times New Roman" w:hAnsi="Times New Roman" w:cs="Times New Roman"/>
          <w:spacing w:val="-14"/>
          <w:sz w:val="24"/>
          <w:szCs w:val="24"/>
          <w:lang w:val="en-US"/>
        </w:rPr>
        <w:t xml:space="preserve"> </w:t>
      </w:r>
      <w:r w:rsidRPr="00E33A76">
        <w:rPr>
          <w:rFonts w:ascii="Times New Roman" w:hAnsi="Times New Roman" w:cs="Times New Roman"/>
          <w:sz w:val="24"/>
          <w:szCs w:val="24"/>
          <w:lang w:val="en-US"/>
        </w:rPr>
        <w:t>Al-Horastânî.</w:t>
      </w:r>
    </w:p>
    <w:p w:rsidR="00AB01CB" w:rsidRPr="00E33A76" w:rsidRDefault="00AB01CB" w:rsidP="00AB01CB">
      <w:pPr>
        <w:widowControl w:val="0"/>
        <w:autoSpaceDE w:val="0"/>
        <w:autoSpaceDN w:val="0"/>
        <w:adjustRightInd w:val="0"/>
        <w:spacing w:after="0" w:line="240" w:lineRule="auto"/>
        <w:ind w:left="164"/>
        <w:jc w:val="both"/>
        <w:rPr>
          <w:rFonts w:ascii="Times New Roman" w:hAnsi="Times New Roman" w:cs="Times New Roman"/>
          <w:sz w:val="24"/>
          <w:szCs w:val="24"/>
          <w:lang w:val="en-US"/>
        </w:rPr>
      </w:pPr>
    </w:p>
    <w:p w:rsidR="00AB01CB" w:rsidRPr="00E33A76" w:rsidRDefault="00AB01CB" w:rsidP="00AB01CB">
      <w:pPr>
        <w:widowControl w:val="0"/>
        <w:autoSpaceDE w:val="0"/>
        <w:autoSpaceDN w:val="0"/>
        <w:adjustRightInd w:val="0"/>
        <w:spacing w:before="16" w:after="0" w:line="260" w:lineRule="exact"/>
        <w:rPr>
          <w:rFonts w:ascii="Times New Roman" w:hAnsi="Times New Roman" w:cs="Times New Roman"/>
          <w:sz w:val="26"/>
          <w:szCs w:val="26"/>
          <w:lang w:val="en-US"/>
        </w:rPr>
      </w:pPr>
    </w:p>
    <w:p w:rsidR="00AB01CB" w:rsidRPr="00E33A76" w:rsidRDefault="00AB01CB" w:rsidP="00AB01CB">
      <w:pPr>
        <w:widowControl w:val="0"/>
        <w:autoSpaceDE w:val="0"/>
        <w:autoSpaceDN w:val="0"/>
        <w:adjustRightInd w:val="0"/>
        <w:spacing w:after="0" w:line="240" w:lineRule="auto"/>
        <w:ind w:left="164" w:right="4394"/>
        <w:jc w:val="both"/>
        <w:rPr>
          <w:rFonts w:ascii="Times New Roman" w:hAnsi="Times New Roman" w:cs="Times New Roman"/>
          <w:sz w:val="24"/>
          <w:szCs w:val="24"/>
          <w:lang w:val="en-US"/>
        </w:rPr>
      </w:pPr>
      <w:r w:rsidRPr="00E33A76">
        <w:rPr>
          <w:rFonts w:ascii="Times New Roman" w:hAnsi="Times New Roman" w:cs="Times New Roman"/>
          <w:b/>
          <w:bCs/>
          <w:sz w:val="24"/>
          <w:szCs w:val="24"/>
          <w:lang w:val="en-US"/>
        </w:rPr>
        <w:t>5- En gr</w:t>
      </w:r>
      <w:r w:rsidRPr="00E33A76">
        <w:rPr>
          <w:rFonts w:ascii="Times New Roman" w:hAnsi="Times New Roman" w:cs="Times New Roman"/>
          <w:b/>
          <w:bCs/>
          <w:spacing w:val="-2"/>
          <w:sz w:val="24"/>
          <w:szCs w:val="24"/>
          <w:lang w:val="en-US"/>
        </w:rPr>
        <w:t>a</w:t>
      </w:r>
      <w:r w:rsidRPr="00E33A76">
        <w:rPr>
          <w:rFonts w:ascii="Times New Roman" w:hAnsi="Times New Roman" w:cs="Times New Roman"/>
          <w:b/>
          <w:bCs/>
          <w:sz w:val="24"/>
          <w:szCs w:val="24"/>
          <w:lang w:val="en-US"/>
        </w:rPr>
        <w:t>m</w:t>
      </w:r>
      <w:r w:rsidRPr="00E33A76">
        <w:rPr>
          <w:rFonts w:ascii="Times New Roman" w:hAnsi="Times New Roman" w:cs="Times New Roman"/>
          <w:b/>
          <w:bCs/>
          <w:spacing w:val="2"/>
          <w:sz w:val="24"/>
          <w:szCs w:val="24"/>
          <w:lang w:val="en-US"/>
        </w:rPr>
        <w:t>m</w:t>
      </w:r>
      <w:r w:rsidRPr="00E33A76">
        <w:rPr>
          <w:rFonts w:ascii="Times New Roman" w:hAnsi="Times New Roman" w:cs="Times New Roman"/>
          <w:b/>
          <w:bCs/>
          <w:sz w:val="24"/>
          <w:szCs w:val="24"/>
          <w:lang w:val="en-US"/>
        </w:rPr>
        <w:t>ai</w:t>
      </w:r>
      <w:r w:rsidRPr="00E33A76">
        <w:rPr>
          <w:rFonts w:ascii="Times New Roman" w:hAnsi="Times New Roman" w:cs="Times New Roman"/>
          <w:b/>
          <w:bCs/>
          <w:spacing w:val="-5"/>
          <w:sz w:val="24"/>
          <w:szCs w:val="24"/>
          <w:lang w:val="en-US"/>
        </w:rPr>
        <w:t>r</w:t>
      </w:r>
      <w:r w:rsidRPr="00E33A76">
        <w:rPr>
          <w:rFonts w:ascii="Times New Roman" w:hAnsi="Times New Roman" w:cs="Times New Roman"/>
          <w:b/>
          <w:bCs/>
          <w:sz w:val="24"/>
          <w:szCs w:val="24"/>
          <w:lang w:val="en-US"/>
        </w:rPr>
        <w:t xml:space="preserve">e </w:t>
      </w:r>
      <w:proofErr w:type="gramStart"/>
      <w:r w:rsidRPr="00E33A76">
        <w:rPr>
          <w:rFonts w:ascii="Times New Roman" w:hAnsi="Times New Roman" w:cs="Times New Roman"/>
          <w:b/>
          <w:bCs/>
          <w:sz w:val="24"/>
          <w:szCs w:val="24"/>
          <w:lang w:val="en-US"/>
        </w:rPr>
        <w:t>et</w:t>
      </w:r>
      <w:proofErr w:type="gramEnd"/>
      <w:r w:rsidRPr="00E33A76">
        <w:rPr>
          <w:rFonts w:ascii="Times New Roman" w:hAnsi="Times New Roman" w:cs="Times New Roman"/>
          <w:b/>
          <w:bCs/>
          <w:spacing w:val="1"/>
          <w:sz w:val="24"/>
          <w:szCs w:val="24"/>
          <w:lang w:val="en-US"/>
        </w:rPr>
        <w:t xml:space="preserve"> </w:t>
      </w:r>
      <w:r w:rsidRPr="00E33A76">
        <w:rPr>
          <w:rFonts w:ascii="Times New Roman" w:hAnsi="Times New Roman" w:cs="Times New Roman"/>
          <w:b/>
          <w:bCs/>
          <w:sz w:val="24"/>
          <w:szCs w:val="24"/>
          <w:lang w:val="en-US"/>
        </w:rPr>
        <w:t>langue arabe</w:t>
      </w:r>
    </w:p>
    <w:p w:rsidR="00AB01CB" w:rsidRPr="00E33A76" w:rsidRDefault="00AB01CB" w:rsidP="00AB01CB">
      <w:pPr>
        <w:widowControl w:val="0"/>
        <w:autoSpaceDE w:val="0"/>
        <w:autoSpaceDN w:val="0"/>
        <w:adjustRightInd w:val="0"/>
        <w:spacing w:before="16" w:after="0" w:line="260" w:lineRule="exact"/>
        <w:rPr>
          <w:rFonts w:ascii="Times New Roman" w:hAnsi="Times New Roman" w:cs="Times New Roman"/>
          <w:sz w:val="26"/>
          <w:szCs w:val="26"/>
          <w:lang w:val="en-US"/>
        </w:rPr>
      </w:pPr>
    </w:p>
    <w:p w:rsidR="00AB01CB" w:rsidRDefault="00AB01CB" w:rsidP="00AB01CB">
      <w:pPr>
        <w:widowControl w:val="0"/>
        <w:autoSpaceDE w:val="0"/>
        <w:autoSpaceDN w:val="0"/>
        <w:adjustRightInd w:val="0"/>
        <w:spacing w:after="0" w:line="240" w:lineRule="auto"/>
        <w:ind w:left="164" w:right="175"/>
        <w:jc w:val="both"/>
        <w:rPr>
          <w:rFonts w:ascii="Times New Roman" w:hAnsi="Times New Roman" w:cs="Times New Roman"/>
          <w:sz w:val="24"/>
          <w:szCs w:val="24"/>
          <w:lang w:val="en-US"/>
        </w:rPr>
      </w:pPr>
      <w:r w:rsidRPr="00E33A76">
        <w:rPr>
          <w:rFonts w:ascii="Times New Roman" w:hAnsi="Times New Roman" w:cs="Times New Roman"/>
          <w:sz w:val="24"/>
          <w:szCs w:val="24"/>
          <w:lang w:val="en-US"/>
        </w:rPr>
        <w:t>Par</w:t>
      </w:r>
      <w:r w:rsidRPr="00E33A76">
        <w:rPr>
          <w:rFonts w:ascii="Times New Roman" w:hAnsi="Times New Roman" w:cs="Times New Roman"/>
          <w:spacing w:val="-1"/>
          <w:sz w:val="24"/>
          <w:szCs w:val="24"/>
          <w:lang w:val="en-US"/>
        </w:rPr>
        <w:t>m</w:t>
      </w:r>
      <w:r w:rsidRPr="00E33A76">
        <w:rPr>
          <w:rFonts w:ascii="Times New Roman" w:hAnsi="Times New Roman" w:cs="Times New Roman"/>
          <w:sz w:val="24"/>
          <w:szCs w:val="24"/>
          <w:lang w:val="en-US"/>
        </w:rPr>
        <w:t xml:space="preserve">i </w:t>
      </w:r>
      <w:proofErr w:type="gramStart"/>
      <w:r w:rsidRPr="00E33A76">
        <w:rPr>
          <w:rFonts w:ascii="Times New Roman" w:hAnsi="Times New Roman" w:cs="Times New Roman"/>
          <w:sz w:val="24"/>
          <w:szCs w:val="24"/>
          <w:lang w:val="en-US"/>
        </w:rPr>
        <w:t>ses</w:t>
      </w:r>
      <w:proofErr w:type="gramEnd"/>
      <w:r w:rsidRPr="00E33A76">
        <w:rPr>
          <w:rFonts w:ascii="Times New Roman" w:hAnsi="Times New Roman" w:cs="Times New Roman"/>
          <w:sz w:val="24"/>
          <w:szCs w:val="24"/>
          <w:lang w:val="en-US"/>
        </w:rPr>
        <w:t xml:space="preserve"> ma</w:t>
      </w:r>
      <w:r w:rsidRPr="00E33A76">
        <w:rPr>
          <w:rFonts w:ascii="Times New Roman" w:hAnsi="Times New Roman" w:cs="Times New Roman"/>
          <w:spacing w:val="1"/>
          <w:sz w:val="24"/>
          <w:szCs w:val="24"/>
          <w:lang w:val="en-US"/>
        </w:rPr>
        <w:t>î</w:t>
      </w:r>
      <w:r w:rsidRPr="00E33A76">
        <w:rPr>
          <w:rFonts w:ascii="Times New Roman" w:hAnsi="Times New Roman" w:cs="Times New Roman"/>
          <w:sz w:val="24"/>
          <w:szCs w:val="24"/>
          <w:lang w:val="en-US"/>
        </w:rPr>
        <w:t>tres dans ce</w:t>
      </w:r>
      <w:r w:rsidRPr="00E33A76">
        <w:rPr>
          <w:rFonts w:ascii="Times New Roman" w:hAnsi="Times New Roman" w:cs="Times New Roman"/>
          <w:spacing w:val="1"/>
          <w:sz w:val="24"/>
          <w:szCs w:val="24"/>
          <w:lang w:val="en-US"/>
        </w:rPr>
        <w:t>t</w:t>
      </w:r>
      <w:r w:rsidRPr="00E33A76">
        <w:rPr>
          <w:rFonts w:ascii="Times New Roman" w:hAnsi="Times New Roman" w:cs="Times New Roman"/>
          <w:sz w:val="24"/>
          <w:szCs w:val="24"/>
          <w:lang w:val="en-US"/>
        </w:rPr>
        <w:t>te</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discipli</w:t>
      </w:r>
      <w:r w:rsidRPr="00E33A76">
        <w:rPr>
          <w:rFonts w:ascii="Times New Roman" w:hAnsi="Times New Roman" w:cs="Times New Roman"/>
          <w:spacing w:val="-1"/>
          <w:sz w:val="24"/>
          <w:szCs w:val="24"/>
          <w:lang w:val="en-US"/>
        </w:rPr>
        <w:t>n</w:t>
      </w:r>
      <w:r w:rsidRPr="00E33A76">
        <w:rPr>
          <w:rFonts w:ascii="Times New Roman" w:hAnsi="Times New Roman" w:cs="Times New Roman"/>
          <w:sz w:val="24"/>
          <w:szCs w:val="24"/>
          <w:lang w:val="en-US"/>
        </w:rPr>
        <w:t>e citons:</w:t>
      </w:r>
      <w:r w:rsidRPr="00E33A76">
        <w:rPr>
          <w:rFonts w:ascii="Times New Roman" w:hAnsi="Times New Roman" w:cs="Times New Roman"/>
          <w:spacing w:val="-14"/>
          <w:sz w:val="24"/>
          <w:szCs w:val="24"/>
          <w:lang w:val="en-US"/>
        </w:rPr>
        <w:t xml:space="preserve"> </w:t>
      </w:r>
      <w:r w:rsidRPr="00E33A76">
        <w:rPr>
          <w:rFonts w:ascii="Times New Roman" w:hAnsi="Times New Roman" w:cs="Times New Roman"/>
          <w:sz w:val="24"/>
          <w:szCs w:val="24"/>
          <w:lang w:val="en-US"/>
        </w:rPr>
        <w:t>Al-Fakhr</w:t>
      </w:r>
      <w:r w:rsidRPr="00E33A76">
        <w:rPr>
          <w:rFonts w:ascii="Times New Roman" w:hAnsi="Times New Roman" w:cs="Times New Roman"/>
          <w:spacing w:val="-12"/>
          <w:sz w:val="24"/>
          <w:szCs w:val="24"/>
          <w:lang w:val="en-US"/>
        </w:rPr>
        <w:t xml:space="preserve"> </w:t>
      </w:r>
      <w:r w:rsidRPr="00E33A76">
        <w:rPr>
          <w:rFonts w:ascii="Times New Roman" w:hAnsi="Times New Roman" w:cs="Times New Roman"/>
          <w:sz w:val="24"/>
          <w:szCs w:val="24"/>
          <w:lang w:val="en-US"/>
        </w:rPr>
        <w:t xml:space="preserve">Al-Mâlikî, </w:t>
      </w:r>
      <w:r w:rsidRPr="00E33A76">
        <w:rPr>
          <w:rFonts w:ascii="Times New Roman" w:hAnsi="Times New Roman" w:cs="Times New Roman"/>
          <w:spacing w:val="-1"/>
          <w:sz w:val="24"/>
          <w:szCs w:val="24"/>
          <w:lang w:val="en-US"/>
        </w:rPr>
        <w:t>S</w:t>
      </w:r>
      <w:r w:rsidRPr="00E33A76">
        <w:rPr>
          <w:rFonts w:ascii="Times New Roman" w:hAnsi="Times New Roman" w:cs="Times New Roman"/>
          <w:sz w:val="24"/>
          <w:szCs w:val="24"/>
          <w:lang w:val="en-US"/>
        </w:rPr>
        <w:t>h</w:t>
      </w:r>
      <w:r w:rsidRPr="00E33A76">
        <w:rPr>
          <w:rFonts w:ascii="Times New Roman" w:hAnsi="Times New Roman" w:cs="Times New Roman"/>
          <w:spacing w:val="1"/>
          <w:sz w:val="24"/>
          <w:szCs w:val="24"/>
          <w:lang w:val="en-US"/>
        </w:rPr>
        <w:t>e</w:t>
      </w:r>
      <w:r w:rsidRPr="00E33A76">
        <w:rPr>
          <w:rFonts w:ascii="Times New Roman" w:hAnsi="Times New Roman" w:cs="Times New Roman"/>
          <w:sz w:val="24"/>
          <w:szCs w:val="24"/>
          <w:lang w:val="en-US"/>
        </w:rPr>
        <w:t>ikh</w:t>
      </w:r>
      <w:r w:rsidRPr="00E33A76">
        <w:rPr>
          <w:rFonts w:ascii="Times New Roman" w:hAnsi="Times New Roman" w:cs="Times New Roman"/>
          <w:spacing w:val="-15"/>
          <w:sz w:val="24"/>
          <w:szCs w:val="24"/>
          <w:lang w:val="en-US"/>
        </w:rPr>
        <w:t xml:space="preserve"> </w:t>
      </w:r>
      <w:r w:rsidRPr="00E33A76">
        <w:rPr>
          <w:rFonts w:ascii="Times New Roman" w:hAnsi="Times New Roman" w:cs="Times New Roman"/>
          <w:sz w:val="24"/>
          <w:szCs w:val="24"/>
          <w:lang w:val="en-US"/>
        </w:rPr>
        <w:t>Abou</w:t>
      </w:r>
      <w:r w:rsidRPr="00E33A76">
        <w:rPr>
          <w:rFonts w:ascii="Times New Roman" w:hAnsi="Times New Roman" w:cs="Times New Roman"/>
          <w:spacing w:val="-11"/>
          <w:sz w:val="24"/>
          <w:szCs w:val="24"/>
          <w:lang w:val="en-US"/>
        </w:rPr>
        <w:t xml:space="preserve"> </w:t>
      </w:r>
      <w:r w:rsidRPr="00E33A76">
        <w:rPr>
          <w:rFonts w:ascii="Times New Roman" w:hAnsi="Times New Roman" w:cs="Times New Roman"/>
          <w:sz w:val="24"/>
          <w:szCs w:val="24"/>
          <w:lang w:val="en-US"/>
        </w:rPr>
        <w:t>Al-</w:t>
      </w:r>
      <w:r w:rsidRPr="00E33A76">
        <w:rPr>
          <w:rFonts w:ascii="Times New Roman" w:hAnsi="Times New Roman" w:cs="Times New Roman"/>
          <w:spacing w:val="-1"/>
          <w:sz w:val="24"/>
          <w:szCs w:val="24"/>
          <w:lang w:val="en-US"/>
        </w:rPr>
        <w:t>'</w:t>
      </w:r>
      <w:r w:rsidRPr="00E33A76">
        <w:rPr>
          <w:rFonts w:ascii="Times New Roman" w:hAnsi="Times New Roman" w:cs="Times New Roman"/>
          <w:sz w:val="24"/>
          <w:szCs w:val="24"/>
          <w:lang w:val="en-US"/>
        </w:rPr>
        <w:t xml:space="preserve">Abbâs </w:t>
      </w:r>
      <w:r w:rsidRPr="00E33A76">
        <w:rPr>
          <w:rFonts w:ascii="Times New Roman" w:hAnsi="Times New Roman" w:cs="Times New Roman"/>
          <w:spacing w:val="-1"/>
          <w:sz w:val="24"/>
          <w:szCs w:val="24"/>
          <w:lang w:val="en-US"/>
        </w:rPr>
        <w:t>A</w:t>
      </w:r>
      <w:r w:rsidRPr="00E33A76">
        <w:rPr>
          <w:rFonts w:ascii="Times New Roman" w:hAnsi="Times New Roman" w:cs="Times New Roman"/>
          <w:spacing w:val="2"/>
          <w:sz w:val="24"/>
          <w:szCs w:val="24"/>
          <w:lang w:val="en-US"/>
        </w:rPr>
        <w:t>h</w:t>
      </w:r>
      <w:r w:rsidRPr="00E33A76">
        <w:rPr>
          <w:rFonts w:ascii="Times New Roman" w:hAnsi="Times New Roman" w:cs="Times New Roman"/>
          <w:sz w:val="24"/>
          <w:szCs w:val="24"/>
          <w:lang w:val="en-US"/>
        </w:rPr>
        <w:t>m</w:t>
      </w:r>
      <w:r w:rsidRPr="00E33A76">
        <w:rPr>
          <w:rFonts w:ascii="Times New Roman" w:hAnsi="Times New Roman" w:cs="Times New Roman"/>
          <w:spacing w:val="-1"/>
          <w:sz w:val="24"/>
          <w:szCs w:val="24"/>
          <w:lang w:val="en-US"/>
        </w:rPr>
        <w:t>a</w:t>
      </w:r>
      <w:r w:rsidRPr="00E33A76">
        <w:rPr>
          <w:rFonts w:ascii="Times New Roman" w:hAnsi="Times New Roman" w:cs="Times New Roman"/>
          <w:sz w:val="24"/>
          <w:szCs w:val="24"/>
          <w:lang w:val="en-US"/>
        </w:rPr>
        <w:t>d Ibn Sâl</w:t>
      </w:r>
      <w:r w:rsidRPr="00E33A76">
        <w:rPr>
          <w:rFonts w:ascii="Times New Roman" w:hAnsi="Times New Roman" w:cs="Times New Roman"/>
          <w:spacing w:val="1"/>
          <w:sz w:val="24"/>
          <w:szCs w:val="24"/>
          <w:lang w:val="en-US"/>
        </w:rPr>
        <w:t>i</w:t>
      </w:r>
      <w:r w:rsidRPr="00E33A76">
        <w:rPr>
          <w:rFonts w:ascii="Times New Roman" w:hAnsi="Times New Roman" w:cs="Times New Roman"/>
          <w:sz w:val="24"/>
          <w:szCs w:val="24"/>
          <w:lang w:val="en-US"/>
        </w:rPr>
        <w:t>m</w:t>
      </w:r>
      <w:r w:rsidRPr="00E33A76">
        <w:rPr>
          <w:rFonts w:ascii="Times New Roman" w:hAnsi="Times New Roman" w:cs="Times New Roman"/>
          <w:spacing w:val="-15"/>
          <w:sz w:val="24"/>
          <w:szCs w:val="24"/>
          <w:lang w:val="en-US"/>
        </w:rPr>
        <w:t xml:space="preserve"> </w:t>
      </w:r>
      <w:r w:rsidRPr="00E33A76">
        <w:rPr>
          <w:rFonts w:ascii="Times New Roman" w:hAnsi="Times New Roman" w:cs="Times New Roman"/>
          <w:sz w:val="24"/>
          <w:szCs w:val="24"/>
          <w:lang w:val="en-US"/>
        </w:rPr>
        <w:t>Al-Misrî</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pacing w:val="2"/>
          <w:sz w:val="24"/>
          <w:szCs w:val="24"/>
          <w:lang w:val="en-US"/>
        </w:rPr>
        <w:t>e</w:t>
      </w:r>
      <w:r w:rsidRPr="00E33A76">
        <w:rPr>
          <w:rFonts w:ascii="Times New Roman" w:hAnsi="Times New Roman" w:cs="Times New Roman"/>
          <w:sz w:val="24"/>
          <w:szCs w:val="24"/>
          <w:lang w:val="en-US"/>
        </w:rPr>
        <w:t>t Sheikh</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Al-Ja</w:t>
      </w:r>
      <w:r w:rsidRPr="00E33A76">
        <w:rPr>
          <w:rFonts w:ascii="Times New Roman" w:hAnsi="Times New Roman" w:cs="Times New Roman"/>
          <w:spacing w:val="-1"/>
          <w:sz w:val="24"/>
          <w:szCs w:val="24"/>
          <w:lang w:val="en-US"/>
        </w:rPr>
        <w:t>m</w:t>
      </w:r>
      <w:r w:rsidRPr="00E33A76">
        <w:rPr>
          <w:rFonts w:ascii="Times New Roman" w:hAnsi="Times New Roman" w:cs="Times New Roman"/>
          <w:sz w:val="24"/>
          <w:szCs w:val="24"/>
          <w:lang w:val="en-US"/>
        </w:rPr>
        <w:t>âl</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Abou</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Abd</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Allâh</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pacing w:val="-1"/>
          <w:sz w:val="24"/>
          <w:szCs w:val="24"/>
          <w:lang w:val="en-US"/>
        </w:rPr>
        <w:t>M</w:t>
      </w:r>
      <w:r w:rsidRPr="00E33A76">
        <w:rPr>
          <w:rFonts w:ascii="Times New Roman" w:hAnsi="Times New Roman" w:cs="Times New Roman"/>
          <w:sz w:val="24"/>
          <w:szCs w:val="24"/>
          <w:lang w:val="en-US"/>
        </w:rPr>
        <w:t>uh</w:t>
      </w:r>
      <w:r w:rsidRPr="00E33A76">
        <w:rPr>
          <w:rFonts w:ascii="Times New Roman" w:hAnsi="Times New Roman" w:cs="Times New Roman"/>
          <w:spacing w:val="1"/>
          <w:sz w:val="24"/>
          <w:szCs w:val="24"/>
          <w:lang w:val="en-US"/>
        </w:rPr>
        <w:t>a</w:t>
      </w:r>
      <w:r w:rsidRPr="00E33A76">
        <w:rPr>
          <w:rFonts w:ascii="Times New Roman" w:hAnsi="Times New Roman" w:cs="Times New Roman"/>
          <w:spacing w:val="-1"/>
          <w:sz w:val="24"/>
          <w:szCs w:val="24"/>
          <w:lang w:val="en-US"/>
        </w:rPr>
        <w:t>mm</w:t>
      </w:r>
      <w:r w:rsidRPr="00E33A76">
        <w:rPr>
          <w:rFonts w:ascii="Times New Roman" w:hAnsi="Times New Roman" w:cs="Times New Roman"/>
          <w:sz w:val="24"/>
          <w:szCs w:val="24"/>
          <w:lang w:val="en-US"/>
        </w:rPr>
        <w:t>ad</w:t>
      </w:r>
      <w:r w:rsidRPr="00E33A76">
        <w:rPr>
          <w:rFonts w:ascii="Times New Roman" w:hAnsi="Times New Roman" w:cs="Times New Roman"/>
          <w:spacing w:val="1"/>
          <w:sz w:val="24"/>
          <w:szCs w:val="24"/>
          <w:lang w:val="en-US"/>
        </w:rPr>
        <w:t xml:space="preserve"> </w:t>
      </w:r>
      <w:r w:rsidRPr="00E33A76">
        <w:rPr>
          <w:rFonts w:ascii="Times New Roman" w:hAnsi="Times New Roman" w:cs="Times New Roman"/>
          <w:sz w:val="24"/>
          <w:szCs w:val="24"/>
          <w:lang w:val="en-US"/>
        </w:rPr>
        <w:t>Ibn</w:t>
      </w:r>
      <w:r w:rsidRPr="00E33A76">
        <w:rPr>
          <w:rFonts w:ascii="Times New Roman" w:hAnsi="Times New Roman" w:cs="Times New Roman"/>
          <w:spacing w:val="-14"/>
          <w:sz w:val="24"/>
          <w:szCs w:val="24"/>
          <w:lang w:val="en-US"/>
        </w:rPr>
        <w:t xml:space="preserve"> </w:t>
      </w:r>
      <w:r w:rsidRPr="00E33A76">
        <w:rPr>
          <w:rFonts w:ascii="Times New Roman" w:hAnsi="Times New Roman" w:cs="Times New Roman"/>
          <w:sz w:val="24"/>
          <w:szCs w:val="24"/>
          <w:lang w:val="en-US"/>
        </w:rPr>
        <w:t>Abd</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Allâh Ibn Mâlik</w:t>
      </w:r>
      <w:r w:rsidRPr="00E33A76">
        <w:rPr>
          <w:rFonts w:ascii="Times New Roman" w:hAnsi="Times New Roman" w:cs="Times New Roman"/>
          <w:spacing w:val="-13"/>
          <w:sz w:val="24"/>
          <w:szCs w:val="24"/>
          <w:lang w:val="en-US"/>
        </w:rPr>
        <w:t xml:space="preserve"> </w:t>
      </w:r>
      <w:r w:rsidRPr="00E33A76">
        <w:rPr>
          <w:rFonts w:ascii="Times New Roman" w:hAnsi="Times New Roman" w:cs="Times New Roman"/>
          <w:sz w:val="24"/>
          <w:szCs w:val="24"/>
          <w:lang w:val="en-US"/>
        </w:rPr>
        <w:t>Al-J</w:t>
      </w:r>
      <w:r w:rsidRPr="00E33A76">
        <w:rPr>
          <w:rFonts w:ascii="Times New Roman" w:hAnsi="Times New Roman" w:cs="Times New Roman"/>
          <w:spacing w:val="2"/>
          <w:sz w:val="24"/>
          <w:szCs w:val="24"/>
          <w:lang w:val="en-US"/>
        </w:rPr>
        <w:t>i</w:t>
      </w:r>
      <w:r w:rsidRPr="00E33A76">
        <w:rPr>
          <w:rFonts w:ascii="Times New Roman" w:hAnsi="Times New Roman" w:cs="Times New Roman"/>
          <w:spacing w:val="-4"/>
          <w:sz w:val="24"/>
          <w:szCs w:val="24"/>
          <w:lang w:val="en-US"/>
        </w:rPr>
        <w:t>y</w:t>
      </w:r>
      <w:r w:rsidRPr="00E33A76">
        <w:rPr>
          <w:rFonts w:ascii="Times New Roman" w:hAnsi="Times New Roman" w:cs="Times New Roman"/>
          <w:spacing w:val="1"/>
          <w:sz w:val="24"/>
          <w:szCs w:val="24"/>
          <w:lang w:val="en-US"/>
        </w:rPr>
        <w:t>â</w:t>
      </w:r>
      <w:r w:rsidRPr="00E33A76">
        <w:rPr>
          <w:rFonts w:ascii="Times New Roman" w:hAnsi="Times New Roman" w:cs="Times New Roman"/>
          <w:sz w:val="24"/>
          <w:szCs w:val="24"/>
          <w:lang w:val="en-US"/>
        </w:rPr>
        <w:t>nî.</w:t>
      </w:r>
    </w:p>
    <w:p w:rsidR="00AB01CB" w:rsidRPr="00E33A76" w:rsidRDefault="00AB01CB" w:rsidP="00AB01CB">
      <w:pPr>
        <w:widowControl w:val="0"/>
        <w:autoSpaceDE w:val="0"/>
        <w:autoSpaceDN w:val="0"/>
        <w:adjustRightInd w:val="0"/>
        <w:spacing w:after="0" w:line="240" w:lineRule="auto"/>
        <w:ind w:left="164" w:right="175"/>
        <w:jc w:val="both"/>
        <w:rPr>
          <w:rFonts w:ascii="Times New Roman" w:hAnsi="Times New Roman" w:cs="Times New Roman"/>
          <w:sz w:val="24"/>
          <w:szCs w:val="24"/>
          <w:lang w:val="en-US"/>
        </w:rPr>
      </w:pPr>
    </w:p>
    <w:p w:rsidR="00AB01CB" w:rsidRPr="00E33A76" w:rsidRDefault="00AB01CB" w:rsidP="00AB01CB">
      <w:pPr>
        <w:widowControl w:val="0"/>
        <w:autoSpaceDE w:val="0"/>
        <w:autoSpaceDN w:val="0"/>
        <w:adjustRightInd w:val="0"/>
        <w:spacing w:before="16" w:after="0" w:line="260" w:lineRule="exact"/>
        <w:rPr>
          <w:rFonts w:ascii="Times New Roman" w:hAnsi="Times New Roman" w:cs="Times New Roman"/>
          <w:sz w:val="26"/>
          <w:szCs w:val="26"/>
          <w:lang w:val="en-US"/>
        </w:rPr>
      </w:pPr>
    </w:p>
    <w:p w:rsidR="00AB01CB" w:rsidRDefault="00AB01CB" w:rsidP="00AB01CB">
      <w:pPr>
        <w:rPr>
          <w:rFonts w:ascii="Times New Roman" w:hAnsi="Times New Roman" w:cs="Times New Roman"/>
          <w:b/>
          <w:bCs/>
          <w:sz w:val="24"/>
          <w:szCs w:val="24"/>
        </w:rPr>
      </w:pPr>
      <w:r>
        <w:rPr>
          <w:rFonts w:ascii="Times New Roman" w:hAnsi="Times New Roman" w:cs="Times New Roman"/>
          <w:b/>
          <w:bCs/>
          <w:sz w:val="24"/>
          <w:szCs w:val="24"/>
        </w:rPr>
        <w:t xml:space="preserve">6- En </w:t>
      </w:r>
      <w:r>
        <w:rPr>
          <w:rFonts w:ascii="Times New Roman" w:hAnsi="Times New Roman" w:cs="Times New Roman"/>
          <w:b/>
          <w:bCs/>
          <w:spacing w:val="-1"/>
          <w:sz w:val="24"/>
          <w:szCs w:val="24"/>
        </w:rPr>
        <w:t>U</w:t>
      </w:r>
      <w:r>
        <w:rPr>
          <w:rFonts w:ascii="Times New Roman" w:hAnsi="Times New Roman" w:cs="Times New Roman"/>
          <w:b/>
          <w:bCs/>
          <w:sz w:val="24"/>
          <w:szCs w:val="24"/>
        </w:rPr>
        <w:t>sûl</w:t>
      </w:r>
      <w:r>
        <w:rPr>
          <w:rFonts w:ascii="Times New Roman" w:hAnsi="Times New Roman" w:cs="Times New Roman"/>
          <w:b/>
          <w:bCs/>
          <w:spacing w:val="-14"/>
          <w:sz w:val="24"/>
          <w:szCs w:val="24"/>
        </w:rPr>
        <w:t xml:space="preserve"> </w:t>
      </w:r>
      <w:r>
        <w:rPr>
          <w:rFonts w:ascii="Times New Roman" w:hAnsi="Times New Roman" w:cs="Times New Roman"/>
          <w:b/>
          <w:bCs/>
          <w:sz w:val="24"/>
          <w:szCs w:val="24"/>
        </w:rPr>
        <w:t>Al-</w:t>
      </w:r>
      <w:r>
        <w:rPr>
          <w:rFonts w:ascii="Times New Roman" w:hAnsi="Times New Roman" w:cs="Times New Roman"/>
          <w:b/>
          <w:bCs/>
          <w:spacing w:val="1"/>
          <w:sz w:val="24"/>
          <w:szCs w:val="24"/>
        </w:rPr>
        <w:t>F</w:t>
      </w:r>
      <w:r>
        <w:rPr>
          <w:rFonts w:ascii="Times New Roman" w:hAnsi="Times New Roman" w:cs="Times New Roman"/>
          <w:b/>
          <w:bCs/>
          <w:sz w:val="24"/>
          <w:szCs w:val="24"/>
        </w:rPr>
        <w:t>iqh (Fo</w:t>
      </w:r>
      <w:r>
        <w:rPr>
          <w:rFonts w:ascii="Times New Roman" w:hAnsi="Times New Roman" w:cs="Times New Roman"/>
          <w:b/>
          <w:bCs/>
          <w:spacing w:val="-1"/>
          <w:sz w:val="24"/>
          <w:szCs w:val="24"/>
        </w:rPr>
        <w:t>n</w:t>
      </w:r>
      <w:r>
        <w:rPr>
          <w:rFonts w:ascii="Times New Roman" w:hAnsi="Times New Roman" w:cs="Times New Roman"/>
          <w:b/>
          <w:bCs/>
          <w:sz w:val="24"/>
          <w:szCs w:val="24"/>
        </w:rPr>
        <w:t>d</w:t>
      </w:r>
      <w:r>
        <w:rPr>
          <w:rFonts w:ascii="Times New Roman" w:hAnsi="Times New Roman" w:cs="Times New Roman"/>
          <w:b/>
          <w:bCs/>
          <w:spacing w:val="-2"/>
          <w:sz w:val="24"/>
          <w:szCs w:val="24"/>
        </w:rPr>
        <w:t>e</w:t>
      </w:r>
      <w:r>
        <w:rPr>
          <w:rFonts w:ascii="Times New Roman" w:hAnsi="Times New Roman" w:cs="Times New Roman"/>
          <w:b/>
          <w:bCs/>
          <w:sz w:val="24"/>
          <w:szCs w:val="24"/>
        </w:rPr>
        <w:t>men</w:t>
      </w:r>
      <w:r>
        <w:rPr>
          <w:rFonts w:ascii="Times New Roman" w:hAnsi="Times New Roman" w:cs="Times New Roman"/>
          <w:b/>
          <w:bCs/>
          <w:spacing w:val="2"/>
          <w:sz w:val="24"/>
          <w:szCs w:val="24"/>
        </w:rPr>
        <w:t>t</w:t>
      </w:r>
      <w:r>
        <w:rPr>
          <w:rFonts w:ascii="Times New Roman" w:hAnsi="Times New Roman" w:cs="Times New Roman"/>
          <w:b/>
          <w:bCs/>
          <w:sz w:val="24"/>
          <w:szCs w:val="24"/>
        </w:rPr>
        <w:t>s de la</w:t>
      </w:r>
      <w:r>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J</w:t>
      </w:r>
      <w:r>
        <w:rPr>
          <w:rFonts w:ascii="Times New Roman" w:hAnsi="Times New Roman" w:cs="Times New Roman"/>
          <w:b/>
          <w:bCs/>
          <w:sz w:val="24"/>
          <w:szCs w:val="24"/>
        </w:rPr>
        <w:t>urisprudence</w:t>
      </w:r>
      <w:r>
        <w:rPr>
          <w:rFonts w:ascii="Times New Roman" w:hAnsi="Times New Roman" w:cs="Times New Roman"/>
          <w:b/>
          <w:bCs/>
          <w:spacing w:val="2"/>
          <w:sz w:val="24"/>
          <w:szCs w:val="24"/>
        </w:rPr>
        <w:t xml:space="preserve"> </w:t>
      </w:r>
      <w:r>
        <w:rPr>
          <w:rFonts w:ascii="Times New Roman" w:hAnsi="Times New Roman" w:cs="Times New Roman"/>
          <w:b/>
          <w:bCs/>
          <w:spacing w:val="-1"/>
          <w:sz w:val="24"/>
          <w:szCs w:val="24"/>
        </w:rPr>
        <w:t>I</w:t>
      </w:r>
      <w:r>
        <w:rPr>
          <w:rFonts w:ascii="Times New Roman" w:hAnsi="Times New Roman" w:cs="Times New Roman"/>
          <w:b/>
          <w:bCs/>
          <w:sz w:val="24"/>
          <w:szCs w:val="24"/>
        </w:rPr>
        <w:t>sl</w:t>
      </w:r>
      <w:r>
        <w:rPr>
          <w:rFonts w:ascii="Times New Roman" w:hAnsi="Times New Roman" w:cs="Times New Roman"/>
          <w:b/>
          <w:bCs/>
          <w:spacing w:val="-2"/>
          <w:sz w:val="24"/>
          <w:szCs w:val="24"/>
        </w:rPr>
        <w:t>a</w:t>
      </w:r>
      <w:r>
        <w:rPr>
          <w:rFonts w:ascii="Times New Roman" w:hAnsi="Times New Roman" w:cs="Times New Roman"/>
          <w:b/>
          <w:bCs/>
          <w:sz w:val="24"/>
          <w:szCs w:val="24"/>
        </w:rPr>
        <w:t>m</w:t>
      </w:r>
      <w:r>
        <w:rPr>
          <w:rFonts w:ascii="Times New Roman" w:hAnsi="Times New Roman" w:cs="Times New Roman"/>
          <w:b/>
          <w:bCs/>
          <w:spacing w:val="1"/>
          <w:sz w:val="24"/>
          <w:szCs w:val="24"/>
        </w:rPr>
        <w:t>i</w:t>
      </w:r>
      <w:r>
        <w:rPr>
          <w:rFonts w:ascii="Times New Roman" w:hAnsi="Times New Roman" w:cs="Times New Roman"/>
          <w:b/>
          <w:bCs/>
          <w:sz w:val="24"/>
          <w:szCs w:val="24"/>
        </w:rPr>
        <w:t>que)</w:t>
      </w:r>
    </w:p>
    <w:p w:rsidR="00AB01CB" w:rsidRDefault="00AB01CB" w:rsidP="00AB01CB">
      <w:pPr>
        <w:widowControl w:val="0"/>
        <w:autoSpaceDE w:val="0"/>
        <w:autoSpaceDN w:val="0"/>
        <w:adjustRightInd w:val="0"/>
        <w:spacing w:before="70" w:after="0" w:line="240" w:lineRule="auto"/>
        <w:ind w:left="142" w:right="392"/>
        <w:jc w:val="both"/>
        <w:rPr>
          <w:rFonts w:ascii="Times New Roman" w:hAnsi="Times New Roman" w:cs="Times New Roman"/>
          <w:sz w:val="24"/>
          <w:szCs w:val="24"/>
        </w:rPr>
      </w:pPr>
      <w:r>
        <w:rPr>
          <w:rFonts w:ascii="Times New Roman" w:hAnsi="Times New Roman" w:cs="Times New Roman"/>
          <w:sz w:val="24"/>
          <w:szCs w:val="24"/>
        </w:rPr>
        <w:t>Il étudia une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partie </w:t>
      </w:r>
      <w:r>
        <w:rPr>
          <w:rFonts w:ascii="Times New Roman" w:hAnsi="Times New Roman" w:cs="Times New Roman"/>
          <w:spacing w:val="-2"/>
          <w:sz w:val="24"/>
          <w:szCs w:val="24"/>
        </w:rPr>
        <w:t>d</w:t>
      </w:r>
      <w:r>
        <w:rPr>
          <w:rFonts w:ascii="Times New Roman" w:hAnsi="Times New Roman" w:cs="Times New Roman"/>
          <w:sz w:val="24"/>
          <w:szCs w:val="24"/>
        </w:rPr>
        <w:t>'Al-Muntakhab</w:t>
      </w:r>
      <w:r>
        <w:rPr>
          <w:rFonts w:ascii="Times New Roman" w:hAnsi="Times New Roman" w:cs="Times New Roman"/>
          <w:spacing w:val="2"/>
          <w:sz w:val="24"/>
          <w:szCs w:val="24"/>
        </w:rPr>
        <w:t xml:space="preserve"> </w:t>
      </w:r>
      <w:r>
        <w:rPr>
          <w:rFonts w:ascii="Times New Roman" w:hAnsi="Times New Roman" w:cs="Times New Roman"/>
          <w:sz w:val="24"/>
          <w:szCs w:val="24"/>
        </w:rPr>
        <w:t>(Fakhr</w:t>
      </w:r>
      <w:r>
        <w:rPr>
          <w:rFonts w:ascii="Times New Roman" w:hAnsi="Times New Roman" w:cs="Times New Roman"/>
          <w:spacing w:val="-14"/>
          <w:sz w:val="24"/>
          <w:szCs w:val="24"/>
        </w:rPr>
        <w:t xml:space="preserve"> </w:t>
      </w:r>
      <w:r>
        <w:rPr>
          <w:rFonts w:ascii="Times New Roman" w:hAnsi="Times New Roman" w:cs="Times New Roman"/>
          <w:sz w:val="24"/>
          <w:szCs w:val="24"/>
        </w:rPr>
        <w:t>Ad-Dîn</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r</w:t>
      </w:r>
      <w:r>
        <w:rPr>
          <w:rFonts w:ascii="Times New Roman" w:hAnsi="Times New Roman" w:cs="Times New Roman"/>
          <w:sz w:val="24"/>
          <w:szCs w:val="24"/>
        </w:rPr>
        <w:t>-Râzî)</w:t>
      </w:r>
      <w:r>
        <w:rPr>
          <w:rFonts w:ascii="Times New Roman" w:hAnsi="Times New Roman" w:cs="Times New Roman"/>
          <w:spacing w:val="-1"/>
          <w:sz w:val="24"/>
          <w:szCs w:val="24"/>
        </w:rPr>
        <w:t xml:space="preserve"> </w:t>
      </w:r>
      <w:r>
        <w:rPr>
          <w:rFonts w:ascii="Times New Roman" w:hAnsi="Times New Roman" w:cs="Times New Roman"/>
          <w:sz w:val="24"/>
          <w:szCs w:val="24"/>
        </w:rPr>
        <w:t>et</w:t>
      </w:r>
      <w:r>
        <w:rPr>
          <w:rFonts w:ascii="Times New Roman" w:hAnsi="Times New Roman" w:cs="Times New Roman"/>
          <w:spacing w:val="-14"/>
          <w:sz w:val="24"/>
          <w:szCs w:val="24"/>
        </w:rPr>
        <w:t xml:space="preserve"> </w:t>
      </w:r>
      <w:r>
        <w:rPr>
          <w:rFonts w:ascii="Times New Roman" w:hAnsi="Times New Roman" w:cs="Times New Roman"/>
          <w:sz w:val="24"/>
          <w:szCs w:val="24"/>
        </w:rPr>
        <w:t>Al-Mustasfâ</w:t>
      </w:r>
      <w:r>
        <w:rPr>
          <w:rFonts w:ascii="Times New Roman" w:hAnsi="Times New Roman" w:cs="Times New Roman"/>
          <w:spacing w:val="-1"/>
          <w:sz w:val="24"/>
          <w:szCs w:val="24"/>
        </w:rPr>
        <w:t xml:space="preserve"> </w:t>
      </w:r>
      <w:r>
        <w:rPr>
          <w:rFonts w:ascii="Times New Roman" w:hAnsi="Times New Roman" w:cs="Times New Roman"/>
          <w:sz w:val="24"/>
          <w:szCs w:val="24"/>
        </w:rPr>
        <w:t>(Al-Ghazâ</w:t>
      </w:r>
      <w:r>
        <w:rPr>
          <w:rFonts w:ascii="Times New Roman" w:hAnsi="Times New Roman" w:cs="Times New Roman"/>
          <w:spacing w:val="2"/>
          <w:sz w:val="24"/>
          <w:szCs w:val="24"/>
        </w:rPr>
        <w:t>l</w:t>
      </w:r>
      <w:r>
        <w:rPr>
          <w:rFonts w:ascii="Times New Roman" w:hAnsi="Times New Roman" w:cs="Times New Roman"/>
          <w:sz w:val="24"/>
          <w:szCs w:val="24"/>
        </w:rPr>
        <w:t xml:space="preserve">î) auprès du </w:t>
      </w:r>
      <w:r>
        <w:rPr>
          <w:rFonts w:ascii="Times New Roman" w:hAnsi="Times New Roman" w:cs="Times New Roman"/>
          <w:spacing w:val="-1"/>
          <w:sz w:val="24"/>
          <w:szCs w:val="24"/>
        </w:rPr>
        <w:t>j</w:t>
      </w:r>
      <w:r>
        <w:rPr>
          <w:rFonts w:ascii="Times New Roman" w:hAnsi="Times New Roman" w:cs="Times New Roman"/>
          <w:sz w:val="24"/>
          <w:szCs w:val="24"/>
        </w:rPr>
        <w:t>uge,</w:t>
      </w:r>
      <w:r>
        <w:rPr>
          <w:rFonts w:ascii="Times New Roman" w:hAnsi="Times New Roman" w:cs="Times New Roman"/>
          <w:spacing w:val="1"/>
          <w:sz w:val="24"/>
          <w:szCs w:val="24"/>
        </w:rPr>
        <w:t xml:space="preserve"> </w:t>
      </w:r>
      <w:r>
        <w:rPr>
          <w:rFonts w:ascii="Times New Roman" w:hAnsi="Times New Roman" w:cs="Times New Roman"/>
          <w:sz w:val="24"/>
          <w:szCs w:val="24"/>
        </w:rPr>
        <w:t>le j</w:t>
      </w:r>
      <w:r>
        <w:rPr>
          <w:rFonts w:ascii="Times New Roman" w:hAnsi="Times New Roman" w:cs="Times New Roman"/>
          <w:spacing w:val="-1"/>
          <w:sz w:val="24"/>
          <w:szCs w:val="24"/>
        </w:rPr>
        <w:t>u</w:t>
      </w:r>
      <w:r>
        <w:rPr>
          <w:rFonts w:ascii="Times New Roman" w:hAnsi="Times New Roman" w:cs="Times New Roman"/>
          <w:sz w:val="24"/>
          <w:szCs w:val="24"/>
        </w:rPr>
        <w:t>ris</w:t>
      </w:r>
      <w:r>
        <w:rPr>
          <w:rFonts w:ascii="Times New Roman" w:hAnsi="Times New Roman" w:cs="Times New Roman"/>
          <w:spacing w:val="1"/>
          <w:sz w:val="24"/>
          <w:szCs w:val="24"/>
        </w:rPr>
        <w:t>t</w:t>
      </w:r>
      <w:r>
        <w:rPr>
          <w:rFonts w:ascii="Times New Roman" w:hAnsi="Times New Roman" w:cs="Times New Roman"/>
          <w:sz w:val="24"/>
          <w:szCs w:val="24"/>
        </w:rPr>
        <w:t>e shaféite,</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bou</w:t>
      </w:r>
      <w:r>
        <w:rPr>
          <w:rFonts w:ascii="Times New Roman" w:hAnsi="Times New Roman" w:cs="Times New Roman"/>
          <w:spacing w:val="-12"/>
          <w:sz w:val="24"/>
          <w:szCs w:val="24"/>
        </w:rPr>
        <w:t xml:space="preserve"> </w:t>
      </w:r>
      <w:r>
        <w:rPr>
          <w:rFonts w:ascii="Times New Roman" w:hAnsi="Times New Roman" w:cs="Times New Roman"/>
          <w:sz w:val="24"/>
          <w:szCs w:val="24"/>
        </w:rPr>
        <w:t>Al-Fath</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mar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Ibn Bundâr Ibn 'Omar Ibn </w:t>
      </w:r>
      <w:r>
        <w:rPr>
          <w:rFonts w:ascii="Times New Roman" w:hAnsi="Times New Roman" w:cs="Times New Roman"/>
          <w:spacing w:val="-1"/>
          <w:sz w:val="24"/>
          <w:szCs w:val="24"/>
        </w:rPr>
        <w:t>'</w:t>
      </w:r>
      <w:r>
        <w:rPr>
          <w:rFonts w:ascii="Times New Roman" w:hAnsi="Times New Roman" w:cs="Times New Roman"/>
          <w:sz w:val="24"/>
          <w:szCs w:val="24"/>
        </w:rPr>
        <w:t>Alî</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At- </w:t>
      </w:r>
      <w:r>
        <w:rPr>
          <w:rFonts w:ascii="Times New Roman" w:hAnsi="Times New Roman" w:cs="Times New Roman"/>
          <w:spacing w:val="-17"/>
          <w:sz w:val="24"/>
          <w:szCs w:val="24"/>
        </w:rPr>
        <w:t>T</w:t>
      </w:r>
      <w:r>
        <w:rPr>
          <w:rFonts w:ascii="Times New Roman" w:hAnsi="Times New Roman" w:cs="Times New Roman"/>
          <w:sz w:val="24"/>
          <w:szCs w:val="24"/>
        </w:rPr>
        <w:t>aflîsî.</w:t>
      </w:r>
    </w:p>
    <w:p w:rsidR="00AB01CB" w:rsidRDefault="00AB01CB" w:rsidP="00AB01CB">
      <w:pPr>
        <w:widowControl w:val="0"/>
        <w:autoSpaceDE w:val="0"/>
        <w:autoSpaceDN w:val="0"/>
        <w:adjustRightInd w:val="0"/>
        <w:spacing w:before="16" w:after="0" w:line="260" w:lineRule="exact"/>
        <w:ind w:left="142" w:firstLine="682"/>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42" w:right="300"/>
        <w:jc w:val="both"/>
        <w:rPr>
          <w:rFonts w:ascii="Times New Roman" w:hAnsi="Times New Roman" w:cs="Times New Roman"/>
          <w:sz w:val="24"/>
          <w:szCs w:val="24"/>
        </w:rPr>
      </w:pPr>
      <w:r>
        <w:rPr>
          <w:rFonts w:ascii="Times New Roman" w:hAnsi="Times New Roman" w:cs="Times New Roman"/>
          <w:sz w:val="24"/>
          <w:szCs w:val="24"/>
        </w:rPr>
        <w:t>L'Im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-Sakhâwî</w:t>
      </w:r>
      <w:r>
        <w:rPr>
          <w:rFonts w:ascii="Times New Roman" w:hAnsi="Times New Roman" w:cs="Times New Roman"/>
          <w:spacing w:val="2"/>
          <w:sz w:val="24"/>
          <w:szCs w:val="24"/>
        </w:rPr>
        <w:t xml:space="preserve"> </w:t>
      </w:r>
      <w:r>
        <w:rPr>
          <w:rFonts w:ascii="Times New Roman" w:hAnsi="Times New Roman" w:cs="Times New Roman"/>
          <w:sz w:val="24"/>
          <w:szCs w:val="24"/>
        </w:rPr>
        <w:t>dit: « Il étudia égal</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n</w:t>
      </w:r>
      <w:r>
        <w:rPr>
          <w:rFonts w:ascii="Times New Roman" w:hAnsi="Times New Roman" w:cs="Times New Roman"/>
          <w:sz w:val="24"/>
          <w:szCs w:val="24"/>
        </w:rPr>
        <w:t>t la majeure par</w:t>
      </w:r>
      <w:r>
        <w:rPr>
          <w:rFonts w:ascii="Times New Roman" w:hAnsi="Times New Roman" w:cs="Times New Roman"/>
          <w:spacing w:val="1"/>
          <w:sz w:val="24"/>
          <w:szCs w:val="24"/>
        </w:rPr>
        <w:t>t</w:t>
      </w:r>
      <w:r>
        <w:rPr>
          <w:rFonts w:ascii="Times New Roman" w:hAnsi="Times New Roman" w:cs="Times New Roman"/>
          <w:sz w:val="24"/>
          <w:szCs w:val="24"/>
        </w:rPr>
        <w:t>ie de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ukhtasar</w:t>
      </w:r>
      <w:r>
        <w:rPr>
          <w:rFonts w:ascii="Times New Roman" w:hAnsi="Times New Roman" w:cs="Times New Roman"/>
          <w:spacing w:val="1"/>
          <w:sz w:val="24"/>
          <w:szCs w:val="24"/>
        </w:rPr>
        <w:t xml:space="preserve"> </w:t>
      </w:r>
      <w:r>
        <w:rPr>
          <w:rFonts w:ascii="Times New Roman" w:hAnsi="Times New Roman" w:cs="Times New Roman"/>
          <w:sz w:val="24"/>
          <w:szCs w:val="24"/>
        </w:rPr>
        <w:t>Ibn</w:t>
      </w:r>
      <w:r>
        <w:rPr>
          <w:rFonts w:ascii="Times New Roman" w:hAnsi="Times New Roman" w:cs="Times New Roman"/>
          <w:spacing w:val="-14"/>
          <w:sz w:val="24"/>
          <w:szCs w:val="24"/>
        </w:rPr>
        <w:t xml:space="preserve"> </w:t>
      </w:r>
      <w:r>
        <w:rPr>
          <w:rFonts w:ascii="Times New Roman" w:hAnsi="Times New Roman" w:cs="Times New Roman"/>
          <w:sz w:val="24"/>
          <w:szCs w:val="24"/>
        </w:rPr>
        <w:t>Al-Hâjib auprès du Grand Juge de Damas,</w:t>
      </w:r>
      <w:r>
        <w:rPr>
          <w:rFonts w:ascii="Times New Roman" w:hAnsi="Times New Roman" w:cs="Times New Roman"/>
          <w:spacing w:val="-12"/>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w:t>
      </w:r>
      <w:r>
        <w:rPr>
          <w:rFonts w:ascii="Times New Roman" w:hAnsi="Times New Roman" w:cs="Times New Roman"/>
          <w:sz w:val="24"/>
          <w:szCs w:val="24"/>
        </w:rPr>
        <w:t>Izz</w:t>
      </w:r>
      <w:r>
        <w:rPr>
          <w:rFonts w:ascii="Times New Roman" w:hAnsi="Times New Roman" w:cs="Times New Roman"/>
          <w:spacing w:val="-13"/>
          <w:sz w:val="24"/>
          <w:szCs w:val="24"/>
        </w:rPr>
        <w:t xml:space="preserve"> </w:t>
      </w:r>
      <w:r>
        <w:rPr>
          <w:rFonts w:ascii="Times New Roman" w:hAnsi="Times New Roman" w:cs="Times New Roman"/>
          <w:sz w:val="24"/>
          <w:szCs w:val="24"/>
        </w:rPr>
        <w:t>Abou</w:t>
      </w:r>
      <w:r>
        <w:rPr>
          <w:rFonts w:ascii="Times New Roman" w:hAnsi="Times New Roman" w:cs="Times New Roman"/>
          <w:spacing w:val="-13"/>
          <w:sz w:val="24"/>
          <w:szCs w:val="24"/>
        </w:rPr>
        <w:t xml:space="preserve"> </w:t>
      </w:r>
      <w:r>
        <w:rPr>
          <w:rFonts w:ascii="Times New Roman" w:hAnsi="Times New Roman" w:cs="Times New Roman"/>
          <w:sz w:val="24"/>
          <w:szCs w:val="24"/>
        </w:rPr>
        <w:t>Al-Mafâkhir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uh</w:t>
      </w:r>
      <w:r>
        <w:rPr>
          <w:rFonts w:ascii="Times New Roman" w:hAnsi="Times New Roman" w:cs="Times New Roman"/>
          <w:spacing w:val="1"/>
          <w:sz w:val="24"/>
          <w:szCs w:val="24"/>
        </w:rPr>
        <w:t>a</w:t>
      </w:r>
      <w:r>
        <w:rPr>
          <w:rFonts w:ascii="Times New Roman" w:hAnsi="Times New Roman" w:cs="Times New Roman"/>
          <w:spacing w:val="-1"/>
          <w:sz w:val="24"/>
          <w:szCs w:val="24"/>
        </w:rPr>
        <w:t>mm</w:t>
      </w:r>
      <w:r>
        <w:rPr>
          <w:rFonts w:ascii="Times New Roman" w:hAnsi="Times New Roman" w:cs="Times New Roman"/>
          <w:sz w:val="24"/>
          <w:szCs w:val="24"/>
        </w:rPr>
        <w:t>ad</w:t>
      </w:r>
      <w:r>
        <w:rPr>
          <w:rFonts w:ascii="Times New Roman" w:hAnsi="Times New Roman" w:cs="Times New Roman"/>
          <w:spacing w:val="1"/>
          <w:sz w:val="24"/>
          <w:szCs w:val="24"/>
        </w:rPr>
        <w:t xml:space="preserve"> </w:t>
      </w:r>
      <w:r>
        <w:rPr>
          <w:rFonts w:ascii="Times New Roman" w:hAnsi="Times New Roman" w:cs="Times New Roman"/>
          <w:sz w:val="24"/>
          <w:szCs w:val="24"/>
        </w:rPr>
        <w:t>Ibn</w:t>
      </w:r>
      <w:r>
        <w:rPr>
          <w:rFonts w:ascii="Times New Roman" w:hAnsi="Times New Roman" w:cs="Times New Roman"/>
          <w:spacing w:val="-14"/>
          <w:sz w:val="24"/>
          <w:szCs w:val="24"/>
        </w:rPr>
        <w:t xml:space="preserve"> </w:t>
      </w:r>
      <w:r>
        <w:rPr>
          <w:rFonts w:ascii="Times New Roman" w:hAnsi="Times New Roman" w:cs="Times New Roman"/>
          <w:sz w:val="24"/>
          <w:szCs w:val="24"/>
        </w:rPr>
        <w:t>Abd</w:t>
      </w:r>
      <w:r>
        <w:rPr>
          <w:rFonts w:ascii="Times New Roman" w:hAnsi="Times New Roman" w:cs="Times New Roman"/>
          <w:spacing w:val="-13"/>
          <w:sz w:val="24"/>
          <w:szCs w:val="24"/>
        </w:rPr>
        <w:t xml:space="preserve"> </w:t>
      </w:r>
      <w:r>
        <w:rPr>
          <w:rFonts w:ascii="Times New Roman" w:hAnsi="Times New Roman" w:cs="Times New Roman"/>
          <w:sz w:val="24"/>
          <w:szCs w:val="24"/>
        </w:rPr>
        <w:t>Al-Qâdir Ibn</w:t>
      </w:r>
      <w:r>
        <w:rPr>
          <w:rFonts w:ascii="Times New Roman" w:hAnsi="Times New Roman" w:cs="Times New Roman"/>
          <w:spacing w:val="-14"/>
          <w:sz w:val="24"/>
          <w:szCs w:val="24"/>
        </w:rPr>
        <w:t xml:space="preserve"> </w:t>
      </w:r>
      <w:r>
        <w:rPr>
          <w:rFonts w:ascii="Times New Roman" w:hAnsi="Times New Roman" w:cs="Times New Roman"/>
          <w:sz w:val="24"/>
          <w:szCs w:val="24"/>
        </w:rPr>
        <w:t>Abd</w:t>
      </w:r>
      <w:r>
        <w:rPr>
          <w:rFonts w:ascii="Times New Roman" w:hAnsi="Times New Roman" w:cs="Times New Roman"/>
          <w:spacing w:val="-13"/>
          <w:sz w:val="24"/>
          <w:szCs w:val="24"/>
        </w:rPr>
        <w:t xml:space="preserve"> </w:t>
      </w:r>
      <w:r>
        <w:rPr>
          <w:rFonts w:ascii="Times New Roman" w:hAnsi="Times New Roman" w:cs="Times New Roman"/>
          <w:sz w:val="24"/>
          <w:szCs w:val="24"/>
        </w:rPr>
        <w:t>Al-Khâliq</w:t>
      </w:r>
      <w:r>
        <w:rPr>
          <w:rFonts w:ascii="Times New Roman" w:hAnsi="Times New Roman" w:cs="Times New Roman"/>
          <w:spacing w:val="1"/>
          <w:sz w:val="24"/>
          <w:szCs w:val="24"/>
        </w:rPr>
        <w:t xml:space="preserve"> </w:t>
      </w:r>
      <w:r>
        <w:rPr>
          <w:rFonts w:ascii="Times New Roman" w:hAnsi="Times New Roman" w:cs="Times New Roman"/>
          <w:sz w:val="24"/>
          <w:szCs w:val="24"/>
        </w:rPr>
        <w:t>Ibn</w:t>
      </w:r>
      <w:r>
        <w:rPr>
          <w:rFonts w:ascii="Times New Roman" w:hAnsi="Times New Roman" w:cs="Times New Roman"/>
          <w:spacing w:val="-14"/>
          <w:sz w:val="24"/>
          <w:szCs w:val="24"/>
        </w:rPr>
        <w:t xml:space="preserve"> </w:t>
      </w:r>
      <w:r>
        <w:rPr>
          <w:rFonts w:ascii="Times New Roman" w:hAnsi="Times New Roman" w:cs="Times New Roman"/>
          <w:sz w:val="24"/>
          <w:szCs w:val="24"/>
        </w:rPr>
        <w:t>As-S</w:t>
      </w:r>
      <w:r>
        <w:rPr>
          <w:rFonts w:ascii="Times New Roman" w:hAnsi="Times New Roman" w:cs="Times New Roman"/>
          <w:spacing w:val="-1"/>
          <w:sz w:val="24"/>
          <w:szCs w:val="24"/>
        </w:rPr>
        <w:t>â</w:t>
      </w:r>
      <w:r>
        <w:rPr>
          <w:rFonts w:ascii="Times New Roman" w:hAnsi="Times New Roman" w:cs="Times New Roman"/>
          <w:sz w:val="24"/>
          <w:szCs w:val="24"/>
        </w:rPr>
        <w:t>'igh ».</w:t>
      </w:r>
    </w:p>
    <w:p w:rsidR="00AB01CB" w:rsidRDefault="00AB01CB" w:rsidP="00AB01CB">
      <w:pPr>
        <w:widowControl w:val="0"/>
        <w:autoSpaceDE w:val="0"/>
        <w:autoSpaceDN w:val="0"/>
        <w:adjustRightInd w:val="0"/>
        <w:spacing w:after="0" w:line="240" w:lineRule="auto"/>
        <w:ind w:left="142" w:right="300"/>
        <w:jc w:val="both"/>
        <w:rPr>
          <w:rFonts w:ascii="Times New Roman" w:hAnsi="Times New Roman" w:cs="Times New Roman"/>
          <w:sz w:val="24"/>
          <w:szCs w:val="24"/>
        </w:rPr>
      </w:pPr>
    </w:p>
    <w:p w:rsidR="00AB01CB" w:rsidRDefault="00AB01CB" w:rsidP="00AB01CB">
      <w:pPr>
        <w:widowControl w:val="0"/>
        <w:autoSpaceDE w:val="0"/>
        <w:autoSpaceDN w:val="0"/>
        <w:adjustRightInd w:val="0"/>
        <w:spacing w:after="0" w:line="120" w:lineRule="exact"/>
        <w:rPr>
          <w:rFonts w:ascii="Times New Roman" w:hAnsi="Times New Roman" w:cs="Times New Roman"/>
          <w:sz w:val="12"/>
          <w:szCs w:val="12"/>
        </w:rPr>
      </w:pPr>
    </w:p>
    <w:p w:rsidR="00AB01CB" w:rsidRPr="00E33A76" w:rsidRDefault="00AB01CB" w:rsidP="00AB01CB">
      <w:pPr>
        <w:widowControl w:val="0"/>
        <w:autoSpaceDE w:val="0"/>
        <w:autoSpaceDN w:val="0"/>
        <w:adjustRightInd w:val="0"/>
        <w:spacing w:after="0" w:line="240" w:lineRule="auto"/>
        <w:ind w:left="116" w:right="-20"/>
        <w:rPr>
          <w:rFonts w:ascii="Times New Roman" w:hAnsi="Times New Roman" w:cs="Times New Roman"/>
          <w:sz w:val="24"/>
          <w:szCs w:val="24"/>
          <w:u w:val="single"/>
        </w:rPr>
      </w:pPr>
      <w:r w:rsidRPr="00E33A76">
        <w:rPr>
          <w:rFonts w:ascii="Times New Roman" w:hAnsi="Times New Roman" w:cs="Times New Roman"/>
          <w:b/>
          <w:bCs/>
          <w:sz w:val="24"/>
          <w:szCs w:val="24"/>
          <w:u w:val="single"/>
        </w:rPr>
        <w:t>Ses ouvrages</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961"/>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pacing w:val="2"/>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n-Nawawî</w:t>
      </w:r>
      <w:r>
        <w:rPr>
          <w:rFonts w:ascii="Times New Roman" w:hAnsi="Times New Roman" w:cs="Times New Roman"/>
          <w:spacing w:val="-1"/>
          <w:sz w:val="24"/>
          <w:szCs w:val="24"/>
        </w:rPr>
        <w:t xml:space="preserve"> </w:t>
      </w:r>
      <w:r>
        <w:rPr>
          <w:rFonts w:ascii="Times New Roman" w:hAnsi="Times New Roman" w:cs="Times New Roman"/>
          <w:sz w:val="24"/>
          <w:szCs w:val="24"/>
        </w:rPr>
        <w:t>ne se ma</w:t>
      </w:r>
      <w:r>
        <w:rPr>
          <w:rFonts w:ascii="Times New Roman" w:hAnsi="Times New Roman" w:cs="Times New Roman"/>
          <w:spacing w:val="2"/>
          <w:sz w:val="24"/>
          <w:szCs w:val="24"/>
        </w:rPr>
        <w:t>r</w:t>
      </w:r>
      <w:r>
        <w:rPr>
          <w:rFonts w:ascii="Times New Roman" w:hAnsi="Times New Roman" w:cs="Times New Roman"/>
          <w:sz w:val="24"/>
          <w:szCs w:val="24"/>
        </w:rPr>
        <w:t xml:space="preserve">ia pas et </w:t>
      </w:r>
      <w:r>
        <w:rPr>
          <w:rFonts w:ascii="Times New Roman" w:hAnsi="Times New Roman" w:cs="Times New Roman"/>
          <w:spacing w:val="-2"/>
          <w:sz w:val="24"/>
          <w:szCs w:val="24"/>
        </w:rPr>
        <w:t>n</w:t>
      </w:r>
      <w:r>
        <w:rPr>
          <w:rFonts w:ascii="Times New Roman" w:hAnsi="Times New Roman" w:cs="Times New Roman"/>
          <w:sz w:val="24"/>
          <w:szCs w:val="24"/>
        </w:rPr>
        <w:t>'e</w:t>
      </w:r>
      <w:r>
        <w:rPr>
          <w:rFonts w:ascii="Times New Roman" w:hAnsi="Times New Roman" w:cs="Times New Roman"/>
          <w:spacing w:val="2"/>
          <w:sz w:val="24"/>
          <w:szCs w:val="24"/>
        </w:rPr>
        <w:t>u</w:t>
      </w:r>
      <w:r>
        <w:rPr>
          <w:rFonts w:ascii="Times New Roman" w:hAnsi="Times New Roman" w:cs="Times New Roman"/>
          <w:sz w:val="24"/>
          <w:szCs w:val="24"/>
        </w:rPr>
        <w:t>t par conséquent aucune descendance. Mais s</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i</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eurs héri</w:t>
      </w:r>
      <w:r>
        <w:rPr>
          <w:rFonts w:ascii="Times New Roman" w:hAnsi="Times New Roman" w:cs="Times New Roman"/>
          <w:spacing w:val="1"/>
          <w:sz w:val="24"/>
          <w:szCs w:val="24"/>
        </w:rPr>
        <w:t>t</w:t>
      </w:r>
      <w:r>
        <w:rPr>
          <w:rFonts w:ascii="Times New Roman" w:hAnsi="Times New Roman" w:cs="Times New Roman"/>
          <w:sz w:val="24"/>
          <w:szCs w:val="24"/>
        </w:rPr>
        <w:t>iers sont certainem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es r</w:t>
      </w:r>
      <w:r>
        <w:rPr>
          <w:rFonts w:ascii="Times New Roman" w:hAnsi="Times New Roman" w:cs="Times New Roman"/>
          <w:spacing w:val="2"/>
          <w:sz w:val="24"/>
          <w:szCs w:val="24"/>
        </w:rPr>
        <w:t>e</w:t>
      </w:r>
      <w:r>
        <w:rPr>
          <w:rFonts w:ascii="Times New Roman" w:hAnsi="Times New Roman" w:cs="Times New Roman"/>
          <w:sz w:val="24"/>
          <w:szCs w:val="24"/>
        </w:rPr>
        <w:t>marq</w:t>
      </w:r>
      <w:r>
        <w:rPr>
          <w:rFonts w:ascii="Times New Roman" w:hAnsi="Times New Roman" w:cs="Times New Roman"/>
          <w:spacing w:val="-1"/>
          <w:sz w:val="24"/>
          <w:szCs w:val="24"/>
        </w:rPr>
        <w:t>u</w:t>
      </w:r>
      <w:r>
        <w:rPr>
          <w:rFonts w:ascii="Times New Roman" w:hAnsi="Times New Roman" w:cs="Times New Roman"/>
          <w:sz w:val="24"/>
          <w:szCs w:val="24"/>
        </w:rPr>
        <w:t>ables</w:t>
      </w:r>
      <w:r>
        <w:rPr>
          <w:rFonts w:ascii="Times New Roman" w:hAnsi="Times New Roman" w:cs="Times New Roman"/>
          <w:spacing w:val="-1"/>
          <w:sz w:val="24"/>
          <w:szCs w:val="24"/>
        </w:rPr>
        <w:t xml:space="preserve"> </w:t>
      </w:r>
      <w:r>
        <w:rPr>
          <w:rFonts w:ascii="Times New Roman" w:hAnsi="Times New Roman" w:cs="Times New Roman"/>
          <w:sz w:val="24"/>
          <w:szCs w:val="24"/>
        </w:rPr>
        <w:t>ouvrages.</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widowControl w:val="0"/>
        <w:autoSpaceDE w:val="0"/>
        <w:autoSpaceDN w:val="0"/>
        <w:adjustRightInd w:val="0"/>
        <w:spacing w:after="0" w:line="240" w:lineRule="auto"/>
        <w:ind w:left="116" w:right="67"/>
        <w:rPr>
          <w:rFonts w:ascii="Times New Roman" w:hAnsi="Times New Roman" w:cs="Times New Roman"/>
          <w:sz w:val="24"/>
          <w:szCs w:val="24"/>
        </w:rPr>
      </w:pPr>
      <w:r>
        <w:rPr>
          <w:rFonts w:ascii="Times New Roman" w:hAnsi="Times New Roman" w:cs="Times New Roman"/>
          <w:sz w:val="24"/>
          <w:szCs w:val="24"/>
        </w:rPr>
        <w:t>Il</w:t>
      </w:r>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1"/>
          <w:sz w:val="24"/>
          <w:szCs w:val="24"/>
        </w:rPr>
        <w:t>m</w:t>
      </w:r>
      <w:r>
        <w:rPr>
          <w:rFonts w:ascii="Times New Roman" w:hAnsi="Times New Roman" w:cs="Times New Roman"/>
          <w:sz w:val="24"/>
          <w:szCs w:val="24"/>
        </w:rPr>
        <w:t>posa un préc</w:t>
      </w:r>
      <w:r>
        <w:rPr>
          <w:rFonts w:ascii="Times New Roman" w:hAnsi="Times New Roman" w:cs="Times New Roman"/>
          <w:spacing w:val="1"/>
          <w:sz w:val="24"/>
          <w:szCs w:val="24"/>
        </w:rPr>
        <w:t>i</w:t>
      </w:r>
      <w:r>
        <w:rPr>
          <w:rFonts w:ascii="Times New Roman" w:hAnsi="Times New Roman" w:cs="Times New Roman"/>
          <w:sz w:val="24"/>
          <w:szCs w:val="24"/>
        </w:rPr>
        <w:t>eux c</w:t>
      </w:r>
      <w:r>
        <w:rPr>
          <w:rFonts w:ascii="Times New Roman" w:hAnsi="Times New Roman" w:cs="Times New Roman"/>
          <w:spacing w:val="1"/>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w:t>
      </w:r>
      <w:r>
        <w:rPr>
          <w:rFonts w:ascii="Times New Roman" w:hAnsi="Times New Roman" w:cs="Times New Roman"/>
          <w:sz w:val="24"/>
          <w:szCs w:val="24"/>
        </w:rPr>
        <w:t>ire</w:t>
      </w:r>
      <w:r>
        <w:rPr>
          <w:rFonts w:ascii="Times New Roman" w:hAnsi="Times New Roman" w:cs="Times New Roman"/>
          <w:spacing w:val="1"/>
          <w:sz w:val="24"/>
          <w:szCs w:val="24"/>
        </w:rPr>
        <w:t xml:space="preserve"> </w:t>
      </w:r>
      <w:r>
        <w:rPr>
          <w:rFonts w:ascii="Times New Roman" w:hAnsi="Times New Roman" w:cs="Times New Roman"/>
          <w:sz w:val="24"/>
          <w:szCs w:val="24"/>
        </w:rPr>
        <w:t>de Sahîh Mo</w:t>
      </w:r>
      <w:r>
        <w:rPr>
          <w:rFonts w:ascii="Times New Roman" w:hAnsi="Times New Roman" w:cs="Times New Roman"/>
          <w:spacing w:val="-2"/>
          <w:sz w:val="24"/>
          <w:szCs w:val="24"/>
        </w:rPr>
        <w:t>u</w:t>
      </w:r>
      <w:r>
        <w:rPr>
          <w:rFonts w:ascii="Times New Roman" w:hAnsi="Times New Roman" w:cs="Times New Roman"/>
          <w:sz w:val="24"/>
          <w:szCs w:val="24"/>
        </w:rPr>
        <w:t>s</w:t>
      </w:r>
      <w:r>
        <w:rPr>
          <w:rFonts w:ascii="Times New Roman" w:hAnsi="Times New Roman" w:cs="Times New Roman"/>
          <w:spacing w:val="2"/>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 Il</w:t>
      </w:r>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1"/>
          <w:sz w:val="24"/>
          <w:szCs w:val="24"/>
        </w:rPr>
        <w:t>mm</w:t>
      </w:r>
      <w:r>
        <w:rPr>
          <w:rFonts w:ascii="Times New Roman" w:hAnsi="Times New Roman" w:cs="Times New Roman"/>
          <w:sz w:val="24"/>
          <w:szCs w:val="24"/>
        </w:rPr>
        <w:t>e</w:t>
      </w:r>
      <w:r>
        <w:rPr>
          <w:rFonts w:ascii="Times New Roman" w:hAnsi="Times New Roman" w:cs="Times New Roman"/>
          <w:spacing w:val="1"/>
          <w:sz w:val="24"/>
          <w:szCs w:val="24"/>
        </w:rPr>
        <w:t>n</w:t>
      </w:r>
      <w:r>
        <w:rPr>
          <w:rFonts w:ascii="Times New Roman" w:hAnsi="Times New Roman" w:cs="Times New Roman"/>
          <w:sz w:val="24"/>
          <w:szCs w:val="24"/>
        </w:rPr>
        <w:t>ta</w:t>
      </w:r>
      <w:r>
        <w:rPr>
          <w:rFonts w:ascii="Times New Roman" w:hAnsi="Times New Roman" w:cs="Times New Roman"/>
          <w:spacing w:val="1"/>
          <w:sz w:val="24"/>
          <w:szCs w:val="24"/>
        </w:rPr>
        <w:t xml:space="preserve"> </w:t>
      </w:r>
      <w:r>
        <w:rPr>
          <w:rFonts w:ascii="Times New Roman" w:hAnsi="Times New Roman" w:cs="Times New Roman"/>
          <w:sz w:val="24"/>
          <w:szCs w:val="24"/>
        </w:rPr>
        <w:t>égalem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 xml:space="preserve"> </w:t>
      </w:r>
      <w:r>
        <w:rPr>
          <w:rFonts w:ascii="Times New Roman" w:hAnsi="Times New Roman" w:cs="Times New Roman"/>
          <w:sz w:val="24"/>
          <w:szCs w:val="24"/>
        </w:rPr>
        <w:t>une partie</w:t>
      </w:r>
      <w:r>
        <w:rPr>
          <w:rFonts w:ascii="Times New Roman" w:hAnsi="Times New Roman" w:cs="Times New Roman"/>
          <w:spacing w:val="-1"/>
          <w:sz w:val="24"/>
          <w:szCs w:val="24"/>
        </w:rPr>
        <w:t xml:space="preserve"> </w:t>
      </w:r>
      <w:r>
        <w:rPr>
          <w:rFonts w:ascii="Times New Roman" w:hAnsi="Times New Roman" w:cs="Times New Roman"/>
          <w:sz w:val="24"/>
          <w:szCs w:val="24"/>
        </w:rPr>
        <w:t>de Sahîh</w:t>
      </w:r>
      <w:r>
        <w:rPr>
          <w:rFonts w:ascii="Times New Roman" w:hAnsi="Times New Roman" w:cs="Times New Roman"/>
          <w:spacing w:val="-13"/>
          <w:sz w:val="24"/>
          <w:szCs w:val="24"/>
        </w:rPr>
        <w:t xml:space="preserve"> </w:t>
      </w:r>
      <w:r>
        <w:rPr>
          <w:rFonts w:ascii="Times New Roman" w:hAnsi="Times New Roman" w:cs="Times New Roman"/>
          <w:sz w:val="24"/>
          <w:szCs w:val="24"/>
        </w:rPr>
        <w:t>Al-Bukhârî</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 il </w:t>
      </w:r>
      <w:r>
        <w:rPr>
          <w:rFonts w:ascii="Times New Roman" w:hAnsi="Times New Roman" w:cs="Times New Roman"/>
          <w:spacing w:val="-1"/>
          <w:sz w:val="24"/>
          <w:szCs w:val="24"/>
        </w:rPr>
        <w:t>s</w:t>
      </w:r>
      <w:r>
        <w:rPr>
          <w:rFonts w:ascii="Times New Roman" w:hAnsi="Times New Roman" w:cs="Times New Roman"/>
          <w:sz w:val="24"/>
          <w:szCs w:val="24"/>
        </w:rPr>
        <w:t>'arrêta</w:t>
      </w:r>
      <w:r>
        <w:rPr>
          <w:rFonts w:ascii="Times New Roman" w:hAnsi="Times New Roman" w:cs="Times New Roman"/>
          <w:spacing w:val="1"/>
          <w:sz w:val="24"/>
          <w:szCs w:val="24"/>
        </w:rPr>
        <w:t xml:space="preserve"> </w:t>
      </w:r>
      <w:r>
        <w:rPr>
          <w:rFonts w:ascii="Times New Roman" w:hAnsi="Times New Roman" w:cs="Times New Roman"/>
          <w:sz w:val="24"/>
          <w:szCs w:val="24"/>
        </w:rPr>
        <w:t>à Kitâb</w:t>
      </w:r>
      <w:r>
        <w:rPr>
          <w:rFonts w:ascii="Times New Roman" w:hAnsi="Times New Roman" w:cs="Times New Roman"/>
          <w:spacing w:val="-14"/>
          <w:sz w:val="24"/>
          <w:szCs w:val="24"/>
        </w:rPr>
        <w:t xml:space="preserve"> </w:t>
      </w:r>
      <w:r>
        <w:rPr>
          <w:rFonts w:ascii="Times New Roman" w:hAnsi="Times New Roman" w:cs="Times New Roman"/>
          <w:sz w:val="24"/>
          <w:szCs w:val="24"/>
        </w:rPr>
        <w:t>Al-'Ilm (</w:t>
      </w:r>
      <w:r>
        <w:rPr>
          <w:rFonts w:ascii="Times New Roman" w:hAnsi="Times New Roman" w:cs="Times New Roman"/>
          <w:spacing w:val="1"/>
          <w:sz w:val="24"/>
          <w:szCs w:val="24"/>
        </w:rPr>
        <w:t>L</w:t>
      </w:r>
      <w:r>
        <w:rPr>
          <w:rFonts w:ascii="Times New Roman" w:hAnsi="Times New Roman" w:cs="Times New Roman"/>
          <w:sz w:val="24"/>
          <w:szCs w:val="24"/>
        </w:rPr>
        <w:t>e Livre du Savoi</w:t>
      </w:r>
      <w:r>
        <w:rPr>
          <w:rFonts w:ascii="Times New Roman" w:hAnsi="Times New Roman" w:cs="Times New Roman"/>
          <w:spacing w:val="-11"/>
          <w:sz w:val="24"/>
          <w:szCs w:val="24"/>
        </w:rPr>
        <w:t>r</w:t>
      </w:r>
      <w:r>
        <w:rPr>
          <w:rFonts w:ascii="Times New Roman" w:hAnsi="Times New Roman" w:cs="Times New Roman"/>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t intitula son co</w:t>
      </w:r>
      <w:r>
        <w:rPr>
          <w:rFonts w:ascii="Times New Roman" w:hAnsi="Times New Roman" w:cs="Times New Roman"/>
          <w:spacing w:val="-1"/>
          <w:sz w:val="24"/>
          <w:szCs w:val="24"/>
        </w:rPr>
        <w:t>mm</w:t>
      </w:r>
      <w:r>
        <w:rPr>
          <w:rFonts w:ascii="Times New Roman" w:hAnsi="Times New Roman" w:cs="Times New Roman"/>
          <w:sz w:val="24"/>
          <w:szCs w:val="24"/>
        </w:rPr>
        <w:t>e</w:t>
      </w:r>
      <w:r>
        <w:rPr>
          <w:rFonts w:ascii="Times New Roman" w:hAnsi="Times New Roman" w:cs="Times New Roman"/>
          <w:spacing w:val="1"/>
          <w:sz w:val="24"/>
          <w:szCs w:val="24"/>
        </w:rPr>
        <w:t>n</w:t>
      </w:r>
      <w:r>
        <w:rPr>
          <w:rFonts w:ascii="Times New Roman" w:hAnsi="Times New Roman" w:cs="Times New Roman"/>
          <w:sz w:val="24"/>
          <w:szCs w:val="24"/>
        </w:rPr>
        <w:t>taire</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At- </w:t>
      </w:r>
      <w:r>
        <w:rPr>
          <w:rFonts w:ascii="Times New Roman" w:hAnsi="Times New Roman" w:cs="Times New Roman"/>
          <w:spacing w:val="-17"/>
          <w:sz w:val="24"/>
          <w:szCs w:val="24"/>
        </w:rPr>
        <w:t>T</w:t>
      </w:r>
      <w:r>
        <w:rPr>
          <w:rFonts w:ascii="Times New Roman" w:hAnsi="Times New Roman" w:cs="Times New Roman"/>
          <w:sz w:val="24"/>
          <w:szCs w:val="24"/>
        </w:rPr>
        <w:t>alk</w:t>
      </w:r>
      <w:r>
        <w:rPr>
          <w:rFonts w:ascii="Times New Roman" w:hAnsi="Times New Roman" w:cs="Times New Roman"/>
          <w:spacing w:val="1"/>
          <w:sz w:val="24"/>
          <w:szCs w:val="24"/>
        </w:rPr>
        <w:t>h</w:t>
      </w:r>
      <w:r>
        <w:rPr>
          <w:rFonts w:ascii="Times New Roman" w:hAnsi="Times New Roman" w:cs="Times New Roman"/>
          <w:sz w:val="24"/>
          <w:szCs w:val="24"/>
        </w:rPr>
        <w:t>îs. Il c</w:t>
      </w:r>
      <w:r>
        <w:rPr>
          <w:rFonts w:ascii="Times New Roman" w:hAnsi="Times New Roman" w:cs="Times New Roman"/>
          <w:spacing w:val="1"/>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nça</w:t>
      </w:r>
      <w:r>
        <w:rPr>
          <w:rFonts w:ascii="Times New Roman" w:hAnsi="Times New Roman" w:cs="Times New Roman"/>
          <w:spacing w:val="1"/>
          <w:sz w:val="24"/>
          <w:szCs w:val="24"/>
        </w:rPr>
        <w:t xml:space="preserve"> </w:t>
      </w:r>
      <w:r>
        <w:rPr>
          <w:rFonts w:ascii="Times New Roman" w:hAnsi="Times New Roman" w:cs="Times New Roman"/>
          <w:sz w:val="24"/>
          <w:szCs w:val="24"/>
        </w:rPr>
        <w:t>au</w:t>
      </w:r>
      <w:r>
        <w:rPr>
          <w:rFonts w:ascii="Times New Roman" w:hAnsi="Times New Roman" w:cs="Times New Roman"/>
          <w:spacing w:val="-2"/>
          <w:sz w:val="24"/>
          <w:szCs w:val="24"/>
        </w:rPr>
        <w:t>s</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z w:val="24"/>
          <w:szCs w:val="24"/>
        </w:rPr>
        <w:t>un co</w:t>
      </w:r>
      <w:r>
        <w:rPr>
          <w:rFonts w:ascii="Times New Roman" w:hAnsi="Times New Roman" w:cs="Times New Roman"/>
          <w:spacing w:val="-1"/>
          <w:sz w:val="24"/>
          <w:szCs w:val="24"/>
        </w:rPr>
        <w:t>mm</w:t>
      </w:r>
      <w:r>
        <w:rPr>
          <w:rFonts w:ascii="Times New Roman" w:hAnsi="Times New Roman" w:cs="Times New Roman"/>
          <w:sz w:val="24"/>
          <w:szCs w:val="24"/>
        </w:rPr>
        <w:t>e</w:t>
      </w:r>
      <w:r>
        <w:rPr>
          <w:rFonts w:ascii="Times New Roman" w:hAnsi="Times New Roman" w:cs="Times New Roman"/>
          <w:spacing w:val="1"/>
          <w:sz w:val="24"/>
          <w:szCs w:val="24"/>
        </w:rPr>
        <w:t>n</w:t>
      </w:r>
      <w:r>
        <w:rPr>
          <w:rFonts w:ascii="Times New Roman" w:hAnsi="Times New Roman" w:cs="Times New Roman"/>
          <w:sz w:val="24"/>
          <w:szCs w:val="24"/>
        </w:rPr>
        <w:t>taire de Sunan</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bî</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â</w:t>
      </w:r>
      <w:r>
        <w:rPr>
          <w:rFonts w:ascii="Times New Roman" w:hAnsi="Times New Roman" w:cs="Times New Roman"/>
          <w:sz w:val="24"/>
          <w:szCs w:val="24"/>
        </w:rPr>
        <w:t>wûd. L'</w:t>
      </w:r>
      <w:r>
        <w:rPr>
          <w:rFonts w:ascii="Times New Roman" w:hAnsi="Times New Roman" w:cs="Times New Roman"/>
          <w:spacing w:val="3"/>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s-Sakhâwî</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t</w:t>
      </w:r>
      <w:r>
        <w:rPr>
          <w:rFonts w:ascii="Times New Roman" w:hAnsi="Times New Roman" w:cs="Times New Roman"/>
          <w:sz w:val="24"/>
          <w:szCs w:val="24"/>
        </w:rPr>
        <w:t>: "Il arri</w:t>
      </w:r>
      <w:r>
        <w:rPr>
          <w:rFonts w:ascii="Times New Roman" w:hAnsi="Times New Roman" w:cs="Times New Roman"/>
          <w:spacing w:val="1"/>
          <w:sz w:val="24"/>
          <w:szCs w:val="24"/>
        </w:rPr>
        <w:t>v</w:t>
      </w:r>
      <w:r>
        <w:rPr>
          <w:rFonts w:ascii="Times New Roman" w:hAnsi="Times New Roman" w:cs="Times New Roman"/>
          <w:sz w:val="24"/>
          <w:szCs w:val="24"/>
        </w:rPr>
        <w:t>a à la partie tr</w:t>
      </w:r>
      <w:r>
        <w:rPr>
          <w:rFonts w:ascii="Times New Roman" w:hAnsi="Times New Roman" w:cs="Times New Roman"/>
          <w:spacing w:val="1"/>
          <w:sz w:val="24"/>
          <w:szCs w:val="24"/>
        </w:rPr>
        <w:t>a</w:t>
      </w:r>
      <w:r>
        <w:rPr>
          <w:rFonts w:ascii="Times New Roman" w:hAnsi="Times New Roman" w:cs="Times New Roman"/>
          <w:sz w:val="24"/>
          <w:szCs w:val="24"/>
        </w:rPr>
        <w:t>itant des ablutions et i</w:t>
      </w:r>
      <w:r>
        <w:rPr>
          <w:rFonts w:ascii="Times New Roman" w:hAnsi="Times New Roman" w:cs="Times New Roman"/>
          <w:spacing w:val="1"/>
          <w:sz w:val="24"/>
          <w:szCs w:val="24"/>
        </w:rPr>
        <w:t>n</w:t>
      </w:r>
      <w:r>
        <w:rPr>
          <w:rFonts w:ascii="Times New Roman" w:hAnsi="Times New Roman" w:cs="Times New Roman"/>
          <w:sz w:val="24"/>
          <w:szCs w:val="24"/>
        </w:rPr>
        <w:t>titula son c</w:t>
      </w:r>
      <w:r>
        <w:rPr>
          <w:rFonts w:ascii="Times New Roman" w:hAnsi="Times New Roman" w:cs="Times New Roman"/>
          <w:spacing w:val="1"/>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w:t>
      </w:r>
      <w:r>
        <w:rPr>
          <w:rFonts w:ascii="Times New Roman" w:hAnsi="Times New Roman" w:cs="Times New Roman"/>
          <w:sz w:val="24"/>
          <w:szCs w:val="24"/>
        </w:rPr>
        <w:t>ire</w:t>
      </w:r>
      <w:r>
        <w:rPr>
          <w:rFonts w:ascii="Times New Roman" w:hAnsi="Times New Roman" w:cs="Times New Roman"/>
          <w:spacing w:val="-13"/>
          <w:sz w:val="24"/>
          <w:szCs w:val="24"/>
        </w:rPr>
        <w:t xml:space="preserve"> </w:t>
      </w:r>
      <w:r>
        <w:rPr>
          <w:rFonts w:ascii="Times New Roman" w:hAnsi="Times New Roman" w:cs="Times New Roman"/>
          <w:sz w:val="24"/>
          <w:szCs w:val="24"/>
        </w:rPr>
        <w:t>Al-</w:t>
      </w:r>
      <w:r>
        <w:rPr>
          <w:rFonts w:ascii="Times New Roman" w:hAnsi="Times New Roman" w:cs="Times New Roman"/>
          <w:spacing w:val="-2"/>
          <w:sz w:val="24"/>
          <w:szCs w:val="24"/>
        </w:rPr>
        <w:t>Î</w:t>
      </w:r>
      <w:r>
        <w:rPr>
          <w:rFonts w:ascii="Times New Roman" w:hAnsi="Times New Roman" w:cs="Times New Roman"/>
          <w:sz w:val="24"/>
          <w:szCs w:val="24"/>
        </w:rPr>
        <w:t>jâz.</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J</w:t>
      </w:r>
      <w:r>
        <w:rPr>
          <w:rFonts w:ascii="Times New Roman" w:hAnsi="Times New Roman" w:cs="Times New Roman"/>
          <w:sz w:val="24"/>
          <w:szCs w:val="24"/>
        </w:rPr>
        <w:t>'ai en</w:t>
      </w:r>
      <w:r>
        <w:rPr>
          <w:rFonts w:ascii="Times New Roman" w:hAnsi="Times New Roman" w:cs="Times New Roman"/>
          <w:spacing w:val="1"/>
          <w:sz w:val="24"/>
          <w:szCs w:val="24"/>
        </w:rPr>
        <w:t>t</w:t>
      </w:r>
      <w:r>
        <w:rPr>
          <w:rFonts w:ascii="Times New Roman" w:hAnsi="Times New Roman" w:cs="Times New Roman"/>
          <w:sz w:val="24"/>
          <w:szCs w:val="24"/>
        </w:rPr>
        <w:t>endu dire que l'ascète de son t</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ps,</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h-Shihâb</w:t>
      </w:r>
      <w:r>
        <w:rPr>
          <w:rFonts w:ascii="Times New Roman" w:hAnsi="Times New Roman" w:cs="Times New Roman"/>
          <w:spacing w:val="1"/>
          <w:sz w:val="24"/>
          <w:szCs w:val="24"/>
        </w:rPr>
        <w:t xml:space="preserve"> </w:t>
      </w:r>
      <w:r>
        <w:rPr>
          <w:rFonts w:ascii="Times New Roman" w:hAnsi="Times New Roman" w:cs="Times New Roman"/>
          <w:sz w:val="24"/>
          <w:szCs w:val="24"/>
        </w:rPr>
        <w:t>Ibn Raslân,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repris </w:t>
      </w:r>
      <w:r>
        <w:rPr>
          <w:rFonts w:ascii="Times New Roman" w:hAnsi="Times New Roman" w:cs="Times New Roman"/>
          <w:sz w:val="24"/>
          <w:szCs w:val="24"/>
        </w:rPr>
        <w:lastRenderedPageBreak/>
        <w:t>intégral</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 cet éc</w:t>
      </w:r>
      <w:r>
        <w:rPr>
          <w:rFonts w:ascii="Times New Roman" w:hAnsi="Times New Roman" w:cs="Times New Roman"/>
          <w:spacing w:val="1"/>
          <w:sz w:val="24"/>
          <w:szCs w:val="24"/>
        </w:rPr>
        <w:t>r</w:t>
      </w:r>
      <w:r>
        <w:rPr>
          <w:rFonts w:ascii="Times New Roman" w:hAnsi="Times New Roman" w:cs="Times New Roman"/>
          <w:sz w:val="24"/>
          <w:szCs w:val="24"/>
        </w:rPr>
        <w:t>it de l'I</w:t>
      </w:r>
      <w:r>
        <w:rPr>
          <w:rFonts w:ascii="Times New Roman" w:hAnsi="Times New Roman" w:cs="Times New Roman"/>
          <w:spacing w:val="-1"/>
          <w:sz w:val="24"/>
          <w:szCs w:val="24"/>
        </w:rPr>
        <w:t>m</w:t>
      </w:r>
      <w:r>
        <w:rPr>
          <w:rFonts w:ascii="Times New Roman" w:hAnsi="Times New Roman" w:cs="Times New Roman"/>
          <w:spacing w:val="1"/>
          <w:sz w:val="24"/>
          <w:szCs w:val="24"/>
        </w:rPr>
        <w:t>â</w:t>
      </w:r>
      <w:r>
        <w:rPr>
          <w:rFonts w:ascii="Times New Roman" w:hAnsi="Times New Roman" w:cs="Times New Roman"/>
          <w:sz w:val="24"/>
          <w:szCs w:val="24"/>
        </w:rPr>
        <w:t>m</w:t>
      </w:r>
      <w:r>
        <w:rPr>
          <w:rFonts w:ascii="Times New Roman" w:hAnsi="Times New Roman" w:cs="Times New Roman"/>
          <w:spacing w:val="-15"/>
          <w:sz w:val="24"/>
          <w:szCs w:val="24"/>
        </w:rPr>
        <w:t xml:space="preserve"> </w:t>
      </w:r>
      <w:r>
        <w:rPr>
          <w:rFonts w:ascii="Times New Roman" w:hAnsi="Times New Roman" w:cs="Times New Roman"/>
          <w:sz w:val="24"/>
          <w:szCs w:val="24"/>
        </w:rPr>
        <w:t>An-N</w:t>
      </w:r>
      <w:r>
        <w:rPr>
          <w:rFonts w:ascii="Times New Roman" w:hAnsi="Times New Roman" w:cs="Times New Roman"/>
          <w:spacing w:val="-1"/>
          <w:sz w:val="24"/>
          <w:szCs w:val="24"/>
        </w:rPr>
        <w:t>a</w:t>
      </w:r>
      <w:r>
        <w:rPr>
          <w:rFonts w:ascii="Times New Roman" w:hAnsi="Times New Roman" w:cs="Times New Roman"/>
          <w:sz w:val="24"/>
          <w:szCs w:val="24"/>
        </w:rPr>
        <w:t>wawî au</w:t>
      </w:r>
      <w:r>
        <w:rPr>
          <w:rFonts w:ascii="Times New Roman" w:hAnsi="Times New Roman" w:cs="Times New Roman"/>
          <w:spacing w:val="1"/>
          <w:sz w:val="24"/>
          <w:szCs w:val="24"/>
        </w:rPr>
        <w:t xml:space="preserve"> </w:t>
      </w:r>
      <w:r>
        <w:rPr>
          <w:rFonts w:ascii="Times New Roman" w:hAnsi="Times New Roman" w:cs="Times New Roman"/>
          <w:sz w:val="24"/>
          <w:szCs w:val="24"/>
        </w:rPr>
        <w:t>début de son propre c</w:t>
      </w:r>
      <w:r>
        <w:rPr>
          <w:rFonts w:ascii="Times New Roman" w:hAnsi="Times New Roman" w:cs="Times New Roman"/>
          <w:spacing w:val="1"/>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aire de Sunan</w:t>
      </w:r>
      <w:r>
        <w:rPr>
          <w:rFonts w:ascii="Times New Roman" w:hAnsi="Times New Roman" w:cs="Times New Roman"/>
          <w:spacing w:val="-14"/>
          <w:sz w:val="24"/>
          <w:szCs w:val="24"/>
        </w:rPr>
        <w:t xml:space="preserve"> </w:t>
      </w:r>
      <w:r>
        <w:rPr>
          <w:rFonts w:ascii="Times New Roman" w:hAnsi="Times New Roman" w:cs="Times New Roman"/>
          <w:sz w:val="24"/>
          <w:szCs w:val="24"/>
        </w:rPr>
        <w:t>Abî Dâwûd, et ce</w:t>
      </w:r>
      <w:r>
        <w:rPr>
          <w:rFonts w:ascii="Times New Roman" w:hAnsi="Times New Roman" w:cs="Times New Roman"/>
          <w:spacing w:val="2"/>
          <w:sz w:val="24"/>
          <w:szCs w:val="24"/>
        </w:rPr>
        <w:t xml:space="preserve"> </w:t>
      </w:r>
      <w:r>
        <w:rPr>
          <w:rFonts w:ascii="Times New Roman" w:hAnsi="Times New Roman" w:cs="Times New Roman"/>
          <w:sz w:val="24"/>
          <w:szCs w:val="24"/>
        </w:rPr>
        <w:t>en guise de</w:t>
      </w:r>
      <w:r>
        <w:rPr>
          <w:rFonts w:ascii="Times New Roman" w:hAnsi="Times New Roman" w:cs="Times New Roman"/>
          <w:spacing w:val="1"/>
          <w:sz w:val="24"/>
          <w:szCs w:val="24"/>
        </w:rPr>
        <w:t xml:space="preserve"> </w:t>
      </w:r>
      <w:r>
        <w:rPr>
          <w:rFonts w:ascii="Times New Roman" w:hAnsi="Times New Roman" w:cs="Times New Roman"/>
          <w:sz w:val="24"/>
          <w:szCs w:val="24"/>
        </w:rPr>
        <w:t>bénédiction".</w:t>
      </w:r>
    </w:p>
    <w:p w:rsidR="00AB01CB" w:rsidRDefault="00AB01CB" w:rsidP="00AB01CB">
      <w:pPr>
        <w:widowControl w:val="0"/>
        <w:autoSpaceDE w:val="0"/>
        <w:autoSpaceDN w:val="0"/>
        <w:adjustRightInd w:val="0"/>
        <w:spacing w:before="16" w:after="0" w:line="260" w:lineRule="exact"/>
        <w:rPr>
          <w:rFonts w:ascii="Times New Roman" w:hAnsi="Times New Roman" w:cs="Times New Roman"/>
          <w:sz w:val="26"/>
          <w:szCs w:val="26"/>
        </w:rPr>
      </w:pPr>
    </w:p>
    <w:p w:rsidR="00AB01CB" w:rsidRDefault="00AB01CB" w:rsidP="00AB01CB">
      <w:pPr>
        <w:rPr>
          <w:rFonts w:ascii="Times New Roman" w:hAnsi="Times New Roman" w:cs="Times New Roman"/>
          <w:color w:val="000000"/>
          <w:sz w:val="24"/>
          <w:szCs w:val="24"/>
        </w:rPr>
      </w:pPr>
      <w:r>
        <w:rPr>
          <w:rFonts w:ascii="Times New Roman" w:hAnsi="Times New Roman" w:cs="Times New Roman"/>
          <w:sz w:val="24"/>
          <w:szCs w:val="24"/>
        </w:rPr>
        <w:t>Il</w:t>
      </w:r>
      <w:r>
        <w:rPr>
          <w:rFonts w:ascii="Times New Roman" w:hAnsi="Times New Roman" w:cs="Times New Roman"/>
          <w:spacing w:val="1"/>
          <w:sz w:val="24"/>
          <w:szCs w:val="24"/>
        </w:rPr>
        <w:t xml:space="preserve"> </w:t>
      </w:r>
      <w:r>
        <w:rPr>
          <w:rFonts w:ascii="Times New Roman" w:hAnsi="Times New Roman" w:cs="Times New Roman"/>
          <w:sz w:val="24"/>
          <w:szCs w:val="24"/>
        </w:rPr>
        <w:t>écrivit égal</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n</w:t>
      </w:r>
      <w:r>
        <w:rPr>
          <w:rFonts w:ascii="Times New Roman" w:hAnsi="Times New Roman" w:cs="Times New Roman"/>
          <w:sz w:val="24"/>
          <w:szCs w:val="24"/>
        </w:rPr>
        <w:t>t deux valeureux ouvrages</w:t>
      </w:r>
      <w:r>
        <w:rPr>
          <w:rFonts w:ascii="Times New Roman" w:hAnsi="Times New Roman" w:cs="Times New Roman"/>
          <w:spacing w:val="1"/>
          <w:sz w:val="24"/>
          <w:szCs w:val="24"/>
        </w:rPr>
        <w:t xml:space="preserve"> </w:t>
      </w:r>
      <w:r>
        <w:rPr>
          <w:rFonts w:ascii="Times New Roman" w:hAnsi="Times New Roman" w:cs="Times New Roman"/>
          <w:sz w:val="24"/>
          <w:szCs w:val="24"/>
        </w:rPr>
        <w:t>répandus par</w:t>
      </w:r>
      <w:r>
        <w:rPr>
          <w:rFonts w:ascii="Times New Roman" w:hAnsi="Times New Roman" w:cs="Times New Roman"/>
          <w:spacing w:val="-1"/>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les musu</w:t>
      </w:r>
      <w:r>
        <w:rPr>
          <w:rFonts w:ascii="Times New Roman" w:hAnsi="Times New Roman" w:cs="Times New Roman"/>
          <w:spacing w:val="1"/>
          <w:sz w:val="24"/>
          <w:szCs w:val="24"/>
        </w:rPr>
        <w:t>l</w:t>
      </w:r>
      <w:r>
        <w:rPr>
          <w:rFonts w:ascii="Times New Roman" w:hAnsi="Times New Roman" w:cs="Times New Roman"/>
          <w:sz w:val="24"/>
          <w:szCs w:val="24"/>
        </w:rPr>
        <w:t>mans</w:t>
      </w:r>
      <w:r>
        <w:rPr>
          <w:rFonts w:ascii="Times New Roman" w:hAnsi="Times New Roman" w:cs="Times New Roman"/>
          <w:spacing w:val="-1"/>
          <w:sz w:val="24"/>
          <w:szCs w:val="24"/>
        </w:rPr>
        <w:t xml:space="preserve"> </w:t>
      </w:r>
      <w:r>
        <w:rPr>
          <w:rFonts w:ascii="Times New Roman" w:hAnsi="Times New Roman" w:cs="Times New Roman"/>
          <w:sz w:val="24"/>
          <w:szCs w:val="24"/>
        </w:rPr>
        <w:t>et les étudiants</w:t>
      </w:r>
      <w:r>
        <w:rPr>
          <w:rFonts w:ascii="Times New Roman" w:hAnsi="Times New Roman" w:cs="Times New Roman"/>
          <w:spacing w:val="1"/>
          <w:sz w:val="24"/>
          <w:szCs w:val="24"/>
        </w:rPr>
        <w:t xml:space="preserve"> </w:t>
      </w:r>
      <w:r>
        <w:rPr>
          <w:rFonts w:ascii="Times New Roman" w:hAnsi="Times New Roman" w:cs="Times New Roman"/>
          <w:sz w:val="24"/>
          <w:szCs w:val="24"/>
        </w:rPr>
        <w:t>en scie</w:t>
      </w:r>
      <w:r>
        <w:rPr>
          <w:rFonts w:ascii="Times New Roman" w:hAnsi="Times New Roman" w:cs="Times New Roman"/>
          <w:spacing w:val="1"/>
          <w:sz w:val="24"/>
          <w:szCs w:val="24"/>
        </w:rPr>
        <w:t>n</w:t>
      </w:r>
      <w:r>
        <w:rPr>
          <w:rFonts w:ascii="Times New Roman" w:hAnsi="Times New Roman" w:cs="Times New Roman"/>
          <w:sz w:val="24"/>
          <w:szCs w:val="24"/>
        </w:rPr>
        <w:t>ces isl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ques: </w:t>
      </w:r>
      <w:r>
        <w:rPr>
          <w:rFonts w:ascii="Times New Roman" w:hAnsi="Times New Roman" w:cs="Times New Roman"/>
          <w:spacing w:val="1"/>
          <w:sz w:val="24"/>
          <w:szCs w:val="24"/>
        </w:rPr>
        <w:t>L</w:t>
      </w:r>
      <w:r>
        <w:rPr>
          <w:rFonts w:ascii="Times New Roman" w:hAnsi="Times New Roman" w:cs="Times New Roman"/>
          <w:sz w:val="24"/>
          <w:szCs w:val="24"/>
        </w:rPr>
        <w:t>e Livre des invoc</w:t>
      </w:r>
      <w:r>
        <w:rPr>
          <w:rFonts w:ascii="Times New Roman" w:hAnsi="Times New Roman" w:cs="Times New Roman"/>
          <w:spacing w:val="1"/>
          <w:sz w:val="24"/>
          <w:szCs w:val="24"/>
        </w:rPr>
        <w:t>a</w:t>
      </w:r>
      <w:r>
        <w:rPr>
          <w:rFonts w:ascii="Times New Roman" w:hAnsi="Times New Roman" w:cs="Times New Roman"/>
          <w:sz w:val="24"/>
          <w:szCs w:val="24"/>
        </w:rPr>
        <w:t>tions [Kitâbou l-Adhkâ</w:t>
      </w:r>
      <w:hyperlink r:id="rId12" w:history="1">
        <w:r>
          <w:rPr>
            <w:rFonts w:ascii="Times New Roman" w:hAnsi="Times New Roman" w:cs="Times New Roman"/>
            <w:color w:val="00007F"/>
            <w:sz w:val="24"/>
            <w:szCs w:val="24"/>
            <w:u w:val="single"/>
          </w:rPr>
          <w:t>r]</w:t>
        </w:r>
        <w:r>
          <w:rPr>
            <w:rFonts w:ascii="Times New Roman" w:hAnsi="Times New Roman" w:cs="Times New Roman"/>
            <w:color w:val="00007F"/>
            <w:sz w:val="24"/>
            <w:szCs w:val="24"/>
          </w:rPr>
          <w:t xml:space="preserve"> </w:t>
        </w:r>
        <w:r>
          <w:rPr>
            <w:rFonts w:ascii="Times New Roman" w:hAnsi="Times New Roman" w:cs="Times New Roman"/>
            <w:color w:val="000000"/>
            <w:sz w:val="24"/>
            <w:szCs w:val="24"/>
          </w:rPr>
          <w:t>(fini</w:t>
        </w:r>
      </w:hyperlink>
      <w:r>
        <w:rPr>
          <w:rFonts w:ascii="Times New Roman" w:hAnsi="Times New Roman" w:cs="Times New Roman"/>
          <w:color w:val="000000"/>
          <w:sz w:val="24"/>
          <w:szCs w:val="24"/>
        </w:rPr>
        <w:t xml:space="preserve"> en</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ouharr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667 H) et </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es jardins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des vertueux</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i</w:t>
      </w:r>
      <w:r>
        <w:rPr>
          <w:rFonts w:ascii="Times New Roman" w:hAnsi="Times New Roman" w:cs="Times New Roman"/>
          <w:color w:val="000000"/>
          <w:spacing w:val="-4"/>
          <w:sz w:val="24"/>
          <w:szCs w:val="24"/>
        </w:rPr>
        <w:t>y</w:t>
      </w:r>
      <w:r>
        <w:rPr>
          <w:rFonts w:ascii="Times New Roman" w:hAnsi="Times New Roman" w:cs="Times New Roman"/>
          <w:color w:val="000000"/>
          <w:spacing w:val="1"/>
          <w:sz w:val="24"/>
          <w:szCs w:val="24"/>
        </w:rPr>
        <w:t>â</w:t>
      </w:r>
      <w:r>
        <w:rPr>
          <w:rFonts w:ascii="Times New Roman" w:hAnsi="Times New Roman" w:cs="Times New Roman"/>
          <w:color w:val="000000"/>
          <w:sz w:val="24"/>
          <w:szCs w:val="24"/>
        </w:rPr>
        <w:t>d</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s-Sâlihîn]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(fini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en Ra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adan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670 H).</w:t>
      </w:r>
    </w:p>
    <w:p w:rsidR="00AB01CB" w:rsidRDefault="00AB01CB" w:rsidP="00AB01CB">
      <w:pPr>
        <w:widowControl w:val="0"/>
        <w:autoSpaceDE w:val="0"/>
        <w:autoSpaceDN w:val="0"/>
        <w:adjustRightInd w:val="0"/>
        <w:spacing w:after="0" w:line="240" w:lineRule="auto"/>
        <w:ind w:left="116" w:right="-20"/>
        <w:rPr>
          <w:rFonts w:ascii="Times New Roman" w:hAnsi="Times New Roman" w:cs="Times New Roman"/>
          <w:color w:val="000000"/>
          <w:sz w:val="24"/>
          <w:szCs w:val="24"/>
        </w:rPr>
      </w:pPr>
      <w:r>
        <w:rPr>
          <w:rFonts w:ascii="Times New Roman" w:hAnsi="Times New Roman" w:cs="Times New Roman"/>
          <w:color w:val="000000"/>
          <w:sz w:val="24"/>
          <w:szCs w:val="24"/>
        </w:rPr>
        <w:t>On lui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doit aussi Les quarante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hadiths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[Al-Arba'în</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An-Nawaw</w:t>
      </w:r>
      <w:r>
        <w:rPr>
          <w:rFonts w:ascii="Times New Roman" w:hAnsi="Times New Roman" w:cs="Times New Roman"/>
          <w:color w:val="000000"/>
          <w:spacing w:val="3"/>
          <w:sz w:val="24"/>
          <w:szCs w:val="24"/>
        </w:rPr>
        <w:t>i</w:t>
      </w:r>
      <w:r>
        <w:rPr>
          <w:rFonts w:ascii="Times New Roman" w:hAnsi="Times New Roman" w:cs="Times New Roman"/>
          <w:color w:val="000000"/>
          <w:spacing w:val="-2"/>
          <w:sz w:val="24"/>
          <w:szCs w:val="24"/>
        </w:rPr>
        <w:t>yy</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qu'il ac</w:t>
      </w:r>
      <w:r>
        <w:rPr>
          <w:rFonts w:ascii="Times New Roman" w:hAnsi="Times New Roman" w:cs="Times New Roman"/>
          <w:color w:val="000000"/>
          <w:spacing w:val="1"/>
          <w:sz w:val="24"/>
          <w:szCs w:val="24"/>
        </w:rPr>
        <w:t>h</w:t>
      </w:r>
      <w:r>
        <w:rPr>
          <w:rFonts w:ascii="Times New Roman" w:hAnsi="Times New Roman" w:cs="Times New Roman"/>
          <w:color w:val="000000"/>
          <w:sz w:val="24"/>
          <w:szCs w:val="24"/>
        </w:rPr>
        <w:t>eva 668</w:t>
      </w:r>
      <w:r>
        <w:rPr>
          <w:rFonts w:ascii="Times New Roman" w:hAnsi="Times New Roman" w:cs="Times New Roman"/>
          <w:color w:val="000000"/>
          <w:spacing w:val="-1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et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 xml:space="preserve">on </w:t>
      </w:r>
    </w:p>
    <w:p w:rsidR="00AB01CB" w:rsidRDefault="00AB01CB" w:rsidP="00AB01CB">
      <w:pPr>
        <w:widowControl w:val="0"/>
        <w:autoSpaceDE w:val="0"/>
        <w:autoSpaceDN w:val="0"/>
        <w:adjustRightInd w:val="0"/>
        <w:spacing w:after="0" w:line="240" w:lineRule="auto"/>
        <w:ind w:left="116" w:right="-20"/>
        <w:rPr>
          <w:rFonts w:ascii="Times New Roman" w:hAnsi="Times New Roman" w:cs="Times New Roman"/>
          <w:color w:val="000000"/>
          <w:sz w:val="24"/>
          <w:szCs w:val="24"/>
        </w:rPr>
      </w:pPr>
    </w:p>
    <w:p w:rsidR="00AB01CB" w:rsidRDefault="00AB01CB" w:rsidP="00AB01CB">
      <w:pPr>
        <w:widowControl w:val="0"/>
        <w:autoSpaceDE w:val="0"/>
        <w:autoSpaceDN w:val="0"/>
        <w:adjustRightInd w:val="0"/>
        <w:spacing w:after="0" w:line="240" w:lineRule="auto"/>
        <w:ind w:left="116" w:right="-20"/>
        <w:rPr>
          <w:rFonts w:ascii="Times New Roman" w:hAnsi="Times New Roman" w:cs="Times New Roman"/>
          <w:color w:val="000000"/>
          <w:sz w:val="24"/>
          <w:szCs w:val="24"/>
        </w:rPr>
      </w:pPr>
      <w:r>
        <w:rPr>
          <w:rFonts w:ascii="Times New Roman" w:hAnsi="Times New Roman" w:cs="Times New Roman"/>
          <w:color w:val="000000"/>
          <w:sz w:val="24"/>
          <w:szCs w:val="24"/>
        </w:rPr>
        <w:t>Re</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euil de hadiths </w:t>
      </w:r>
      <w:r>
        <w:rPr>
          <w:rFonts w:ascii="Times New Roman" w:hAnsi="Times New Roman" w:cs="Times New Roman"/>
          <w:color w:val="000000"/>
          <w:spacing w:val="-1"/>
          <w:sz w:val="24"/>
          <w:szCs w:val="24"/>
        </w:rPr>
        <w:t>Q</w:t>
      </w:r>
      <w:r>
        <w:rPr>
          <w:rFonts w:ascii="Times New Roman" w:hAnsi="Times New Roman" w:cs="Times New Roman"/>
          <w:color w:val="000000"/>
          <w:sz w:val="24"/>
          <w:szCs w:val="24"/>
        </w:rPr>
        <w:t>udsis.</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AB01CB">
      <w:pPr>
        <w:widowControl w:val="0"/>
        <w:autoSpaceDE w:val="0"/>
        <w:autoSpaceDN w:val="0"/>
        <w:adjustRightInd w:val="0"/>
        <w:spacing w:after="0" w:line="240" w:lineRule="auto"/>
        <w:ind w:left="116" w:right="77"/>
        <w:rPr>
          <w:rFonts w:ascii="Times New Roman" w:hAnsi="Times New Roman" w:cs="Times New Roman"/>
          <w:color w:val="000000"/>
          <w:sz w:val="24"/>
          <w:szCs w:val="24"/>
        </w:rPr>
      </w:pPr>
      <w:r>
        <w:rPr>
          <w:rFonts w:ascii="Times New Roman" w:hAnsi="Times New Roman" w:cs="Times New Roman"/>
          <w:color w:val="000000"/>
          <w:sz w:val="24"/>
          <w:szCs w:val="24"/>
        </w:rPr>
        <w:t>Il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aborda l'éthique des </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é</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o</w:t>
      </w:r>
      <w:r>
        <w:rPr>
          <w:rFonts w:ascii="Times New Roman" w:hAnsi="Times New Roman" w:cs="Times New Roman"/>
          <w:color w:val="000000"/>
          <w:sz w:val="24"/>
          <w:szCs w:val="24"/>
        </w:rPr>
        <w:t>risateurs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du </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oble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Coran dans son ouvrage</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9"/>
          <w:sz w:val="24"/>
          <w:szCs w:val="24"/>
        </w:rPr>
        <w:t>T</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b</w:t>
      </w:r>
      <w:r>
        <w:rPr>
          <w:rFonts w:ascii="Times New Roman" w:hAnsi="Times New Roman" w:cs="Times New Roman"/>
          <w:color w:val="000000"/>
          <w:spacing w:val="-4"/>
          <w:sz w:val="24"/>
          <w:szCs w:val="24"/>
        </w:rPr>
        <w:t>y</w:t>
      </w:r>
      <w:r>
        <w:rPr>
          <w:rFonts w:ascii="Times New Roman" w:hAnsi="Times New Roman" w:cs="Times New Roman"/>
          <w:color w:val="000000"/>
          <w:spacing w:val="1"/>
          <w:sz w:val="24"/>
          <w:szCs w:val="24"/>
        </w:rPr>
        <w:t>â</w:t>
      </w:r>
      <w:r>
        <w:rPr>
          <w:rFonts w:ascii="Times New Roman" w:hAnsi="Times New Roman" w:cs="Times New Roman"/>
          <w:color w:val="000000"/>
          <w:sz w:val="24"/>
          <w:szCs w:val="24"/>
        </w:rPr>
        <w:t>n fî</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Â</w:t>
      </w:r>
      <w:r>
        <w:rPr>
          <w:rFonts w:ascii="Times New Roman" w:hAnsi="Times New Roman" w:cs="Times New Roman"/>
          <w:color w:val="000000"/>
          <w:sz w:val="24"/>
          <w:szCs w:val="24"/>
        </w:rPr>
        <w:t>dâb H</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lat Al-Qour_ân. L'</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â</w:t>
      </w:r>
      <w:r>
        <w:rPr>
          <w:rFonts w:ascii="Times New Roman" w:hAnsi="Times New Roman" w:cs="Times New Roman"/>
          <w:color w:val="000000"/>
          <w:sz w:val="24"/>
          <w:szCs w:val="24"/>
        </w:rPr>
        <w:t>m</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As-Sakhâwî</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é</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o</w:t>
      </w:r>
      <w:r>
        <w:rPr>
          <w:rFonts w:ascii="Times New Roman" w:hAnsi="Times New Roman" w:cs="Times New Roman"/>
          <w:color w:val="000000"/>
          <w:sz w:val="24"/>
          <w:szCs w:val="24"/>
        </w:rPr>
        <w:t>igna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de l'i</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porta</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ce de</w:t>
      </w:r>
      <w:r>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z w:val="24"/>
          <w:szCs w:val="24"/>
        </w:rPr>
        <w:t>ce</w:t>
      </w:r>
      <w:proofErr w:type="gramEnd"/>
      <w:r>
        <w:rPr>
          <w:rFonts w:ascii="Times New Roman" w:hAnsi="Times New Roman" w:cs="Times New Roman"/>
          <w:color w:val="000000"/>
          <w:sz w:val="24"/>
          <w:szCs w:val="24"/>
        </w:rPr>
        <w:t xml:space="preserve"> ouvrage en disant: "</w:t>
      </w:r>
      <w:r>
        <w:rPr>
          <w:rFonts w:ascii="Times New Roman" w:hAnsi="Times New Roman" w:cs="Times New Roman"/>
          <w:color w:val="000000"/>
          <w:spacing w:val="-2"/>
          <w:sz w:val="24"/>
          <w:szCs w:val="24"/>
        </w:rPr>
        <w:t>C</w:t>
      </w:r>
      <w:r>
        <w:rPr>
          <w:rFonts w:ascii="Times New Roman" w:hAnsi="Times New Roman" w:cs="Times New Roman"/>
          <w:color w:val="000000"/>
          <w:sz w:val="24"/>
          <w:szCs w:val="24"/>
        </w:rPr>
        <w:t>'est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un livre pré</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ieux. On ne peut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'en passer - surtout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les récitateurs</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 les enseignants de la récitation cora</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ique".</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AB01CB">
      <w:pPr>
        <w:widowControl w:val="0"/>
        <w:autoSpaceDE w:val="0"/>
        <w:autoSpaceDN w:val="0"/>
        <w:adjustRightInd w:val="0"/>
        <w:spacing w:after="0" w:line="240" w:lineRule="auto"/>
        <w:ind w:left="116" w:right="262"/>
        <w:rPr>
          <w:rFonts w:ascii="Times New Roman" w:hAnsi="Times New Roman" w:cs="Times New Roman"/>
          <w:color w:val="000000"/>
          <w:sz w:val="24"/>
          <w:szCs w:val="24"/>
        </w:rPr>
      </w:pPr>
      <w:r>
        <w:rPr>
          <w:rFonts w:ascii="Times New Roman" w:hAnsi="Times New Roman" w:cs="Times New Roman"/>
          <w:color w:val="000000"/>
          <w:sz w:val="24"/>
          <w:szCs w:val="24"/>
        </w:rPr>
        <w:t>Il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co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posa aussi</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17"/>
          <w:sz w:val="24"/>
          <w:szCs w:val="24"/>
        </w:rPr>
        <w:t>T</w:t>
      </w:r>
      <w:r>
        <w:rPr>
          <w:rFonts w:ascii="Times New Roman" w:hAnsi="Times New Roman" w:cs="Times New Roman"/>
          <w:color w:val="000000"/>
          <w:sz w:val="24"/>
          <w:szCs w:val="24"/>
        </w:rPr>
        <w:t>arkhîs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fî</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Al-Ikr</w:t>
      </w:r>
      <w:r>
        <w:rPr>
          <w:rFonts w:ascii="Times New Roman" w:hAnsi="Times New Roman" w:cs="Times New Roman"/>
          <w:color w:val="000000"/>
          <w:spacing w:val="2"/>
          <w:sz w:val="24"/>
          <w:szCs w:val="24"/>
        </w:rPr>
        <w:t>â</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wa</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Al-Q</w:t>
      </w:r>
      <w:r>
        <w:rPr>
          <w:rFonts w:ascii="Times New Roman" w:hAnsi="Times New Roman" w:cs="Times New Roman"/>
          <w:color w:val="000000"/>
          <w:spacing w:val="4"/>
          <w:sz w:val="24"/>
          <w:szCs w:val="24"/>
        </w:rPr>
        <w:t>i</w:t>
      </w:r>
      <w:r>
        <w:rPr>
          <w:rFonts w:ascii="Times New Roman" w:hAnsi="Times New Roman" w:cs="Times New Roman"/>
          <w:color w:val="000000"/>
          <w:spacing w:val="-4"/>
          <w:sz w:val="24"/>
          <w:szCs w:val="24"/>
        </w:rPr>
        <w:t>y</w:t>
      </w:r>
      <w:r>
        <w:rPr>
          <w:rFonts w:ascii="Times New Roman" w:hAnsi="Times New Roman" w:cs="Times New Roman"/>
          <w:color w:val="000000"/>
          <w:spacing w:val="1"/>
          <w:sz w:val="24"/>
          <w:szCs w:val="24"/>
        </w:rPr>
        <w:t>â</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L'Im</w:t>
      </w:r>
      <w:r>
        <w:rPr>
          <w:rFonts w:ascii="Times New Roman" w:hAnsi="Times New Roman" w:cs="Times New Roman"/>
          <w:color w:val="000000"/>
          <w:spacing w:val="1"/>
          <w:sz w:val="24"/>
          <w:szCs w:val="24"/>
        </w:rPr>
        <w:t>â</w:t>
      </w:r>
      <w:r>
        <w:rPr>
          <w:rFonts w:ascii="Times New Roman" w:hAnsi="Times New Roman" w:cs="Times New Roman"/>
          <w:color w:val="000000"/>
          <w:sz w:val="24"/>
          <w:szCs w:val="24"/>
        </w:rPr>
        <w:t>m</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-Sakhâwî</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dit: "</w:t>
      </w:r>
      <w:r>
        <w:rPr>
          <w:rFonts w:ascii="Times New Roman" w:hAnsi="Times New Roman" w:cs="Times New Roman"/>
          <w:color w:val="000000"/>
          <w:spacing w:val="-2"/>
          <w:sz w:val="24"/>
          <w:szCs w:val="24"/>
        </w:rPr>
        <w:t>C</w:t>
      </w:r>
      <w:r>
        <w:rPr>
          <w:rFonts w:ascii="Times New Roman" w:hAnsi="Times New Roman" w:cs="Times New Roman"/>
          <w:color w:val="000000"/>
          <w:sz w:val="24"/>
          <w:szCs w:val="24"/>
        </w:rPr>
        <w:t>'est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un ouvrage pour les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ge</w:t>
      </w:r>
      <w:r>
        <w:rPr>
          <w:rFonts w:ascii="Times New Roman" w:hAnsi="Times New Roman" w:cs="Times New Roman"/>
          <w:color w:val="000000"/>
          <w:spacing w:val="-3"/>
          <w:sz w:val="24"/>
          <w:szCs w:val="24"/>
        </w:rPr>
        <w:t>n</w:t>
      </w:r>
      <w:r>
        <w:rPr>
          <w:rFonts w:ascii="Times New Roman" w:hAnsi="Times New Roman" w:cs="Times New Roman"/>
          <w:color w:val="000000"/>
          <w:sz w:val="24"/>
          <w:szCs w:val="24"/>
        </w:rPr>
        <w:t>s de</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vertus et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leurs se</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blables".</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AB01CB">
      <w:pPr>
        <w:widowControl w:val="0"/>
        <w:autoSpaceDE w:val="0"/>
        <w:autoSpaceDN w:val="0"/>
        <w:adjustRightInd w:val="0"/>
        <w:spacing w:after="0" w:line="240" w:lineRule="auto"/>
        <w:ind w:left="116" w:right="-20"/>
        <w:rPr>
          <w:rFonts w:ascii="Times New Roman" w:hAnsi="Times New Roman" w:cs="Times New Roman"/>
          <w:color w:val="000000"/>
          <w:sz w:val="24"/>
          <w:szCs w:val="24"/>
        </w:rPr>
      </w:pPr>
      <w:r>
        <w:rPr>
          <w:rFonts w:ascii="Times New Roman" w:hAnsi="Times New Roman" w:cs="Times New Roman"/>
          <w:color w:val="000000"/>
          <w:sz w:val="24"/>
          <w:szCs w:val="24"/>
        </w:rPr>
        <w:t>Il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écrivit dans l'ascètis</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e et le soufi</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 Le Jardin des </w:t>
      </w:r>
      <w:r>
        <w:rPr>
          <w:rFonts w:ascii="Times New Roman" w:hAnsi="Times New Roman" w:cs="Times New Roman"/>
          <w:color w:val="000000"/>
          <w:spacing w:val="-1"/>
          <w:sz w:val="24"/>
          <w:szCs w:val="24"/>
        </w:rPr>
        <w:t>G</w:t>
      </w:r>
      <w:r>
        <w:rPr>
          <w:rFonts w:ascii="Times New Roman" w:hAnsi="Times New Roman" w:cs="Times New Roman"/>
          <w:color w:val="000000"/>
          <w:sz w:val="24"/>
          <w:szCs w:val="24"/>
        </w:rPr>
        <w:t>nostiq</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es [Bo</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stân</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Al-'Ârifîn].</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AB01CB">
      <w:pPr>
        <w:rPr>
          <w:rFonts w:ascii="Times New Roman" w:hAnsi="Times New Roman" w:cs="Times New Roman"/>
          <w:color w:val="000000"/>
          <w:sz w:val="24"/>
          <w:szCs w:val="24"/>
        </w:rPr>
      </w:pPr>
      <w:r>
        <w:rPr>
          <w:rFonts w:ascii="Times New Roman" w:hAnsi="Times New Roman" w:cs="Times New Roman"/>
          <w:color w:val="000000"/>
          <w:sz w:val="24"/>
          <w:szCs w:val="24"/>
        </w:rPr>
        <w:t>On lui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doit aussi, entre autres: Rawdat</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At-Tâlibîn,</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Al-Minh</w:t>
      </w:r>
      <w:r>
        <w:rPr>
          <w:rFonts w:ascii="Times New Roman" w:hAnsi="Times New Roman" w:cs="Times New Roman"/>
          <w:color w:val="000000"/>
          <w:spacing w:val="-3"/>
          <w:sz w:val="24"/>
          <w:szCs w:val="24"/>
        </w:rPr>
        <w:t>â</w:t>
      </w:r>
      <w:r>
        <w:rPr>
          <w:rFonts w:ascii="Times New Roman" w:hAnsi="Times New Roman" w:cs="Times New Roman"/>
          <w:color w:val="000000"/>
          <w:sz w:val="24"/>
          <w:szCs w:val="24"/>
        </w:rPr>
        <w:t>j,</w:t>
      </w:r>
      <w:r>
        <w:rPr>
          <w:rFonts w:ascii="Times New Roman" w:hAnsi="Times New Roman" w:cs="Times New Roman"/>
          <w:color w:val="000000"/>
          <w:spacing w:val="-11"/>
          <w:sz w:val="24"/>
          <w:szCs w:val="24"/>
        </w:rPr>
        <w:t xml:space="preserve"> </w:t>
      </w:r>
      <w:r>
        <w:rPr>
          <w:rFonts w:ascii="Times New Roman" w:hAnsi="Times New Roman" w:cs="Times New Roman"/>
          <w:color w:val="000000"/>
          <w:sz w:val="24"/>
          <w:szCs w:val="24"/>
        </w:rPr>
        <w:t>Al-Manâsik</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fi</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Al-Fiqh,</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Al-Fatâwâ An-Naw</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w:t>
      </w:r>
      <w:r>
        <w:rPr>
          <w:rFonts w:ascii="Times New Roman" w:hAnsi="Times New Roman" w:cs="Times New Roman"/>
          <w:color w:val="000000"/>
          <w:spacing w:val="4"/>
          <w:sz w:val="24"/>
          <w:szCs w:val="24"/>
        </w:rPr>
        <w:t>i</w:t>
      </w:r>
      <w:r>
        <w:rPr>
          <w:rFonts w:ascii="Times New Roman" w:hAnsi="Times New Roman" w:cs="Times New Roman"/>
          <w:color w:val="000000"/>
          <w:spacing w:val="-2"/>
          <w:sz w:val="24"/>
          <w:szCs w:val="24"/>
        </w:rPr>
        <w:t>yy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h</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7"/>
          <w:sz w:val="24"/>
          <w:szCs w:val="24"/>
        </w:rPr>
        <w:t>T</w:t>
      </w:r>
      <w:r>
        <w:rPr>
          <w:rFonts w:ascii="Times New Roman" w:hAnsi="Times New Roman" w:cs="Times New Roman"/>
          <w:color w:val="000000"/>
          <w:sz w:val="24"/>
          <w:szCs w:val="24"/>
        </w:rPr>
        <w:t>abaqât</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Al-Fuqahâ,</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7"/>
          <w:sz w:val="24"/>
          <w:szCs w:val="24"/>
        </w:rPr>
        <w:t>T</w:t>
      </w:r>
      <w:r>
        <w:rPr>
          <w:rFonts w:ascii="Times New Roman" w:hAnsi="Times New Roman" w:cs="Times New Roman"/>
          <w:color w:val="000000"/>
          <w:sz w:val="24"/>
          <w:szCs w:val="24"/>
        </w:rPr>
        <w:t>ahdhîb</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Al-As</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â wa al</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Lughât,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17"/>
          <w:sz w:val="24"/>
          <w:szCs w:val="24"/>
        </w:rPr>
        <w:t>T</w:t>
      </w:r>
      <w:r>
        <w:rPr>
          <w:rFonts w:ascii="Times New Roman" w:hAnsi="Times New Roman" w:cs="Times New Roman"/>
          <w:color w:val="000000"/>
          <w:sz w:val="24"/>
          <w:szCs w:val="24"/>
        </w:rPr>
        <w:t>ashîh</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17"/>
          <w:sz w:val="24"/>
          <w:szCs w:val="24"/>
        </w:rPr>
        <w:t>T</w:t>
      </w:r>
      <w:r>
        <w:rPr>
          <w:rFonts w:ascii="Times New Roman" w:hAnsi="Times New Roman" w:cs="Times New Roman"/>
          <w:color w:val="000000"/>
          <w:sz w:val="24"/>
          <w:szCs w:val="24"/>
        </w:rPr>
        <w:t>anbîh,</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 xml:space="preserve">At- </w:t>
      </w:r>
      <w:r>
        <w:rPr>
          <w:rFonts w:ascii="Times New Roman" w:hAnsi="Times New Roman" w:cs="Times New Roman"/>
          <w:color w:val="000000"/>
          <w:spacing w:val="-17"/>
          <w:sz w:val="24"/>
          <w:szCs w:val="24"/>
        </w:rPr>
        <w:t>T</w:t>
      </w:r>
      <w:r>
        <w:rPr>
          <w:rFonts w:ascii="Times New Roman" w:hAnsi="Times New Roman" w:cs="Times New Roman"/>
          <w:color w:val="000000"/>
          <w:sz w:val="24"/>
          <w:szCs w:val="24"/>
        </w:rPr>
        <w:t>ahqîq,</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'ûs</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Al-Masâ'il</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a</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9"/>
          <w:sz w:val="24"/>
          <w:szCs w:val="24"/>
        </w:rPr>
        <w:t>T</w:t>
      </w:r>
      <w:r>
        <w:rPr>
          <w:rFonts w:ascii="Times New Roman" w:hAnsi="Times New Roman" w:cs="Times New Roman"/>
          <w:color w:val="000000"/>
          <w:sz w:val="24"/>
          <w:szCs w:val="24"/>
        </w:rPr>
        <w:t>uhfat</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Ashâb</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Al-Fadâ'il.</w:t>
      </w:r>
    </w:p>
    <w:p w:rsidR="00AB01CB" w:rsidRDefault="00AB01CB" w:rsidP="00AB01CB">
      <w:pPr>
        <w:rPr>
          <w:rFonts w:ascii="Times New Roman" w:hAnsi="Times New Roman" w:cs="Times New Roman"/>
          <w:color w:val="000000"/>
          <w:sz w:val="24"/>
          <w:szCs w:val="24"/>
        </w:rPr>
      </w:pPr>
    </w:p>
    <w:p w:rsidR="00AB01CB" w:rsidRPr="00E33A76" w:rsidRDefault="00AB01CB" w:rsidP="00AB01CB">
      <w:pPr>
        <w:widowControl w:val="0"/>
        <w:autoSpaceDE w:val="0"/>
        <w:autoSpaceDN w:val="0"/>
        <w:adjustRightInd w:val="0"/>
        <w:spacing w:after="0" w:line="240" w:lineRule="auto"/>
        <w:ind w:left="116" w:right="-20"/>
        <w:rPr>
          <w:rFonts w:ascii="Times New Roman" w:hAnsi="Times New Roman" w:cs="Times New Roman"/>
          <w:color w:val="000000"/>
          <w:sz w:val="24"/>
          <w:szCs w:val="24"/>
          <w:u w:val="single"/>
        </w:rPr>
      </w:pPr>
      <w:r w:rsidRPr="00E33A76">
        <w:rPr>
          <w:rFonts w:ascii="Times New Roman" w:hAnsi="Times New Roman" w:cs="Times New Roman"/>
          <w:b/>
          <w:bCs/>
          <w:color w:val="000000"/>
          <w:sz w:val="24"/>
          <w:szCs w:val="24"/>
          <w:u w:val="single"/>
        </w:rPr>
        <w:t>Son e</w:t>
      </w:r>
      <w:r w:rsidRPr="00E33A76">
        <w:rPr>
          <w:rFonts w:ascii="Times New Roman" w:hAnsi="Times New Roman" w:cs="Times New Roman"/>
          <w:b/>
          <w:bCs/>
          <w:color w:val="000000"/>
          <w:spacing w:val="-1"/>
          <w:sz w:val="24"/>
          <w:szCs w:val="24"/>
          <w:u w:val="single"/>
        </w:rPr>
        <w:t>n</w:t>
      </w:r>
      <w:r w:rsidRPr="00E33A76">
        <w:rPr>
          <w:rFonts w:ascii="Times New Roman" w:hAnsi="Times New Roman" w:cs="Times New Roman"/>
          <w:b/>
          <w:bCs/>
          <w:color w:val="000000"/>
          <w:sz w:val="24"/>
          <w:szCs w:val="24"/>
          <w:u w:val="single"/>
        </w:rPr>
        <w:t>s</w:t>
      </w:r>
      <w:r w:rsidRPr="00E33A76">
        <w:rPr>
          <w:rFonts w:ascii="Times New Roman" w:hAnsi="Times New Roman" w:cs="Times New Roman"/>
          <w:b/>
          <w:bCs/>
          <w:color w:val="000000"/>
          <w:spacing w:val="2"/>
          <w:sz w:val="24"/>
          <w:szCs w:val="24"/>
          <w:u w:val="single"/>
        </w:rPr>
        <w:t>e</w:t>
      </w:r>
      <w:r w:rsidRPr="00E33A76">
        <w:rPr>
          <w:rFonts w:ascii="Times New Roman" w:hAnsi="Times New Roman" w:cs="Times New Roman"/>
          <w:b/>
          <w:bCs/>
          <w:color w:val="000000"/>
          <w:sz w:val="24"/>
          <w:szCs w:val="24"/>
          <w:u w:val="single"/>
        </w:rPr>
        <w:t>ign</w:t>
      </w:r>
      <w:r w:rsidRPr="00E33A76">
        <w:rPr>
          <w:rFonts w:ascii="Times New Roman" w:hAnsi="Times New Roman" w:cs="Times New Roman"/>
          <w:b/>
          <w:bCs/>
          <w:color w:val="000000"/>
          <w:spacing w:val="-3"/>
          <w:sz w:val="24"/>
          <w:szCs w:val="24"/>
          <w:u w:val="single"/>
        </w:rPr>
        <w:t>e</w:t>
      </w:r>
      <w:r w:rsidRPr="00E33A76">
        <w:rPr>
          <w:rFonts w:ascii="Times New Roman" w:hAnsi="Times New Roman" w:cs="Times New Roman"/>
          <w:b/>
          <w:bCs/>
          <w:color w:val="000000"/>
          <w:spacing w:val="2"/>
          <w:sz w:val="24"/>
          <w:szCs w:val="24"/>
          <w:u w:val="single"/>
        </w:rPr>
        <w:t>m</w:t>
      </w:r>
      <w:r w:rsidRPr="00E33A76">
        <w:rPr>
          <w:rFonts w:ascii="Times New Roman" w:hAnsi="Times New Roman" w:cs="Times New Roman"/>
          <w:b/>
          <w:bCs/>
          <w:color w:val="000000"/>
          <w:sz w:val="24"/>
          <w:szCs w:val="24"/>
          <w:u w:val="single"/>
        </w:rPr>
        <w:t>ent</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AB01CB">
      <w:pPr>
        <w:widowControl w:val="0"/>
        <w:autoSpaceDE w:val="0"/>
        <w:autoSpaceDN w:val="0"/>
        <w:adjustRightInd w:val="0"/>
        <w:spacing w:after="0" w:line="240" w:lineRule="auto"/>
        <w:ind w:left="116" w:right="376"/>
        <w:rPr>
          <w:rFonts w:ascii="Times New Roman" w:hAnsi="Times New Roman" w:cs="Times New Roman"/>
          <w:color w:val="000000"/>
          <w:sz w:val="24"/>
          <w:szCs w:val="24"/>
        </w:rPr>
      </w:pPr>
      <w:r>
        <w:rPr>
          <w:rFonts w:ascii="Times New Roman" w:hAnsi="Times New Roman" w:cs="Times New Roman"/>
          <w:color w:val="000000"/>
          <w:sz w:val="24"/>
          <w:szCs w:val="24"/>
        </w:rPr>
        <w:t>En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665</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 xml:space="preserve">H., </w:t>
      </w:r>
      <w:r>
        <w:rPr>
          <w:rFonts w:ascii="Times New Roman" w:hAnsi="Times New Roman" w:cs="Times New Roman"/>
          <w:color w:val="000000"/>
          <w:spacing w:val="2"/>
          <w:sz w:val="24"/>
          <w:szCs w:val="24"/>
        </w:rPr>
        <w:t>i</w:t>
      </w:r>
      <w:r>
        <w:rPr>
          <w:rFonts w:ascii="Times New Roman" w:hAnsi="Times New Roman" w:cs="Times New Roman"/>
          <w:color w:val="000000"/>
          <w:sz w:val="24"/>
          <w:szCs w:val="24"/>
        </w:rPr>
        <w:t>l c</w:t>
      </w:r>
      <w:r>
        <w:rPr>
          <w:rFonts w:ascii="Times New Roman" w:hAnsi="Times New Roman" w:cs="Times New Roman"/>
          <w:color w:val="000000"/>
          <w:spacing w:val="1"/>
          <w:sz w:val="24"/>
          <w:szCs w:val="24"/>
        </w:rPr>
        <w:t>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nça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à enseigner à Dâr</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Al-Hadîth</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Al-Ashraf</w:t>
      </w:r>
      <w:r>
        <w:rPr>
          <w:rFonts w:ascii="Times New Roman" w:hAnsi="Times New Roman" w:cs="Times New Roman"/>
          <w:color w:val="000000"/>
          <w:spacing w:val="2"/>
          <w:sz w:val="24"/>
          <w:szCs w:val="24"/>
        </w:rPr>
        <w:t>i</w:t>
      </w:r>
      <w:r>
        <w:rPr>
          <w:rFonts w:ascii="Times New Roman" w:hAnsi="Times New Roman" w:cs="Times New Roman"/>
          <w:color w:val="000000"/>
          <w:sz w:val="24"/>
          <w:szCs w:val="24"/>
        </w:rPr>
        <w:t>y</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h</w:t>
      </w:r>
      <w:r>
        <w:rPr>
          <w:rFonts w:ascii="Times New Roman" w:hAnsi="Times New Roman" w:cs="Times New Roman"/>
          <w:color w:val="000000"/>
          <w:sz w:val="24"/>
          <w:szCs w:val="24"/>
        </w:rPr>
        <w:t>, à</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Da</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as. Il refusa d'être r</w:t>
      </w:r>
      <w:r>
        <w:rPr>
          <w:rFonts w:ascii="Times New Roman" w:hAnsi="Times New Roman" w:cs="Times New Roman"/>
          <w:color w:val="000000"/>
          <w:spacing w:val="2"/>
          <w:sz w:val="24"/>
          <w:szCs w:val="24"/>
        </w:rPr>
        <w:t>é</w:t>
      </w:r>
      <w:r>
        <w:rPr>
          <w:rFonts w:ascii="Times New Roman" w:hAnsi="Times New Roman" w:cs="Times New Roman"/>
          <w:color w:val="000000"/>
          <w:sz w:val="24"/>
          <w:szCs w:val="24"/>
        </w:rPr>
        <w:t>mu</w:t>
      </w: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éré pour l'enseigne</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ent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qu'il dispense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et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acco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t le pèlerinage deux</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fois da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s sa vie.</w:t>
      </w:r>
    </w:p>
    <w:p w:rsidR="005352D6" w:rsidRDefault="005352D6" w:rsidP="00AB01CB">
      <w:pPr>
        <w:widowControl w:val="0"/>
        <w:autoSpaceDE w:val="0"/>
        <w:autoSpaceDN w:val="0"/>
        <w:adjustRightInd w:val="0"/>
        <w:spacing w:after="0" w:line="240" w:lineRule="auto"/>
        <w:ind w:left="116" w:right="376"/>
        <w:rPr>
          <w:rFonts w:ascii="Times New Roman" w:hAnsi="Times New Roman" w:cs="Times New Roman"/>
          <w:color w:val="000000"/>
          <w:sz w:val="24"/>
          <w:szCs w:val="24"/>
        </w:rPr>
      </w:pP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Pr="00E33A76" w:rsidRDefault="00AB01CB" w:rsidP="00AB01CB">
      <w:pPr>
        <w:widowControl w:val="0"/>
        <w:autoSpaceDE w:val="0"/>
        <w:autoSpaceDN w:val="0"/>
        <w:adjustRightInd w:val="0"/>
        <w:spacing w:after="0" w:line="240" w:lineRule="auto"/>
        <w:ind w:left="116" w:right="-20"/>
        <w:rPr>
          <w:rFonts w:ascii="Times New Roman" w:hAnsi="Times New Roman" w:cs="Times New Roman"/>
          <w:color w:val="000000"/>
          <w:sz w:val="24"/>
          <w:szCs w:val="24"/>
          <w:u w:val="single"/>
        </w:rPr>
      </w:pPr>
      <w:r w:rsidRPr="00E33A76">
        <w:rPr>
          <w:rFonts w:ascii="Times New Roman" w:hAnsi="Times New Roman" w:cs="Times New Roman"/>
          <w:b/>
          <w:bCs/>
          <w:color w:val="000000"/>
          <w:sz w:val="24"/>
          <w:szCs w:val="24"/>
          <w:u w:val="single"/>
        </w:rPr>
        <w:t xml:space="preserve">Sa </w:t>
      </w:r>
      <w:r w:rsidRPr="00E33A76">
        <w:rPr>
          <w:rFonts w:ascii="Times New Roman" w:hAnsi="Times New Roman" w:cs="Times New Roman"/>
          <w:b/>
          <w:bCs/>
          <w:color w:val="000000"/>
          <w:spacing w:val="3"/>
          <w:sz w:val="24"/>
          <w:szCs w:val="24"/>
          <w:u w:val="single"/>
        </w:rPr>
        <w:t>m</w:t>
      </w:r>
      <w:r w:rsidRPr="00E33A76">
        <w:rPr>
          <w:rFonts w:ascii="Times New Roman" w:hAnsi="Times New Roman" w:cs="Times New Roman"/>
          <w:b/>
          <w:bCs/>
          <w:color w:val="000000"/>
          <w:sz w:val="24"/>
          <w:szCs w:val="24"/>
          <w:u w:val="single"/>
        </w:rPr>
        <w:t>o</w:t>
      </w:r>
      <w:r w:rsidRPr="00E33A76">
        <w:rPr>
          <w:rFonts w:ascii="Times New Roman" w:hAnsi="Times New Roman" w:cs="Times New Roman"/>
          <w:b/>
          <w:bCs/>
          <w:color w:val="000000"/>
          <w:spacing w:val="-3"/>
          <w:sz w:val="24"/>
          <w:szCs w:val="24"/>
          <w:u w:val="single"/>
        </w:rPr>
        <w:t>r</w:t>
      </w:r>
      <w:r w:rsidRPr="00E33A76">
        <w:rPr>
          <w:rFonts w:ascii="Times New Roman" w:hAnsi="Times New Roman" w:cs="Times New Roman"/>
          <w:b/>
          <w:bCs/>
          <w:color w:val="000000"/>
          <w:sz w:val="24"/>
          <w:szCs w:val="24"/>
          <w:u w:val="single"/>
        </w:rPr>
        <w:t>t (676 H.</w:t>
      </w:r>
      <w:r w:rsidRPr="00E33A76">
        <w:rPr>
          <w:rFonts w:ascii="Times New Roman" w:hAnsi="Times New Roman" w:cs="Times New Roman"/>
          <w:b/>
          <w:bCs/>
          <w:color w:val="000000"/>
          <w:spacing w:val="1"/>
          <w:sz w:val="24"/>
          <w:szCs w:val="24"/>
          <w:u w:val="single"/>
        </w:rPr>
        <w:t xml:space="preserve"> </w:t>
      </w:r>
      <w:r w:rsidRPr="00E33A76">
        <w:rPr>
          <w:rFonts w:ascii="Times New Roman" w:hAnsi="Times New Roman" w:cs="Times New Roman"/>
          <w:b/>
          <w:bCs/>
          <w:color w:val="000000"/>
          <w:sz w:val="24"/>
          <w:szCs w:val="24"/>
          <w:u w:val="single"/>
        </w:rPr>
        <w:t xml:space="preserve">; 45 </w:t>
      </w:r>
      <w:r w:rsidRPr="00E33A76">
        <w:rPr>
          <w:rFonts w:ascii="Times New Roman" w:hAnsi="Times New Roman" w:cs="Times New Roman"/>
          <w:b/>
          <w:bCs/>
          <w:color w:val="000000"/>
          <w:spacing w:val="-2"/>
          <w:sz w:val="24"/>
          <w:szCs w:val="24"/>
          <w:u w:val="single"/>
        </w:rPr>
        <w:t>a</w:t>
      </w:r>
      <w:r w:rsidRPr="00E33A76">
        <w:rPr>
          <w:rFonts w:ascii="Times New Roman" w:hAnsi="Times New Roman" w:cs="Times New Roman"/>
          <w:b/>
          <w:bCs/>
          <w:color w:val="000000"/>
          <w:sz w:val="24"/>
          <w:szCs w:val="24"/>
          <w:u w:val="single"/>
        </w:rPr>
        <w:t>ns)</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AB01CB">
      <w:pPr>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la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fin de</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a v</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e, il s</w:t>
      </w:r>
      <w:r>
        <w:rPr>
          <w:rFonts w:ascii="Times New Roman" w:hAnsi="Times New Roman" w:cs="Times New Roman"/>
          <w:color w:val="000000"/>
          <w:spacing w:val="-2"/>
          <w:sz w:val="24"/>
          <w:szCs w:val="24"/>
        </w:rPr>
        <w:t>é</w:t>
      </w:r>
      <w:r>
        <w:rPr>
          <w:rFonts w:ascii="Times New Roman" w:hAnsi="Times New Roman" w:cs="Times New Roman"/>
          <w:color w:val="000000"/>
          <w:sz w:val="24"/>
          <w:szCs w:val="24"/>
        </w:rPr>
        <w:t>journa dans son vil</w:t>
      </w:r>
      <w:r>
        <w:rPr>
          <w:rFonts w:ascii="Times New Roman" w:hAnsi="Times New Roman" w:cs="Times New Roman"/>
          <w:color w:val="000000"/>
          <w:spacing w:val="2"/>
          <w:sz w:val="24"/>
          <w:szCs w:val="24"/>
        </w:rPr>
        <w:t>l</w:t>
      </w:r>
      <w:r>
        <w:rPr>
          <w:rFonts w:ascii="Times New Roman" w:hAnsi="Times New Roman" w:cs="Times New Roman"/>
          <w:color w:val="000000"/>
          <w:sz w:val="24"/>
          <w:szCs w:val="24"/>
        </w:rPr>
        <w:t>age, Nawâ. Certains pieux</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lui ordonnèrent de visiter</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 xml:space="preserve">Al- Quds </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Jérusa</w:t>
      </w:r>
      <w:r>
        <w:rPr>
          <w:rFonts w:ascii="Times New Roman" w:hAnsi="Times New Roman" w:cs="Times New Roman"/>
          <w:color w:val="000000"/>
          <w:spacing w:val="2"/>
          <w:sz w:val="24"/>
          <w:szCs w:val="24"/>
        </w:rPr>
        <w:t>l</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 et</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Al-Khal</w:t>
      </w:r>
      <w:r>
        <w:rPr>
          <w:rFonts w:ascii="Times New Roman" w:hAnsi="Times New Roman" w:cs="Times New Roman"/>
          <w:color w:val="000000"/>
          <w:spacing w:val="1"/>
          <w:sz w:val="24"/>
          <w:szCs w:val="24"/>
        </w:rPr>
        <w:t>î</w:t>
      </w:r>
      <w:r>
        <w:rPr>
          <w:rFonts w:ascii="Times New Roman" w:hAnsi="Times New Roman" w:cs="Times New Roman"/>
          <w:color w:val="000000"/>
          <w:sz w:val="24"/>
          <w:szCs w:val="24"/>
        </w:rPr>
        <w:t>l. Il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le fit puis retourna à son village natal chez ses parents.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Il fut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atteint d'une ma</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 xml:space="preserve">adie et son </w:t>
      </w:r>
      <w:r>
        <w:rPr>
          <w:rFonts w:ascii="Times New Roman" w:hAnsi="Times New Roman" w:cs="Times New Roman"/>
          <w:color w:val="000000"/>
          <w:spacing w:val="1"/>
          <w:sz w:val="24"/>
          <w:szCs w:val="24"/>
        </w:rPr>
        <w:t>â</w:t>
      </w:r>
      <w:r>
        <w:rPr>
          <w:rFonts w:ascii="Times New Roman" w:hAnsi="Times New Roman" w:cs="Times New Roman"/>
          <w:color w:val="000000"/>
          <w:sz w:val="24"/>
          <w:szCs w:val="24"/>
        </w:rPr>
        <w:t>me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retourna à</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Al</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 xml:space="preserve">âh au cours du </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ois</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de R</w:t>
      </w:r>
      <w:r>
        <w:rPr>
          <w:rFonts w:ascii="Times New Roman" w:hAnsi="Times New Roman" w:cs="Times New Roman"/>
          <w:color w:val="000000"/>
          <w:spacing w:val="-3"/>
          <w:sz w:val="24"/>
          <w:szCs w:val="24"/>
        </w:rPr>
        <w:t>a</w:t>
      </w:r>
      <w:r>
        <w:rPr>
          <w:rFonts w:ascii="Times New Roman" w:hAnsi="Times New Roman" w:cs="Times New Roman"/>
          <w:color w:val="000000"/>
          <w:sz w:val="24"/>
          <w:szCs w:val="24"/>
        </w:rPr>
        <w:t>jab,</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en l'an 676</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A.H. Il fut 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terré dans son vil</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age.</w:t>
      </w:r>
    </w:p>
    <w:p w:rsidR="005352D6" w:rsidRDefault="005352D6" w:rsidP="00AB01CB">
      <w:pPr>
        <w:widowControl w:val="0"/>
        <w:autoSpaceDE w:val="0"/>
        <w:autoSpaceDN w:val="0"/>
        <w:adjustRightInd w:val="0"/>
        <w:spacing w:before="70" w:after="0" w:line="240" w:lineRule="auto"/>
        <w:ind w:left="116" w:right="-20"/>
        <w:rPr>
          <w:rFonts w:ascii="Times New Roman" w:hAnsi="Times New Roman" w:cs="Times New Roman"/>
          <w:b/>
          <w:bCs/>
          <w:color w:val="000000"/>
          <w:sz w:val="24"/>
          <w:szCs w:val="24"/>
          <w:u w:val="single"/>
        </w:rPr>
      </w:pPr>
    </w:p>
    <w:p w:rsidR="00AB01CB" w:rsidRPr="00E33A76" w:rsidRDefault="00AB01CB" w:rsidP="00AB01CB">
      <w:pPr>
        <w:widowControl w:val="0"/>
        <w:autoSpaceDE w:val="0"/>
        <w:autoSpaceDN w:val="0"/>
        <w:adjustRightInd w:val="0"/>
        <w:spacing w:before="70" w:after="0" w:line="240" w:lineRule="auto"/>
        <w:ind w:left="116" w:right="-20"/>
        <w:rPr>
          <w:rFonts w:ascii="Times New Roman" w:hAnsi="Times New Roman" w:cs="Times New Roman"/>
          <w:color w:val="000000"/>
          <w:sz w:val="24"/>
          <w:szCs w:val="24"/>
          <w:u w:val="single"/>
        </w:rPr>
      </w:pPr>
      <w:r w:rsidRPr="00E33A76">
        <w:rPr>
          <w:rFonts w:ascii="Times New Roman" w:hAnsi="Times New Roman" w:cs="Times New Roman"/>
          <w:b/>
          <w:bCs/>
          <w:color w:val="000000"/>
          <w:sz w:val="24"/>
          <w:szCs w:val="24"/>
          <w:u w:val="single"/>
        </w:rPr>
        <w:t>Les élo</w:t>
      </w:r>
      <w:r w:rsidRPr="00E33A76">
        <w:rPr>
          <w:rFonts w:ascii="Times New Roman" w:hAnsi="Times New Roman" w:cs="Times New Roman"/>
          <w:b/>
          <w:bCs/>
          <w:color w:val="000000"/>
          <w:spacing w:val="1"/>
          <w:sz w:val="24"/>
          <w:szCs w:val="24"/>
          <w:u w:val="single"/>
        </w:rPr>
        <w:t>g</w:t>
      </w:r>
      <w:r w:rsidRPr="00E33A76">
        <w:rPr>
          <w:rFonts w:ascii="Times New Roman" w:hAnsi="Times New Roman" w:cs="Times New Roman"/>
          <w:b/>
          <w:bCs/>
          <w:color w:val="000000"/>
          <w:sz w:val="24"/>
          <w:szCs w:val="24"/>
          <w:u w:val="single"/>
        </w:rPr>
        <w:t xml:space="preserve">es à </w:t>
      </w:r>
      <w:r w:rsidRPr="00E33A76">
        <w:rPr>
          <w:rFonts w:ascii="Times New Roman" w:hAnsi="Times New Roman" w:cs="Times New Roman"/>
          <w:b/>
          <w:bCs/>
          <w:color w:val="000000"/>
          <w:spacing w:val="-1"/>
          <w:sz w:val="24"/>
          <w:szCs w:val="24"/>
          <w:u w:val="single"/>
        </w:rPr>
        <w:t>s</w:t>
      </w:r>
      <w:r w:rsidRPr="00E33A76">
        <w:rPr>
          <w:rFonts w:ascii="Times New Roman" w:hAnsi="Times New Roman" w:cs="Times New Roman"/>
          <w:b/>
          <w:bCs/>
          <w:color w:val="000000"/>
          <w:sz w:val="24"/>
          <w:szCs w:val="24"/>
          <w:u w:val="single"/>
        </w:rPr>
        <w:t>on sujet</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5352D6">
      <w:pPr>
        <w:widowControl w:val="0"/>
        <w:autoSpaceDE w:val="0"/>
        <w:autoSpaceDN w:val="0"/>
        <w:adjustRightInd w:val="0"/>
        <w:spacing w:after="0" w:line="240" w:lineRule="auto"/>
        <w:ind w:left="116" w:right="-20"/>
        <w:rPr>
          <w:rFonts w:ascii="Times New Roman" w:hAnsi="Times New Roman" w:cs="Times New Roman"/>
          <w:color w:val="000000"/>
          <w:sz w:val="24"/>
          <w:szCs w:val="24"/>
        </w:rPr>
      </w:pPr>
      <w:r>
        <w:rPr>
          <w:rFonts w:ascii="Times New Roman" w:hAnsi="Times New Roman" w:cs="Times New Roman"/>
          <w:color w:val="000000"/>
          <w:sz w:val="24"/>
          <w:szCs w:val="24"/>
        </w:rPr>
        <w:t>Abou</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Abd</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3"/>
          <w:sz w:val="24"/>
          <w:szCs w:val="24"/>
        </w:rPr>
        <w:t>r</w:t>
      </w:r>
      <w:r>
        <w:rPr>
          <w:rFonts w:ascii="Times New Roman" w:hAnsi="Times New Roman" w:cs="Times New Roman"/>
          <w:color w:val="000000"/>
          <w:sz w:val="24"/>
          <w:szCs w:val="24"/>
        </w:rPr>
        <w:t>-Rah</w:t>
      </w:r>
      <w:r>
        <w:rPr>
          <w:rFonts w:ascii="Times New Roman" w:hAnsi="Times New Roman" w:cs="Times New Roman"/>
          <w:color w:val="000000"/>
          <w:spacing w:val="1"/>
          <w:sz w:val="24"/>
          <w:szCs w:val="24"/>
        </w:rPr>
        <w:t>î</w:t>
      </w:r>
      <w:r>
        <w:rPr>
          <w:rFonts w:ascii="Times New Roman" w:hAnsi="Times New Roman" w:cs="Times New Roman"/>
          <w:color w:val="000000"/>
          <w:sz w:val="24"/>
          <w:szCs w:val="24"/>
        </w:rPr>
        <w:t>m</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Al-Akhm</w:t>
      </w:r>
      <w:r>
        <w:rPr>
          <w:rFonts w:ascii="Times New Roman" w:hAnsi="Times New Roman" w:cs="Times New Roman"/>
          <w:color w:val="000000"/>
          <w:spacing w:val="1"/>
          <w:sz w:val="24"/>
          <w:szCs w:val="24"/>
        </w:rPr>
        <w:t>î</w:t>
      </w:r>
      <w:r>
        <w:rPr>
          <w:rFonts w:ascii="Times New Roman" w:hAnsi="Times New Roman" w:cs="Times New Roman"/>
          <w:color w:val="000000"/>
          <w:sz w:val="24"/>
          <w:szCs w:val="24"/>
        </w:rPr>
        <w:t>mî</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dit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de lui: </w:t>
      </w:r>
      <w:r>
        <w:rPr>
          <w:rFonts w:ascii="Times New Roman" w:hAnsi="Times New Roman" w:cs="Times New Roman"/>
          <w:b/>
          <w:bCs/>
          <w:color w:val="000000"/>
          <w:spacing w:val="-1"/>
          <w:sz w:val="24"/>
          <w:szCs w:val="24"/>
        </w:rPr>
        <w:t>« </w:t>
      </w:r>
      <w:r w:rsidRPr="005352D6">
        <w:rPr>
          <w:rFonts w:ascii="Times New Roman" w:hAnsi="Times New Roman" w:cs="Times New Roman"/>
          <w:b/>
          <w:bCs/>
          <w:color w:val="00B050"/>
          <w:sz w:val="24"/>
          <w:szCs w:val="24"/>
        </w:rPr>
        <w:t>Il ch</w:t>
      </w:r>
      <w:r w:rsidRPr="005352D6">
        <w:rPr>
          <w:rFonts w:ascii="Times New Roman" w:hAnsi="Times New Roman" w:cs="Times New Roman"/>
          <w:b/>
          <w:bCs/>
          <w:color w:val="00B050"/>
          <w:spacing w:val="-2"/>
          <w:sz w:val="24"/>
          <w:szCs w:val="24"/>
        </w:rPr>
        <w:t>e</w:t>
      </w:r>
      <w:r w:rsidRPr="005352D6">
        <w:rPr>
          <w:rFonts w:ascii="Times New Roman" w:hAnsi="Times New Roman" w:cs="Times New Roman"/>
          <w:b/>
          <w:bCs/>
          <w:color w:val="00B050"/>
          <w:sz w:val="24"/>
          <w:szCs w:val="24"/>
        </w:rPr>
        <w:t>minait sur la voie des C</w:t>
      </w:r>
      <w:r w:rsidRPr="005352D6">
        <w:rPr>
          <w:rFonts w:ascii="Times New Roman" w:hAnsi="Times New Roman" w:cs="Times New Roman"/>
          <w:b/>
          <w:bCs/>
          <w:color w:val="00B050"/>
          <w:spacing w:val="-2"/>
          <w:sz w:val="24"/>
          <w:szCs w:val="24"/>
        </w:rPr>
        <w:t>o</w:t>
      </w:r>
      <w:r w:rsidRPr="005352D6">
        <w:rPr>
          <w:rFonts w:ascii="Times New Roman" w:hAnsi="Times New Roman" w:cs="Times New Roman"/>
          <w:b/>
          <w:bCs/>
          <w:color w:val="00B050"/>
          <w:spacing w:val="2"/>
          <w:sz w:val="24"/>
          <w:szCs w:val="24"/>
        </w:rPr>
        <w:t>m</w:t>
      </w:r>
      <w:r w:rsidRPr="005352D6">
        <w:rPr>
          <w:rFonts w:ascii="Times New Roman" w:hAnsi="Times New Roman" w:cs="Times New Roman"/>
          <w:b/>
          <w:bCs/>
          <w:color w:val="00B050"/>
          <w:sz w:val="24"/>
          <w:szCs w:val="24"/>
        </w:rPr>
        <w:t>pa</w:t>
      </w:r>
      <w:r w:rsidRPr="005352D6">
        <w:rPr>
          <w:rFonts w:ascii="Times New Roman" w:hAnsi="Times New Roman" w:cs="Times New Roman"/>
          <w:b/>
          <w:bCs/>
          <w:color w:val="00B050"/>
          <w:spacing w:val="-1"/>
          <w:sz w:val="24"/>
          <w:szCs w:val="24"/>
        </w:rPr>
        <w:t>g</w:t>
      </w:r>
      <w:r w:rsidRPr="005352D6">
        <w:rPr>
          <w:rFonts w:ascii="Times New Roman" w:hAnsi="Times New Roman" w:cs="Times New Roman"/>
          <w:b/>
          <w:bCs/>
          <w:color w:val="00B050"/>
          <w:sz w:val="24"/>
          <w:szCs w:val="24"/>
        </w:rPr>
        <w:t>nons, que</w:t>
      </w:r>
      <w:r w:rsidR="005352D6" w:rsidRPr="005352D6">
        <w:rPr>
          <w:rFonts w:ascii="Times New Roman" w:hAnsi="Times New Roman" w:cs="Times New Roman"/>
          <w:color w:val="00B050"/>
          <w:sz w:val="24"/>
          <w:szCs w:val="24"/>
        </w:rPr>
        <w:t xml:space="preserve"> </w:t>
      </w:r>
      <w:r w:rsidRPr="005352D6">
        <w:rPr>
          <w:rFonts w:ascii="Times New Roman" w:hAnsi="Times New Roman" w:cs="Times New Roman"/>
          <w:b/>
          <w:bCs/>
          <w:color w:val="00B050"/>
          <w:sz w:val="24"/>
          <w:szCs w:val="24"/>
        </w:rPr>
        <w:t>Allâh les</w:t>
      </w:r>
      <w:r w:rsidRPr="005352D6">
        <w:rPr>
          <w:rFonts w:ascii="Times New Roman" w:hAnsi="Times New Roman" w:cs="Times New Roman"/>
          <w:b/>
          <w:bCs/>
          <w:color w:val="00B050"/>
          <w:spacing w:val="2"/>
          <w:sz w:val="24"/>
          <w:szCs w:val="24"/>
        </w:rPr>
        <w:t xml:space="preserve"> </w:t>
      </w:r>
      <w:r w:rsidRPr="005352D6">
        <w:rPr>
          <w:rFonts w:ascii="Times New Roman" w:hAnsi="Times New Roman" w:cs="Times New Roman"/>
          <w:b/>
          <w:bCs/>
          <w:color w:val="00B050"/>
          <w:sz w:val="24"/>
          <w:szCs w:val="24"/>
        </w:rPr>
        <w:t>agrée.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Je ne co</w:t>
      </w:r>
      <w:r w:rsidRPr="005352D6">
        <w:rPr>
          <w:rFonts w:ascii="Times New Roman" w:hAnsi="Times New Roman" w:cs="Times New Roman"/>
          <w:b/>
          <w:bCs/>
          <w:color w:val="00B050"/>
          <w:spacing w:val="-2"/>
          <w:sz w:val="24"/>
          <w:szCs w:val="24"/>
        </w:rPr>
        <w:t>n</w:t>
      </w:r>
      <w:r w:rsidRPr="005352D6">
        <w:rPr>
          <w:rFonts w:ascii="Times New Roman" w:hAnsi="Times New Roman" w:cs="Times New Roman"/>
          <w:b/>
          <w:bCs/>
          <w:color w:val="00B050"/>
          <w:sz w:val="24"/>
          <w:szCs w:val="24"/>
        </w:rPr>
        <w:t>nais nul aut</w:t>
      </w:r>
      <w:r w:rsidRPr="005352D6">
        <w:rPr>
          <w:rFonts w:ascii="Times New Roman" w:hAnsi="Times New Roman" w:cs="Times New Roman"/>
          <w:b/>
          <w:bCs/>
          <w:color w:val="00B050"/>
          <w:spacing w:val="-3"/>
          <w:sz w:val="24"/>
          <w:szCs w:val="24"/>
        </w:rPr>
        <w:t>r</w:t>
      </w:r>
      <w:r w:rsidRPr="005352D6">
        <w:rPr>
          <w:rFonts w:ascii="Times New Roman" w:hAnsi="Times New Roman" w:cs="Times New Roman"/>
          <w:b/>
          <w:bCs/>
          <w:color w:val="00B050"/>
          <w:sz w:val="24"/>
          <w:szCs w:val="24"/>
        </w:rPr>
        <w:t>e de son ép</w:t>
      </w:r>
      <w:r w:rsidRPr="005352D6">
        <w:rPr>
          <w:rFonts w:ascii="Times New Roman" w:hAnsi="Times New Roman" w:cs="Times New Roman"/>
          <w:b/>
          <w:bCs/>
          <w:color w:val="00B050"/>
          <w:spacing w:val="-1"/>
          <w:sz w:val="24"/>
          <w:szCs w:val="24"/>
        </w:rPr>
        <w:t>o</w:t>
      </w:r>
      <w:r w:rsidRPr="005352D6">
        <w:rPr>
          <w:rFonts w:ascii="Times New Roman" w:hAnsi="Times New Roman" w:cs="Times New Roman"/>
          <w:b/>
          <w:bCs/>
          <w:color w:val="00B050"/>
          <w:sz w:val="24"/>
          <w:szCs w:val="24"/>
        </w:rPr>
        <w:t>que qui ch</w:t>
      </w:r>
      <w:r w:rsidRPr="005352D6">
        <w:rPr>
          <w:rFonts w:ascii="Times New Roman" w:hAnsi="Times New Roman" w:cs="Times New Roman"/>
          <w:b/>
          <w:bCs/>
          <w:color w:val="00B050"/>
          <w:spacing w:val="-1"/>
          <w:sz w:val="24"/>
          <w:szCs w:val="24"/>
        </w:rPr>
        <w:t>e</w:t>
      </w:r>
      <w:r w:rsidRPr="005352D6">
        <w:rPr>
          <w:rFonts w:ascii="Times New Roman" w:hAnsi="Times New Roman" w:cs="Times New Roman"/>
          <w:b/>
          <w:bCs/>
          <w:color w:val="00B050"/>
          <w:sz w:val="24"/>
          <w:szCs w:val="24"/>
        </w:rPr>
        <w:t xml:space="preserve">minait </w:t>
      </w:r>
      <w:r w:rsidRPr="005352D6">
        <w:rPr>
          <w:rFonts w:ascii="Times New Roman" w:hAnsi="Times New Roman" w:cs="Times New Roman"/>
          <w:b/>
          <w:bCs/>
          <w:color w:val="00B050"/>
          <w:spacing w:val="2"/>
          <w:sz w:val="24"/>
          <w:szCs w:val="24"/>
        </w:rPr>
        <w:t>s</w:t>
      </w:r>
      <w:r w:rsidRPr="005352D6">
        <w:rPr>
          <w:rFonts w:ascii="Times New Roman" w:hAnsi="Times New Roman" w:cs="Times New Roman"/>
          <w:b/>
          <w:bCs/>
          <w:color w:val="00B050"/>
          <w:sz w:val="24"/>
          <w:szCs w:val="24"/>
        </w:rPr>
        <w:t>ur</w:t>
      </w:r>
      <w:r w:rsidRPr="005352D6">
        <w:rPr>
          <w:rFonts w:ascii="Times New Roman" w:hAnsi="Times New Roman" w:cs="Times New Roman"/>
          <w:b/>
          <w:bCs/>
          <w:color w:val="00B050"/>
          <w:spacing w:val="-4"/>
          <w:sz w:val="24"/>
          <w:szCs w:val="24"/>
        </w:rPr>
        <w:t xml:space="preserve"> </w:t>
      </w:r>
      <w:r w:rsidRPr="005352D6">
        <w:rPr>
          <w:rFonts w:ascii="Times New Roman" w:hAnsi="Times New Roman" w:cs="Times New Roman"/>
          <w:b/>
          <w:bCs/>
          <w:color w:val="00B050"/>
          <w:spacing w:val="1"/>
          <w:sz w:val="24"/>
          <w:szCs w:val="24"/>
        </w:rPr>
        <w:t>l</w:t>
      </w:r>
      <w:r w:rsidRPr="005352D6">
        <w:rPr>
          <w:rFonts w:ascii="Times New Roman" w:hAnsi="Times New Roman" w:cs="Times New Roman"/>
          <w:b/>
          <w:bCs/>
          <w:color w:val="00B050"/>
          <w:sz w:val="24"/>
          <w:szCs w:val="24"/>
        </w:rPr>
        <w:t>eur</w:t>
      </w:r>
      <w:r w:rsidRPr="005352D6">
        <w:rPr>
          <w:rFonts w:ascii="Times New Roman" w:hAnsi="Times New Roman" w:cs="Times New Roman"/>
          <w:b/>
          <w:bCs/>
          <w:color w:val="00B050"/>
          <w:spacing w:val="-5"/>
          <w:sz w:val="24"/>
          <w:szCs w:val="24"/>
        </w:rPr>
        <w:t xml:space="preserve"> </w:t>
      </w:r>
      <w:r w:rsidRPr="005352D6">
        <w:rPr>
          <w:rFonts w:ascii="Times New Roman" w:hAnsi="Times New Roman" w:cs="Times New Roman"/>
          <w:b/>
          <w:bCs/>
          <w:color w:val="00B050"/>
          <w:sz w:val="24"/>
          <w:szCs w:val="24"/>
        </w:rPr>
        <w:t>voie</w:t>
      </w:r>
      <w:r>
        <w:rPr>
          <w:rFonts w:ascii="Times New Roman" w:hAnsi="Times New Roman" w:cs="Times New Roman"/>
          <w:b/>
          <w:bCs/>
          <w:color w:val="000000"/>
          <w:sz w:val="24"/>
          <w:szCs w:val="24"/>
        </w:rPr>
        <w:t> »</w:t>
      </w:r>
      <w:r>
        <w:rPr>
          <w:rFonts w:ascii="Times New Roman" w:hAnsi="Times New Roman" w:cs="Times New Roman"/>
          <w:color w:val="000000"/>
          <w:sz w:val="24"/>
          <w:szCs w:val="24"/>
        </w:rPr>
        <w:t>.</w:t>
      </w:r>
    </w:p>
    <w:p w:rsidR="00AB01CB" w:rsidRDefault="00AB01CB" w:rsidP="00AB01CB">
      <w:pPr>
        <w:widowControl w:val="0"/>
        <w:autoSpaceDE w:val="0"/>
        <w:autoSpaceDN w:val="0"/>
        <w:adjustRightInd w:val="0"/>
        <w:spacing w:before="16" w:after="0" w:line="260" w:lineRule="exact"/>
        <w:rPr>
          <w:rFonts w:ascii="Times New Roman" w:hAnsi="Times New Roman" w:cs="Times New Roman"/>
          <w:color w:val="000000"/>
          <w:sz w:val="26"/>
          <w:szCs w:val="26"/>
        </w:rPr>
      </w:pPr>
    </w:p>
    <w:p w:rsidR="00AB01CB" w:rsidRDefault="00AB01CB" w:rsidP="00AB01CB">
      <w:pPr>
        <w:widowControl w:val="0"/>
        <w:autoSpaceDE w:val="0"/>
        <w:autoSpaceDN w:val="0"/>
        <w:adjustRightInd w:val="0"/>
        <w:spacing w:after="0" w:line="240" w:lineRule="auto"/>
        <w:ind w:left="116" w:right="202"/>
        <w:jc w:val="both"/>
        <w:rPr>
          <w:rFonts w:ascii="Times New Roman" w:hAnsi="Times New Roman" w:cs="Times New Roman"/>
          <w:color w:val="000000"/>
          <w:sz w:val="24"/>
          <w:szCs w:val="24"/>
        </w:rPr>
      </w:pPr>
      <w:r>
        <w:rPr>
          <w:rFonts w:ascii="Times New Roman" w:hAnsi="Times New Roman" w:cs="Times New Roman"/>
          <w:color w:val="000000"/>
          <w:sz w:val="24"/>
          <w:szCs w:val="24"/>
        </w:rPr>
        <w:t>Abou</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Al-'Abbâs Ibn Farûkh dit de l</w:t>
      </w:r>
      <w:r>
        <w:rPr>
          <w:rFonts w:ascii="Times New Roman" w:hAnsi="Times New Roman" w:cs="Times New Roman"/>
          <w:color w:val="000000"/>
          <w:spacing w:val="3"/>
          <w:sz w:val="24"/>
          <w:szCs w:val="24"/>
        </w:rPr>
        <w:t>u</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 </w:t>
      </w:r>
      <w:r w:rsidRPr="005352D6">
        <w:rPr>
          <w:rFonts w:ascii="Times New Roman" w:hAnsi="Times New Roman" w:cs="Times New Roman"/>
          <w:b/>
          <w:bCs/>
          <w:color w:val="00B050"/>
          <w:sz w:val="24"/>
          <w:szCs w:val="24"/>
        </w:rPr>
        <w:t>Il a réuni</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t</w:t>
      </w:r>
      <w:r w:rsidRPr="005352D6">
        <w:rPr>
          <w:rFonts w:ascii="Times New Roman" w:hAnsi="Times New Roman" w:cs="Times New Roman"/>
          <w:b/>
          <w:bCs/>
          <w:color w:val="00B050"/>
          <w:spacing w:val="-3"/>
          <w:sz w:val="24"/>
          <w:szCs w:val="24"/>
        </w:rPr>
        <w:t>r</w:t>
      </w:r>
      <w:r w:rsidRPr="005352D6">
        <w:rPr>
          <w:rFonts w:ascii="Times New Roman" w:hAnsi="Times New Roman" w:cs="Times New Roman"/>
          <w:b/>
          <w:bCs/>
          <w:color w:val="00B050"/>
          <w:sz w:val="24"/>
          <w:szCs w:val="24"/>
        </w:rPr>
        <w:t>ois degrés,</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chacun d'e</w:t>
      </w:r>
      <w:r w:rsidRPr="005352D6">
        <w:rPr>
          <w:rFonts w:ascii="Times New Roman" w:hAnsi="Times New Roman" w:cs="Times New Roman"/>
          <w:b/>
          <w:bCs/>
          <w:color w:val="00B050"/>
          <w:spacing w:val="3"/>
          <w:sz w:val="24"/>
          <w:szCs w:val="24"/>
        </w:rPr>
        <w:t>u</w:t>
      </w:r>
      <w:r w:rsidRPr="005352D6">
        <w:rPr>
          <w:rFonts w:ascii="Times New Roman" w:hAnsi="Times New Roman" w:cs="Times New Roman"/>
          <w:b/>
          <w:bCs/>
          <w:color w:val="00B050"/>
          <w:sz w:val="24"/>
          <w:szCs w:val="24"/>
        </w:rPr>
        <w:t>x aurait</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pacing w:val="-1"/>
          <w:sz w:val="24"/>
          <w:szCs w:val="24"/>
        </w:rPr>
        <w:lastRenderedPageBreak/>
        <w:t>s</w:t>
      </w:r>
      <w:r w:rsidRPr="005352D6">
        <w:rPr>
          <w:rFonts w:ascii="Times New Roman" w:hAnsi="Times New Roman" w:cs="Times New Roman"/>
          <w:b/>
          <w:bCs/>
          <w:color w:val="00B050"/>
          <w:sz w:val="24"/>
          <w:szCs w:val="24"/>
        </w:rPr>
        <w:t>u</w:t>
      </w:r>
      <w:r w:rsidRPr="005352D6">
        <w:rPr>
          <w:rFonts w:ascii="Times New Roman" w:hAnsi="Times New Roman" w:cs="Times New Roman"/>
          <w:b/>
          <w:bCs/>
          <w:color w:val="00B050"/>
          <w:spacing w:val="1"/>
          <w:sz w:val="24"/>
          <w:szCs w:val="24"/>
        </w:rPr>
        <w:t>f</w:t>
      </w:r>
      <w:r w:rsidRPr="005352D6">
        <w:rPr>
          <w:rFonts w:ascii="Times New Roman" w:hAnsi="Times New Roman" w:cs="Times New Roman"/>
          <w:b/>
          <w:bCs/>
          <w:color w:val="00B050"/>
          <w:sz w:val="24"/>
          <w:szCs w:val="24"/>
        </w:rPr>
        <w:t>fi pour que les gens viennent</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de loin pour</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le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voir</w:t>
      </w:r>
      <w:r w:rsidRPr="005352D6">
        <w:rPr>
          <w:rFonts w:ascii="Times New Roman" w:hAnsi="Times New Roman" w:cs="Times New Roman"/>
          <w:b/>
          <w:bCs/>
          <w:color w:val="00B050"/>
          <w:spacing w:val="-5"/>
          <w:sz w:val="24"/>
          <w:szCs w:val="24"/>
        </w:rPr>
        <w:t xml:space="preserve"> </w:t>
      </w:r>
      <w:r w:rsidRPr="005352D6">
        <w:rPr>
          <w:rFonts w:ascii="Times New Roman" w:hAnsi="Times New Roman" w:cs="Times New Roman"/>
          <w:b/>
          <w:bCs/>
          <w:color w:val="00B050"/>
          <w:sz w:val="24"/>
          <w:szCs w:val="24"/>
        </w:rPr>
        <w:t>et app</w:t>
      </w:r>
      <w:r w:rsidRPr="005352D6">
        <w:rPr>
          <w:rFonts w:ascii="Times New Roman" w:hAnsi="Times New Roman" w:cs="Times New Roman"/>
          <w:b/>
          <w:bCs/>
          <w:color w:val="00B050"/>
          <w:spacing w:val="-4"/>
          <w:sz w:val="24"/>
          <w:szCs w:val="24"/>
        </w:rPr>
        <w:t>r</w:t>
      </w:r>
      <w:r w:rsidRPr="005352D6">
        <w:rPr>
          <w:rFonts w:ascii="Times New Roman" w:hAnsi="Times New Roman" w:cs="Times New Roman"/>
          <w:b/>
          <w:bCs/>
          <w:color w:val="00B050"/>
          <w:sz w:val="24"/>
          <w:szCs w:val="24"/>
        </w:rPr>
        <w:t>end</w:t>
      </w:r>
      <w:r w:rsidRPr="005352D6">
        <w:rPr>
          <w:rFonts w:ascii="Times New Roman" w:hAnsi="Times New Roman" w:cs="Times New Roman"/>
          <w:b/>
          <w:bCs/>
          <w:color w:val="00B050"/>
          <w:spacing w:val="-4"/>
          <w:sz w:val="24"/>
          <w:szCs w:val="24"/>
        </w:rPr>
        <w:t>r</w:t>
      </w:r>
      <w:r w:rsidRPr="005352D6">
        <w:rPr>
          <w:rFonts w:ascii="Times New Roman" w:hAnsi="Times New Roman" w:cs="Times New Roman"/>
          <w:b/>
          <w:bCs/>
          <w:color w:val="00B050"/>
          <w:sz w:val="24"/>
          <w:szCs w:val="24"/>
        </w:rPr>
        <w:t>e de lui: le degré</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du savoi</w:t>
      </w:r>
      <w:r w:rsidRPr="005352D6">
        <w:rPr>
          <w:rFonts w:ascii="Times New Roman" w:hAnsi="Times New Roman" w:cs="Times New Roman"/>
          <w:b/>
          <w:bCs/>
          <w:color w:val="00B050"/>
          <w:spacing w:val="-21"/>
          <w:sz w:val="24"/>
          <w:szCs w:val="24"/>
        </w:rPr>
        <w:t>r</w:t>
      </w:r>
      <w:r w:rsidRPr="005352D6">
        <w:rPr>
          <w:rFonts w:ascii="Times New Roman" w:hAnsi="Times New Roman" w:cs="Times New Roman"/>
          <w:b/>
          <w:bCs/>
          <w:color w:val="00B050"/>
          <w:sz w:val="24"/>
          <w:szCs w:val="24"/>
        </w:rPr>
        <w:t>, le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degré</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de l'as</w:t>
      </w:r>
      <w:r w:rsidRPr="005352D6">
        <w:rPr>
          <w:rFonts w:ascii="Times New Roman" w:hAnsi="Times New Roman" w:cs="Times New Roman"/>
          <w:b/>
          <w:bCs/>
          <w:color w:val="00B050"/>
          <w:spacing w:val="1"/>
          <w:sz w:val="24"/>
          <w:szCs w:val="24"/>
        </w:rPr>
        <w:t>c</w:t>
      </w:r>
      <w:r w:rsidRPr="005352D6">
        <w:rPr>
          <w:rFonts w:ascii="Times New Roman" w:hAnsi="Times New Roman" w:cs="Times New Roman"/>
          <w:b/>
          <w:bCs/>
          <w:color w:val="00B050"/>
          <w:sz w:val="24"/>
          <w:szCs w:val="24"/>
        </w:rPr>
        <w:t>éti</w:t>
      </w:r>
      <w:r w:rsidRPr="005352D6">
        <w:rPr>
          <w:rFonts w:ascii="Times New Roman" w:hAnsi="Times New Roman" w:cs="Times New Roman"/>
          <w:b/>
          <w:bCs/>
          <w:color w:val="00B050"/>
          <w:spacing w:val="-3"/>
          <w:sz w:val="24"/>
          <w:szCs w:val="24"/>
        </w:rPr>
        <w:t>s</w:t>
      </w:r>
      <w:r w:rsidRPr="005352D6">
        <w:rPr>
          <w:rFonts w:ascii="Times New Roman" w:hAnsi="Times New Roman" w:cs="Times New Roman"/>
          <w:b/>
          <w:bCs/>
          <w:color w:val="00B050"/>
          <w:spacing w:val="2"/>
          <w:sz w:val="24"/>
          <w:szCs w:val="24"/>
        </w:rPr>
        <w:t>m</w:t>
      </w:r>
      <w:r w:rsidRPr="005352D6">
        <w:rPr>
          <w:rFonts w:ascii="Times New Roman" w:hAnsi="Times New Roman" w:cs="Times New Roman"/>
          <w:b/>
          <w:bCs/>
          <w:color w:val="00B050"/>
          <w:sz w:val="24"/>
          <w:szCs w:val="24"/>
        </w:rPr>
        <w:t>e et</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le dégré de l'appel</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au bien et</w:t>
      </w:r>
      <w:r w:rsidRPr="005352D6">
        <w:rPr>
          <w:rFonts w:ascii="Times New Roman" w:hAnsi="Times New Roman" w:cs="Times New Roman"/>
          <w:b/>
          <w:bCs/>
          <w:color w:val="00B050"/>
          <w:spacing w:val="2"/>
          <w:sz w:val="24"/>
          <w:szCs w:val="24"/>
        </w:rPr>
        <w:t xml:space="preserve"> </w:t>
      </w:r>
      <w:r w:rsidRPr="005352D6">
        <w:rPr>
          <w:rFonts w:ascii="Times New Roman" w:hAnsi="Times New Roman" w:cs="Times New Roman"/>
          <w:b/>
          <w:bCs/>
          <w:color w:val="00B050"/>
          <w:sz w:val="24"/>
          <w:szCs w:val="24"/>
        </w:rPr>
        <w:t>de l'interdiction du bl</w:t>
      </w:r>
      <w:r w:rsidRPr="005352D6">
        <w:rPr>
          <w:rFonts w:ascii="Times New Roman" w:hAnsi="Times New Roman" w:cs="Times New Roman"/>
          <w:b/>
          <w:bCs/>
          <w:color w:val="00B050"/>
          <w:spacing w:val="-1"/>
          <w:sz w:val="24"/>
          <w:szCs w:val="24"/>
        </w:rPr>
        <w:t>â</w:t>
      </w:r>
      <w:r w:rsidRPr="005352D6">
        <w:rPr>
          <w:rFonts w:ascii="Times New Roman" w:hAnsi="Times New Roman" w:cs="Times New Roman"/>
          <w:b/>
          <w:bCs/>
          <w:color w:val="00B050"/>
          <w:spacing w:val="2"/>
          <w:sz w:val="24"/>
          <w:szCs w:val="24"/>
        </w:rPr>
        <w:t>m</w:t>
      </w:r>
      <w:r w:rsidRPr="005352D6">
        <w:rPr>
          <w:rFonts w:ascii="Times New Roman" w:hAnsi="Times New Roman" w:cs="Times New Roman"/>
          <w:b/>
          <w:bCs/>
          <w:color w:val="00B050"/>
          <w:sz w:val="24"/>
          <w:szCs w:val="24"/>
        </w:rPr>
        <w:t>able</w:t>
      </w:r>
      <w:r>
        <w:rPr>
          <w:rFonts w:ascii="Times New Roman" w:hAnsi="Times New Roman" w:cs="Times New Roman"/>
          <w:b/>
          <w:bCs/>
          <w:color w:val="000000"/>
          <w:sz w:val="24"/>
          <w:szCs w:val="24"/>
        </w:rPr>
        <w:t> »</w:t>
      </w:r>
      <w:r>
        <w:rPr>
          <w:rFonts w:ascii="Times New Roman" w:hAnsi="Times New Roman" w:cs="Times New Roman"/>
          <w:color w:val="000000"/>
          <w:sz w:val="24"/>
          <w:szCs w:val="24"/>
        </w:rPr>
        <w:t>.</w:t>
      </w:r>
    </w:p>
    <w:p w:rsidR="005352D6" w:rsidRDefault="005352D6" w:rsidP="00AB01CB">
      <w:pPr>
        <w:rPr>
          <w:rFonts w:ascii="Times New Roman" w:hAnsi="Times New Roman" w:cs="Times New Roman"/>
          <w:color w:val="000000"/>
          <w:sz w:val="24"/>
          <w:szCs w:val="24"/>
        </w:rPr>
      </w:pPr>
    </w:p>
    <w:p w:rsidR="00AB01CB" w:rsidRDefault="00AB01CB" w:rsidP="00AB01CB">
      <w:pPr>
        <w:rPr>
          <w:sz w:val="32"/>
          <w:szCs w:val="32"/>
          <w:u w:val="single"/>
        </w:rPr>
      </w:pPr>
      <w:r>
        <w:rPr>
          <w:rFonts w:ascii="Times New Roman" w:hAnsi="Times New Roman" w:cs="Times New Roman"/>
          <w:color w:val="000000"/>
          <w:sz w:val="24"/>
          <w:szCs w:val="24"/>
        </w:rPr>
        <w:t>Ibn</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s-Subkî dit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de lui:</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 </w:t>
      </w:r>
      <w:r w:rsidRPr="005352D6">
        <w:rPr>
          <w:rFonts w:ascii="Times New Roman" w:hAnsi="Times New Roman" w:cs="Times New Roman"/>
          <w:b/>
          <w:bCs/>
          <w:color w:val="00B050"/>
          <w:sz w:val="24"/>
          <w:szCs w:val="24"/>
        </w:rPr>
        <w:t xml:space="preserve">Il </w:t>
      </w:r>
      <w:r w:rsidRPr="005352D6">
        <w:rPr>
          <w:rFonts w:ascii="Times New Roman" w:hAnsi="Times New Roman" w:cs="Times New Roman"/>
          <w:b/>
          <w:bCs/>
          <w:color w:val="00B050"/>
          <w:spacing w:val="1"/>
          <w:sz w:val="24"/>
          <w:szCs w:val="24"/>
        </w:rPr>
        <w:t>f</w:t>
      </w:r>
      <w:r w:rsidRPr="005352D6">
        <w:rPr>
          <w:rFonts w:ascii="Times New Roman" w:hAnsi="Times New Roman" w:cs="Times New Roman"/>
          <w:b/>
          <w:bCs/>
          <w:color w:val="00B050"/>
          <w:sz w:val="24"/>
          <w:szCs w:val="24"/>
        </w:rPr>
        <w:t xml:space="preserve">ut </w:t>
      </w:r>
      <w:r w:rsidRPr="005352D6">
        <w:rPr>
          <w:rFonts w:ascii="Times New Roman" w:hAnsi="Times New Roman" w:cs="Times New Roman"/>
          <w:b/>
          <w:bCs/>
          <w:color w:val="00B050"/>
          <w:spacing w:val="-1"/>
          <w:sz w:val="24"/>
          <w:szCs w:val="24"/>
        </w:rPr>
        <w:t>u</w:t>
      </w:r>
      <w:r w:rsidRPr="005352D6">
        <w:rPr>
          <w:rFonts w:ascii="Times New Roman" w:hAnsi="Times New Roman" w:cs="Times New Roman"/>
          <w:b/>
          <w:bCs/>
          <w:color w:val="00B050"/>
          <w:sz w:val="24"/>
          <w:szCs w:val="24"/>
        </w:rPr>
        <w:t xml:space="preserve">n </w:t>
      </w:r>
      <w:r w:rsidRPr="005352D6">
        <w:rPr>
          <w:rFonts w:ascii="Times New Roman" w:hAnsi="Times New Roman" w:cs="Times New Roman"/>
          <w:b/>
          <w:bCs/>
          <w:color w:val="00B050"/>
          <w:spacing w:val="3"/>
          <w:sz w:val="24"/>
          <w:szCs w:val="24"/>
        </w:rPr>
        <w:t>m</w:t>
      </w:r>
      <w:r w:rsidRPr="005352D6">
        <w:rPr>
          <w:rFonts w:ascii="Times New Roman" w:hAnsi="Times New Roman" w:cs="Times New Roman"/>
          <w:b/>
          <w:bCs/>
          <w:color w:val="00B050"/>
          <w:sz w:val="24"/>
          <w:szCs w:val="24"/>
        </w:rPr>
        <w:t>a</w:t>
      </w:r>
      <w:r w:rsidRPr="005352D6">
        <w:rPr>
          <w:rFonts w:ascii="Times New Roman" w:hAnsi="Times New Roman" w:cs="Times New Roman"/>
          <w:b/>
          <w:bCs/>
          <w:color w:val="00B050"/>
          <w:spacing w:val="-3"/>
          <w:sz w:val="24"/>
          <w:szCs w:val="24"/>
        </w:rPr>
        <w:t>î</w:t>
      </w:r>
      <w:r w:rsidRPr="005352D6">
        <w:rPr>
          <w:rFonts w:ascii="Times New Roman" w:hAnsi="Times New Roman" w:cs="Times New Roman"/>
          <w:b/>
          <w:bCs/>
          <w:color w:val="00B050"/>
          <w:sz w:val="24"/>
          <w:szCs w:val="24"/>
        </w:rPr>
        <w:t>t</w:t>
      </w:r>
      <w:r w:rsidRPr="005352D6">
        <w:rPr>
          <w:rFonts w:ascii="Times New Roman" w:hAnsi="Times New Roman" w:cs="Times New Roman"/>
          <w:b/>
          <w:bCs/>
          <w:color w:val="00B050"/>
          <w:spacing w:val="-4"/>
          <w:sz w:val="24"/>
          <w:szCs w:val="24"/>
        </w:rPr>
        <w:t>r</w:t>
      </w:r>
      <w:r w:rsidRPr="005352D6">
        <w:rPr>
          <w:rFonts w:ascii="Times New Roman" w:hAnsi="Times New Roman" w:cs="Times New Roman"/>
          <w:b/>
          <w:bCs/>
          <w:color w:val="00B050"/>
          <w:sz w:val="24"/>
          <w:szCs w:val="24"/>
        </w:rPr>
        <w:t>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et un ch</w:t>
      </w:r>
      <w:r w:rsidRPr="005352D6">
        <w:rPr>
          <w:rFonts w:ascii="Times New Roman" w:hAnsi="Times New Roman" w:cs="Times New Roman"/>
          <w:b/>
          <w:bCs/>
          <w:color w:val="00B050"/>
          <w:spacing w:val="-1"/>
          <w:sz w:val="24"/>
          <w:szCs w:val="24"/>
        </w:rPr>
        <w:t>a</w:t>
      </w:r>
      <w:r w:rsidRPr="005352D6">
        <w:rPr>
          <w:rFonts w:ascii="Times New Roman" w:hAnsi="Times New Roman" w:cs="Times New Roman"/>
          <w:b/>
          <w:bCs/>
          <w:color w:val="00B050"/>
          <w:sz w:val="24"/>
          <w:szCs w:val="24"/>
        </w:rPr>
        <w:t>ste. Il f</w:t>
      </w:r>
      <w:r w:rsidRPr="005352D6">
        <w:rPr>
          <w:rFonts w:ascii="Times New Roman" w:hAnsi="Times New Roman" w:cs="Times New Roman"/>
          <w:b/>
          <w:bCs/>
          <w:color w:val="00B050"/>
          <w:spacing w:val="1"/>
          <w:sz w:val="24"/>
          <w:szCs w:val="24"/>
        </w:rPr>
        <w:t>u</w:t>
      </w:r>
      <w:r w:rsidRPr="005352D6">
        <w:rPr>
          <w:rFonts w:ascii="Times New Roman" w:hAnsi="Times New Roman" w:cs="Times New Roman"/>
          <w:b/>
          <w:bCs/>
          <w:color w:val="00B050"/>
          <w:sz w:val="24"/>
          <w:szCs w:val="24"/>
        </w:rPr>
        <w:t>t au</w:t>
      </w:r>
      <w:r w:rsidRPr="005352D6">
        <w:rPr>
          <w:rFonts w:ascii="Times New Roman" w:hAnsi="Times New Roman" w:cs="Times New Roman"/>
          <w:b/>
          <w:bCs/>
          <w:color w:val="00B050"/>
          <w:spacing w:val="-1"/>
          <w:sz w:val="24"/>
          <w:szCs w:val="24"/>
        </w:rPr>
        <w:t>s</w:t>
      </w:r>
      <w:r w:rsidRPr="005352D6">
        <w:rPr>
          <w:rFonts w:ascii="Times New Roman" w:hAnsi="Times New Roman" w:cs="Times New Roman"/>
          <w:b/>
          <w:bCs/>
          <w:color w:val="00B050"/>
          <w:sz w:val="24"/>
          <w:szCs w:val="24"/>
        </w:rPr>
        <w:t>si</w:t>
      </w:r>
      <w:r w:rsidRPr="005352D6">
        <w:rPr>
          <w:rFonts w:ascii="Times New Roman" w:hAnsi="Times New Roman" w:cs="Times New Roman"/>
          <w:b/>
          <w:bCs/>
          <w:color w:val="00B050"/>
          <w:spacing w:val="2"/>
          <w:sz w:val="24"/>
          <w:szCs w:val="24"/>
        </w:rPr>
        <w:t xml:space="preserve"> </w:t>
      </w:r>
      <w:r w:rsidRPr="005352D6">
        <w:rPr>
          <w:rFonts w:ascii="Times New Roman" w:hAnsi="Times New Roman" w:cs="Times New Roman"/>
          <w:b/>
          <w:bCs/>
          <w:color w:val="00B050"/>
          <w:spacing w:val="-1"/>
          <w:sz w:val="24"/>
          <w:szCs w:val="24"/>
        </w:rPr>
        <w:t>u</w:t>
      </w:r>
      <w:r w:rsidRPr="005352D6">
        <w:rPr>
          <w:rFonts w:ascii="Times New Roman" w:hAnsi="Times New Roman" w:cs="Times New Roman"/>
          <w:b/>
          <w:bCs/>
          <w:color w:val="00B050"/>
          <w:sz w:val="24"/>
          <w:szCs w:val="24"/>
        </w:rPr>
        <w:t>n ascète.</w:t>
      </w:r>
      <w:r w:rsidRPr="005352D6">
        <w:rPr>
          <w:rFonts w:ascii="Times New Roman" w:hAnsi="Times New Roman" w:cs="Times New Roman"/>
          <w:b/>
          <w:bCs/>
          <w:color w:val="00B050"/>
          <w:spacing w:val="2"/>
          <w:sz w:val="24"/>
          <w:szCs w:val="24"/>
        </w:rPr>
        <w:t xml:space="preserve"> </w:t>
      </w:r>
      <w:r w:rsidRPr="005352D6">
        <w:rPr>
          <w:rFonts w:ascii="Times New Roman" w:hAnsi="Times New Roman" w:cs="Times New Roman"/>
          <w:b/>
          <w:bCs/>
          <w:color w:val="00B050"/>
          <w:sz w:val="24"/>
          <w:szCs w:val="24"/>
        </w:rPr>
        <w:t xml:space="preserve">Peu lui </w:t>
      </w:r>
      <w:r w:rsidRPr="005352D6">
        <w:rPr>
          <w:rFonts w:ascii="Times New Roman" w:hAnsi="Times New Roman" w:cs="Times New Roman"/>
          <w:b/>
          <w:bCs/>
          <w:color w:val="00B050"/>
          <w:spacing w:val="-3"/>
          <w:sz w:val="24"/>
          <w:szCs w:val="24"/>
        </w:rPr>
        <w:t>i</w:t>
      </w:r>
      <w:r w:rsidRPr="005352D6">
        <w:rPr>
          <w:rFonts w:ascii="Times New Roman" w:hAnsi="Times New Roman" w:cs="Times New Roman"/>
          <w:b/>
          <w:bCs/>
          <w:color w:val="00B050"/>
          <w:sz w:val="24"/>
          <w:szCs w:val="24"/>
        </w:rPr>
        <w:t>m</w:t>
      </w:r>
      <w:r w:rsidRPr="005352D6">
        <w:rPr>
          <w:rFonts w:ascii="Times New Roman" w:hAnsi="Times New Roman" w:cs="Times New Roman"/>
          <w:b/>
          <w:bCs/>
          <w:color w:val="00B050"/>
          <w:spacing w:val="3"/>
          <w:sz w:val="24"/>
          <w:szCs w:val="24"/>
        </w:rPr>
        <w:t>p</w:t>
      </w:r>
      <w:r w:rsidRPr="005352D6">
        <w:rPr>
          <w:rFonts w:ascii="Times New Roman" w:hAnsi="Times New Roman" w:cs="Times New Roman"/>
          <w:b/>
          <w:bCs/>
          <w:color w:val="00B050"/>
          <w:sz w:val="24"/>
          <w:szCs w:val="24"/>
        </w:rPr>
        <w:t>ortait que sa vie i</w:t>
      </w:r>
      <w:r w:rsidRPr="005352D6">
        <w:rPr>
          <w:rFonts w:ascii="Times New Roman" w:hAnsi="Times New Roman" w:cs="Times New Roman"/>
          <w:b/>
          <w:bCs/>
          <w:color w:val="00B050"/>
          <w:spacing w:val="1"/>
          <w:sz w:val="24"/>
          <w:szCs w:val="24"/>
        </w:rPr>
        <w:t>c</w:t>
      </w:r>
      <w:r w:rsidRPr="005352D6">
        <w:rPr>
          <w:rFonts w:ascii="Times New Roman" w:hAnsi="Times New Roman" w:cs="Times New Roman"/>
          <w:b/>
          <w:bCs/>
          <w:color w:val="00B050"/>
          <w:sz w:val="24"/>
          <w:szCs w:val="24"/>
        </w:rPr>
        <w:t>i-bas devienne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une</w:t>
      </w:r>
      <w:r w:rsidRPr="005352D6">
        <w:rPr>
          <w:rFonts w:ascii="Times New Roman" w:hAnsi="Times New Roman" w:cs="Times New Roman"/>
          <w:b/>
          <w:bCs/>
          <w:color w:val="00B050"/>
          <w:spacing w:val="2"/>
          <w:sz w:val="24"/>
          <w:szCs w:val="24"/>
        </w:rPr>
        <w:t xml:space="preserve"> </w:t>
      </w:r>
      <w:r w:rsidRPr="005352D6">
        <w:rPr>
          <w:rFonts w:ascii="Times New Roman" w:hAnsi="Times New Roman" w:cs="Times New Roman"/>
          <w:b/>
          <w:bCs/>
          <w:color w:val="00B050"/>
          <w:sz w:val="24"/>
          <w:szCs w:val="24"/>
        </w:rPr>
        <w:t>ruine,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 xml:space="preserve">tant </w:t>
      </w:r>
      <w:r w:rsidRPr="005352D6">
        <w:rPr>
          <w:rFonts w:ascii="Times New Roman" w:hAnsi="Times New Roman" w:cs="Times New Roman"/>
          <w:b/>
          <w:bCs/>
          <w:color w:val="00B050"/>
          <w:spacing w:val="-1"/>
          <w:sz w:val="24"/>
          <w:szCs w:val="24"/>
        </w:rPr>
        <w:t>q</w:t>
      </w:r>
      <w:r w:rsidRPr="005352D6">
        <w:rPr>
          <w:rFonts w:ascii="Times New Roman" w:hAnsi="Times New Roman" w:cs="Times New Roman"/>
          <w:b/>
          <w:bCs/>
          <w:color w:val="00B050"/>
          <w:sz w:val="24"/>
          <w:szCs w:val="24"/>
        </w:rPr>
        <w:t>ue</w:t>
      </w:r>
      <w:r w:rsidRPr="005352D6">
        <w:rPr>
          <w:rFonts w:ascii="Times New Roman" w:hAnsi="Times New Roman" w:cs="Times New Roman"/>
          <w:b/>
          <w:bCs/>
          <w:color w:val="00B050"/>
          <w:spacing w:val="2"/>
          <w:sz w:val="24"/>
          <w:szCs w:val="24"/>
        </w:rPr>
        <w:t xml:space="preserve"> </w:t>
      </w:r>
      <w:r w:rsidRPr="005352D6">
        <w:rPr>
          <w:rFonts w:ascii="Times New Roman" w:hAnsi="Times New Roman" w:cs="Times New Roman"/>
          <w:b/>
          <w:bCs/>
          <w:color w:val="00B050"/>
          <w:spacing w:val="-1"/>
          <w:sz w:val="24"/>
          <w:szCs w:val="24"/>
        </w:rPr>
        <w:t>s</w:t>
      </w:r>
      <w:r w:rsidRPr="005352D6">
        <w:rPr>
          <w:rFonts w:ascii="Times New Roman" w:hAnsi="Times New Roman" w:cs="Times New Roman"/>
          <w:b/>
          <w:bCs/>
          <w:color w:val="00B050"/>
          <w:sz w:val="24"/>
          <w:szCs w:val="24"/>
        </w:rPr>
        <w:t xml:space="preserve">a </w:t>
      </w:r>
      <w:r w:rsidRPr="005352D6">
        <w:rPr>
          <w:rFonts w:ascii="Times New Roman" w:hAnsi="Times New Roman" w:cs="Times New Roman"/>
          <w:b/>
          <w:bCs/>
          <w:color w:val="00B050"/>
          <w:spacing w:val="-5"/>
          <w:sz w:val="24"/>
          <w:szCs w:val="24"/>
        </w:rPr>
        <w:t>r</w:t>
      </w:r>
      <w:r w:rsidRPr="005352D6">
        <w:rPr>
          <w:rFonts w:ascii="Times New Roman" w:hAnsi="Times New Roman" w:cs="Times New Roman"/>
          <w:b/>
          <w:bCs/>
          <w:color w:val="00B050"/>
          <w:sz w:val="24"/>
          <w:szCs w:val="24"/>
        </w:rPr>
        <w:t>e</w:t>
      </w:r>
      <w:r w:rsidRPr="005352D6">
        <w:rPr>
          <w:rFonts w:ascii="Times New Roman" w:hAnsi="Times New Roman" w:cs="Times New Roman"/>
          <w:b/>
          <w:bCs/>
          <w:color w:val="00B050"/>
          <w:spacing w:val="1"/>
          <w:sz w:val="24"/>
          <w:szCs w:val="24"/>
        </w:rPr>
        <w:t>l</w:t>
      </w:r>
      <w:r w:rsidRPr="005352D6">
        <w:rPr>
          <w:rFonts w:ascii="Times New Roman" w:hAnsi="Times New Roman" w:cs="Times New Roman"/>
          <w:b/>
          <w:bCs/>
          <w:color w:val="00B050"/>
          <w:sz w:val="24"/>
          <w:szCs w:val="24"/>
        </w:rPr>
        <w:t>igion était florissante.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Il était</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d</w:t>
      </w:r>
      <w:r w:rsidRPr="005352D6">
        <w:rPr>
          <w:rFonts w:ascii="Times New Roman" w:hAnsi="Times New Roman" w:cs="Times New Roman"/>
          <w:b/>
          <w:bCs/>
          <w:color w:val="00B050"/>
          <w:spacing w:val="-2"/>
          <w:sz w:val="24"/>
          <w:szCs w:val="24"/>
        </w:rPr>
        <w:t>i</w:t>
      </w:r>
      <w:r w:rsidRPr="005352D6">
        <w:rPr>
          <w:rFonts w:ascii="Times New Roman" w:hAnsi="Times New Roman" w:cs="Times New Roman"/>
          <w:b/>
          <w:bCs/>
          <w:color w:val="00B050"/>
          <w:sz w:val="24"/>
          <w:szCs w:val="24"/>
        </w:rPr>
        <w:t>stingué par</w:t>
      </w:r>
      <w:r w:rsidRPr="005352D6">
        <w:rPr>
          <w:rFonts w:ascii="Times New Roman" w:hAnsi="Times New Roman" w:cs="Times New Roman"/>
          <w:b/>
          <w:bCs/>
          <w:color w:val="00B050"/>
          <w:spacing w:val="-4"/>
          <w:sz w:val="24"/>
          <w:szCs w:val="24"/>
        </w:rPr>
        <w:t xml:space="preserve"> </w:t>
      </w:r>
      <w:r w:rsidRPr="005352D6">
        <w:rPr>
          <w:rFonts w:ascii="Times New Roman" w:hAnsi="Times New Roman" w:cs="Times New Roman"/>
          <w:b/>
          <w:bCs/>
          <w:color w:val="00B050"/>
          <w:sz w:val="24"/>
          <w:szCs w:val="24"/>
        </w:rPr>
        <w:t xml:space="preserve">son </w:t>
      </w:r>
      <w:r w:rsidRPr="005352D6">
        <w:rPr>
          <w:rFonts w:ascii="Times New Roman" w:hAnsi="Times New Roman" w:cs="Times New Roman"/>
          <w:b/>
          <w:bCs/>
          <w:color w:val="00B050"/>
          <w:spacing w:val="-1"/>
          <w:sz w:val="24"/>
          <w:szCs w:val="24"/>
        </w:rPr>
        <w:t>a</w:t>
      </w:r>
      <w:r w:rsidRPr="005352D6">
        <w:rPr>
          <w:rFonts w:ascii="Times New Roman" w:hAnsi="Times New Roman" w:cs="Times New Roman"/>
          <w:b/>
          <w:bCs/>
          <w:color w:val="00B050"/>
          <w:sz w:val="24"/>
          <w:szCs w:val="24"/>
        </w:rPr>
        <w:t>scé</w:t>
      </w:r>
      <w:r w:rsidRPr="005352D6">
        <w:rPr>
          <w:rFonts w:ascii="Times New Roman" w:hAnsi="Times New Roman" w:cs="Times New Roman"/>
          <w:b/>
          <w:bCs/>
          <w:color w:val="00B050"/>
          <w:spacing w:val="2"/>
          <w:sz w:val="24"/>
          <w:szCs w:val="24"/>
        </w:rPr>
        <w:t>t</w:t>
      </w:r>
      <w:r w:rsidRPr="005352D6">
        <w:rPr>
          <w:rFonts w:ascii="Times New Roman" w:hAnsi="Times New Roman" w:cs="Times New Roman"/>
          <w:b/>
          <w:bCs/>
          <w:color w:val="00B050"/>
          <w:sz w:val="24"/>
          <w:szCs w:val="24"/>
        </w:rPr>
        <w:t>i</w:t>
      </w:r>
      <w:r w:rsidRPr="005352D6">
        <w:rPr>
          <w:rFonts w:ascii="Times New Roman" w:hAnsi="Times New Roman" w:cs="Times New Roman"/>
          <w:b/>
          <w:bCs/>
          <w:color w:val="00B050"/>
          <w:spacing w:val="-2"/>
          <w:sz w:val="24"/>
          <w:szCs w:val="24"/>
        </w:rPr>
        <w:t>s</w:t>
      </w:r>
      <w:r w:rsidRPr="005352D6">
        <w:rPr>
          <w:rFonts w:ascii="Times New Roman" w:hAnsi="Times New Roman" w:cs="Times New Roman"/>
          <w:b/>
          <w:bCs/>
          <w:color w:val="00B050"/>
          <w:spacing w:val="2"/>
          <w:sz w:val="24"/>
          <w:szCs w:val="24"/>
        </w:rPr>
        <w:t>m</w:t>
      </w:r>
      <w:r w:rsidRPr="005352D6">
        <w:rPr>
          <w:rFonts w:ascii="Times New Roman" w:hAnsi="Times New Roman" w:cs="Times New Roman"/>
          <w:b/>
          <w:bCs/>
          <w:color w:val="00B050"/>
          <w:sz w:val="24"/>
          <w:szCs w:val="24"/>
        </w:rPr>
        <w:t>e et son content</w:t>
      </w:r>
      <w:r w:rsidRPr="005352D6">
        <w:rPr>
          <w:rFonts w:ascii="Times New Roman" w:hAnsi="Times New Roman" w:cs="Times New Roman"/>
          <w:b/>
          <w:bCs/>
          <w:color w:val="00B050"/>
          <w:spacing w:val="-2"/>
          <w:sz w:val="24"/>
          <w:szCs w:val="24"/>
        </w:rPr>
        <w:t>e</w:t>
      </w:r>
      <w:r w:rsidRPr="005352D6">
        <w:rPr>
          <w:rFonts w:ascii="Times New Roman" w:hAnsi="Times New Roman" w:cs="Times New Roman"/>
          <w:b/>
          <w:bCs/>
          <w:color w:val="00B050"/>
          <w:spacing w:val="2"/>
          <w:sz w:val="24"/>
          <w:szCs w:val="24"/>
        </w:rPr>
        <w:t>m</w:t>
      </w:r>
      <w:r w:rsidRPr="005352D6">
        <w:rPr>
          <w:rFonts w:ascii="Times New Roman" w:hAnsi="Times New Roman" w:cs="Times New Roman"/>
          <w:b/>
          <w:bCs/>
          <w:color w:val="00B050"/>
          <w:sz w:val="24"/>
          <w:szCs w:val="24"/>
        </w:rPr>
        <w:t xml:space="preserve">ent de ce </w:t>
      </w:r>
      <w:proofErr w:type="gramStart"/>
      <w:r w:rsidRPr="005352D6">
        <w:rPr>
          <w:rFonts w:ascii="Times New Roman" w:hAnsi="Times New Roman" w:cs="Times New Roman"/>
          <w:b/>
          <w:bCs/>
          <w:color w:val="00B050"/>
          <w:sz w:val="24"/>
          <w:szCs w:val="24"/>
        </w:rPr>
        <w:t>que</w:t>
      </w:r>
      <w:r w:rsidRPr="005352D6">
        <w:rPr>
          <w:rFonts w:ascii="Times New Roman" w:hAnsi="Times New Roman" w:cs="Times New Roman"/>
          <w:b/>
          <w:bCs/>
          <w:color w:val="00B050"/>
          <w:spacing w:val="-12"/>
          <w:sz w:val="24"/>
          <w:szCs w:val="24"/>
        </w:rPr>
        <w:t xml:space="preserve"> </w:t>
      </w:r>
      <w:r w:rsidRPr="005352D6">
        <w:rPr>
          <w:rFonts w:ascii="Times New Roman" w:hAnsi="Times New Roman" w:cs="Times New Roman"/>
          <w:b/>
          <w:bCs/>
          <w:color w:val="00B050"/>
          <w:sz w:val="24"/>
          <w:szCs w:val="24"/>
        </w:rPr>
        <w:t>Allâh</w:t>
      </w:r>
      <w:proofErr w:type="gramEnd"/>
      <w:r w:rsidRPr="005352D6">
        <w:rPr>
          <w:rFonts w:ascii="Times New Roman" w:hAnsi="Times New Roman" w:cs="Times New Roman"/>
          <w:b/>
          <w:bCs/>
          <w:color w:val="00B050"/>
          <w:sz w:val="24"/>
          <w:szCs w:val="24"/>
        </w:rPr>
        <w:t xml:space="preserve"> lui accorde. Il </w:t>
      </w:r>
      <w:r w:rsidRPr="005352D6">
        <w:rPr>
          <w:rFonts w:ascii="Times New Roman" w:hAnsi="Times New Roman" w:cs="Times New Roman"/>
          <w:b/>
          <w:bCs/>
          <w:color w:val="00B050"/>
          <w:spacing w:val="2"/>
          <w:sz w:val="24"/>
          <w:szCs w:val="24"/>
        </w:rPr>
        <w:t>m</w:t>
      </w:r>
      <w:r w:rsidRPr="005352D6">
        <w:rPr>
          <w:rFonts w:ascii="Times New Roman" w:hAnsi="Times New Roman" w:cs="Times New Roman"/>
          <w:b/>
          <w:bCs/>
          <w:color w:val="00B050"/>
          <w:spacing w:val="-2"/>
          <w:sz w:val="24"/>
          <w:szCs w:val="24"/>
        </w:rPr>
        <w:t>a</w:t>
      </w:r>
      <w:r w:rsidRPr="005352D6">
        <w:rPr>
          <w:rFonts w:ascii="Times New Roman" w:hAnsi="Times New Roman" w:cs="Times New Roman"/>
          <w:b/>
          <w:bCs/>
          <w:color w:val="00B050"/>
          <w:spacing w:val="-5"/>
          <w:sz w:val="24"/>
          <w:szCs w:val="24"/>
        </w:rPr>
        <w:t>r</w:t>
      </w:r>
      <w:r w:rsidRPr="005352D6">
        <w:rPr>
          <w:rFonts w:ascii="Times New Roman" w:hAnsi="Times New Roman" w:cs="Times New Roman"/>
          <w:b/>
          <w:bCs/>
          <w:color w:val="00B050"/>
          <w:sz w:val="24"/>
          <w:szCs w:val="24"/>
        </w:rPr>
        <w:t>chait sur</w:t>
      </w:r>
      <w:r w:rsidRPr="005352D6">
        <w:rPr>
          <w:rFonts w:ascii="Times New Roman" w:hAnsi="Times New Roman" w:cs="Times New Roman"/>
          <w:b/>
          <w:bCs/>
          <w:color w:val="00B050"/>
          <w:spacing w:val="-4"/>
          <w:sz w:val="24"/>
          <w:szCs w:val="24"/>
        </w:rPr>
        <w:t xml:space="preserve"> </w:t>
      </w:r>
      <w:r w:rsidRPr="005352D6">
        <w:rPr>
          <w:rFonts w:ascii="Times New Roman" w:hAnsi="Times New Roman" w:cs="Times New Roman"/>
          <w:b/>
          <w:bCs/>
          <w:color w:val="00B050"/>
          <w:sz w:val="24"/>
          <w:szCs w:val="24"/>
        </w:rPr>
        <w:t>les p</w:t>
      </w:r>
      <w:r w:rsidRPr="005352D6">
        <w:rPr>
          <w:rFonts w:ascii="Times New Roman" w:hAnsi="Times New Roman" w:cs="Times New Roman"/>
          <w:b/>
          <w:bCs/>
          <w:color w:val="00B050"/>
          <w:spacing w:val="-2"/>
          <w:sz w:val="24"/>
          <w:szCs w:val="24"/>
        </w:rPr>
        <w:t>a</w:t>
      </w:r>
      <w:r w:rsidRPr="005352D6">
        <w:rPr>
          <w:rFonts w:ascii="Times New Roman" w:hAnsi="Times New Roman" w:cs="Times New Roman"/>
          <w:b/>
          <w:bCs/>
          <w:color w:val="00B050"/>
          <w:sz w:val="24"/>
          <w:szCs w:val="24"/>
        </w:rPr>
        <w:t>s des pie</w:t>
      </w:r>
      <w:r w:rsidRPr="005352D6">
        <w:rPr>
          <w:rFonts w:ascii="Times New Roman" w:hAnsi="Times New Roman" w:cs="Times New Roman"/>
          <w:b/>
          <w:bCs/>
          <w:color w:val="00B050"/>
          <w:spacing w:val="2"/>
          <w:sz w:val="24"/>
          <w:szCs w:val="24"/>
        </w:rPr>
        <w:t>u</w:t>
      </w:r>
      <w:r w:rsidRPr="005352D6">
        <w:rPr>
          <w:rFonts w:ascii="Times New Roman" w:hAnsi="Times New Roman" w:cs="Times New Roman"/>
          <w:b/>
          <w:bCs/>
          <w:color w:val="00B050"/>
          <w:sz w:val="24"/>
          <w:szCs w:val="24"/>
        </w:rPr>
        <w:t>x prédé</w:t>
      </w:r>
      <w:r w:rsidRPr="005352D6">
        <w:rPr>
          <w:rFonts w:ascii="Times New Roman" w:hAnsi="Times New Roman" w:cs="Times New Roman"/>
          <w:b/>
          <w:bCs/>
          <w:color w:val="00B050"/>
          <w:spacing w:val="-1"/>
          <w:sz w:val="24"/>
          <w:szCs w:val="24"/>
        </w:rPr>
        <w:t>c</w:t>
      </w:r>
      <w:r w:rsidRPr="005352D6">
        <w:rPr>
          <w:rFonts w:ascii="Times New Roman" w:hAnsi="Times New Roman" w:cs="Times New Roman"/>
          <w:b/>
          <w:bCs/>
          <w:color w:val="00B050"/>
          <w:sz w:val="24"/>
          <w:szCs w:val="24"/>
        </w:rPr>
        <w:t>e</w:t>
      </w:r>
      <w:r w:rsidRPr="005352D6">
        <w:rPr>
          <w:rFonts w:ascii="Times New Roman" w:hAnsi="Times New Roman" w:cs="Times New Roman"/>
          <w:b/>
          <w:bCs/>
          <w:color w:val="00B050"/>
          <w:spacing w:val="-2"/>
          <w:sz w:val="24"/>
          <w:szCs w:val="24"/>
        </w:rPr>
        <w:t>s</w:t>
      </w:r>
      <w:r w:rsidRPr="005352D6">
        <w:rPr>
          <w:rFonts w:ascii="Times New Roman" w:hAnsi="Times New Roman" w:cs="Times New Roman"/>
          <w:b/>
          <w:bCs/>
          <w:color w:val="00B050"/>
          <w:sz w:val="24"/>
          <w:szCs w:val="24"/>
        </w:rPr>
        <w:t>seurs de</w:t>
      </w:r>
      <w:r w:rsidRPr="005352D6">
        <w:rPr>
          <w:rFonts w:ascii="Times New Roman" w:hAnsi="Times New Roman" w:cs="Times New Roman"/>
          <w:b/>
          <w:bCs/>
          <w:color w:val="00B050"/>
          <w:spacing w:val="-11"/>
          <w:sz w:val="24"/>
          <w:szCs w:val="24"/>
        </w:rPr>
        <w:t xml:space="preserve"> </w:t>
      </w:r>
      <w:r w:rsidRPr="005352D6">
        <w:rPr>
          <w:rFonts w:ascii="Times New Roman" w:hAnsi="Times New Roman" w:cs="Times New Roman"/>
          <w:b/>
          <w:bCs/>
          <w:color w:val="00B050"/>
          <w:spacing w:val="-1"/>
          <w:sz w:val="24"/>
          <w:szCs w:val="24"/>
        </w:rPr>
        <w:t>A</w:t>
      </w:r>
      <w:r w:rsidRPr="005352D6">
        <w:rPr>
          <w:rFonts w:ascii="Times New Roman" w:hAnsi="Times New Roman" w:cs="Times New Roman"/>
          <w:b/>
          <w:bCs/>
          <w:color w:val="00B050"/>
          <w:sz w:val="24"/>
          <w:szCs w:val="24"/>
        </w:rPr>
        <w:t>hl</w:t>
      </w:r>
      <w:r w:rsidRPr="005352D6">
        <w:rPr>
          <w:rFonts w:ascii="Times New Roman" w:hAnsi="Times New Roman" w:cs="Times New Roman"/>
          <w:b/>
          <w:bCs/>
          <w:color w:val="00B050"/>
          <w:spacing w:val="-12"/>
          <w:sz w:val="24"/>
          <w:szCs w:val="24"/>
        </w:rPr>
        <w:t xml:space="preserve"> </w:t>
      </w:r>
      <w:r w:rsidRPr="005352D6">
        <w:rPr>
          <w:rFonts w:ascii="Times New Roman" w:hAnsi="Times New Roman" w:cs="Times New Roman"/>
          <w:b/>
          <w:bCs/>
          <w:color w:val="00B050"/>
          <w:spacing w:val="-1"/>
          <w:sz w:val="24"/>
          <w:szCs w:val="24"/>
        </w:rPr>
        <w:t>A</w:t>
      </w:r>
      <w:r w:rsidRPr="005352D6">
        <w:rPr>
          <w:rFonts w:ascii="Times New Roman" w:hAnsi="Times New Roman" w:cs="Times New Roman"/>
          <w:b/>
          <w:bCs/>
          <w:color w:val="00B050"/>
          <w:sz w:val="24"/>
          <w:szCs w:val="24"/>
        </w:rPr>
        <w:t xml:space="preserve">s-Sunnah </w:t>
      </w:r>
      <w:r w:rsidRPr="005352D6">
        <w:rPr>
          <w:rFonts w:ascii="Times New Roman" w:hAnsi="Times New Roman" w:cs="Times New Roman"/>
          <w:b/>
          <w:bCs/>
          <w:color w:val="00B050"/>
          <w:spacing w:val="4"/>
          <w:sz w:val="24"/>
          <w:szCs w:val="24"/>
        </w:rPr>
        <w:t>w</w:t>
      </w:r>
      <w:r w:rsidRPr="005352D6">
        <w:rPr>
          <w:rFonts w:ascii="Times New Roman" w:hAnsi="Times New Roman" w:cs="Times New Roman"/>
          <w:b/>
          <w:bCs/>
          <w:color w:val="00B050"/>
          <w:sz w:val="24"/>
          <w:szCs w:val="24"/>
        </w:rPr>
        <w:t>a</w:t>
      </w:r>
      <w:r w:rsidRPr="005352D6">
        <w:rPr>
          <w:rFonts w:ascii="Times New Roman" w:hAnsi="Times New Roman" w:cs="Times New Roman"/>
          <w:b/>
          <w:bCs/>
          <w:color w:val="00B050"/>
          <w:spacing w:val="-16"/>
          <w:sz w:val="24"/>
          <w:szCs w:val="24"/>
        </w:rPr>
        <w:t xml:space="preserve"> </w:t>
      </w:r>
      <w:r w:rsidRPr="005352D6">
        <w:rPr>
          <w:rFonts w:ascii="Times New Roman" w:hAnsi="Times New Roman" w:cs="Times New Roman"/>
          <w:b/>
          <w:bCs/>
          <w:color w:val="00B050"/>
          <w:sz w:val="24"/>
          <w:szCs w:val="24"/>
        </w:rPr>
        <w:t>Al-J</w:t>
      </w:r>
      <w:r w:rsidRPr="005352D6">
        <w:rPr>
          <w:rFonts w:ascii="Times New Roman" w:hAnsi="Times New Roman" w:cs="Times New Roman"/>
          <w:b/>
          <w:bCs/>
          <w:color w:val="00B050"/>
          <w:spacing w:val="-2"/>
          <w:sz w:val="24"/>
          <w:szCs w:val="24"/>
        </w:rPr>
        <w:t>a</w:t>
      </w:r>
      <w:r w:rsidRPr="005352D6">
        <w:rPr>
          <w:rFonts w:ascii="Times New Roman" w:hAnsi="Times New Roman" w:cs="Times New Roman"/>
          <w:b/>
          <w:bCs/>
          <w:color w:val="00B050"/>
          <w:sz w:val="24"/>
          <w:szCs w:val="24"/>
        </w:rPr>
        <w:t>m</w:t>
      </w:r>
      <w:r w:rsidRPr="005352D6">
        <w:rPr>
          <w:rFonts w:ascii="Times New Roman" w:hAnsi="Times New Roman" w:cs="Times New Roman"/>
          <w:b/>
          <w:bCs/>
          <w:color w:val="00B050"/>
          <w:spacing w:val="2"/>
          <w:sz w:val="24"/>
          <w:szCs w:val="24"/>
        </w:rPr>
        <w:t>â</w:t>
      </w:r>
      <w:r w:rsidRPr="005352D6">
        <w:rPr>
          <w:rFonts w:ascii="Times New Roman" w:hAnsi="Times New Roman" w:cs="Times New Roman"/>
          <w:b/>
          <w:bCs/>
          <w:color w:val="00B050"/>
          <w:sz w:val="24"/>
          <w:szCs w:val="24"/>
        </w:rPr>
        <w:t xml:space="preserve">'ah. Dévoué et patient dans les voies du bien, </w:t>
      </w:r>
      <w:r w:rsidRPr="005352D6">
        <w:rPr>
          <w:rFonts w:ascii="Times New Roman" w:hAnsi="Times New Roman" w:cs="Times New Roman"/>
          <w:b/>
          <w:bCs/>
          <w:color w:val="00B050"/>
          <w:spacing w:val="2"/>
          <w:sz w:val="24"/>
          <w:szCs w:val="24"/>
        </w:rPr>
        <w:t>i</w:t>
      </w:r>
      <w:r w:rsidRPr="005352D6">
        <w:rPr>
          <w:rFonts w:ascii="Times New Roman" w:hAnsi="Times New Roman" w:cs="Times New Roman"/>
          <w:b/>
          <w:bCs/>
          <w:color w:val="00B050"/>
          <w:sz w:val="24"/>
          <w:szCs w:val="24"/>
        </w:rPr>
        <w:t>l ne perdait</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pas un instant d</w:t>
      </w:r>
      <w:r w:rsidRPr="005352D6">
        <w:rPr>
          <w:rFonts w:ascii="Times New Roman" w:hAnsi="Times New Roman" w:cs="Times New Roman"/>
          <w:b/>
          <w:bCs/>
          <w:color w:val="00B050"/>
          <w:spacing w:val="1"/>
          <w:sz w:val="24"/>
          <w:szCs w:val="24"/>
        </w:rPr>
        <w:t>a</w:t>
      </w:r>
      <w:r w:rsidRPr="005352D6">
        <w:rPr>
          <w:rFonts w:ascii="Times New Roman" w:hAnsi="Times New Roman" w:cs="Times New Roman"/>
          <w:b/>
          <w:bCs/>
          <w:color w:val="00B050"/>
          <w:sz w:val="24"/>
          <w:szCs w:val="24"/>
        </w:rPr>
        <w:t xml:space="preserve">ns des </w:t>
      </w:r>
      <w:r w:rsidRPr="005352D6">
        <w:rPr>
          <w:rFonts w:ascii="Times New Roman" w:hAnsi="Times New Roman" w:cs="Times New Roman"/>
          <w:b/>
          <w:bCs/>
          <w:color w:val="00B050"/>
          <w:spacing w:val="1"/>
          <w:sz w:val="24"/>
          <w:szCs w:val="24"/>
        </w:rPr>
        <w:t>œ</w:t>
      </w:r>
      <w:r w:rsidRPr="005352D6">
        <w:rPr>
          <w:rFonts w:ascii="Times New Roman" w:hAnsi="Times New Roman" w:cs="Times New Roman"/>
          <w:b/>
          <w:bCs/>
          <w:color w:val="00B050"/>
          <w:sz w:val="24"/>
          <w:szCs w:val="24"/>
        </w:rPr>
        <w:t>uv</w:t>
      </w:r>
      <w:r w:rsidRPr="005352D6">
        <w:rPr>
          <w:rFonts w:ascii="Times New Roman" w:hAnsi="Times New Roman" w:cs="Times New Roman"/>
          <w:b/>
          <w:bCs/>
          <w:color w:val="00B050"/>
          <w:spacing w:val="-4"/>
          <w:sz w:val="24"/>
          <w:szCs w:val="24"/>
        </w:rPr>
        <w:t>r</w:t>
      </w:r>
      <w:r w:rsidRPr="005352D6">
        <w:rPr>
          <w:rFonts w:ascii="Times New Roman" w:hAnsi="Times New Roman" w:cs="Times New Roman"/>
          <w:b/>
          <w:bCs/>
          <w:color w:val="00B050"/>
          <w:sz w:val="24"/>
          <w:szCs w:val="24"/>
        </w:rPr>
        <w:t>es n'</w:t>
      </w:r>
      <w:r w:rsidRPr="005352D6">
        <w:rPr>
          <w:rFonts w:ascii="Times New Roman" w:hAnsi="Times New Roman" w:cs="Times New Roman"/>
          <w:b/>
          <w:bCs/>
          <w:color w:val="00B050"/>
          <w:spacing w:val="-3"/>
          <w:sz w:val="24"/>
          <w:szCs w:val="24"/>
        </w:rPr>
        <w:t>i</w:t>
      </w:r>
      <w:r w:rsidRPr="005352D6">
        <w:rPr>
          <w:rFonts w:ascii="Times New Roman" w:hAnsi="Times New Roman" w:cs="Times New Roman"/>
          <w:b/>
          <w:bCs/>
          <w:color w:val="00B050"/>
          <w:sz w:val="24"/>
          <w:szCs w:val="24"/>
        </w:rPr>
        <w:t>mpli</w:t>
      </w:r>
      <w:r w:rsidRPr="005352D6">
        <w:rPr>
          <w:rFonts w:ascii="Times New Roman" w:hAnsi="Times New Roman" w:cs="Times New Roman"/>
          <w:b/>
          <w:bCs/>
          <w:color w:val="00B050"/>
          <w:spacing w:val="2"/>
          <w:sz w:val="24"/>
          <w:szCs w:val="24"/>
        </w:rPr>
        <w:t>q</w:t>
      </w:r>
      <w:r w:rsidRPr="005352D6">
        <w:rPr>
          <w:rFonts w:ascii="Times New Roman" w:hAnsi="Times New Roman" w:cs="Times New Roman"/>
          <w:b/>
          <w:bCs/>
          <w:color w:val="00B050"/>
          <w:sz w:val="24"/>
          <w:szCs w:val="24"/>
        </w:rPr>
        <w:t>uant pas l'obéissance</w:t>
      </w:r>
      <w:r w:rsidRPr="005352D6">
        <w:rPr>
          <w:rFonts w:ascii="Times New Roman" w:hAnsi="Times New Roman" w:cs="Times New Roman"/>
          <w:b/>
          <w:bCs/>
          <w:color w:val="00B050"/>
          <w:spacing w:val="-1"/>
          <w:sz w:val="24"/>
          <w:szCs w:val="24"/>
        </w:rPr>
        <w:t xml:space="preserve"> </w:t>
      </w:r>
      <w:r w:rsidRPr="005352D6">
        <w:rPr>
          <w:rFonts w:ascii="Times New Roman" w:hAnsi="Times New Roman" w:cs="Times New Roman"/>
          <w:b/>
          <w:bCs/>
          <w:color w:val="00B050"/>
          <w:sz w:val="24"/>
          <w:szCs w:val="24"/>
        </w:rPr>
        <w:t>à</w:t>
      </w:r>
      <w:r w:rsidRPr="005352D6">
        <w:rPr>
          <w:rFonts w:ascii="Times New Roman" w:hAnsi="Times New Roman" w:cs="Times New Roman"/>
          <w:b/>
          <w:bCs/>
          <w:color w:val="00B050"/>
          <w:spacing w:val="-10"/>
          <w:sz w:val="24"/>
          <w:szCs w:val="24"/>
        </w:rPr>
        <w:t xml:space="preserve"> </w:t>
      </w:r>
      <w:r w:rsidRPr="005352D6">
        <w:rPr>
          <w:rFonts w:ascii="Times New Roman" w:hAnsi="Times New Roman" w:cs="Times New Roman"/>
          <w:b/>
          <w:bCs/>
          <w:color w:val="00B050"/>
          <w:sz w:val="24"/>
          <w:szCs w:val="24"/>
        </w:rPr>
        <w:t>Allâ</w:t>
      </w:r>
      <w:r w:rsidRPr="005352D6">
        <w:rPr>
          <w:rFonts w:ascii="Times New Roman" w:hAnsi="Times New Roman" w:cs="Times New Roman"/>
          <w:b/>
          <w:bCs/>
          <w:color w:val="00B050"/>
          <w:spacing w:val="-2"/>
          <w:sz w:val="24"/>
          <w:szCs w:val="24"/>
        </w:rPr>
        <w:t>h</w:t>
      </w:r>
      <w:r>
        <w:rPr>
          <w:rFonts w:ascii="Times New Roman" w:hAnsi="Times New Roman" w:cs="Times New Roman"/>
          <w:b/>
          <w:bCs/>
          <w:color w:val="000000"/>
          <w:spacing w:val="1"/>
          <w:sz w:val="24"/>
          <w:szCs w:val="24"/>
        </w:rPr>
        <w:t> »</w:t>
      </w:r>
      <w:r>
        <w:rPr>
          <w:rFonts w:ascii="Times New Roman" w:hAnsi="Times New Roman" w:cs="Times New Roman"/>
          <w:color w:val="000000"/>
          <w:sz w:val="24"/>
          <w:szCs w:val="24"/>
        </w:rPr>
        <w:t>.</w:t>
      </w:r>
    </w:p>
    <w:p w:rsidR="00203F46" w:rsidRDefault="00203F46" w:rsidP="00301DD0">
      <w:pPr>
        <w:rPr>
          <w:sz w:val="32"/>
          <w:szCs w:val="32"/>
          <w:u w:val="single"/>
        </w:rPr>
      </w:pPr>
    </w:p>
    <w:p w:rsidR="002D1423" w:rsidRDefault="002D1423" w:rsidP="00301DD0">
      <w:pPr>
        <w:rPr>
          <w:sz w:val="32"/>
          <w:szCs w:val="32"/>
          <w:u w:val="single"/>
        </w:rPr>
      </w:pPr>
    </w:p>
    <w:p w:rsidR="002D1423" w:rsidRDefault="002D1423" w:rsidP="00301DD0">
      <w:pPr>
        <w:rPr>
          <w:sz w:val="32"/>
          <w:szCs w:val="32"/>
          <w:u w:val="single"/>
        </w:rPr>
      </w:pPr>
    </w:p>
    <w:p w:rsidR="002D1423" w:rsidRDefault="002D1423" w:rsidP="00301DD0">
      <w:pPr>
        <w:rPr>
          <w:sz w:val="32"/>
          <w:szCs w:val="32"/>
          <w:u w:val="single"/>
        </w:rPr>
      </w:pPr>
    </w:p>
    <w:p w:rsidR="002D1423" w:rsidRDefault="002D1423"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8E61FF" w:rsidRDefault="008E61FF" w:rsidP="00301DD0">
      <w:pPr>
        <w:rPr>
          <w:sz w:val="32"/>
          <w:szCs w:val="32"/>
          <w:u w:val="single"/>
        </w:rPr>
      </w:pPr>
    </w:p>
    <w:p w:rsidR="002D1423" w:rsidRDefault="002D1423" w:rsidP="00301DD0">
      <w:pPr>
        <w:rPr>
          <w:sz w:val="32"/>
          <w:szCs w:val="32"/>
          <w:u w:val="single"/>
        </w:rPr>
      </w:pPr>
    </w:p>
    <w:p w:rsidR="00203F46" w:rsidRDefault="00203F46" w:rsidP="00301DD0">
      <w:pPr>
        <w:rPr>
          <w:sz w:val="32"/>
          <w:szCs w:val="32"/>
          <w:u w:val="single"/>
        </w:rPr>
      </w:pPr>
    </w:p>
    <w:p w:rsidR="002D1423" w:rsidRPr="002D1423" w:rsidRDefault="002D1423" w:rsidP="002D1423">
      <w:pPr>
        <w:jc w:val="center"/>
        <w:rPr>
          <w:i/>
          <w:iCs/>
          <w:color w:val="FF0000"/>
          <w:sz w:val="36"/>
          <w:szCs w:val="36"/>
          <w:u w:val="single"/>
        </w:rPr>
      </w:pPr>
      <w:r w:rsidRPr="002D1423">
        <w:rPr>
          <w:i/>
          <w:iCs/>
          <w:color w:val="FF0000"/>
          <w:sz w:val="36"/>
          <w:szCs w:val="36"/>
          <w:u w:val="single"/>
        </w:rPr>
        <w:lastRenderedPageBreak/>
        <w:t>Biographie </w:t>
      </w:r>
      <w:r>
        <w:rPr>
          <w:i/>
          <w:iCs/>
          <w:color w:val="FF0000"/>
          <w:sz w:val="36"/>
          <w:szCs w:val="36"/>
          <w:u w:val="single"/>
        </w:rPr>
        <w:t xml:space="preserve">des narrateurs des ahadiths </w:t>
      </w:r>
      <w:r w:rsidRPr="002D1423">
        <w:rPr>
          <w:i/>
          <w:iCs/>
          <w:color w:val="FF0000"/>
          <w:sz w:val="36"/>
          <w:szCs w:val="36"/>
          <w:u w:val="single"/>
        </w:rPr>
        <w:t>:</w:t>
      </w:r>
    </w:p>
    <w:p w:rsidR="00735309" w:rsidRPr="00E13B9E" w:rsidRDefault="00735309" w:rsidP="00735309">
      <w:pPr>
        <w:spacing w:before="100" w:beforeAutospacing="1" w:after="100" w:afterAutospacing="1" w:line="240" w:lineRule="auto"/>
        <w:rPr>
          <w:rFonts w:ascii="Verdana" w:eastAsia="Times New Roman" w:hAnsi="Verdana" w:cs="Times New Roman"/>
          <w:color w:val="000000"/>
          <w:sz w:val="18"/>
          <w:szCs w:val="18"/>
          <w:lang w:eastAsia="fr-FR"/>
        </w:rPr>
      </w:pPr>
    </w:p>
    <w:p w:rsidR="00735309" w:rsidRPr="00E13B9E" w:rsidRDefault="00735309" w:rsidP="00735309">
      <w:pPr>
        <w:spacing w:after="0" w:line="240" w:lineRule="auto"/>
        <w:jc w:val="center"/>
        <w:rPr>
          <w:rFonts w:ascii="Verdana" w:eastAsia="Times New Roman" w:hAnsi="Verdana" w:cs="Times New Roman"/>
          <w:color w:val="000000"/>
          <w:sz w:val="18"/>
          <w:szCs w:val="18"/>
          <w:lang w:eastAsia="fr-FR"/>
        </w:rPr>
      </w:pPr>
      <w:r w:rsidRPr="00E13B9E">
        <w:rPr>
          <w:rFonts w:ascii="Monotype Corsiva" w:eastAsia="Times New Roman" w:hAnsi="Monotype Corsiva" w:cs="Times New Roman"/>
          <w:color w:val="206060"/>
          <w:sz w:val="36"/>
          <w:szCs w:val="36"/>
          <w:lang w:eastAsia="fr-FR"/>
        </w:rPr>
        <w:t xml:space="preserve">Omar ibn al Khattab </w:t>
      </w:r>
    </w:p>
    <w:p w:rsidR="00735309" w:rsidRPr="00E13B9E" w:rsidRDefault="00735309" w:rsidP="00735309">
      <w:pPr>
        <w:spacing w:after="0" w:line="240" w:lineRule="auto"/>
        <w:jc w:val="center"/>
        <w:rPr>
          <w:rFonts w:ascii="Verdana" w:eastAsia="Times New Roman" w:hAnsi="Verdana" w:cs="Times New Roman"/>
          <w:color w:val="000000"/>
          <w:sz w:val="18"/>
          <w:szCs w:val="18"/>
          <w:lang w:eastAsia="fr-FR"/>
        </w:rPr>
      </w:pPr>
      <w:r w:rsidRPr="00E13B9E">
        <w:rPr>
          <w:rFonts w:ascii="Monotype Corsiva" w:eastAsia="Times New Roman" w:hAnsi="Monotype Corsiva" w:cs="Times New Roman"/>
          <w:color w:val="206060"/>
          <w:sz w:val="36"/>
          <w:szCs w:val="36"/>
          <w:lang w:eastAsia="fr-FR"/>
        </w:rPr>
        <w:t xml:space="preserve">- </w:t>
      </w:r>
      <w:r w:rsidRPr="00E13B9E">
        <w:rPr>
          <w:rFonts w:ascii="Monotype Corsiva" w:eastAsia="Times New Roman" w:hAnsi="Monotype Corsiva" w:cs="Times New Roman"/>
          <w:color w:val="206060"/>
          <w:sz w:val="36"/>
          <w:szCs w:val="36"/>
          <w:rtl/>
          <w:lang w:eastAsia="fr-FR"/>
        </w:rPr>
        <w:t>رضي الله عنه</w:t>
      </w:r>
      <w:r w:rsidRPr="00E13B9E">
        <w:rPr>
          <w:rFonts w:ascii="Monotype Corsiva" w:eastAsia="Times New Roman" w:hAnsi="Monotype Corsiva" w:cs="Times New Roman"/>
          <w:color w:val="206060"/>
          <w:sz w:val="36"/>
          <w:szCs w:val="36"/>
          <w:lang w:eastAsia="fr-FR"/>
        </w:rPr>
        <w:t xml:space="preserve"> - </w:t>
      </w:r>
    </w:p>
    <w:p w:rsidR="00735309" w:rsidRPr="00E13B9E" w:rsidRDefault="00735309" w:rsidP="00735309">
      <w:pPr>
        <w:spacing w:after="0" w:line="240" w:lineRule="auto"/>
        <w:jc w:val="center"/>
        <w:rPr>
          <w:rFonts w:ascii="Verdana" w:eastAsia="Times New Roman" w:hAnsi="Verdana" w:cs="Times New Roman"/>
          <w:color w:val="000000"/>
          <w:sz w:val="18"/>
          <w:szCs w:val="18"/>
          <w:lang w:eastAsia="fr-FR"/>
        </w:rPr>
      </w:pPr>
      <w:r w:rsidRPr="00E13B9E">
        <w:rPr>
          <w:rFonts w:ascii="Monotype Corsiva" w:eastAsia="Times New Roman" w:hAnsi="Monotype Corsiva" w:cs="Times New Roman"/>
          <w:color w:val="206060"/>
          <w:sz w:val="27"/>
          <w:szCs w:val="27"/>
          <w:lang w:eastAsia="fr-FR"/>
        </w:rPr>
        <w:t xml:space="preserve">Narrateur du Hadîth 1 </w:t>
      </w:r>
    </w:p>
    <w:p w:rsidR="00735309" w:rsidRPr="00E13B9E" w:rsidRDefault="00735309" w:rsidP="00735309">
      <w:pPr>
        <w:spacing w:before="100" w:beforeAutospacing="1" w:after="100" w:afterAutospacing="1" w:line="240" w:lineRule="auto"/>
        <w:rPr>
          <w:rFonts w:ascii="Verdana" w:eastAsia="Times New Roman" w:hAnsi="Verdana" w:cs="Times New Roman"/>
          <w:color w:val="000000"/>
          <w:sz w:val="18"/>
          <w:szCs w:val="18"/>
          <w:lang w:eastAsia="fr-FR"/>
        </w:rPr>
      </w:pPr>
    </w:p>
    <w:p w:rsidR="00735309" w:rsidRPr="00E0280C" w:rsidRDefault="00735309" w:rsidP="002D142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i/>
          <w:iCs/>
          <w:color w:val="000000"/>
          <w:lang w:eastAsia="fr-FR"/>
        </w:rPr>
        <w:t>Abû Hafs le Quraichi</w:t>
      </w:r>
      <w:r w:rsidRPr="00E0280C">
        <w:rPr>
          <w:rFonts w:ascii="Verdana" w:eastAsia="Times New Roman" w:hAnsi="Verdana" w:cs="Times New Roman"/>
          <w:color w:val="000000"/>
          <w:lang w:eastAsia="fr-FR"/>
        </w:rPr>
        <w:t xml:space="preserve">, le </w:t>
      </w:r>
      <w:r w:rsidRPr="00E0280C">
        <w:rPr>
          <w:rFonts w:ascii="Verdana" w:eastAsia="Times New Roman" w:hAnsi="Verdana" w:cs="Times New Roman"/>
          <w:i/>
          <w:iCs/>
          <w:color w:val="000000"/>
          <w:lang w:eastAsia="fr-FR"/>
        </w:rPr>
        <w:t>'Adawi</w:t>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Il fut le deuxième des califes bien guidés. Avant sa conversion à l'Islam, il était l'ambassadeur des </w:t>
      </w:r>
      <w:r w:rsidRPr="00E0280C">
        <w:rPr>
          <w:rFonts w:ascii="Verdana" w:eastAsia="Times New Roman" w:hAnsi="Verdana" w:cs="Times New Roman"/>
          <w:i/>
          <w:iCs/>
          <w:color w:val="000000"/>
          <w:lang w:eastAsia="fr-FR"/>
        </w:rPr>
        <w:t>Quraich</w:t>
      </w:r>
      <w:r w:rsidRPr="00E0280C">
        <w:rPr>
          <w:rFonts w:ascii="Verdana" w:eastAsia="Times New Roman" w:hAnsi="Verdana" w:cs="Times New Roman"/>
          <w:color w:val="000000"/>
          <w:lang w:eastAsia="fr-FR"/>
        </w:rPr>
        <w:t>. Il était un farouche adversaire de l'</w:t>
      </w:r>
      <w:r w:rsidRPr="00E0280C">
        <w:rPr>
          <w:rFonts w:ascii="Verdana" w:eastAsia="Times New Roman" w:hAnsi="Verdana" w:cs="Times New Roman"/>
          <w:i/>
          <w:iCs/>
          <w:color w:val="000000"/>
          <w:lang w:eastAsia="fr-FR"/>
        </w:rPr>
        <w:t>Islam</w:t>
      </w:r>
      <w:r w:rsidRPr="00E0280C">
        <w:rPr>
          <w:rFonts w:ascii="Verdana" w:eastAsia="Times New Roman" w:hAnsi="Verdana" w:cs="Times New Roman"/>
          <w:color w:val="000000"/>
          <w:lang w:eastAsia="fr-FR"/>
        </w:rPr>
        <w:t xml:space="preserve"> au début de la mission prophétique. Sa conversion fut accueillie comme un grand événement, et comme un soulagement pour tous les Musulmans. </w:t>
      </w:r>
    </w:p>
    <w:p w:rsidR="00735309" w:rsidRPr="00E0280C" w:rsidRDefault="00735309" w:rsidP="002D142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w:t>
      </w:r>
      <w:r w:rsidRPr="00E0280C">
        <w:rPr>
          <w:rFonts w:ascii="Verdana" w:eastAsia="Times New Roman" w:hAnsi="Verdana" w:cs="Times New Roman"/>
          <w:i/>
          <w:iCs/>
          <w:color w:val="000000"/>
          <w:lang w:eastAsia="fr-FR"/>
        </w:rPr>
        <w:t>Abd Allah Ibn Mas'ud</w:t>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a dit :</w:t>
      </w:r>
      <w:r w:rsidRPr="00E0280C">
        <w:rPr>
          <w:rFonts w:ascii="Verdana" w:eastAsia="Times New Roman" w:hAnsi="Verdana" w:cs="Times New Roman"/>
          <w:i/>
          <w:iCs/>
          <w:color w:val="A06040"/>
          <w:lang w:eastAsia="fr-FR"/>
        </w:rPr>
        <w:t xml:space="preserve"> " Nous n'avons pu prier à la Ka'ba qu'après la conversion de 'Omar "</w:t>
      </w:r>
      <w:r w:rsidRPr="00E0280C">
        <w:rPr>
          <w:rFonts w:ascii="Verdana" w:eastAsia="Times New Roman" w:hAnsi="Verdana" w:cs="Times New Roman"/>
          <w:color w:val="A06040"/>
          <w:lang w:eastAsia="fr-FR"/>
        </w:rPr>
        <w:t>.</w:t>
      </w:r>
      <w:r w:rsidRPr="00E0280C">
        <w:rPr>
          <w:rFonts w:ascii="Verdana" w:eastAsia="Times New Roman" w:hAnsi="Verdana" w:cs="Times New Roman"/>
          <w:color w:val="A06040"/>
          <w:lang w:eastAsia="fr-FR"/>
        </w:rPr>
        <w:br/>
      </w:r>
      <w:r w:rsidRPr="00E0280C">
        <w:rPr>
          <w:rFonts w:ascii="Verdana" w:eastAsia="Times New Roman" w:hAnsi="Verdana" w:cs="Times New Roman"/>
          <w:color w:val="000000"/>
          <w:lang w:eastAsia="fr-FR"/>
        </w:rPr>
        <w:t>Son adhésion à l'</w:t>
      </w:r>
      <w:r w:rsidRPr="00E0280C">
        <w:rPr>
          <w:rFonts w:ascii="Verdana" w:eastAsia="Times New Roman" w:hAnsi="Verdana" w:cs="Times New Roman"/>
          <w:i/>
          <w:iCs/>
          <w:color w:val="000000"/>
          <w:lang w:eastAsia="fr-FR"/>
        </w:rPr>
        <w:t>Islam</w:t>
      </w:r>
      <w:r w:rsidRPr="00E0280C">
        <w:rPr>
          <w:rFonts w:ascii="Verdana" w:eastAsia="Times New Roman" w:hAnsi="Verdana" w:cs="Times New Roman"/>
          <w:color w:val="000000"/>
          <w:lang w:eastAsia="fr-FR"/>
        </w:rPr>
        <w:t xml:space="preserve"> se fit après celle de quarante hommes et onze femmes, soit six sans après le début de la mission prophétique. Il émigra </w:t>
      </w:r>
      <w:proofErr w:type="gramStart"/>
      <w:r w:rsidRPr="00E0280C">
        <w:rPr>
          <w:rFonts w:ascii="Verdana" w:eastAsia="Times New Roman" w:hAnsi="Verdana" w:cs="Times New Roman"/>
          <w:color w:val="000000"/>
          <w:lang w:eastAsia="fr-FR"/>
        </w:rPr>
        <w:t>a</w:t>
      </w:r>
      <w:proofErr w:type="gramEnd"/>
      <w:r w:rsidRPr="00E0280C">
        <w:rPr>
          <w:rFonts w:ascii="Verdana" w:eastAsia="Times New Roman" w:hAnsi="Verdana" w:cs="Times New Roman"/>
          <w:color w:val="000000"/>
          <w:lang w:eastAsia="fr-FR"/>
        </w:rPr>
        <w:t xml:space="preserve"> Médine, au su et au vu de </w:t>
      </w:r>
      <w:r w:rsidRPr="00E0280C">
        <w:rPr>
          <w:rFonts w:ascii="Verdana" w:eastAsia="Times New Roman" w:hAnsi="Verdana" w:cs="Times New Roman"/>
          <w:i/>
          <w:iCs/>
          <w:color w:val="000000"/>
          <w:lang w:eastAsia="fr-FR"/>
        </w:rPr>
        <w:t>Quraich</w:t>
      </w:r>
      <w:r w:rsidRPr="00E0280C">
        <w:rPr>
          <w:rFonts w:ascii="Verdana" w:eastAsia="Times New Roman" w:hAnsi="Verdana" w:cs="Times New Roman"/>
          <w:color w:val="000000"/>
          <w:lang w:eastAsia="fr-FR"/>
        </w:rPr>
        <w:t xml:space="preserve">. Il participa, aux cotés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w:t>
      </w:r>
      <w:proofErr w:type="gramEnd"/>
      <w:r w:rsidRPr="00E0280C">
        <w:rPr>
          <w:rFonts w:ascii="Verdana" w:eastAsia="Times New Roman" w:hAnsi="Verdana" w:cs="Times New Roman"/>
          <w:color w:val="000000"/>
          <w:lang w:eastAsia="fr-FR"/>
        </w:rPr>
        <w:t xml:space="preserve"> à tous les événements. </w:t>
      </w:r>
    </w:p>
    <w:p w:rsidR="00735309" w:rsidRPr="00E0280C" w:rsidRDefault="00735309" w:rsidP="002D142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Il devint Calife à la mort d'</w:t>
      </w:r>
      <w:r w:rsidRPr="00E0280C">
        <w:rPr>
          <w:rFonts w:ascii="Verdana" w:eastAsia="Times New Roman" w:hAnsi="Verdana" w:cs="Times New Roman"/>
          <w:i/>
          <w:iCs/>
          <w:color w:val="000000"/>
          <w:lang w:eastAsia="fr-FR"/>
        </w:rPr>
        <w:t>Abû Bakr As-siddiq</w:t>
      </w:r>
      <w:r w:rsidRPr="00E0280C">
        <w:rPr>
          <w:rFonts w:ascii="Verdana" w:eastAsia="Times New Roman" w:hAnsi="Verdana" w:cs="Times New Roman"/>
          <w:color w:val="000000"/>
          <w:lang w:eastAsia="fr-FR"/>
        </w:rPr>
        <w:t xml:space="preserve">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w:t>
      </w:r>
      <w:proofErr w:type="gramEnd"/>
      <w:r w:rsidRPr="00E0280C">
        <w:rPr>
          <w:rFonts w:ascii="Verdana" w:eastAsia="Times New Roman" w:hAnsi="Verdana" w:cs="Times New Roman"/>
          <w:color w:val="000000"/>
          <w:lang w:eastAsia="fr-FR"/>
        </w:rPr>
        <w:t xml:space="preserve"> en l'an 13 de l'Hégire. C'est sous son califat que la conquête du </w:t>
      </w:r>
      <w:r w:rsidRPr="00E0280C">
        <w:rPr>
          <w:rFonts w:ascii="Verdana" w:eastAsia="Times New Roman" w:hAnsi="Verdana" w:cs="Times New Roman"/>
          <w:i/>
          <w:iCs/>
          <w:color w:val="000000"/>
          <w:lang w:eastAsia="fr-FR"/>
        </w:rPr>
        <w:t>Châm</w:t>
      </w:r>
      <w:r w:rsidRPr="00E0280C">
        <w:rPr>
          <w:rFonts w:ascii="Verdana" w:eastAsia="Times New Roman" w:hAnsi="Verdana" w:cs="Times New Roman"/>
          <w:color w:val="000000"/>
          <w:lang w:eastAsia="fr-FR"/>
        </w:rPr>
        <w:t>, de l'Iraq, de Jérusalem, d'</w:t>
      </w:r>
      <w:r w:rsidRPr="00E0280C">
        <w:rPr>
          <w:rFonts w:ascii="Verdana" w:eastAsia="Times New Roman" w:hAnsi="Verdana" w:cs="Times New Roman"/>
          <w:i/>
          <w:iCs/>
          <w:color w:val="000000"/>
          <w:lang w:eastAsia="fr-FR"/>
        </w:rPr>
        <w:t>Al-Madâin</w:t>
      </w:r>
      <w:r w:rsidRPr="00E0280C">
        <w:rPr>
          <w:rFonts w:ascii="Verdana" w:eastAsia="Times New Roman" w:hAnsi="Verdana" w:cs="Times New Roman"/>
          <w:color w:val="000000"/>
          <w:lang w:eastAsia="fr-FR"/>
        </w:rPr>
        <w:t xml:space="preserve"> (Perse), de l'Egypte et de la péninsule arabique fut achevée. Il fut rapporté que sous son égide, en douze mille chaires de mosquées furent dressées. </w:t>
      </w:r>
    </w:p>
    <w:p w:rsidR="00735309" w:rsidRPr="00E0280C" w:rsidRDefault="00735309" w:rsidP="00735309">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Il fut poignardé au flanc par </w:t>
      </w:r>
      <w:r w:rsidRPr="00E0280C">
        <w:rPr>
          <w:rFonts w:ascii="Verdana" w:eastAsia="Times New Roman" w:hAnsi="Verdana" w:cs="Times New Roman"/>
          <w:i/>
          <w:iCs/>
          <w:color w:val="000000"/>
          <w:lang w:eastAsia="fr-FR"/>
        </w:rPr>
        <w:t>Abû Lou'lou'a al-Majûsî</w:t>
      </w:r>
      <w:r w:rsidRPr="00E0280C">
        <w:rPr>
          <w:rFonts w:ascii="Verdana" w:eastAsia="Times New Roman" w:hAnsi="Verdana" w:cs="Times New Roman"/>
          <w:color w:val="000000"/>
          <w:lang w:eastAsia="fr-FR"/>
        </w:rPr>
        <w:t xml:space="preserve">, en l'an 23 de l'Hégire alors qu'il faisait sa prière du matin. Il mourut trois jours après avoir reçu le coup de poignard mortel. </w:t>
      </w:r>
    </w:p>
    <w:p w:rsidR="002D1423" w:rsidRDefault="002D1423" w:rsidP="00301DD0">
      <w:pPr>
        <w:widowControl w:val="0"/>
        <w:autoSpaceDE w:val="0"/>
        <w:autoSpaceDN w:val="0"/>
        <w:adjustRightInd w:val="0"/>
        <w:spacing w:after="0" w:line="377" w:lineRule="exact"/>
        <w:rPr>
          <w:rFonts w:ascii="Times New Roman" w:hAnsi="Times New Roman" w:cs="Times New Roman"/>
          <w:sz w:val="24"/>
          <w:szCs w:val="24"/>
        </w:rPr>
      </w:pPr>
    </w:p>
    <w:p w:rsidR="00527FA3" w:rsidRDefault="00527FA3" w:rsidP="00301DD0">
      <w:pPr>
        <w:widowControl w:val="0"/>
        <w:autoSpaceDE w:val="0"/>
        <w:autoSpaceDN w:val="0"/>
        <w:adjustRightInd w:val="0"/>
        <w:spacing w:after="0" w:line="377" w:lineRule="exact"/>
        <w:rPr>
          <w:rFonts w:ascii="Times New Roman" w:hAnsi="Times New Roman" w:cs="Times New Roman"/>
          <w:sz w:val="24"/>
          <w:szCs w:val="24"/>
        </w:rPr>
      </w:pPr>
    </w:p>
    <w:p w:rsidR="00527FA3" w:rsidRPr="00E13B9E" w:rsidRDefault="00527FA3" w:rsidP="00527FA3">
      <w:pPr>
        <w:spacing w:after="0" w:line="240" w:lineRule="auto"/>
        <w:jc w:val="center"/>
        <w:rPr>
          <w:rFonts w:ascii="Verdana" w:eastAsia="Times New Roman" w:hAnsi="Verdana" w:cs="Times New Roman"/>
          <w:color w:val="000000"/>
          <w:sz w:val="18"/>
          <w:szCs w:val="18"/>
          <w:lang w:eastAsia="fr-FR"/>
        </w:rPr>
      </w:pPr>
      <w:r w:rsidRPr="00E13B9E">
        <w:rPr>
          <w:rFonts w:ascii="Monotype Corsiva" w:eastAsia="Times New Roman" w:hAnsi="Monotype Corsiva" w:cs="Times New Roman"/>
          <w:color w:val="206060"/>
          <w:sz w:val="36"/>
          <w:szCs w:val="36"/>
          <w:lang w:eastAsia="fr-FR"/>
        </w:rPr>
        <w:t xml:space="preserve">'Abd Allah Ibn 'Omar </w:t>
      </w:r>
      <w:proofErr w:type="gramStart"/>
      <w:r w:rsidRPr="00E13B9E">
        <w:rPr>
          <w:rFonts w:ascii="Monotype Corsiva" w:eastAsia="Times New Roman" w:hAnsi="Monotype Corsiva" w:cs="Times New Roman"/>
          <w:color w:val="206060"/>
          <w:sz w:val="36"/>
          <w:szCs w:val="36"/>
          <w:lang w:eastAsia="fr-FR"/>
        </w:rPr>
        <w:t>( Abû</w:t>
      </w:r>
      <w:proofErr w:type="gramEnd"/>
      <w:r w:rsidRPr="00E13B9E">
        <w:rPr>
          <w:rFonts w:ascii="Monotype Corsiva" w:eastAsia="Times New Roman" w:hAnsi="Monotype Corsiva" w:cs="Times New Roman"/>
          <w:color w:val="206060"/>
          <w:sz w:val="36"/>
          <w:szCs w:val="36"/>
          <w:lang w:eastAsia="fr-FR"/>
        </w:rPr>
        <w:t xml:space="preserve"> Abderrahmân ) </w:t>
      </w:r>
    </w:p>
    <w:p w:rsidR="00527FA3" w:rsidRPr="00E13B9E" w:rsidRDefault="00527FA3" w:rsidP="00527FA3">
      <w:pPr>
        <w:spacing w:after="0" w:line="240" w:lineRule="auto"/>
        <w:jc w:val="center"/>
        <w:rPr>
          <w:rFonts w:ascii="Verdana" w:eastAsia="Times New Roman" w:hAnsi="Verdana" w:cs="Times New Roman"/>
          <w:color w:val="000000"/>
          <w:sz w:val="18"/>
          <w:szCs w:val="18"/>
          <w:lang w:eastAsia="fr-FR"/>
        </w:rPr>
      </w:pPr>
      <w:r w:rsidRPr="00E13B9E">
        <w:rPr>
          <w:rFonts w:ascii="Monotype Corsiva" w:eastAsia="Times New Roman" w:hAnsi="Monotype Corsiva" w:cs="Times New Roman"/>
          <w:color w:val="206060"/>
          <w:sz w:val="36"/>
          <w:szCs w:val="36"/>
          <w:lang w:eastAsia="fr-FR"/>
        </w:rPr>
        <w:t xml:space="preserve">- </w:t>
      </w:r>
      <w:r w:rsidRPr="00E13B9E">
        <w:rPr>
          <w:rFonts w:ascii="Monotype Corsiva" w:eastAsia="Times New Roman" w:hAnsi="Monotype Corsiva" w:cs="Times New Roman"/>
          <w:color w:val="206060"/>
          <w:sz w:val="36"/>
          <w:szCs w:val="36"/>
          <w:rtl/>
          <w:lang w:eastAsia="fr-FR"/>
        </w:rPr>
        <w:t>رضي الله عنه</w:t>
      </w:r>
      <w:r w:rsidRPr="00E13B9E">
        <w:rPr>
          <w:rFonts w:ascii="Monotype Corsiva" w:eastAsia="Times New Roman" w:hAnsi="Monotype Corsiva" w:cs="Times New Roman"/>
          <w:color w:val="206060"/>
          <w:sz w:val="36"/>
          <w:szCs w:val="36"/>
          <w:lang w:eastAsia="fr-FR"/>
        </w:rPr>
        <w:t xml:space="preserve"> - </w:t>
      </w:r>
    </w:p>
    <w:p w:rsidR="00527FA3" w:rsidRPr="00E13B9E" w:rsidRDefault="00527FA3" w:rsidP="00527FA3">
      <w:pPr>
        <w:spacing w:after="0" w:line="240" w:lineRule="auto"/>
        <w:jc w:val="center"/>
        <w:rPr>
          <w:rFonts w:ascii="Verdana" w:eastAsia="Times New Roman" w:hAnsi="Verdana" w:cs="Times New Roman"/>
          <w:color w:val="000000"/>
          <w:sz w:val="18"/>
          <w:szCs w:val="18"/>
          <w:lang w:eastAsia="fr-FR"/>
        </w:rPr>
      </w:pPr>
      <w:r w:rsidRPr="00E13B9E">
        <w:rPr>
          <w:rFonts w:ascii="Monotype Corsiva" w:eastAsia="Times New Roman" w:hAnsi="Monotype Corsiva" w:cs="Times New Roman"/>
          <w:color w:val="206060"/>
          <w:sz w:val="27"/>
          <w:szCs w:val="27"/>
          <w:lang w:eastAsia="fr-FR"/>
        </w:rPr>
        <w:t xml:space="preserve">Narrateur du Hadîth 3 </w:t>
      </w:r>
    </w:p>
    <w:p w:rsidR="00527FA3" w:rsidRPr="00E13B9E" w:rsidRDefault="00527FA3" w:rsidP="00527FA3">
      <w:pPr>
        <w:spacing w:before="100" w:beforeAutospacing="1" w:after="100" w:afterAutospacing="1" w:line="240" w:lineRule="auto"/>
        <w:rPr>
          <w:rFonts w:ascii="Verdana" w:eastAsia="Times New Roman" w:hAnsi="Verdana" w:cs="Times New Roman"/>
          <w:color w:val="000000"/>
          <w:sz w:val="18"/>
          <w:szCs w:val="18"/>
          <w:lang w:eastAsia="fr-FR"/>
        </w:rPr>
      </w:pPr>
      <w:r w:rsidRPr="00E13B9E">
        <w:rPr>
          <w:rFonts w:ascii="Verdana" w:eastAsia="Times New Roman" w:hAnsi="Verdana" w:cs="Times New Roman"/>
          <w:color w:val="000000"/>
          <w:sz w:val="18"/>
          <w:szCs w:val="18"/>
          <w:lang w:eastAsia="fr-FR"/>
        </w:rPr>
        <w:t> </w:t>
      </w:r>
    </w:p>
    <w:p w:rsidR="00527FA3" w:rsidRPr="00E0280C" w:rsidRDefault="00527FA3" w:rsidP="00527FA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C’était le fils de ‘Omar Ibn al Khattab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 Il naquit après l’avènement de l’islam.Il adhéra à l’islam très jeune, et émigra à Médine avec son père et sa mère Zaynab bint Maz’ûn - </w:t>
      </w:r>
      <w:r w:rsidRPr="00E0280C">
        <w:rPr>
          <w:rFonts w:ascii="Verdana" w:eastAsia="Times New Roman" w:hAnsi="Verdana" w:cs="Times New Roman"/>
          <w:color w:val="000000"/>
          <w:rtl/>
          <w:lang w:eastAsia="fr-FR"/>
        </w:rPr>
        <w:t>رضي الله عنها</w:t>
      </w:r>
      <w:r w:rsidRPr="00E0280C">
        <w:rPr>
          <w:rFonts w:ascii="Verdana" w:eastAsia="Times New Roman" w:hAnsi="Verdana" w:cs="Times New Roman"/>
          <w:color w:val="000000"/>
          <w:lang w:eastAsia="fr-FR"/>
        </w:rPr>
        <w:t xml:space="preserve"> - </w:t>
      </w:r>
    </w:p>
    <w:p w:rsidR="00527FA3" w:rsidRPr="00E0280C" w:rsidRDefault="00527FA3" w:rsidP="00527FA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w:t>
      </w:r>
      <w:proofErr w:type="gramEnd"/>
      <w:r w:rsidRPr="00E0280C">
        <w:rPr>
          <w:rFonts w:ascii="Verdana" w:eastAsia="Times New Roman" w:hAnsi="Verdana" w:cs="Times New Roman"/>
          <w:color w:val="000000"/>
          <w:lang w:eastAsia="fr-FR"/>
        </w:rPr>
        <w:t xml:space="preserve"> s’opposa à sa participation à la bataille de Badr parce qu’il avait que treize ans. Il en fut de même pour la bataille </w:t>
      </w:r>
      <w:proofErr w:type="gramStart"/>
      <w:r w:rsidRPr="00E0280C">
        <w:rPr>
          <w:rFonts w:ascii="Verdana" w:eastAsia="Times New Roman" w:hAnsi="Verdana" w:cs="Times New Roman"/>
          <w:color w:val="000000"/>
          <w:lang w:eastAsia="fr-FR"/>
        </w:rPr>
        <w:t>de Uhud</w:t>
      </w:r>
      <w:proofErr w:type="gramEnd"/>
      <w:r w:rsidRPr="00E0280C">
        <w:rPr>
          <w:rFonts w:ascii="Verdana" w:eastAsia="Times New Roman" w:hAnsi="Verdana" w:cs="Times New Roman"/>
          <w:color w:val="000000"/>
          <w:lang w:eastAsia="fr-FR"/>
        </w:rPr>
        <w:t xml:space="preserve">, car il </w:t>
      </w:r>
      <w:r w:rsidRPr="00E0280C">
        <w:rPr>
          <w:rFonts w:ascii="Verdana" w:eastAsia="Times New Roman" w:hAnsi="Verdana" w:cs="Times New Roman"/>
          <w:color w:val="000000"/>
          <w:lang w:eastAsia="fr-FR"/>
        </w:rPr>
        <w:lastRenderedPageBreak/>
        <w:t xml:space="preserve">n’était âgé que de quatorze ans. Par contre, il l’autorisa à prendre part à la bataille du « tranchée ». Il avait alors quinze ans. </w:t>
      </w:r>
    </w:p>
    <w:p w:rsidR="00527FA3" w:rsidRPr="00E0280C" w:rsidRDefault="00527FA3" w:rsidP="00527FA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La compagnie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et sa présence assidue dans la mosquée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lui ont permis d’acquérir un grand savoir. Il était de ceux qui connaissaient al Qur’an par cœur et était un des narrateurs ayant transmis un nombre important de Hadîth ; il en a rapporté 1 630. </w:t>
      </w:r>
    </w:p>
    <w:p w:rsidR="00527FA3" w:rsidRPr="00E0280C" w:rsidRDefault="00527FA3" w:rsidP="00527FA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Il était très attaché à la Sunna, et fut le compagnon qui se conformait le plus au modèle qu’incarnait le Messager d’Allah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dit de lui : </w:t>
      </w:r>
      <w:r w:rsidRPr="00E0280C">
        <w:rPr>
          <w:rFonts w:ascii="Verdana" w:eastAsia="Times New Roman" w:hAnsi="Verdana" w:cs="Times New Roman"/>
          <w:color w:val="A04040"/>
          <w:lang w:eastAsia="fr-FR"/>
        </w:rPr>
        <w:t>« AbdAllah est un homme vertueux ».</w:t>
      </w:r>
      <w:r w:rsidRPr="00E0280C">
        <w:rPr>
          <w:rFonts w:ascii="Verdana" w:eastAsia="Times New Roman" w:hAnsi="Verdana" w:cs="Times New Roman"/>
          <w:color w:val="000000"/>
          <w:lang w:eastAsia="fr-FR"/>
        </w:rPr>
        <w:t xml:space="preserve"> </w:t>
      </w:r>
    </w:p>
    <w:p w:rsidR="00527FA3" w:rsidRPr="00E0280C" w:rsidRDefault="00527FA3" w:rsidP="00527FA3">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Il mourut à La Mecque en l’an 73 H, à l’âge de 84 ans. </w:t>
      </w:r>
    </w:p>
    <w:p w:rsidR="00527FA3" w:rsidRDefault="00527FA3" w:rsidP="00301DD0">
      <w:pPr>
        <w:widowControl w:val="0"/>
        <w:autoSpaceDE w:val="0"/>
        <w:autoSpaceDN w:val="0"/>
        <w:adjustRightInd w:val="0"/>
        <w:spacing w:after="0" w:line="377" w:lineRule="exact"/>
        <w:rPr>
          <w:rFonts w:ascii="Times New Roman" w:hAnsi="Times New Roman" w:cs="Times New Roman"/>
          <w:sz w:val="24"/>
          <w:szCs w:val="24"/>
        </w:rPr>
      </w:pPr>
    </w:p>
    <w:p w:rsidR="002D1423" w:rsidRDefault="002D1423" w:rsidP="00301DD0">
      <w:pPr>
        <w:widowControl w:val="0"/>
        <w:autoSpaceDE w:val="0"/>
        <w:autoSpaceDN w:val="0"/>
        <w:adjustRightInd w:val="0"/>
        <w:spacing w:after="0" w:line="377" w:lineRule="exact"/>
        <w:rPr>
          <w:rFonts w:ascii="Times New Roman" w:hAnsi="Times New Roman" w:cs="Times New Roman"/>
          <w:sz w:val="24"/>
          <w:szCs w:val="24"/>
        </w:rPr>
      </w:pPr>
    </w:p>
    <w:p w:rsidR="002D1423" w:rsidRPr="00B27F26" w:rsidRDefault="002D1423" w:rsidP="002D1423">
      <w:pPr>
        <w:spacing w:after="0" w:line="240" w:lineRule="auto"/>
        <w:jc w:val="center"/>
        <w:rPr>
          <w:rFonts w:ascii="Verdana" w:eastAsia="Times New Roman" w:hAnsi="Verdana" w:cs="Times New Roman"/>
          <w:color w:val="000000"/>
          <w:sz w:val="18"/>
          <w:szCs w:val="18"/>
          <w:lang w:eastAsia="fr-FR"/>
        </w:rPr>
      </w:pPr>
      <w:r w:rsidRPr="00B27F26">
        <w:rPr>
          <w:rFonts w:ascii="Monotype Corsiva" w:eastAsia="Times New Roman" w:hAnsi="Monotype Corsiva" w:cs="Times New Roman"/>
          <w:color w:val="206060"/>
          <w:sz w:val="36"/>
          <w:szCs w:val="36"/>
          <w:lang w:eastAsia="fr-FR"/>
        </w:rPr>
        <w:t xml:space="preserve">'Abd Allah Ibn Mas'ud Ibn Ghâfil Ibn Habib al-Hudeylî : </w:t>
      </w:r>
    </w:p>
    <w:p w:rsidR="002D1423" w:rsidRPr="00B27F26" w:rsidRDefault="002D1423" w:rsidP="002D1423">
      <w:pPr>
        <w:spacing w:after="0" w:line="240" w:lineRule="auto"/>
        <w:jc w:val="center"/>
        <w:rPr>
          <w:rFonts w:ascii="Verdana" w:eastAsia="Times New Roman" w:hAnsi="Verdana" w:cs="Times New Roman"/>
          <w:color w:val="000000"/>
          <w:sz w:val="18"/>
          <w:szCs w:val="18"/>
          <w:lang w:eastAsia="fr-FR"/>
        </w:rPr>
      </w:pPr>
      <w:r w:rsidRPr="00B27F26">
        <w:rPr>
          <w:rFonts w:ascii="Monotype Corsiva" w:eastAsia="Times New Roman" w:hAnsi="Monotype Corsiva" w:cs="Times New Roman"/>
          <w:color w:val="206060"/>
          <w:sz w:val="36"/>
          <w:szCs w:val="36"/>
          <w:lang w:eastAsia="fr-FR"/>
        </w:rPr>
        <w:t xml:space="preserve">- </w:t>
      </w:r>
      <w:r w:rsidRPr="00B27F26">
        <w:rPr>
          <w:rFonts w:ascii="Monotype Corsiva" w:eastAsia="Times New Roman" w:hAnsi="Monotype Corsiva" w:cs="Times New Roman"/>
          <w:color w:val="206060"/>
          <w:sz w:val="36"/>
          <w:szCs w:val="36"/>
          <w:rtl/>
          <w:lang w:eastAsia="fr-FR"/>
        </w:rPr>
        <w:t>رضي الله عنه</w:t>
      </w:r>
      <w:r w:rsidRPr="00B27F26">
        <w:rPr>
          <w:rFonts w:ascii="Monotype Corsiva" w:eastAsia="Times New Roman" w:hAnsi="Monotype Corsiva" w:cs="Times New Roman"/>
          <w:color w:val="206060"/>
          <w:sz w:val="36"/>
          <w:szCs w:val="36"/>
          <w:lang w:eastAsia="fr-FR"/>
        </w:rPr>
        <w:t xml:space="preserve"> - </w:t>
      </w:r>
    </w:p>
    <w:p w:rsidR="002D1423" w:rsidRPr="00B27F26" w:rsidRDefault="002D1423" w:rsidP="002D1423">
      <w:pPr>
        <w:spacing w:after="0" w:line="240" w:lineRule="auto"/>
        <w:jc w:val="center"/>
        <w:rPr>
          <w:rFonts w:ascii="Verdana" w:eastAsia="Times New Roman" w:hAnsi="Verdana" w:cs="Times New Roman"/>
          <w:color w:val="000000"/>
          <w:sz w:val="18"/>
          <w:szCs w:val="18"/>
          <w:lang w:eastAsia="fr-FR"/>
        </w:rPr>
      </w:pPr>
      <w:r w:rsidRPr="00B27F26">
        <w:rPr>
          <w:rFonts w:ascii="Monotype Corsiva" w:eastAsia="Times New Roman" w:hAnsi="Monotype Corsiva" w:cs="Times New Roman"/>
          <w:color w:val="206060"/>
          <w:sz w:val="27"/>
          <w:szCs w:val="27"/>
          <w:lang w:eastAsia="fr-FR"/>
        </w:rPr>
        <w:t xml:space="preserve">Narrateur des Hadith 4 et 14 </w:t>
      </w:r>
    </w:p>
    <w:p w:rsidR="002D1423" w:rsidRPr="00B27F26"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B27F26">
        <w:rPr>
          <w:rFonts w:ascii="Verdana" w:eastAsia="Times New Roman" w:hAnsi="Verdana" w:cs="Times New Roman"/>
          <w:color w:val="000000"/>
          <w:sz w:val="18"/>
          <w:szCs w:val="18"/>
          <w:lang w:eastAsia="fr-FR"/>
        </w:rPr>
        <w:t> </w:t>
      </w:r>
    </w:p>
    <w:p w:rsidR="002D1423" w:rsidRPr="00E0280C"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Sa mère s’apellait Oum ‘Abd. Elle appartenait aussi à la tribu Hudheyl. Il adhéra très tôt à l’islam. On a rapporté qu’il fut la sixième personne à avoir embrassé l’islam et la première à avoir lu al Qour’an dans les rues de La Mecque. Il émigra d’abord en Abyssinie et ensuite à Médine. Il participa à toutes les batailles et à tous les grands événements </w:t>
      </w:r>
      <w:proofErr w:type="gramStart"/>
      <w:r w:rsidRPr="00E0280C">
        <w:rPr>
          <w:rFonts w:ascii="Verdana" w:eastAsia="Times New Roman" w:hAnsi="Verdana" w:cs="Times New Roman"/>
          <w:color w:val="000000"/>
          <w:lang w:eastAsia="fr-FR"/>
        </w:rPr>
        <w:t xml:space="preserve">( </w:t>
      </w:r>
      <w:r w:rsidRPr="00E0280C">
        <w:rPr>
          <w:rFonts w:ascii="Verdana" w:eastAsia="Times New Roman" w:hAnsi="Verdana" w:cs="Times New Roman"/>
          <w:i/>
          <w:iCs/>
          <w:color w:val="000000"/>
          <w:lang w:eastAsia="fr-FR"/>
        </w:rPr>
        <w:t>Badr</w:t>
      </w:r>
      <w:proofErr w:type="gramEnd"/>
      <w:r w:rsidRPr="00E0280C">
        <w:rPr>
          <w:rFonts w:ascii="Verdana" w:eastAsia="Times New Roman" w:hAnsi="Verdana" w:cs="Times New Roman"/>
          <w:color w:val="000000"/>
          <w:lang w:eastAsia="fr-FR"/>
        </w:rPr>
        <w:t>, le serment d’allégeance d’</w:t>
      </w:r>
      <w:r w:rsidRPr="00E0280C">
        <w:rPr>
          <w:rFonts w:ascii="Verdana" w:eastAsia="Times New Roman" w:hAnsi="Verdana" w:cs="Times New Roman"/>
          <w:i/>
          <w:iCs/>
          <w:color w:val="000000"/>
          <w:lang w:eastAsia="fr-FR"/>
        </w:rPr>
        <w:t>Ar-ridwân</w:t>
      </w:r>
      <w:r w:rsidRPr="00E0280C">
        <w:rPr>
          <w:rFonts w:ascii="Verdana" w:eastAsia="Times New Roman" w:hAnsi="Verdana" w:cs="Times New Roman"/>
          <w:color w:val="000000"/>
          <w:lang w:eastAsia="fr-FR"/>
        </w:rPr>
        <w:t xml:space="preserve">.) Apres la mort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w:t>
      </w:r>
      <w:proofErr w:type="gramEnd"/>
      <w:r w:rsidRPr="00E0280C">
        <w:rPr>
          <w:rFonts w:ascii="Verdana" w:eastAsia="Times New Roman" w:hAnsi="Verdana" w:cs="Times New Roman"/>
          <w:color w:val="000000"/>
          <w:lang w:eastAsia="fr-FR"/>
        </w:rPr>
        <w:t xml:space="preserve"> il prit part à l’expédition de Yarmûk. </w:t>
      </w:r>
    </w:p>
    <w:p w:rsidR="002D1423" w:rsidRPr="00E0280C"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l’aimait beaucoup et l’honorait. Ibn Mas’oud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a été service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et fut son confident. Il l’accompagnait en toute circonstance et se rendait chez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a tout moment. Il lui portait son </w:t>
      </w:r>
      <w:r w:rsidRPr="00E0280C">
        <w:rPr>
          <w:rFonts w:ascii="Verdana" w:eastAsia="Times New Roman" w:hAnsi="Verdana" w:cs="Times New Roman"/>
          <w:i/>
          <w:iCs/>
          <w:color w:val="000000"/>
          <w:lang w:eastAsia="fr-FR"/>
        </w:rPr>
        <w:t>Siwâk</w:t>
      </w:r>
      <w:r w:rsidRPr="00E0280C">
        <w:rPr>
          <w:rFonts w:ascii="Verdana" w:eastAsia="Times New Roman" w:hAnsi="Verdana" w:cs="Times New Roman"/>
          <w:color w:val="000000"/>
          <w:lang w:eastAsia="fr-FR"/>
        </w:rPr>
        <w:t xml:space="preserve">, ses chaussures et de l’eau pour ses ablutions. </w:t>
      </w:r>
    </w:p>
    <w:p w:rsidR="002D1423" w:rsidRPr="00E0280C" w:rsidRDefault="002D1423" w:rsidP="002D1423">
      <w:pPr>
        <w:spacing w:after="0"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Il était un des compagnons qui possédaient un grand savoir et qui avaient mémorisé </w:t>
      </w:r>
      <w:r w:rsidRPr="00E0280C">
        <w:rPr>
          <w:rFonts w:ascii="Verdana" w:eastAsia="Times New Roman" w:hAnsi="Verdana" w:cs="Times New Roman"/>
          <w:i/>
          <w:iCs/>
          <w:color w:val="000000"/>
          <w:lang w:eastAsia="fr-FR"/>
        </w:rPr>
        <w:t>al Qur’an</w:t>
      </w:r>
      <w:r w:rsidRPr="00E0280C">
        <w:rPr>
          <w:rFonts w:ascii="Verdana" w:eastAsia="Times New Roman" w:hAnsi="Verdana" w:cs="Times New Roman"/>
          <w:color w:val="000000"/>
          <w:lang w:eastAsia="fr-FR"/>
        </w:rPr>
        <w:t xml:space="preserve"> dans sa totalité. Le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 lui a dit : </w:t>
      </w:r>
      <w:r w:rsidRPr="00E0280C">
        <w:rPr>
          <w:rFonts w:ascii="Verdana" w:eastAsia="Times New Roman" w:hAnsi="Verdana" w:cs="Times New Roman"/>
          <w:color w:val="A04040"/>
          <w:lang w:eastAsia="fr-FR"/>
        </w:rPr>
        <w:t xml:space="preserve">« Tu es un jeune homme qui a du savoir ». </w:t>
      </w:r>
      <w:r w:rsidRPr="00E0280C">
        <w:rPr>
          <w:rFonts w:ascii="Verdana" w:eastAsia="Times New Roman" w:hAnsi="Verdana" w:cs="Times New Roman"/>
          <w:color w:val="000000"/>
          <w:lang w:eastAsia="fr-FR"/>
        </w:rPr>
        <w:t xml:space="preserve">‘Omar ibn Al Khattab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l’a regardé un jour et a dit : </w:t>
      </w:r>
      <w:r w:rsidRPr="00E0280C">
        <w:rPr>
          <w:rFonts w:ascii="Verdana" w:eastAsia="Times New Roman" w:hAnsi="Verdana" w:cs="Times New Roman"/>
          <w:i/>
          <w:iCs/>
          <w:color w:val="A0A060"/>
          <w:lang w:eastAsia="fr-FR"/>
        </w:rPr>
        <w:t xml:space="preserve">« C’est un réservoir plein de science </w:t>
      </w:r>
      <w:r w:rsidRPr="00E0280C">
        <w:rPr>
          <w:rFonts w:ascii="Verdana" w:eastAsia="Times New Roman" w:hAnsi="Verdana" w:cs="Times New Roman"/>
          <w:color w:val="A0A060"/>
          <w:lang w:eastAsia="fr-FR"/>
        </w:rPr>
        <w:t>».</w:t>
      </w:r>
      <w:r w:rsidRPr="00E0280C">
        <w:rPr>
          <w:rFonts w:ascii="Verdana" w:eastAsia="Times New Roman" w:hAnsi="Verdana" w:cs="Times New Roman"/>
          <w:color w:val="000000"/>
          <w:lang w:eastAsia="fr-FR"/>
        </w:rPr>
        <w:t xml:space="preserve"> Il a transmis 848 </w:t>
      </w:r>
      <w:r w:rsidRPr="00E0280C">
        <w:rPr>
          <w:rFonts w:ascii="Verdana" w:eastAsia="Times New Roman" w:hAnsi="Verdana" w:cs="Times New Roman"/>
          <w:i/>
          <w:iCs/>
          <w:color w:val="000000"/>
          <w:lang w:eastAsia="fr-FR"/>
        </w:rPr>
        <w:t>Hadith</w:t>
      </w:r>
      <w:r w:rsidRPr="00E0280C">
        <w:rPr>
          <w:rFonts w:ascii="Verdana" w:eastAsia="Times New Roman" w:hAnsi="Verdana" w:cs="Times New Roman"/>
          <w:color w:val="000000"/>
          <w:lang w:eastAsia="fr-FR"/>
        </w:rPr>
        <w:t xml:space="preserve">. </w:t>
      </w:r>
    </w:p>
    <w:p w:rsidR="002D1423" w:rsidRPr="00E0280C"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E0280C">
        <w:rPr>
          <w:rFonts w:ascii="Verdana" w:eastAsia="Times New Roman" w:hAnsi="Verdana" w:cs="Times New Roman"/>
          <w:color w:val="000000"/>
          <w:lang w:eastAsia="fr-FR"/>
        </w:rPr>
        <w:t xml:space="preserve">Apres la mort du Prophète - </w:t>
      </w:r>
      <w:r w:rsidRPr="00E0280C">
        <w:rPr>
          <w:rFonts w:ascii="Verdana" w:eastAsia="Times New Roman" w:hAnsi="Verdana" w:cs="Times New Roman"/>
          <w:color w:val="000000"/>
          <w:rtl/>
          <w:lang w:eastAsia="fr-FR"/>
        </w:rPr>
        <w:t>صلى الله عليه و سلم</w:t>
      </w:r>
      <w:r w:rsidRPr="00E0280C">
        <w:rPr>
          <w:rFonts w:ascii="Verdana" w:eastAsia="Times New Roman" w:hAnsi="Verdana" w:cs="Times New Roman"/>
          <w:color w:val="000000"/>
          <w:lang w:eastAsia="fr-FR"/>
        </w:rPr>
        <w:t xml:space="preserve"> </w:t>
      </w:r>
      <w:proofErr w:type="gramStart"/>
      <w:r w:rsidRPr="00E0280C">
        <w:rPr>
          <w:rFonts w:ascii="Verdana" w:eastAsia="Times New Roman" w:hAnsi="Verdana" w:cs="Times New Roman"/>
          <w:color w:val="000000"/>
          <w:lang w:eastAsia="fr-FR"/>
        </w:rPr>
        <w:t>- ,</w:t>
      </w:r>
      <w:proofErr w:type="gramEnd"/>
      <w:r w:rsidRPr="00E0280C">
        <w:rPr>
          <w:rFonts w:ascii="Verdana" w:eastAsia="Times New Roman" w:hAnsi="Verdana" w:cs="Times New Roman"/>
          <w:color w:val="000000"/>
          <w:lang w:eastAsia="fr-FR"/>
        </w:rPr>
        <w:t xml:space="preserve"> il fut chargée du trésor « Bayt al-Mâl » de Kûfa ( Iraq ). Il revint à Médine sous le califat de ‘Othmân - </w:t>
      </w:r>
      <w:r w:rsidRPr="00E0280C">
        <w:rPr>
          <w:rFonts w:ascii="Verdana" w:eastAsia="Times New Roman" w:hAnsi="Verdana" w:cs="Times New Roman"/>
          <w:color w:val="000000"/>
          <w:rtl/>
          <w:lang w:eastAsia="fr-FR"/>
        </w:rPr>
        <w:t>رضي الله عنه</w:t>
      </w:r>
      <w:r w:rsidRPr="00E0280C">
        <w:rPr>
          <w:rFonts w:ascii="Verdana" w:eastAsia="Times New Roman" w:hAnsi="Verdana" w:cs="Times New Roman"/>
          <w:color w:val="000000"/>
          <w:lang w:eastAsia="fr-FR"/>
        </w:rPr>
        <w:t xml:space="preserve"> -. C’est là qu’il mourut en l’an 30 de l’Hégire, soit approximativement à l’âge de 60 ans. </w:t>
      </w:r>
    </w:p>
    <w:p w:rsidR="002D1423" w:rsidRDefault="002D1423" w:rsidP="002D1423"/>
    <w:p w:rsidR="00694D81" w:rsidRDefault="00694D81" w:rsidP="002D1423"/>
    <w:p w:rsidR="002D1423" w:rsidRPr="00B27F26" w:rsidRDefault="002D1423" w:rsidP="002D1423">
      <w:pPr>
        <w:spacing w:after="0" w:line="240" w:lineRule="auto"/>
        <w:jc w:val="center"/>
        <w:rPr>
          <w:rFonts w:ascii="Verdana" w:eastAsia="Times New Roman" w:hAnsi="Verdana" w:cs="Times New Roman"/>
          <w:color w:val="000000"/>
          <w:sz w:val="18"/>
          <w:szCs w:val="18"/>
          <w:lang w:eastAsia="fr-FR"/>
        </w:rPr>
      </w:pPr>
      <w:r w:rsidRPr="00B27F26">
        <w:rPr>
          <w:rFonts w:ascii="Monotype Corsiva" w:eastAsia="Times New Roman" w:hAnsi="Monotype Corsiva" w:cs="Times New Roman"/>
          <w:color w:val="206060"/>
          <w:sz w:val="36"/>
          <w:szCs w:val="36"/>
          <w:lang w:eastAsia="fr-FR"/>
        </w:rPr>
        <w:lastRenderedPageBreak/>
        <w:t xml:space="preserve">La Mère des croyants 'Aishâ </w:t>
      </w:r>
    </w:p>
    <w:p w:rsidR="002D1423" w:rsidRPr="00B27F26" w:rsidRDefault="002D1423" w:rsidP="002D1423">
      <w:pPr>
        <w:spacing w:after="0" w:line="240" w:lineRule="auto"/>
        <w:jc w:val="center"/>
        <w:rPr>
          <w:rFonts w:ascii="Verdana" w:eastAsia="Times New Roman" w:hAnsi="Verdana" w:cs="Times New Roman"/>
          <w:color w:val="000000"/>
          <w:sz w:val="18"/>
          <w:szCs w:val="18"/>
          <w:lang w:eastAsia="fr-FR"/>
        </w:rPr>
      </w:pPr>
      <w:r w:rsidRPr="00B27F26">
        <w:rPr>
          <w:rFonts w:ascii="Monotype Corsiva" w:eastAsia="Times New Roman" w:hAnsi="Monotype Corsiva" w:cs="Times New Roman"/>
          <w:color w:val="206060"/>
          <w:sz w:val="36"/>
          <w:szCs w:val="36"/>
          <w:lang w:eastAsia="fr-FR"/>
        </w:rPr>
        <w:t xml:space="preserve">- </w:t>
      </w:r>
      <w:r w:rsidRPr="00B27F26">
        <w:rPr>
          <w:rFonts w:ascii="Monotype Corsiva" w:eastAsia="Times New Roman" w:hAnsi="Monotype Corsiva" w:cs="Times New Roman"/>
          <w:color w:val="206060"/>
          <w:sz w:val="36"/>
          <w:szCs w:val="36"/>
          <w:rtl/>
          <w:lang w:eastAsia="fr-FR"/>
        </w:rPr>
        <w:t>رضي الله عنها</w:t>
      </w:r>
      <w:r w:rsidRPr="00B27F26">
        <w:rPr>
          <w:rFonts w:ascii="Monotype Corsiva" w:eastAsia="Times New Roman" w:hAnsi="Monotype Corsiva" w:cs="Times New Roman"/>
          <w:color w:val="206060"/>
          <w:sz w:val="36"/>
          <w:szCs w:val="36"/>
          <w:lang w:eastAsia="fr-FR"/>
        </w:rPr>
        <w:t xml:space="preserve"> - </w:t>
      </w:r>
    </w:p>
    <w:p w:rsidR="002D1423" w:rsidRPr="00B27F26" w:rsidRDefault="002D1423" w:rsidP="002D1423">
      <w:pPr>
        <w:spacing w:after="0" w:line="240" w:lineRule="auto"/>
        <w:jc w:val="center"/>
        <w:rPr>
          <w:rFonts w:ascii="Verdana" w:eastAsia="Times New Roman" w:hAnsi="Verdana" w:cs="Times New Roman"/>
          <w:color w:val="000000"/>
          <w:sz w:val="18"/>
          <w:szCs w:val="18"/>
          <w:lang w:eastAsia="fr-FR"/>
        </w:rPr>
      </w:pPr>
      <w:r w:rsidRPr="00B27F26">
        <w:rPr>
          <w:rFonts w:ascii="Monotype Corsiva" w:eastAsia="Times New Roman" w:hAnsi="Monotype Corsiva" w:cs="Times New Roman"/>
          <w:color w:val="206060"/>
          <w:sz w:val="27"/>
          <w:szCs w:val="27"/>
          <w:lang w:eastAsia="fr-FR"/>
        </w:rPr>
        <w:t xml:space="preserve">Narratrice du Hadith 5 </w:t>
      </w:r>
    </w:p>
    <w:p w:rsidR="002D1423" w:rsidRPr="00B27F26"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B27F26">
        <w:rPr>
          <w:rFonts w:ascii="Verdana" w:eastAsia="Times New Roman" w:hAnsi="Verdana" w:cs="Times New Roman"/>
          <w:color w:val="000000"/>
          <w:sz w:val="18"/>
          <w:szCs w:val="18"/>
          <w:lang w:eastAsia="fr-FR"/>
        </w:rPr>
        <w:t> </w:t>
      </w:r>
    </w:p>
    <w:p w:rsidR="002D1423" w:rsidRPr="00373322"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l’avait surnommée Oum ‘Abad Allah. C’était le prénom de son neveu et fils de sa sœur Asma, épouse d’Ibn az-Zoubayr - </w:t>
      </w:r>
      <w:r w:rsidRPr="00373322">
        <w:rPr>
          <w:rFonts w:ascii="Verdana" w:eastAsia="Times New Roman" w:hAnsi="Verdana" w:cs="Times New Roman"/>
          <w:color w:val="000000"/>
          <w:rtl/>
          <w:lang w:eastAsia="fr-FR"/>
        </w:rPr>
        <w:t>رضي الله عنه</w:t>
      </w:r>
      <w:r w:rsidRPr="00373322">
        <w:rPr>
          <w:rFonts w:ascii="Verdana" w:eastAsia="Times New Roman" w:hAnsi="Verdana" w:cs="Times New Roman"/>
          <w:color w:val="000000"/>
          <w:lang w:eastAsia="fr-FR"/>
        </w:rPr>
        <w:t xml:space="preserve"> -. Elle épousa l’Envoyé d’Allah - </w:t>
      </w:r>
      <w:r w:rsidRPr="00373322">
        <w:rPr>
          <w:rFonts w:ascii="Verdana" w:eastAsia="Times New Roman" w:hAnsi="Verdana" w:cs="Times New Roman"/>
          <w:color w:val="000000"/>
          <w:rtl/>
          <w:lang w:eastAsia="fr-FR"/>
        </w:rPr>
        <w:t xml:space="preserve">صلى الله عليه و سلم </w:t>
      </w:r>
      <w:r w:rsidRPr="00373322">
        <w:rPr>
          <w:rFonts w:ascii="Verdana" w:eastAsia="Times New Roman" w:hAnsi="Verdana" w:cs="Times New Roman"/>
          <w:color w:val="000000"/>
          <w:lang w:eastAsia="fr-FR"/>
        </w:rPr>
        <w:t xml:space="preserve">- a La Mecque alors qu’elle avait six ans. Le mariage fut cependant consommé qu’à medine en l’an II de l’Hégire alors qu’elle avait neuf ans. A la mort du Messager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w:t>
      </w:r>
      <w:proofErr w:type="gramStart"/>
      <w:r w:rsidRPr="00373322">
        <w:rPr>
          <w:rFonts w:ascii="Verdana" w:eastAsia="Times New Roman" w:hAnsi="Verdana" w:cs="Times New Roman"/>
          <w:color w:val="000000"/>
          <w:lang w:eastAsia="fr-FR"/>
        </w:rPr>
        <w:t>- ,</w:t>
      </w:r>
      <w:proofErr w:type="gramEnd"/>
      <w:r w:rsidRPr="00373322">
        <w:rPr>
          <w:rFonts w:ascii="Verdana" w:eastAsia="Times New Roman" w:hAnsi="Verdana" w:cs="Times New Roman"/>
          <w:color w:val="000000"/>
          <w:lang w:eastAsia="fr-FR"/>
        </w:rPr>
        <w:t xml:space="preserve"> elle avait 18 ans. </w:t>
      </w:r>
    </w:p>
    <w:p w:rsidR="002D1423" w:rsidRPr="00373322" w:rsidRDefault="002D1423" w:rsidP="002D1423">
      <w:pPr>
        <w:spacing w:after="0"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C’était une des femmes les plus savantes </w:t>
      </w:r>
      <w:proofErr w:type="gramStart"/>
      <w:r w:rsidRPr="00373322">
        <w:rPr>
          <w:rFonts w:ascii="Verdana" w:eastAsia="Times New Roman" w:hAnsi="Verdana" w:cs="Times New Roman"/>
          <w:color w:val="000000"/>
          <w:lang w:eastAsia="fr-FR"/>
        </w:rPr>
        <w:t>( en</w:t>
      </w:r>
      <w:proofErr w:type="gramEnd"/>
      <w:r w:rsidRPr="00373322">
        <w:rPr>
          <w:rFonts w:ascii="Verdana" w:eastAsia="Times New Roman" w:hAnsi="Verdana" w:cs="Times New Roman"/>
          <w:color w:val="000000"/>
          <w:lang w:eastAsia="fr-FR"/>
        </w:rPr>
        <w:t xml:space="preserve"> matière de religion ). On a rapporté d’elle 1 210 </w:t>
      </w:r>
      <w:r w:rsidRPr="00373322">
        <w:rPr>
          <w:rFonts w:ascii="Verdana" w:eastAsia="Times New Roman" w:hAnsi="Verdana" w:cs="Times New Roman"/>
          <w:i/>
          <w:iCs/>
          <w:color w:val="000000"/>
          <w:lang w:eastAsia="fr-FR"/>
        </w:rPr>
        <w:t>Hadith</w:t>
      </w:r>
      <w:r w:rsidRPr="00373322">
        <w:rPr>
          <w:rFonts w:ascii="Verdana" w:eastAsia="Times New Roman" w:hAnsi="Verdana" w:cs="Times New Roman"/>
          <w:color w:val="000000"/>
          <w:lang w:eastAsia="fr-FR"/>
        </w:rPr>
        <w:t xml:space="preserve">. </w:t>
      </w:r>
    </w:p>
    <w:p w:rsidR="002D1423" w:rsidRPr="00373322"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Elle mourut en l’an 57 de l’Hégire, soit 40 ans après le décès du Prophète - </w:t>
      </w:r>
      <w:r w:rsidRPr="00373322">
        <w:rPr>
          <w:rFonts w:ascii="Verdana" w:eastAsia="Times New Roman" w:hAnsi="Verdana" w:cs="Times New Roman"/>
          <w:color w:val="000000"/>
          <w:rtl/>
          <w:lang w:eastAsia="fr-FR"/>
        </w:rPr>
        <w:t>صلى الله عليه و سلم</w:t>
      </w:r>
      <w:r w:rsidRPr="00373322">
        <w:rPr>
          <w:rFonts w:ascii="Verdana" w:eastAsia="Times New Roman" w:hAnsi="Verdana" w:cs="Times New Roman"/>
          <w:color w:val="000000"/>
          <w:lang w:eastAsia="fr-FR"/>
        </w:rPr>
        <w:t xml:space="preserve"> -. Ce fût Abû Hourayra - </w:t>
      </w:r>
      <w:r w:rsidRPr="00373322">
        <w:rPr>
          <w:rFonts w:ascii="Verdana" w:eastAsia="Times New Roman" w:hAnsi="Verdana" w:cs="Times New Roman"/>
          <w:color w:val="000000"/>
          <w:rtl/>
          <w:lang w:eastAsia="fr-FR"/>
        </w:rPr>
        <w:t>رضي الله عنه</w:t>
      </w:r>
      <w:r w:rsidRPr="00373322">
        <w:rPr>
          <w:rFonts w:ascii="Verdana" w:eastAsia="Times New Roman" w:hAnsi="Verdana" w:cs="Times New Roman"/>
          <w:color w:val="000000"/>
          <w:lang w:eastAsia="fr-FR"/>
        </w:rPr>
        <w:t xml:space="preserve"> </w:t>
      </w:r>
      <w:proofErr w:type="gramStart"/>
      <w:r w:rsidRPr="00373322">
        <w:rPr>
          <w:rFonts w:ascii="Verdana" w:eastAsia="Times New Roman" w:hAnsi="Verdana" w:cs="Times New Roman"/>
          <w:color w:val="000000"/>
          <w:lang w:eastAsia="fr-FR"/>
        </w:rPr>
        <w:t>- ,</w:t>
      </w:r>
      <w:proofErr w:type="gramEnd"/>
      <w:r w:rsidRPr="00373322">
        <w:rPr>
          <w:rFonts w:ascii="Verdana" w:eastAsia="Times New Roman" w:hAnsi="Verdana" w:cs="Times New Roman"/>
          <w:color w:val="000000"/>
          <w:lang w:eastAsia="fr-FR"/>
        </w:rPr>
        <w:t xml:space="preserve"> représentant de Marwân Ibn al-Hakam à Médine, qui dirigea la prière de ses funérailles. </w:t>
      </w:r>
    </w:p>
    <w:p w:rsidR="00DA66CF" w:rsidRDefault="00DA66CF" w:rsidP="002D1423"/>
    <w:p w:rsidR="00DA66CF" w:rsidRDefault="00DA66CF" w:rsidP="002D1423"/>
    <w:p w:rsidR="002D1423" w:rsidRPr="00F1684C" w:rsidRDefault="002D1423" w:rsidP="002D1423">
      <w:pPr>
        <w:spacing w:after="0" w:line="240" w:lineRule="auto"/>
        <w:jc w:val="center"/>
        <w:rPr>
          <w:rFonts w:ascii="Verdana" w:eastAsia="Times New Roman" w:hAnsi="Verdana" w:cs="Times New Roman"/>
          <w:color w:val="000000"/>
          <w:sz w:val="18"/>
          <w:szCs w:val="18"/>
          <w:lang w:val="en-US" w:eastAsia="fr-FR"/>
        </w:rPr>
      </w:pPr>
      <w:r w:rsidRPr="00F1684C">
        <w:rPr>
          <w:rFonts w:ascii="Monotype Corsiva" w:eastAsia="Times New Roman" w:hAnsi="Monotype Corsiva" w:cs="Times New Roman"/>
          <w:color w:val="206060"/>
          <w:sz w:val="36"/>
          <w:szCs w:val="36"/>
          <w:lang w:val="en-US" w:eastAsia="fr-FR"/>
        </w:rPr>
        <w:t xml:space="preserve">Abû ‘abd Allah an-Nu’mân ibn Bashîr </w:t>
      </w:r>
    </w:p>
    <w:p w:rsidR="002D1423" w:rsidRPr="002D1423" w:rsidRDefault="002D1423" w:rsidP="002D1423">
      <w:pPr>
        <w:spacing w:after="0" w:line="240" w:lineRule="auto"/>
        <w:jc w:val="center"/>
        <w:rPr>
          <w:rFonts w:ascii="Verdana" w:eastAsia="Times New Roman" w:hAnsi="Verdana" w:cs="Times New Roman"/>
          <w:color w:val="000000"/>
          <w:sz w:val="18"/>
          <w:szCs w:val="18"/>
          <w:lang w:val="en-US" w:eastAsia="fr-FR"/>
        </w:rPr>
      </w:pPr>
      <w:r w:rsidRPr="002D1423">
        <w:rPr>
          <w:rFonts w:ascii="Monotype Corsiva" w:eastAsia="Times New Roman" w:hAnsi="Monotype Corsiva" w:cs="Times New Roman"/>
          <w:color w:val="206060"/>
          <w:sz w:val="36"/>
          <w:szCs w:val="36"/>
          <w:lang w:val="en-US" w:eastAsia="fr-FR"/>
        </w:rPr>
        <w:t xml:space="preserve">- </w:t>
      </w:r>
      <w:r w:rsidRPr="00B27F26">
        <w:rPr>
          <w:rFonts w:ascii="Monotype Corsiva" w:eastAsia="Times New Roman" w:hAnsi="Monotype Corsiva" w:cs="Times New Roman"/>
          <w:color w:val="206060"/>
          <w:sz w:val="36"/>
          <w:szCs w:val="36"/>
          <w:rtl/>
          <w:lang w:eastAsia="fr-FR"/>
        </w:rPr>
        <w:t>رضي الله عنه</w:t>
      </w:r>
      <w:r w:rsidRPr="002D1423">
        <w:rPr>
          <w:rFonts w:ascii="Monotype Corsiva" w:eastAsia="Times New Roman" w:hAnsi="Monotype Corsiva" w:cs="Times New Roman"/>
          <w:color w:val="206060"/>
          <w:sz w:val="36"/>
          <w:szCs w:val="36"/>
          <w:lang w:val="en-US" w:eastAsia="fr-FR"/>
        </w:rPr>
        <w:t xml:space="preserve"> - </w:t>
      </w:r>
    </w:p>
    <w:p w:rsidR="002D1423" w:rsidRPr="002D1423" w:rsidRDefault="002D1423" w:rsidP="002D1423">
      <w:pPr>
        <w:spacing w:after="0" w:line="240" w:lineRule="auto"/>
        <w:jc w:val="center"/>
        <w:rPr>
          <w:rFonts w:ascii="Verdana" w:eastAsia="Times New Roman" w:hAnsi="Verdana" w:cs="Times New Roman"/>
          <w:color w:val="000000"/>
          <w:sz w:val="18"/>
          <w:szCs w:val="18"/>
          <w:lang w:val="en-US" w:eastAsia="fr-FR"/>
        </w:rPr>
      </w:pPr>
      <w:r w:rsidRPr="002D1423">
        <w:rPr>
          <w:rFonts w:ascii="Monotype Corsiva" w:eastAsia="Times New Roman" w:hAnsi="Monotype Corsiva" w:cs="Times New Roman"/>
          <w:color w:val="206060"/>
          <w:sz w:val="27"/>
          <w:szCs w:val="27"/>
          <w:lang w:val="en-US" w:eastAsia="fr-FR"/>
        </w:rPr>
        <w:t xml:space="preserve">Narrateur du hadîth 6 </w:t>
      </w:r>
    </w:p>
    <w:p w:rsidR="002D1423" w:rsidRPr="002D1423" w:rsidRDefault="002D1423" w:rsidP="002D1423">
      <w:pPr>
        <w:spacing w:before="100" w:beforeAutospacing="1" w:after="100" w:afterAutospacing="1" w:line="240" w:lineRule="auto"/>
        <w:rPr>
          <w:rFonts w:ascii="Verdana" w:eastAsia="Times New Roman" w:hAnsi="Verdana" w:cs="Times New Roman"/>
          <w:color w:val="000000"/>
          <w:sz w:val="18"/>
          <w:szCs w:val="18"/>
          <w:lang w:val="en-US" w:eastAsia="fr-FR"/>
        </w:rPr>
      </w:pPr>
      <w:r w:rsidRPr="002D1423">
        <w:rPr>
          <w:rFonts w:ascii="Verdana" w:eastAsia="Times New Roman" w:hAnsi="Verdana" w:cs="Times New Roman"/>
          <w:color w:val="000000"/>
          <w:sz w:val="18"/>
          <w:szCs w:val="18"/>
          <w:lang w:val="en-US" w:eastAsia="fr-FR"/>
        </w:rPr>
        <w:t> </w:t>
      </w:r>
    </w:p>
    <w:p w:rsidR="002D1423" w:rsidRPr="006F0EB1" w:rsidRDefault="002D1423" w:rsidP="002D1423">
      <w:pPr>
        <w:spacing w:before="100" w:beforeAutospacing="1" w:after="100" w:afterAutospacing="1" w:line="240" w:lineRule="auto"/>
        <w:rPr>
          <w:rFonts w:ascii="Verdana" w:eastAsia="Times New Roman" w:hAnsi="Verdana" w:cs="Times New Roman"/>
          <w:color w:val="000000"/>
          <w:lang w:val="en-US" w:eastAsia="fr-FR"/>
        </w:rPr>
      </w:pPr>
      <w:proofErr w:type="gramStart"/>
      <w:r w:rsidRPr="006F0EB1">
        <w:rPr>
          <w:rFonts w:ascii="Verdana" w:eastAsia="Times New Roman" w:hAnsi="Verdana" w:cs="Times New Roman"/>
          <w:color w:val="000000"/>
          <w:lang w:val="en-US" w:eastAsia="fr-FR"/>
        </w:rPr>
        <w:t>Il</w:t>
      </w:r>
      <w:proofErr w:type="gramEnd"/>
      <w:r w:rsidRPr="006F0EB1">
        <w:rPr>
          <w:rFonts w:ascii="Verdana" w:eastAsia="Times New Roman" w:hAnsi="Verdana" w:cs="Times New Roman"/>
          <w:color w:val="000000"/>
          <w:lang w:val="en-US" w:eastAsia="fr-FR"/>
        </w:rPr>
        <w:t xml:space="preserve"> naquit quatorze mois après l’Hégire. </w:t>
      </w:r>
      <w:proofErr w:type="gramStart"/>
      <w:r w:rsidRPr="006F0EB1">
        <w:rPr>
          <w:rFonts w:ascii="Verdana" w:eastAsia="Times New Roman" w:hAnsi="Verdana" w:cs="Times New Roman"/>
          <w:color w:val="000000"/>
          <w:lang w:val="en-US" w:eastAsia="fr-FR"/>
        </w:rPr>
        <w:t>Il</w:t>
      </w:r>
      <w:proofErr w:type="gramEnd"/>
      <w:r w:rsidRPr="006F0EB1">
        <w:rPr>
          <w:rFonts w:ascii="Verdana" w:eastAsia="Times New Roman" w:hAnsi="Verdana" w:cs="Times New Roman"/>
          <w:color w:val="000000"/>
          <w:lang w:val="en-US" w:eastAsia="fr-FR"/>
        </w:rPr>
        <w:t xml:space="preserve"> fut le premier nourrisson ançârîte à naître après l’émigration des Musulmans de La Mecque à Médine. Son père </w:t>
      </w:r>
      <w:proofErr w:type="gramStart"/>
      <w:r w:rsidRPr="006F0EB1">
        <w:rPr>
          <w:rFonts w:ascii="Verdana" w:eastAsia="Times New Roman" w:hAnsi="Verdana" w:cs="Times New Roman"/>
          <w:color w:val="000000"/>
          <w:lang w:val="en-US" w:eastAsia="fr-FR"/>
        </w:rPr>
        <w:t>et</w:t>
      </w:r>
      <w:proofErr w:type="gramEnd"/>
      <w:r w:rsidRPr="006F0EB1">
        <w:rPr>
          <w:rFonts w:ascii="Verdana" w:eastAsia="Times New Roman" w:hAnsi="Verdana" w:cs="Times New Roman"/>
          <w:color w:val="000000"/>
          <w:lang w:val="en-US" w:eastAsia="fr-FR"/>
        </w:rPr>
        <w:t xml:space="preserve"> sa mère étaient également des Compagnons du Prophète - </w:t>
      </w:r>
      <w:r w:rsidRPr="00373322">
        <w:rPr>
          <w:rFonts w:ascii="Verdana" w:eastAsia="Times New Roman" w:hAnsi="Verdana" w:cs="Times New Roman"/>
          <w:color w:val="000000"/>
          <w:rtl/>
          <w:lang w:eastAsia="fr-FR"/>
        </w:rPr>
        <w:t>صلى الله عليه و سلم</w:t>
      </w:r>
      <w:r w:rsidRPr="006F0EB1">
        <w:rPr>
          <w:rFonts w:ascii="Verdana" w:eastAsia="Times New Roman" w:hAnsi="Verdana" w:cs="Times New Roman"/>
          <w:color w:val="000000"/>
          <w:lang w:val="en-US" w:eastAsia="fr-FR"/>
        </w:rPr>
        <w:t xml:space="preserve"> - </w:t>
      </w:r>
    </w:p>
    <w:p w:rsidR="002D1423" w:rsidRPr="00373322"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6F0EB1">
        <w:rPr>
          <w:rFonts w:ascii="Verdana" w:eastAsia="Times New Roman" w:hAnsi="Verdana" w:cs="Times New Roman"/>
          <w:color w:val="000000"/>
          <w:lang w:val="en-US" w:eastAsia="fr-FR"/>
        </w:rPr>
        <w:t xml:space="preserve">Lorsque l’Envoyé de Dieu - </w:t>
      </w:r>
      <w:r w:rsidRPr="00373322">
        <w:rPr>
          <w:rFonts w:ascii="Verdana" w:eastAsia="Times New Roman" w:hAnsi="Verdana" w:cs="Times New Roman"/>
          <w:color w:val="000000"/>
          <w:rtl/>
          <w:lang w:eastAsia="fr-FR"/>
        </w:rPr>
        <w:t>صلى الله عليه و سلم</w:t>
      </w:r>
      <w:r w:rsidRPr="006F0EB1">
        <w:rPr>
          <w:rFonts w:ascii="Verdana" w:eastAsia="Times New Roman" w:hAnsi="Verdana" w:cs="Times New Roman"/>
          <w:color w:val="000000"/>
          <w:lang w:val="en-US" w:eastAsia="fr-FR"/>
        </w:rPr>
        <w:t xml:space="preserve"> - mourut, </w:t>
      </w:r>
      <w:proofErr w:type="gramStart"/>
      <w:r w:rsidRPr="006F0EB1">
        <w:rPr>
          <w:rFonts w:ascii="Verdana" w:eastAsia="Times New Roman" w:hAnsi="Verdana" w:cs="Times New Roman"/>
          <w:color w:val="000000"/>
          <w:lang w:val="en-US" w:eastAsia="fr-FR"/>
        </w:rPr>
        <w:t>il</w:t>
      </w:r>
      <w:proofErr w:type="gramEnd"/>
      <w:r w:rsidRPr="006F0EB1">
        <w:rPr>
          <w:rFonts w:ascii="Verdana" w:eastAsia="Times New Roman" w:hAnsi="Verdana" w:cs="Times New Roman"/>
          <w:color w:val="000000"/>
          <w:lang w:val="en-US" w:eastAsia="fr-FR"/>
        </w:rPr>
        <w:t xml:space="preserve"> avait huit ans. Il s’installa au Châm. </w:t>
      </w:r>
      <w:proofErr w:type="gramStart"/>
      <w:r w:rsidRPr="006F0EB1">
        <w:rPr>
          <w:rFonts w:ascii="Verdana" w:eastAsia="Times New Roman" w:hAnsi="Verdana" w:cs="Times New Roman"/>
          <w:color w:val="000000"/>
          <w:lang w:val="en-US" w:eastAsia="fr-FR"/>
        </w:rPr>
        <w:t xml:space="preserve">Mu’âwiyya - </w:t>
      </w:r>
      <w:r w:rsidRPr="00373322">
        <w:rPr>
          <w:rFonts w:ascii="Verdana" w:eastAsia="Times New Roman" w:hAnsi="Verdana" w:cs="Times New Roman"/>
          <w:color w:val="000000"/>
          <w:rtl/>
          <w:lang w:eastAsia="fr-FR"/>
        </w:rPr>
        <w:t>صلى الله عليه و سلم</w:t>
      </w:r>
      <w:r w:rsidRPr="006F0EB1">
        <w:rPr>
          <w:rFonts w:ascii="Verdana" w:eastAsia="Times New Roman" w:hAnsi="Verdana" w:cs="Times New Roman"/>
          <w:color w:val="000000"/>
          <w:lang w:val="en-US" w:eastAsia="fr-FR"/>
        </w:rPr>
        <w:t xml:space="preserve"> - le désigna comme gouverneur de Hims (Syrie).</w:t>
      </w:r>
      <w:proofErr w:type="gramEnd"/>
      <w:r w:rsidRPr="006F0EB1">
        <w:rPr>
          <w:rFonts w:ascii="Verdana" w:eastAsia="Times New Roman" w:hAnsi="Verdana" w:cs="Times New Roman"/>
          <w:color w:val="000000"/>
          <w:lang w:val="en-US" w:eastAsia="fr-FR"/>
        </w:rPr>
        <w:t xml:space="preserve"> </w:t>
      </w:r>
      <w:proofErr w:type="gramStart"/>
      <w:r w:rsidRPr="006F0EB1">
        <w:rPr>
          <w:rFonts w:ascii="Verdana" w:eastAsia="Times New Roman" w:hAnsi="Verdana" w:cs="Times New Roman"/>
          <w:color w:val="000000"/>
          <w:lang w:val="en-US" w:eastAsia="fr-FR"/>
        </w:rPr>
        <w:t>Et</w:t>
      </w:r>
      <w:proofErr w:type="gramEnd"/>
      <w:r w:rsidRPr="006F0EB1">
        <w:rPr>
          <w:rFonts w:ascii="Verdana" w:eastAsia="Times New Roman" w:hAnsi="Verdana" w:cs="Times New Roman"/>
          <w:color w:val="000000"/>
          <w:lang w:val="en-US" w:eastAsia="fr-FR"/>
        </w:rPr>
        <w:t xml:space="preserve"> lorsque Yazîd succéda à son père au califat, il le maintint à ce poste. </w:t>
      </w:r>
      <w:r w:rsidRPr="00373322">
        <w:rPr>
          <w:rFonts w:ascii="Verdana" w:eastAsia="Times New Roman" w:hAnsi="Verdana" w:cs="Times New Roman"/>
          <w:color w:val="000000"/>
          <w:lang w:eastAsia="fr-FR"/>
        </w:rPr>
        <w:t xml:space="preserve">An-Nu’mân était un homme généreux et poète. </w:t>
      </w:r>
    </w:p>
    <w:p w:rsidR="00694D81" w:rsidRDefault="002D1423" w:rsidP="00DA66CF">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Il fut tué, en l’an 56 de l’Hégire, dans un des villages de Hims, parce qu’il appelé les gens à prêter serment d’allégeance à ‘Abd Allâh Ibn az-Zubayr. Al Bukhârî a rapporté de lui six hadîths. On trouve dans les livres de Hadîths 114 hadîths provenant de lui. </w:t>
      </w:r>
    </w:p>
    <w:p w:rsidR="00694D81" w:rsidRPr="00373322" w:rsidRDefault="00694D81" w:rsidP="002D1423">
      <w:pPr>
        <w:spacing w:before="100" w:beforeAutospacing="1" w:after="100" w:afterAutospacing="1" w:line="240" w:lineRule="auto"/>
        <w:rPr>
          <w:rFonts w:ascii="Verdana" w:eastAsia="Times New Roman" w:hAnsi="Verdana" w:cs="Times New Roman"/>
          <w:color w:val="000000"/>
          <w:lang w:eastAsia="fr-FR"/>
        </w:rPr>
      </w:pPr>
    </w:p>
    <w:p w:rsidR="002D1423" w:rsidRDefault="002D1423" w:rsidP="002D1423"/>
    <w:p w:rsidR="00DA66CF" w:rsidRDefault="00DA66CF" w:rsidP="002D1423"/>
    <w:p w:rsidR="002D1423" w:rsidRPr="00F1684C" w:rsidRDefault="002D1423" w:rsidP="002D1423">
      <w:pPr>
        <w:spacing w:after="0" w:line="240" w:lineRule="auto"/>
        <w:jc w:val="center"/>
        <w:rPr>
          <w:rFonts w:ascii="Verdana" w:eastAsia="Times New Roman" w:hAnsi="Verdana" w:cs="Times New Roman"/>
          <w:color w:val="000000"/>
          <w:sz w:val="18"/>
          <w:szCs w:val="18"/>
          <w:lang w:val="en-US" w:eastAsia="fr-FR"/>
        </w:rPr>
      </w:pPr>
      <w:r w:rsidRPr="00F1684C">
        <w:rPr>
          <w:rFonts w:ascii="Monotype Corsiva" w:eastAsia="Times New Roman" w:hAnsi="Monotype Corsiva" w:cs="Times New Roman"/>
          <w:color w:val="206060"/>
          <w:sz w:val="36"/>
          <w:szCs w:val="36"/>
          <w:lang w:val="en-US" w:eastAsia="fr-FR"/>
        </w:rPr>
        <w:lastRenderedPageBreak/>
        <w:t xml:space="preserve">Abû Rouqiyya Tamim Ibn Aws Ad-Dari Ibn Khârija </w:t>
      </w:r>
    </w:p>
    <w:p w:rsidR="002D1423" w:rsidRPr="002D1423" w:rsidRDefault="002D1423" w:rsidP="002D1423">
      <w:pPr>
        <w:spacing w:after="0" w:line="240" w:lineRule="auto"/>
        <w:jc w:val="center"/>
        <w:rPr>
          <w:rFonts w:ascii="Verdana" w:eastAsia="Times New Roman" w:hAnsi="Verdana" w:cs="Times New Roman"/>
          <w:color w:val="000000"/>
          <w:sz w:val="18"/>
          <w:szCs w:val="18"/>
          <w:lang w:val="en-US" w:eastAsia="fr-FR"/>
        </w:rPr>
      </w:pPr>
      <w:r w:rsidRPr="002D1423">
        <w:rPr>
          <w:rFonts w:ascii="Monotype Corsiva" w:eastAsia="Times New Roman" w:hAnsi="Monotype Corsiva" w:cs="Times New Roman"/>
          <w:color w:val="206060"/>
          <w:sz w:val="36"/>
          <w:szCs w:val="36"/>
          <w:lang w:val="en-US" w:eastAsia="fr-FR"/>
        </w:rPr>
        <w:t xml:space="preserve">- </w:t>
      </w:r>
      <w:r w:rsidRPr="00BE4F68">
        <w:rPr>
          <w:rFonts w:ascii="Monotype Corsiva" w:eastAsia="Times New Roman" w:hAnsi="Monotype Corsiva" w:cs="Times New Roman"/>
          <w:color w:val="206060"/>
          <w:sz w:val="36"/>
          <w:szCs w:val="36"/>
          <w:rtl/>
          <w:lang w:eastAsia="fr-FR"/>
        </w:rPr>
        <w:t>رضي الله عنه</w:t>
      </w:r>
      <w:r w:rsidRPr="002D1423">
        <w:rPr>
          <w:rFonts w:ascii="Monotype Corsiva" w:eastAsia="Times New Roman" w:hAnsi="Monotype Corsiva" w:cs="Times New Roman"/>
          <w:color w:val="206060"/>
          <w:sz w:val="36"/>
          <w:szCs w:val="36"/>
          <w:lang w:val="en-US" w:eastAsia="fr-FR"/>
        </w:rPr>
        <w:t xml:space="preserve"> - </w:t>
      </w:r>
    </w:p>
    <w:p w:rsidR="002D1423" w:rsidRPr="002D1423" w:rsidRDefault="002D1423" w:rsidP="002D1423">
      <w:pPr>
        <w:spacing w:after="0" w:line="240" w:lineRule="auto"/>
        <w:jc w:val="center"/>
        <w:rPr>
          <w:rFonts w:ascii="Verdana" w:eastAsia="Times New Roman" w:hAnsi="Verdana" w:cs="Times New Roman"/>
          <w:color w:val="000000"/>
          <w:sz w:val="18"/>
          <w:szCs w:val="18"/>
          <w:lang w:val="en-US" w:eastAsia="fr-FR"/>
        </w:rPr>
      </w:pPr>
      <w:r w:rsidRPr="002D1423">
        <w:rPr>
          <w:rFonts w:ascii="Monotype Corsiva" w:eastAsia="Times New Roman" w:hAnsi="Monotype Corsiva" w:cs="Times New Roman"/>
          <w:color w:val="206060"/>
          <w:sz w:val="27"/>
          <w:szCs w:val="27"/>
          <w:lang w:val="en-US" w:eastAsia="fr-FR"/>
        </w:rPr>
        <w:t xml:space="preserve">Narrateur du Hadîth 7 </w:t>
      </w:r>
    </w:p>
    <w:p w:rsidR="002D1423" w:rsidRPr="002D1423" w:rsidRDefault="002D1423" w:rsidP="002D1423">
      <w:pPr>
        <w:spacing w:before="100" w:beforeAutospacing="1" w:after="100" w:afterAutospacing="1" w:line="240" w:lineRule="auto"/>
        <w:rPr>
          <w:rFonts w:ascii="Verdana" w:eastAsia="Times New Roman" w:hAnsi="Verdana" w:cs="Times New Roman"/>
          <w:color w:val="000000"/>
          <w:sz w:val="18"/>
          <w:szCs w:val="18"/>
          <w:lang w:val="en-US" w:eastAsia="fr-FR"/>
        </w:rPr>
      </w:pPr>
      <w:r w:rsidRPr="002D1423">
        <w:rPr>
          <w:rFonts w:ascii="Verdana" w:eastAsia="Times New Roman" w:hAnsi="Verdana" w:cs="Times New Roman"/>
          <w:color w:val="000000"/>
          <w:sz w:val="18"/>
          <w:szCs w:val="18"/>
          <w:lang w:val="en-US" w:eastAsia="fr-FR"/>
        </w:rPr>
        <w:t> </w:t>
      </w:r>
    </w:p>
    <w:p w:rsidR="002D1423" w:rsidRPr="00373322" w:rsidRDefault="002D1423" w:rsidP="002D1423">
      <w:pPr>
        <w:spacing w:before="100" w:beforeAutospacing="1" w:after="100" w:afterAutospacing="1" w:line="240" w:lineRule="auto"/>
        <w:rPr>
          <w:rFonts w:ascii="Verdana" w:eastAsia="Times New Roman" w:hAnsi="Verdana" w:cs="Times New Roman"/>
          <w:color w:val="000000"/>
          <w:lang w:eastAsia="fr-FR"/>
        </w:rPr>
      </w:pPr>
      <w:proofErr w:type="gramStart"/>
      <w:r w:rsidRPr="006F0EB1">
        <w:rPr>
          <w:rFonts w:ascii="Verdana" w:eastAsia="Times New Roman" w:hAnsi="Verdana" w:cs="Times New Roman"/>
          <w:color w:val="000000"/>
          <w:lang w:val="en-US" w:eastAsia="fr-FR"/>
        </w:rPr>
        <w:t>Il</w:t>
      </w:r>
      <w:proofErr w:type="gramEnd"/>
      <w:r w:rsidRPr="006F0EB1">
        <w:rPr>
          <w:rFonts w:ascii="Verdana" w:eastAsia="Times New Roman" w:hAnsi="Verdana" w:cs="Times New Roman"/>
          <w:color w:val="000000"/>
          <w:lang w:val="en-US" w:eastAsia="fr-FR"/>
        </w:rPr>
        <w:t xml:space="preserve"> était chrétien avant sa conversion à l’Islam, en l’an 9 de l’Hégire. </w:t>
      </w:r>
      <w:proofErr w:type="gramStart"/>
      <w:r w:rsidRPr="006F0EB1">
        <w:rPr>
          <w:rFonts w:ascii="Verdana" w:eastAsia="Times New Roman" w:hAnsi="Verdana" w:cs="Times New Roman"/>
          <w:color w:val="000000"/>
          <w:lang w:val="en-US" w:eastAsia="fr-FR"/>
        </w:rPr>
        <w:t>Il</w:t>
      </w:r>
      <w:proofErr w:type="gramEnd"/>
      <w:r w:rsidRPr="006F0EB1">
        <w:rPr>
          <w:rFonts w:ascii="Verdana" w:eastAsia="Times New Roman" w:hAnsi="Verdana" w:cs="Times New Roman"/>
          <w:color w:val="000000"/>
          <w:lang w:val="en-US" w:eastAsia="fr-FR"/>
        </w:rPr>
        <w:t xml:space="preserve"> habita à Médine avant d’aller s’installer, après l’assassinat de ‘Othman ibn ‘Affân, à Jérusalem où il mourut en l’an 40 de l’Hégire. </w:t>
      </w:r>
      <w:r w:rsidRPr="00373322">
        <w:rPr>
          <w:rFonts w:ascii="Verdana" w:eastAsia="Times New Roman" w:hAnsi="Verdana" w:cs="Times New Roman"/>
          <w:color w:val="000000"/>
          <w:lang w:eastAsia="fr-FR"/>
        </w:rPr>
        <w:t xml:space="preserve">Il veillait beaucoup la nuit en prière. </w:t>
      </w:r>
    </w:p>
    <w:p w:rsidR="002D1423" w:rsidRPr="00373322"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Les livres de Hadîth mentionnent 18 Hadith dont il fut le narrateur. </w:t>
      </w:r>
    </w:p>
    <w:p w:rsidR="00DA66CF" w:rsidRPr="00DA66CF" w:rsidRDefault="002D1423" w:rsidP="00DA66CF">
      <w:pPr>
        <w:spacing w:before="100" w:beforeAutospacing="1" w:after="100" w:afterAutospacing="1" w:line="240" w:lineRule="auto"/>
        <w:rPr>
          <w:rFonts w:ascii="Verdana" w:eastAsia="Times New Roman" w:hAnsi="Verdana" w:cs="Times New Roman"/>
          <w:color w:val="000000"/>
          <w:lang w:eastAsia="fr-FR"/>
        </w:rPr>
      </w:pPr>
      <w:r w:rsidRPr="00373322">
        <w:rPr>
          <w:rFonts w:ascii="Verdana" w:eastAsia="Times New Roman" w:hAnsi="Verdana" w:cs="Times New Roman"/>
          <w:color w:val="000000"/>
          <w:lang w:eastAsia="fr-FR"/>
        </w:rPr>
        <w:t xml:space="preserve">Abû Na’îm a dit de lui : </w:t>
      </w:r>
      <w:r w:rsidRPr="00373322">
        <w:rPr>
          <w:rFonts w:ascii="Verdana" w:eastAsia="Times New Roman" w:hAnsi="Verdana" w:cs="Times New Roman"/>
          <w:color w:val="A06020"/>
          <w:lang w:eastAsia="fr-FR"/>
        </w:rPr>
        <w:t xml:space="preserve">« Tamîm Ad-Darî etait le plus ascète parmi les gens de son époque, et le plus dévot parmi les gens de Palestine. Il fut le premier à introduire les lampes à huile dans les mosquées et le premier raconteur (public) sous le califat d’Omar - </w:t>
      </w:r>
      <w:r w:rsidRPr="00373322">
        <w:rPr>
          <w:rFonts w:ascii="Verdana" w:eastAsia="Times New Roman" w:hAnsi="Verdana" w:cs="Times New Roman"/>
          <w:color w:val="A06020"/>
          <w:rtl/>
          <w:lang w:eastAsia="fr-FR"/>
        </w:rPr>
        <w:t xml:space="preserve">رضي الله عنه </w:t>
      </w:r>
      <w:r w:rsidRPr="00373322">
        <w:rPr>
          <w:rFonts w:ascii="Verdana" w:eastAsia="Times New Roman" w:hAnsi="Verdana" w:cs="Times New Roman"/>
          <w:color w:val="A06020"/>
          <w:lang w:eastAsia="fr-FR"/>
        </w:rPr>
        <w:t xml:space="preserve">- avec la permission de ce dernier </w:t>
      </w:r>
      <w:proofErr w:type="gramStart"/>
      <w:r w:rsidRPr="00373322">
        <w:rPr>
          <w:rFonts w:ascii="Verdana" w:eastAsia="Times New Roman" w:hAnsi="Verdana" w:cs="Times New Roman"/>
          <w:color w:val="A06020"/>
          <w:lang w:eastAsia="fr-FR"/>
        </w:rPr>
        <w:t xml:space="preserve">» </w:t>
      </w:r>
      <w:r w:rsidRPr="00373322">
        <w:rPr>
          <w:rFonts w:ascii="Verdana" w:eastAsia="Times New Roman" w:hAnsi="Verdana" w:cs="Times New Roman"/>
          <w:color w:val="000000"/>
          <w:lang w:eastAsia="fr-FR"/>
        </w:rPr>
        <w:t>.</w:t>
      </w:r>
      <w:proofErr w:type="gramEnd"/>
      <w:r w:rsidRPr="00373322">
        <w:rPr>
          <w:rFonts w:ascii="Verdana" w:eastAsia="Times New Roman" w:hAnsi="Verdana" w:cs="Times New Roman"/>
          <w:color w:val="000000"/>
          <w:lang w:eastAsia="fr-FR"/>
        </w:rPr>
        <w:t xml:space="preserve"> </w:t>
      </w:r>
    </w:p>
    <w:p w:rsidR="00DA66CF" w:rsidRDefault="00DA66CF" w:rsidP="002D1423"/>
    <w:p w:rsidR="00DA66CF" w:rsidRDefault="00DA66CF" w:rsidP="002D1423"/>
    <w:p w:rsidR="002D1423" w:rsidRPr="00BE4F68" w:rsidRDefault="002D1423" w:rsidP="002D1423">
      <w:pPr>
        <w:spacing w:after="0" w:line="240" w:lineRule="auto"/>
        <w:jc w:val="center"/>
        <w:rPr>
          <w:rFonts w:ascii="Verdana" w:eastAsia="Times New Roman" w:hAnsi="Verdana" w:cs="Times New Roman"/>
          <w:color w:val="000000"/>
          <w:sz w:val="18"/>
          <w:szCs w:val="18"/>
          <w:lang w:val="en-US" w:eastAsia="fr-FR"/>
        </w:rPr>
      </w:pPr>
      <w:r w:rsidRPr="00BE4F68">
        <w:rPr>
          <w:rFonts w:ascii="Monotype Corsiva" w:eastAsia="Times New Roman" w:hAnsi="Monotype Corsiva" w:cs="Times New Roman"/>
          <w:color w:val="206060"/>
          <w:sz w:val="36"/>
          <w:szCs w:val="36"/>
          <w:lang w:val="en-US" w:eastAsia="fr-FR"/>
        </w:rPr>
        <w:t xml:space="preserve">'Abd Ar-Rahmân Ibn Sakhr ad-Daws-î </w:t>
      </w:r>
      <w:proofErr w:type="gramStart"/>
      <w:r w:rsidRPr="00BE4F68">
        <w:rPr>
          <w:rFonts w:ascii="Monotype Corsiva" w:eastAsia="Times New Roman" w:hAnsi="Monotype Corsiva" w:cs="Times New Roman"/>
          <w:color w:val="206060"/>
          <w:sz w:val="36"/>
          <w:szCs w:val="36"/>
          <w:lang w:val="en-US" w:eastAsia="fr-FR"/>
        </w:rPr>
        <w:t>( Abû</w:t>
      </w:r>
      <w:proofErr w:type="gramEnd"/>
      <w:r w:rsidRPr="00BE4F68">
        <w:rPr>
          <w:rFonts w:ascii="Monotype Corsiva" w:eastAsia="Times New Roman" w:hAnsi="Monotype Corsiva" w:cs="Times New Roman"/>
          <w:color w:val="206060"/>
          <w:sz w:val="36"/>
          <w:szCs w:val="36"/>
          <w:lang w:val="en-US" w:eastAsia="fr-FR"/>
        </w:rPr>
        <w:t xml:space="preserve"> Hurayra ) </w:t>
      </w:r>
    </w:p>
    <w:p w:rsidR="002D1423" w:rsidRPr="00BE4F68" w:rsidRDefault="002D1423" w:rsidP="002D1423">
      <w:pPr>
        <w:spacing w:after="0" w:line="240" w:lineRule="auto"/>
        <w:jc w:val="center"/>
        <w:rPr>
          <w:rFonts w:ascii="Verdana" w:eastAsia="Times New Roman" w:hAnsi="Verdana" w:cs="Times New Roman"/>
          <w:color w:val="000000"/>
          <w:sz w:val="18"/>
          <w:szCs w:val="18"/>
          <w:lang w:val="en-US" w:eastAsia="fr-FR"/>
        </w:rPr>
      </w:pPr>
      <w:r w:rsidRPr="00BE4F68">
        <w:rPr>
          <w:rFonts w:ascii="Monotype Corsiva" w:eastAsia="Times New Roman" w:hAnsi="Monotype Corsiva" w:cs="Times New Roman"/>
          <w:color w:val="206060"/>
          <w:sz w:val="36"/>
          <w:szCs w:val="36"/>
          <w:lang w:val="en-US" w:eastAsia="fr-FR"/>
        </w:rPr>
        <w:t xml:space="preserve">- </w:t>
      </w:r>
      <w:r w:rsidRPr="00BE4F68">
        <w:rPr>
          <w:rFonts w:ascii="Monotype Corsiva" w:eastAsia="Times New Roman" w:hAnsi="Monotype Corsiva" w:cs="Times New Roman"/>
          <w:color w:val="206060"/>
          <w:sz w:val="36"/>
          <w:szCs w:val="36"/>
          <w:rtl/>
          <w:lang w:eastAsia="fr-FR"/>
        </w:rPr>
        <w:t>رضي الله عنه</w:t>
      </w:r>
      <w:r w:rsidRPr="00BE4F68">
        <w:rPr>
          <w:rFonts w:ascii="Monotype Corsiva" w:eastAsia="Times New Roman" w:hAnsi="Monotype Corsiva" w:cs="Times New Roman"/>
          <w:color w:val="206060"/>
          <w:sz w:val="36"/>
          <w:szCs w:val="36"/>
          <w:lang w:val="en-US" w:eastAsia="fr-FR"/>
        </w:rPr>
        <w:t xml:space="preserve"> - </w:t>
      </w:r>
    </w:p>
    <w:p w:rsidR="002D1423" w:rsidRPr="00BE4F68" w:rsidRDefault="002D1423" w:rsidP="002D1423">
      <w:pPr>
        <w:spacing w:after="0" w:line="240" w:lineRule="auto"/>
        <w:jc w:val="center"/>
        <w:rPr>
          <w:rFonts w:ascii="Verdana" w:eastAsia="Times New Roman" w:hAnsi="Verdana" w:cs="Times New Roman"/>
          <w:color w:val="000000"/>
          <w:sz w:val="18"/>
          <w:szCs w:val="18"/>
          <w:lang w:val="en-US" w:eastAsia="fr-FR"/>
        </w:rPr>
      </w:pPr>
      <w:r w:rsidRPr="00BE4F68">
        <w:rPr>
          <w:rFonts w:ascii="Monotype Corsiva" w:eastAsia="Times New Roman" w:hAnsi="Monotype Corsiva" w:cs="Times New Roman"/>
          <w:color w:val="206060"/>
          <w:sz w:val="27"/>
          <w:szCs w:val="27"/>
          <w:lang w:val="en-US" w:eastAsia="fr-FR"/>
        </w:rPr>
        <w:t xml:space="preserve">Narrateur des Hadith 9, 10, 12, 15, 16, 26, 35, 36 </w:t>
      </w:r>
      <w:proofErr w:type="gramStart"/>
      <w:r w:rsidRPr="00BE4F68">
        <w:rPr>
          <w:rFonts w:ascii="Monotype Corsiva" w:eastAsia="Times New Roman" w:hAnsi="Monotype Corsiva" w:cs="Times New Roman"/>
          <w:color w:val="206060"/>
          <w:sz w:val="27"/>
          <w:szCs w:val="27"/>
          <w:lang w:val="en-US" w:eastAsia="fr-FR"/>
        </w:rPr>
        <w:t>et</w:t>
      </w:r>
      <w:proofErr w:type="gramEnd"/>
      <w:r w:rsidRPr="00BE4F68">
        <w:rPr>
          <w:rFonts w:ascii="Monotype Corsiva" w:eastAsia="Times New Roman" w:hAnsi="Monotype Corsiva" w:cs="Times New Roman"/>
          <w:color w:val="206060"/>
          <w:sz w:val="27"/>
          <w:szCs w:val="27"/>
          <w:lang w:val="en-US" w:eastAsia="fr-FR"/>
        </w:rPr>
        <w:t xml:space="preserve"> 38 </w:t>
      </w:r>
    </w:p>
    <w:p w:rsidR="002D1423" w:rsidRPr="00BE4F68" w:rsidRDefault="002D1423" w:rsidP="002D1423">
      <w:pPr>
        <w:spacing w:before="100" w:beforeAutospacing="1" w:after="100" w:afterAutospacing="1" w:line="240" w:lineRule="auto"/>
        <w:rPr>
          <w:rFonts w:ascii="Verdana" w:eastAsia="Times New Roman" w:hAnsi="Verdana" w:cs="Times New Roman"/>
          <w:color w:val="000000"/>
          <w:sz w:val="18"/>
          <w:szCs w:val="18"/>
          <w:lang w:val="en-US" w:eastAsia="fr-FR"/>
        </w:rPr>
      </w:pPr>
      <w:r w:rsidRPr="00BE4F68">
        <w:rPr>
          <w:rFonts w:ascii="Verdana" w:eastAsia="Times New Roman" w:hAnsi="Verdana" w:cs="Times New Roman"/>
          <w:color w:val="000000"/>
          <w:sz w:val="18"/>
          <w:szCs w:val="18"/>
          <w:lang w:val="en-US" w:eastAsia="fr-FR"/>
        </w:rPr>
        <w:t> </w:t>
      </w:r>
    </w:p>
    <w:p w:rsidR="002D1423" w:rsidRPr="00874093" w:rsidRDefault="002D1423" w:rsidP="002D1423">
      <w:pPr>
        <w:spacing w:before="100" w:beforeAutospacing="1" w:after="100" w:afterAutospacing="1" w:line="240" w:lineRule="auto"/>
        <w:rPr>
          <w:rFonts w:ascii="Verdana" w:eastAsia="Times New Roman" w:hAnsi="Verdana" w:cs="Times New Roman"/>
          <w:color w:val="000000"/>
          <w:lang w:val="en-US" w:eastAsia="fr-FR"/>
        </w:rPr>
      </w:pPr>
      <w:r w:rsidRPr="00874093">
        <w:rPr>
          <w:rFonts w:ascii="Verdana" w:eastAsia="Times New Roman" w:hAnsi="Verdana" w:cs="Times New Roman"/>
          <w:color w:val="000000"/>
          <w:lang w:val="en-US" w:eastAsia="fr-FR"/>
        </w:rPr>
        <w:t xml:space="preserve">C’était un compagnon aimé du Prophète - </w:t>
      </w:r>
      <w:r w:rsidRPr="00874093">
        <w:rPr>
          <w:rFonts w:ascii="Verdana" w:eastAsia="Times New Roman" w:hAnsi="Verdana" w:cs="Times New Roman"/>
          <w:color w:val="000000"/>
          <w:rtl/>
          <w:lang w:eastAsia="fr-FR"/>
        </w:rPr>
        <w:t xml:space="preserve">صلى الله عليه و </w:t>
      </w:r>
      <w:proofErr w:type="gramStart"/>
      <w:r w:rsidRPr="00874093">
        <w:rPr>
          <w:rFonts w:ascii="Verdana" w:eastAsia="Times New Roman" w:hAnsi="Verdana" w:cs="Times New Roman"/>
          <w:color w:val="000000"/>
          <w:rtl/>
          <w:lang w:eastAsia="fr-FR"/>
        </w:rPr>
        <w:t>سلم</w:t>
      </w:r>
      <w:r w:rsidRPr="00874093">
        <w:rPr>
          <w:rFonts w:ascii="Verdana" w:eastAsia="Times New Roman" w:hAnsi="Verdana" w:cs="Times New Roman"/>
          <w:color w:val="000000"/>
          <w:lang w:val="en-US" w:eastAsia="fr-FR"/>
        </w:rPr>
        <w:t xml:space="preserve"> .</w:t>
      </w:r>
      <w:proofErr w:type="gramEnd"/>
      <w:r w:rsidRPr="00874093">
        <w:rPr>
          <w:rFonts w:ascii="Verdana" w:eastAsia="Times New Roman" w:hAnsi="Verdana" w:cs="Times New Roman"/>
          <w:color w:val="000000"/>
          <w:lang w:val="en-US" w:eastAsia="fr-FR"/>
        </w:rPr>
        <w:t xml:space="preserve"> </w:t>
      </w:r>
      <w:proofErr w:type="gramStart"/>
      <w:r w:rsidRPr="00874093">
        <w:rPr>
          <w:rFonts w:ascii="Verdana" w:eastAsia="Times New Roman" w:hAnsi="Verdana" w:cs="Times New Roman"/>
          <w:color w:val="000000"/>
          <w:lang w:val="en-US" w:eastAsia="fr-FR"/>
        </w:rPr>
        <w:t>Il</w:t>
      </w:r>
      <w:proofErr w:type="gramEnd"/>
      <w:r w:rsidRPr="00874093">
        <w:rPr>
          <w:rFonts w:ascii="Verdana" w:eastAsia="Times New Roman" w:hAnsi="Verdana" w:cs="Times New Roman"/>
          <w:color w:val="000000"/>
          <w:lang w:val="en-US" w:eastAsia="fr-FR"/>
        </w:rPr>
        <w:t xml:space="preserve"> adhéra à l’Islam pendant l’année de l’expédition de Khaybar contre les juifs, expédition à laquelle il avait pris part. A partir de </w:t>
      </w:r>
      <w:proofErr w:type="gramStart"/>
      <w:r w:rsidRPr="00874093">
        <w:rPr>
          <w:rFonts w:ascii="Verdana" w:eastAsia="Times New Roman" w:hAnsi="Verdana" w:cs="Times New Roman"/>
          <w:color w:val="000000"/>
          <w:lang w:val="en-US" w:eastAsia="fr-FR"/>
        </w:rPr>
        <w:t>ce</w:t>
      </w:r>
      <w:proofErr w:type="gramEnd"/>
      <w:r w:rsidRPr="00874093">
        <w:rPr>
          <w:rFonts w:ascii="Verdana" w:eastAsia="Times New Roman" w:hAnsi="Verdana" w:cs="Times New Roman"/>
          <w:color w:val="000000"/>
          <w:lang w:val="en-US" w:eastAsia="fr-FR"/>
        </w:rPr>
        <w:t xml:space="preserve"> moment, il ne se sépara plus de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val="en-US" w:eastAsia="fr-FR"/>
        </w:rPr>
        <w:t xml:space="preserve"> - . </w:t>
      </w:r>
      <w:proofErr w:type="gramStart"/>
      <w:r w:rsidRPr="00874093">
        <w:rPr>
          <w:rFonts w:ascii="Verdana" w:eastAsia="Times New Roman" w:hAnsi="Verdana" w:cs="Times New Roman"/>
          <w:color w:val="000000"/>
          <w:lang w:val="en-US" w:eastAsia="fr-FR"/>
        </w:rPr>
        <w:t xml:space="preserve">Personne parmi les compagnons du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val="en-US" w:eastAsia="fr-FR"/>
        </w:rPr>
        <w:t xml:space="preserve"> - n’avait d’aussi grande mémoire que lui.</w:t>
      </w:r>
      <w:proofErr w:type="gramEnd"/>
      <w:r w:rsidRPr="00874093">
        <w:rPr>
          <w:rFonts w:ascii="Verdana" w:eastAsia="Times New Roman" w:hAnsi="Verdana" w:cs="Times New Roman"/>
          <w:color w:val="000000"/>
          <w:lang w:val="en-US" w:eastAsia="fr-FR"/>
        </w:rPr>
        <w:t xml:space="preserve"> </w:t>
      </w:r>
      <w:proofErr w:type="gramStart"/>
      <w:r w:rsidRPr="00874093">
        <w:rPr>
          <w:rFonts w:ascii="Verdana" w:eastAsia="Times New Roman" w:hAnsi="Verdana" w:cs="Times New Roman"/>
          <w:color w:val="000000"/>
          <w:lang w:val="en-US" w:eastAsia="fr-FR"/>
        </w:rPr>
        <w:t xml:space="preserve">Par ailleurs, le Messager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val="en-US" w:eastAsia="fr-FR"/>
        </w:rPr>
        <w:t xml:space="preserve"> - témoigna qu’il était attaché à la science du Hadith.</w:t>
      </w:r>
      <w:proofErr w:type="gramEnd"/>
      <w:r w:rsidRPr="00874093">
        <w:rPr>
          <w:rFonts w:ascii="Verdana" w:eastAsia="Times New Roman" w:hAnsi="Verdana" w:cs="Times New Roman"/>
          <w:color w:val="000000"/>
          <w:lang w:val="en-US" w:eastAsia="fr-FR"/>
        </w:rPr>
        <w:t xml:space="preserve"> </w:t>
      </w:r>
    </w:p>
    <w:p w:rsidR="002D1423" w:rsidRPr="00874093" w:rsidRDefault="002D1423" w:rsidP="002D1423">
      <w:pPr>
        <w:spacing w:before="100" w:beforeAutospacing="1" w:after="100" w:afterAutospacing="1" w:line="240" w:lineRule="auto"/>
        <w:rPr>
          <w:rFonts w:ascii="Verdana" w:eastAsia="Times New Roman" w:hAnsi="Verdana" w:cs="Times New Roman"/>
          <w:color w:val="000000"/>
          <w:lang w:val="en-US" w:eastAsia="fr-FR"/>
        </w:rPr>
      </w:pPr>
      <w:proofErr w:type="gramStart"/>
      <w:r w:rsidRPr="00874093">
        <w:rPr>
          <w:rFonts w:ascii="Verdana" w:eastAsia="Times New Roman" w:hAnsi="Verdana" w:cs="Times New Roman"/>
          <w:color w:val="000000"/>
          <w:lang w:val="en-US" w:eastAsia="fr-FR"/>
        </w:rPr>
        <w:t>Il</w:t>
      </w:r>
      <w:proofErr w:type="gramEnd"/>
      <w:r w:rsidRPr="00874093">
        <w:rPr>
          <w:rFonts w:ascii="Verdana" w:eastAsia="Times New Roman" w:hAnsi="Verdana" w:cs="Times New Roman"/>
          <w:color w:val="000000"/>
          <w:lang w:val="en-US" w:eastAsia="fr-FR"/>
        </w:rPr>
        <w:t xml:space="preserve"> mourut à Médine en l’an 57 de l’Hégire, laissant dans les ouvrages de Hadith 5374 Hadith qu’il avait rapportés du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val="en-US" w:eastAsia="fr-FR"/>
        </w:rPr>
        <w:t xml:space="preserve"> -. </w:t>
      </w:r>
    </w:p>
    <w:p w:rsidR="00694D81" w:rsidRDefault="00694D81" w:rsidP="002D1423">
      <w:pPr>
        <w:rPr>
          <w:lang w:val="en-US"/>
        </w:rPr>
      </w:pPr>
    </w:p>
    <w:p w:rsidR="00694D81" w:rsidRDefault="00694D81" w:rsidP="002D1423">
      <w:pPr>
        <w:rPr>
          <w:lang w:val="en-US"/>
        </w:rPr>
      </w:pPr>
    </w:p>
    <w:p w:rsidR="00694D81" w:rsidRDefault="00694D81" w:rsidP="002D1423">
      <w:pPr>
        <w:rPr>
          <w:lang w:val="en-US"/>
        </w:rPr>
      </w:pPr>
    </w:p>
    <w:p w:rsidR="00DA66CF" w:rsidRDefault="00DA66CF" w:rsidP="002D1423">
      <w:pPr>
        <w:rPr>
          <w:lang w:val="en-US"/>
        </w:rPr>
      </w:pPr>
    </w:p>
    <w:p w:rsidR="002D1423" w:rsidRPr="000176B5" w:rsidRDefault="002D1423" w:rsidP="002D1423">
      <w:pPr>
        <w:spacing w:after="0" w:line="240" w:lineRule="auto"/>
        <w:jc w:val="center"/>
        <w:rPr>
          <w:rFonts w:ascii="Verdana" w:eastAsia="Times New Roman" w:hAnsi="Verdana" w:cs="Times New Roman"/>
          <w:color w:val="000000"/>
          <w:sz w:val="18"/>
          <w:szCs w:val="18"/>
          <w:lang w:val="en-US" w:eastAsia="fr-FR"/>
        </w:rPr>
      </w:pPr>
      <w:r w:rsidRPr="000176B5">
        <w:rPr>
          <w:rFonts w:ascii="Monotype Corsiva" w:eastAsia="Times New Roman" w:hAnsi="Monotype Corsiva" w:cs="Times New Roman"/>
          <w:color w:val="206060"/>
          <w:sz w:val="36"/>
          <w:szCs w:val="36"/>
          <w:lang w:val="en-US" w:eastAsia="fr-FR"/>
        </w:rPr>
        <w:lastRenderedPageBreak/>
        <w:t xml:space="preserve">Al-Hasan Ibn 'Ali Ibn Abî Tâlib, </w:t>
      </w:r>
      <w:r w:rsidRPr="000176B5">
        <w:rPr>
          <w:rFonts w:ascii="Monotype Corsiva" w:eastAsia="Times New Roman" w:hAnsi="Monotype Corsiva" w:cs="Times New Roman"/>
          <w:color w:val="206060"/>
          <w:sz w:val="36"/>
          <w:szCs w:val="36"/>
          <w:lang w:val="en-US" w:eastAsia="fr-FR"/>
        </w:rPr>
        <w:br/>
        <w:t xml:space="preserve">Abû Muhammad Ibn Fatima Az-Zahra </w:t>
      </w:r>
      <w:r w:rsidRPr="000176B5">
        <w:rPr>
          <w:rFonts w:ascii="Monotype Corsiva" w:eastAsia="Times New Roman" w:hAnsi="Monotype Corsiva" w:cs="Times New Roman"/>
          <w:color w:val="206060"/>
          <w:sz w:val="36"/>
          <w:szCs w:val="36"/>
          <w:lang w:val="en-US" w:eastAsia="fr-FR"/>
        </w:rPr>
        <w:br/>
      </w:r>
      <w:proofErr w:type="gramStart"/>
      <w:r w:rsidRPr="000176B5">
        <w:rPr>
          <w:rFonts w:ascii="Monotype Corsiva" w:eastAsia="Times New Roman" w:hAnsi="Monotype Corsiva" w:cs="Times New Roman"/>
          <w:color w:val="206060"/>
          <w:sz w:val="36"/>
          <w:szCs w:val="36"/>
          <w:lang w:val="en-US" w:eastAsia="fr-FR"/>
        </w:rPr>
        <w:t>( fille</w:t>
      </w:r>
      <w:proofErr w:type="gramEnd"/>
      <w:r w:rsidRPr="000176B5">
        <w:rPr>
          <w:rFonts w:ascii="Monotype Corsiva" w:eastAsia="Times New Roman" w:hAnsi="Monotype Corsiva" w:cs="Times New Roman"/>
          <w:color w:val="206060"/>
          <w:sz w:val="36"/>
          <w:szCs w:val="36"/>
          <w:lang w:val="en-US" w:eastAsia="fr-FR"/>
        </w:rPr>
        <w:t xml:space="preserve"> du Prophète - </w:t>
      </w:r>
      <w:r w:rsidRPr="00AE215C">
        <w:rPr>
          <w:rFonts w:ascii="Monotype Corsiva" w:eastAsia="Times New Roman" w:hAnsi="Monotype Corsiva" w:cs="Times New Roman"/>
          <w:color w:val="206060"/>
          <w:sz w:val="36"/>
          <w:szCs w:val="36"/>
          <w:rtl/>
          <w:lang w:eastAsia="fr-FR"/>
        </w:rPr>
        <w:t>صلى الله عليه و سلم</w:t>
      </w:r>
      <w:r w:rsidRPr="000176B5">
        <w:rPr>
          <w:rFonts w:ascii="Monotype Corsiva" w:eastAsia="Times New Roman" w:hAnsi="Monotype Corsiva" w:cs="Times New Roman"/>
          <w:color w:val="206060"/>
          <w:sz w:val="36"/>
          <w:szCs w:val="36"/>
          <w:lang w:val="en-US" w:eastAsia="fr-FR"/>
        </w:rPr>
        <w:t xml:space="preserve"> - ) </w:t>
      </w:r>
    </w:p>
    <w:p w:rsidR="002D1423" w:rsidRPr="000176B5" w:rsidRDefault="002D1423" w:rsidP="002D1423">
      <w:pPr>
        <w:spacing w:after="0" w:line="240" w:lineRule="auto"/>
        <w:jc w:val="center"/>
        <w:rPr>
          <w:rFonts w:ascii="Verdana" w:eastAsia="Times New Roman" w:hAnsi="Verdana" w:cs="Times New Roman"/>
          <w:color w:val="000000"/>
          <w:sz w:val="18"/>
          <w:szCs w:val="18"/>
          <w:lang w:val="en-US" w:eastAsia="fr-FR"/>
        </w:rPr>
      </w:pPr>
      <w:r w:rsidRPr="000176B5">
        <w:rPr>
          <w:rFonts w:ascii="Monotype Corsiva" w:eastAsia="Times New Roman" w:hAnsi="Monotype Corsiva" w:cs="Times New Roman"/>
          <w:color w:val="206060"/>
          <w:sz w:val="36"/>
          <w:szCs w:val="36"/>
          <w:lang w:val="en-US" w:eastAsia="fr-FR"/>
        </w:rPr>
        <w:t xml:space="preserve">- </w:t>
      </w:r>
      <w:r w:rsidRPr="00AE215C">
        <w:rPr>
          <w:rFonts w:ascii="Monotype Corsiva" w:eastAsia="Times New Roman" w:hAnsi="Monotype Corsiva" w:cs="Times New Roman"/>
          <w:color w:val="206060"/>
          <w:sz w:val="36"/>
          <w:szCs w:val="36"/>
          <w:rtl/>
          <w:lang w:eastAsia="fr-FR"/>
        </w:rPr>
        <w:t>رضي الله عنه</w:t>
      </w:r>
      <w:r w:rsidRPr="000176B5">
        <w:rPr>
          <w:rFonts w:ascii="Monotype Corsiva" w:eastAsia="Times New Roman" w:hAnsi="Monotype Corsiva" w:cs="Times New Roman"/>
          <w:color w:val="206060"/>
          <w:sz w:val="36"/>
          <w:szCs w:val="36"/>
          <w:lang w:val="en-US" w:eastAsia="fr-FR"/>
        </w:rPr>
        <w:t xml:space="preserve"> - </w:t>
      </w:r>
    </w:p>
    <w:p w:rsidR="002D1423" w:rsidRPr="000176B5" w:rsidRDefault="002D1423" w:rsidP="002D1423">
      <w:pPr>
        <w:spacing w:after="0" w:line="240" w:lineRule="auto"/>
        <w:jc w:val="center"/>
        <w:rPr>
          <w:rFonts w:ascii="Verdana" w:eastAsia="Times New Roman" w:hAnsi="Verdana" w:cs="Times New Roman"/>
          <w:color w:val="000000"/>
          <w:sz w:val="18"/>
          <w:szCs w:val="18"/>
          <w:lang w:val="en-US" w:eastAsia="fr-FR"/>
        </w:rPr>
      </w:pPr>
      <w:r w:rsidRPr="000176B5">
        <w:rPr>
          <w:rFonts w:ascii="Monotype Corsiva" w:eastAsia="Times New Roman" w:hAnsi="Monotype Corsiva" w:cs="Times New Roman"/>
          <w:color w:val="206060"/>
          <w:sz w:val="27"/>
          <w:szCs w:val="27"/>
          <w:lang w:val="en-US" w:eastAsia="fr-FR"/>
        </w:rPr>
        <w:t xml:space="preserve">Narrateur du Hadith 11 </w:t>
      </w:r>
    </w:p>
    <w:p w:rsidR="002D1423" w:rsidRPr="000176B5" w:rsidRDefault="002D1423" w:rsidP="002D1423">
      <w:pPr>
        <w:spacing w:before="100" w:beforeAutospacing="1" w:after="100" w:afterAutospacing="1" w:line="240" w:lineRule="auto"/>
        <w:rPr>
          <w:rFonts w:ascii="Verdana" w:eastAsia="Times New Roman" w:hAnsi="Verdana" w:cs="Times New Roman"/>
          <w:color w:val="000000"/>
          <w:sz w:val="18"/>
          <w:szCs w:val="18"/>
          <w:lang w:val="en-US" w:eastAsia="fr-FR"/>
        </w:rPr>
      </w:pPr>
      <w:r w:rsidRPr="000176B5">
        <w:rPr>
          <w:rFonts w:ascii="Verdana" w:eastAsia="Times New Roman" w:hAnsi="Verdana" w:cs="Times New Roman"/>
          <w:color w:val="000000"/>
          <w:sz w:val="18"/>
          <w:szCs w:val="18"/>
          <w:lang w:val="en-US" w:eastAsia="fr-FR"/>
        </w:rPr>
        <w:t> </w:t>
      </w:r>
    </w:p>
    <w:p w:rsidR="002D1423" w:rsidRPr="00874093" w:rsidRDefault="002D1423" w:rsidP="002D1423">
      <w:pPr>
        <w:spacing w:before="100" w:beforeAutospacing="1" w:after="100" w:afterAutospacing="1" w:line="240" w:lineRule="auto"/>
        <w:rPr>
          <w:rFonts w:ascii="Verdana" w:eastAsia="Times New Roman" w:hAnsi="Verdana" w:cs="Times New Roman"/>
          <w:color w:val="000000"/>
          <w:lang w:eastAsia="fr-FR"/>
        </w:rPr>
      </w:pPr>
      <w:proofErr w:type="gramStart"/>
      <w:r w:rsidRPr="000176B5">
        <w:rPr>
          <w:rFonts w:ascii="Verdana" w:eastAsia="Times New Roman" w:hAnsi="Verdana" w:cs="Times New Roman"/>
          <w:color w:val="000000"/>
          <w:lang w:val="en-US" w:eastAsia="fr-FR"/>
        </w:rPr>
        <w:t>Il</w:t>
      </w:r>
      <w:proofErr w:type="gramEnd"/>
      <w:r w:rsidRPr="000176B5">
        <w:rPr>
          <w:rFonts w:ascii="Verdana" w:eastAsia="Times New Roman" w:hAnsi="Verdana" w:cs="Times New Roman"/>
          <w:color w:val="000000"/>
          <w:lang w:val="en-US" w:eastAsia="fr-FR"/>
        </w:rPr>
        <w:t xml:space="preserve"> était </w:t>
      </w:r>
      <w:r w:rsidRPr="000176B5">
        <w:rPr>
          <w:rFonts w:ascii="Verdana" w:eastAsia="Times New Roman" w:hAnsi="Verdana" w:cs="Times New Roman"/>
          <w:i/>
          <w:iCs/>
          <w:color w:val="000000"/>
          <w:lang w:val="en-US" w:eastAsia="fr-FR"/>
        </w:rPr>
        <w:t>quraichite</w:t>
      </w:r>
      <w:r w:rsidRPr="000176B5">
        <w:rPr>
          <w:rFonts w:ascii="Verdana" w:eastAsia="Times New Roman" w:hAnsi="Verdana" w:cs="Times New Roman"/>
          <w:color w:val="000000"/>
          <w:lang w:val="en-US" w:eastAsia="fr-FR"/>
        </w:rPr>
        <w:t xml:space="preserve"> et </w:t>
      </w:r>
      <w:r w:rsidRPr="000176B5">
        <w:rPr>
          <w:rFonts w:ascii="Verdana" w:eastAsia="Times New Roman" w:hAnsi="Verdana" w:cs="Times New Roman"/>
          <w:i/>
          <w:iCs/>
          <w:color w:val="000000"/>
          <w:lang w:val="en-US" w:eastAsia="fr-FR"/>
        </w:rPr>
        <w:t>Hachimite</w:t>
      </w:r>
      <w:r w:rsidRPr="000176B5">
        <w:rPr>
          <w:rFonts w:ascii="Verdana" w:eastAsia="Times New Roman" w:hAnsi="Verdana" w:cs="Times New Roman"/>
          <w:color w:val="000000"/>
          <w:lang w:val="en-US" w:eastAsia="fr-FR"/>
        </w:rPr>
        <w:t xml:space="preserve">, naquit à Médine en l'an 3 de l'Hégire et grandit dans la maison du Prophète - </w:t>
      </w:r>
      <w:r w:rsidRPr="00874093">
        <w:rPr>
          <w:rFonts w:ascii="Verdana" w:eastAsia="Times New Roman" w:hAnsi="Verdana" w:cs="Times New Roman"/>
          <w:color w:val="000000"/>
          <w:rtl/>
          <w:lang w:eastAsia="fr-FR"/>
        </w:rPr>
        <w:t>صلى الله عليه و سلم</w:t>
      </w:r>
      <w:r w:rsidRPr="000176B5">
        <w:rPr>
          <w:rFonts w:ascii="Verdana" w:eastAsia="Times New Roman" w:hAnsi="Verdana" w:cs="Times New Roman"/>
          <w:color w:val="000000"/>
          <w:lang w:val="en-US" w:eastAsia="fr-FR"/>
        </w:rPr>
        <w:t xml:space="preserve"> -. </w:t>
      </w:r>
      <w:r w:rsidRPr="00874093">
        <w:rPr>
          <w:rFonts w:ascii="Verdana" w:eastAsia="Times New Roman" w:hAnsi="Verdana" w:cs="Times New Roman"/>
          <w:color w:val="000000"/>
          <w:lang w:eastAsia="fr-FR"/>
        </w:rPr>
        <w:t xml:space="preserve">C'était un homme sage, patient, et qui aimait faire le bien. Il était connu pour son éloquence et pour son don dans le domaine de l'improvisation. </w:t>
      </w:r>
    </w:p>
    <w:p w:rsidR="002D1423" w:rsidRPr="00874093"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A la mort de son père, les habitants de </w:t>
      </w:r>
      <w:r w:rsidRPr="00874093">
        <w:rPr>
          <w:rFonts w:ascii="Verdana" w:eastAsia="Times New Roman" w:hAnsi="Verdana" w:cs="Times New Roman"/>
          <w:i/>
          <w:iCs/>
          <w:color w:val="000000"/>
          <w:lang w:eastAsia="fr-FR"/>
        </w:rPr>
        <w:t>Koufa</w:t>
      </w:r>
      <w:r w:rsidRPr="00874093">
        <w:rPr>
          <w:rFonts w:ascii="Verdana" w:eastAsia="Times New Roman" w:hAnsi="Verdana" w:cs="Times New Roman"/>
          <w:color w:val="000000"/>
          <w:lang w:eastAsia="fr-FR"/>
        </w:rPr>
        <w:t xml:space="preserve"> (Iraq) lui prêtèrent serment d'allégeance et reconnurent en lui le Calife légitime. </w:t>
      </w:r>
      <w:r w:rsidRPr="00874093">
        <w:rPr>
          <w:rFonts w:ascii="Verdana" w:eastAsia="Times New Roman" w:hAnsi="Verdana" w:cs="Times New Roman"/>
          <w:color w:val="000000"/>
          <w:lang w:eastAsia="fr-FR"/>
        </w:rPr>
        <w:br/>
        <w:t xml:space="preserve">Le </w:t>
      </w:r>
      <w:r w:rsidRPr="00874093">
        <w:rPr>
          <w:rFonts w:ascii="Verdana" w:eastAsia="Times New Roman" w:hAnsi="Verdana" w:cs="Times New Roman"/>
          <w:i/>
          <w:iCs/>
          <w:color w:val="000000"/>
          <w:lang w:eastAsia="fr-FR"/>
        </w:rPr>
        <w:t>Hijâz</w:t>
      </w:r>
      <w:r w:rsidRPr="00874093">
        <w:rPr>
          <w:rFonts w:ascii="Verdana" w:eastAsia="Times New Roman" w:hAnsi="Verdana" w:cs="Times New Roman"/>
          <w:color w:val="000000"/>
          <w:lang w:eastAsia="fr-FR"/>
        </w:rPr>
        <w:t xml:space="preserve">, le Yémen, l'Iraq et le </w:t>
      </w:r>
      <w:r w:rsidRPr="00874093">
        <w:rPr>
          <w:rFonts w:ascii="Verdana" w:eastAsia="Times New Roman" w:hAnsi="Verdana" w:cs="Times New Roman"/>
          <w:i/>
          <w:iCs/>
          <w:color w:val="000000"/>
          <w:lang w:eastAsia="fr-FR"/>
        </w:rPr>
        <w:t>Khourâsân</w:t>
      </w:r>
      <w:r w:rsidRPr="00874093">
        <w:rPr>
          <w:rFonts w:ascii="Verdana" w:eastAsia="Times New Roman" w:hAnsi="Verdana" w:cs="Times New Roman"/>
          <w:color w:val="000000"/>
          <w:lang w:eastAsia="fr-FR"/>
        </w:rPr>
        <w:t xml:space="preserve"> se soumirent à lui. Cependant, après 6 mois, en l'an 41 H., il renonça au Califat au bénéfice de </w:t>
      </w:r>
      <w:r w:rsidRPr="00874093">
        <w:rPr>
          <w:rFonts w:ascii="Verdana" w:eastAsia="Times New Roman" w:hAnsi="Verdana" w:cs="Times New Roman"/>
          <w:i/>
          <w:iCs/>
          <w:color w:val="000000"/>
          <w:lang w:eastAsia="fr-FR"/>
        </w:rPr>
        <w:t>Mou'awiyya Ibn Abî Soufyân</w:t>
      </w:r>
      <w:r w:rsidRPr="00874093">
        <w:rPr>
          <w:rFonts w:ascii="Verdana" w:eastAsia="Times New Roman" w:hAnsi="Verdana" w:cs="Times New Roman"/>
          <w:color w:val="000000"/>
          <w:lang w:eastAsia="fr-FR"/>
        </w:rPr>
        <w:t xml:space="preserve"> - </w:t>
      </w:r>
      <w:r w:rsidRPr="00874093">
        <w:rPr>
          <w:rFonts w:ascii="Verdana" w:eastAsia="Times New Roman" w:hAnsi="Verdana" w:cs="Times New Roman"/>
          <w:color w:val="000000"/>
          <w:rtl/>
          <w:lang w:eastAsia="fr-FR"/>
        </w:rPr>
        <w:t>رضي الله عنه</w:t>
      </w:r>
      <w:r w:rsidRPr="00874093">
        <w:rPr>
          <w:rFonts w:ascii="Verdana" w:eastAsia="Times New Roman" w:hAnsi="Verdana" w:cs="Times New Roman"/>
          <w:color w:val="000000"/>
          <w:lang w:eastAsia="fr-FR"/>
        </w:rPr>
        <w:t xml:space="preserve"> -, mais certaines conditions. Il le fit dans le seul but d'épargner le sang des Musulmans. C'est pourquoi les gens ont désigné cette année sous le nom " </w:t>
      </w:r>
      <w:r w:rsidRPr="00874093">
        <w:rPr>
          <w:rFonts w:ascii="Verdana" w:eastAsia="Times New Roman" w:hAnsi="Verdana" w:cs="Times New Roman"/>
          <w:i/>
          <w:iCs/>
          <w:color w:val="000000"/>
          <w:lang w:eastAsia="fr-FR"/>
        </w:rPr>
        <w:t>'Am al-jamâ'a</w:t>
      </w:r>
      <w:r w:rsidRPr="00874093">
        <w:rPr>
          <w:rFonts w:ascii="Verdana" w:eastAsia="Times New Roman" w:hAnsi="Verdana" w:cs="Times New Roman"/>
          <w:color w:val="000000"/>
          <w:lang w:eastAsia="fr-FR"/>
        </w:rPr>
        <w:t xml:space="preserve"> " (Année du rassemblement) parce que tous les Musulmans se réunirent autour d'un seul Calife. </w:t>
      </w:r>
    </w:p>
    <w:p w:rsidR="002D1423" w:rsidRDefault="002D1423" w:rsidP="002D1423">
      <w:pPr>
        <w:spacing w:after="0"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Il mourut en l'an 50 H à Médine et fut enterré au cimetière du </w:t>
      </w:r>
      <w:r w:rsidRPr="00874093">
        <w:rPr>
          <w:rFonts w:ascii="Verdana" w:eastAsia="Times New Roman" w:hAnsi="Verdana" w:cs="Times New Roman"/>
          <w:i/>
          <w:iCs/>
          <w:color w:val="000000"/>
          <w:lang w:eastAsia="fr-FR"/>
        </w:rPr>
        <w:t>Baqî</w:t>
      </w:r>
      <w:r w:rsidRPr="00874093">
        <w:rPr>
          <w:rFonts w:ascii="Verdana" w:eastAsia="Times New Roman" w:hAnsi="Verdana" w:cs="Times New Roman"/>
          <w:color w:val="000000"/>
          <w:lang w:eastAsia="fr-FR"/>
        </w:rPr>
        <w:t xml:space="preserve">. </w:t>
      </w:r>
      <w:r w:rsidRPr="00874093">
        <w:rPr>
          <w:rFonts w:ascii="Verdana" w:eastAsia="Times New Roman" w:hAnsi="Verdana" w:cs="Times New Roman"/>
          <w:color w:val="000000"/>
          <w:lang w:eastAsia="fr-FR"/>
        </w:rPr>
        <w:br/>
        <w:t xml:space="preserve">Il a rapporté 13 </w:t>
      </w:r>
      <w:r w:rsidRPr="00874093">
        <w:rPr>
          <w:rFonts w:ascii="Verdana" w:eastAsia="Times New Roman" w:hAnsi="Verdana" w:cs="Times New Roman"/>
          <w:i/>
          <w:iCs/>
          <w:color w:val="000000"/>
          <w:lang w:eastAsia="fr-FR"/>
        </w:rPr>
        <w:t>aHadîth</w:t>
      </w:r>
      <w:r w:rsidRPr="00874093">
        <w:rPr>
          <w:rFonts w:ascii="Verdana" w:eastAsia="Times New Roman" w:hAnsi="Verdana" w:cs="Times New Roman"/>
          <w:color w:val="000000"/>
          <w:lang w:eastAsia="fr-FR"/>
        </w:rPr>
        <w:t xml:space="preserve"> de son grand-père, en l'occurrence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w:t>
      </w:r>
      <w:r w:rsidR="00DA66CF">
        <w:rPr>
          <w:rFonts w:ascii="Verdana" w:eastAsia="Times New Roman" w:hAnsi="Verdana" w:cs="Times New Roman"/>
          <w:color w:val="000000"/>
          <w:lang w:eastAsia="fr-FR"/>
        </w:rPr>
        <w:t>–</w:t>
      </w:r>
      <w:r w:rsidRPr="00874093">
        <w:rPr>
          <w:rFonts w:ascii="Verdana" w:eastAsia="Times New Roman" w:hAnsi="Verdana" w:cs="Times New Roman"/>
          <w:color w:val="000000"/>
          <w:lang w:eastAsia="fr-FR"/>
        </w:rPr>
        <w:t xml:space="preserve"> </w:t>
      </w:r>
    </w:p>
    <w:p w:rsidR="00DA66CF" w:rsidRDefault="00DA66CF" w:rsidP="002D1423">
      <w:pPr>
        <w:spacing w:after="0" w:line="240" w:lineRule="auto"/>
        <w:rPr>
          <w:rFonts w:ascii="Times New Roman" w:eastAsia="Times New Roman" w:hAnsi="Times New Roman" w:cs="Times New Roman"/>
          <w:lang w:eastAsia="fr-FR"/>
        </w:rPr>
      </w:pPr>
    </w:p>
    <w:p w:rsidR="00DA66CF" w:rsidRPr="00874093" w:rsidRDefault="00DA66CF" w:rsidP="002D1423">
      <w:pPr>
        <w:spacing w:after="0" w:line="240" w:lineRule="auto"/>
        <w:rPr>
          <w:rFonts w:ascii="Times New Roman" w:eastAsia="Times New Roman" w:hAnsi="Times New Roman" w:cs="Times New Roman"/>
          <w:lang w:eastAsia="fr-FR"/>
        </w:rPr>
      </w:pPr>
    </w:p>
    <w:p w:rsidR="002D1423" w:rsidRPr="00874093" w:rsidRDefault="002D1423" w:rsidP="002D1423">
      <w:pPr>
        <w:spacing w:after="0" w:line="240" w:lineRule="auto"/>
        <w:rPr>
          <w:rFonts w:asciiTheme="majorBidi" w:eastAsia="Times New Roman" w:hAnsiTheme="majorBidi" w:cstheme="majorBidi"/>
          <w:color w:val="000000"/>
          <w:sz w:val="18"/>
          <w:szCs w:val="18"/>
          <w:lang w:eastAsia="fr-FR"/>
        </w:rPr>
      </w:pPr>
    </w:p>
    <w:p w:rsidR="002D1423" w:rsidRPr="00AE215C" w:rsidRDefault="002D1423" w:rsidP="002D1423">
      <w:pPr>
        <w:spacing w:after="0" w:line="240" w:lineRule="auto"/>
        <w:jc w:val="center"/>
        <w:rPr>
          <w:rFonts w:ascii="Verdana" w:eastAsia="Times New Roman" w:hAnsi="Verdana" w:cs="Times New Roman"/>
          <w:color w:val="000000"/>
          <w:sz w:val="18"/>
          <w:szCs w:val="18"/>
          <w:lang w:eastAsia="fr-FR"/>
        </w:rPr>
      </w:pPr>
      <w:r w:rsidRPr="00AE215C">
        <w:rPr>
          <w:rFonts w:ascii="Monotype Corsiva" w:eastAsia="Times New Roman" w:hAnsi="Monotype Corsiva" w:cs="Times New Roman"/>
          <w:color w:val="206060"/>
          <w:sz w:val="36"/>
          <w:szCs w:val="36"/>
          <w:lang w:eastAsia="fr-FR"/>
        </w:rPr>
        <w:t xml:space="preserve">Anas Ibn Malik </w:t>
      </w:r>
    </w:p>
    <w:p w:rsidR="002D1423" w:rsidRPr="00AE215C" w:rsidRDefault="002D1423" w:rsidP="002D1423">
      <w:pPr>
        <w:spacing w:after="0" w:line="240" w:lineRule="auto"/>
        <w:jc w:val="center"/>
        <w:rPr>
          <w:rFonts w:ascii="Verdana" w:eastAsia="Times New Roman" w:hAnsi="Verdana" w:cs="Times New Roman"/>
          <w:color w:val="000000"/>
          <w:sz w:val="18"/>
          <w:szCs w:val="18"/>
          <w:lang w:eastAsia="fr-FR"/>
        </w:rPr>
      </w:pPr>
      <w:r w:rsidRPr="00AE215C">
        <w:rPr>
          <w:rFonts w:ascii="Monotype Corsiva" w:eastAsia="Times New Roman" w:hAnsi="Monotype Corsiva" w:cs="Times New Roman"/>
          <w:color w:val="206060"/>
          <w:sz w:val="36"/>
          <w:szCs w:val="36"/>
          <w:lang w:eastAsia="fr-FR"/>
        </w:rPr>
        <w:t xml:space="preserve">- </w:t>
      </w:r>
      <w:r w:rsidRPr="00AE215C">
        <w:rPr>
          <w:rFonts w:ascii="Monotype Corsiva" w:eastAsia="Times New Roman" w:hAnsi="Monotype Corsiva" w:cs="Times New Roman"/>
          <w:color w:val="206060"/>
          <w:sz w:val="36"/>
          <w:szCs w:val="36"/>
          <w:rtl/>
          <w:lang w:eastAsia="fr-FR"/>
        </w:rPr>
        <w:t>رضي الله عنه</w:t>
      </w:r>
      <w:r w:rsidRPr="00AE215C">
        <w:rPr>
          <w:rFonts w:ascii="Monotype Corsiva" w:eastAsia="Times New Roman" w:hAnsi="Monotype Corsiva" w:cs="Times New Roman"/>
          <w:color w:val="206060"/>
          <w:sz w:val="36"/>
          <w:szCs w:val="36"/>
          <w:lang w:eastAsia="fr-FR"/>
        </w:rPr>
        <w:t xml:space="preserve"> - </w:t>
      </w:r>
    </w:p>
    <w:p w:rsidR="002D1423" w:rsidRPr="00AE215C" w:rsidRDefault="002D1423" w:rsidP="002D1423">
      <w:pPr>
        <w:spacing w:after="0" w:line="240" w:lineRule="auto"/>
        <w:jc w:val="center"/>
        <w:rPr>
          <w:rFonts w:ascii="Verdana" w:eastAsia="Times New Roman" w:hAnsi="Verdana" w:cs="Times New Roman"/>
          <w:color w:val="000000"/>
          <w:sz w:val="18"/>
          <w:szCs w:val="18"/>
          <w:lang w:eastAsia="fr-FR"/>
        </w:rPr>
      </w:pPr>
      <w:r w:rsidRPr="00AE215C">
        <w:rPr>
          <w:rFonts w:ascii="Monotype Corsiva" w:eastAsia="Times New Roman" w:hAnsi="Monotype Corsiva" w:cs="Times New Roman"/>
          <w:color w:val="206060"/>
          <w:sz w:val="27"/>
          <w:szCs w:val="27"/>
          <w:lang w:eastAsia="fr-FR"/>
        </w:rPr>
        <w:t xml:space="preserve">Narrateur des Hadith 13 et 46 </w:t>
      </w:r>
    </w:p>
    <w:p w:rsidR="002D1423" w:rsidRPr="00AE215C" w:rsidRDefault="002D1423" w:rsidP="002D1423">
      <w:pPr>
        <w:spacing w:after="0" w:line="240" w:lineRule="auto"/>
        <w:rPr>
          <w:rFonts w:ascii="Verdana" w:eastAsia="Times New Roman" w:hAnsi="Verdana" w:cs="Times New Roman"/>
          <w:color w:val="000000"/>
          <w:sz w:val="18"/>
          <w:szCs w:val="18"/>
          <w:lang w:eastAsia="fr-FR"/>
        </w:rPr>
      </w:pPr>
    </w:p>
    <w:p w:rsidR="002D1423" w:rsidRPr="00AE215C"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AE215C">
        <w:rPr>
          <w:rFonts w:ascii="Verdana" w:eastAsia="Times New Roman" w:hAnsi="Verdana" w:cs="Times New Roman"/>
          <w:color w:val="000000"/>
          <w:sz w:val="18"/>
          <w:szCs w:val="18"/>
          <w:lang w:eastAsia="fr-FR"/>
        </w:rPr>
        <w:t> </w:t>
      </w:r>
    </w:p>
    <w:p w:rsidR="002D1423" w:rsidRPr="00874093"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Il était Ançarite du clan des Khazraj. Il fut au service de l’Envoyé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des l’age de dix ans et resta en sa compagnie durant une dizaine d’années. Le Prophète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le surnomma </w:t>
      </w:r>
      <w:r w:rsidRPr="00874093">
        <w:rPr>
          <w:rFonts w:ascii="Verdana" w:eastAsia="Times New Roman" w:hAnsi="Verdana" w:cs="Times New Roman"/>
          <w:color w:val="A04040"/>
          <w:lang w:eastAsia="fr-FR"/>
        </w:rPr>
        <w:t xml:space="preserve">« Abou Hamza </w:t>
      </w:r>
      <w:proofErr w:type="gramStart"/>
      <w:r w:rsidRPr="00874093">
        <w:rPr>
          <w:rFonts w:ascii="Verdana" w:eastAsia="Times New Roman" w:hAnsi="Verdana" w:cs="Times New Roman"/>
          <w:color w:val="A04040"/>
          <w:lang w:eastAsia="fr-FR"/>
        </w:rPr>
        <w:t xml:space="preserve">» </w:t>
      </w:r>
      <w:r w:rsidRPr="00874093">
        <w:rPr>
          <w:rFonts w:ascii="Verdana" w:eastAsia="Times New Roman" w:hAnsi="Verdana" w:cs="Times New Roman"/>
          <w:color w:val="000000"/>
          <w:lang w:eastAsia="fr-FR"/>
        </w:rPr>
        <w:t>.</w:t>
      </w:r>
      <w:proofErr w:type="gramEnd"/>
      <w:r w:rsidRPr="00874093">
        <w:rPr>
          <w:rFonts w:ascii="Verdana" w:eastAsia="Times New Roman" w:hAnsi="Verdana" w:cs="Times New Roman"/>
          <w:color w:val="000000"/>
          <w:lang w:eastAsia="fr-FR"/>
        </w:rPr>
        <w:t xml:space="preserve"> Sa mère s’appelait Oum Salîm. </w:t>
      </w:r>
    </w:p>
    <w:p w:rsidR="002D1423" w:rsidRPr="00874093"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874093">
        <w:rPr>
          <w:rFonts w:ascii="Verdana" w:eastAsia="Times New Roman" w:hAnsi="Verdana" w:cs="Times New Roman"/>
          <w:color w:val="000000"/>
          <w:lang w:eastAsia="fr-FR"/>
        </w:rPr>
        <w:t xml:space="preserve">Le Messager d’Allah - </w:t>
      </w:r>
      <w:r w:rsidRPr="00874093">
        <w:rPr>
          <w:rFonts w:ascii="Verdana" w:eastAsia="Times New Roman" w:hAnsi="Verdana" w:cs="Times New Roman"/>
          <w:color w:val="000000"/>
          <w:rtl/>
          <w:lang w:eastAsia="fr-FR"/>
        </w:rPr>
        <w:t>صلى الله عليه و سلم</w:t>
      </w:r>
      <w:r w:rsidRPr="00874093">
        <w:rPr>
          <w:rFonts w:ascii="Verdana" w:eastAsia="Times New Roman" w:hAnsi="Verdana" w:cs="Times New Roman"/>
          <w:color w:val="000000"/>
          <w:lang w:eastAsia="fr-FR"/>
        </w:rPr>
        <w:t xml:space="preserve"> - invoqua Allah en sa faveur en disant : </w:t>
      </w:r>
      <w:r w:rsidRPr="00874093">
        <w:rPr>
          <w:rFonts w:ascii="Verdana" w:eastAsia="Times New Roman" w:hAnsi="Verdana" w:cs="Times New Roman"/>
          <w:color w:val="A04040"/>
          <w:lang w:eastAsia="fr-FR"/>
        </w:rPr>
        <w:t xml:space="preserve">« Seigneur ! Multiplie ses biens et ses enfants, fais-le vivre longtemps, accorde-lui la bénédiction et fais-le entrer au Paradis ». </w:t>
      </w:r>
      <w:r w:rsidRPr="00874093">
        <w:rPr>
          <w:rFonts w:ascii="Verdana" w:eastAsia="Times New Roman" w:hAnsi="Verdana" w:cs="Times New Roman"/>
          <w:color w:val="000000"/>
          <w:lang w:eastAsia="fr-FR"/>
        </w:rPr>
        <w:t xml:space="preserve">Et en effet, il fut par la suite une des personnes les plus riches. Il eut quelque cent vingt enfants ; vécut plus de cent ans, et mourut à Bassorah en l’an 93 de l’Hégire. On rapporte de lui, dans les livres de Hadith, 2286 Hadith. </w:t>
      </w:r>
    </w:p>
    <w:p w:rsidR="002D1423" w:rsidRPr="00A172C4" w:rsidRDefault="002D1423" w:rsidP="002D1423">
      <w:pPr>
        <w:spacing w:before="100" w:beforeAutospacing="1" w:after="240" w:line="240" w:lineRule="auto"/>
        <w:rPr>
          <w:rFonts w:ascii="Verdana" w:eastAsia="Times New Roman" w:hAnsi="Verdana" w:cs="Times New Roman"/>
          <w:color w:val="000000"/>
          <w:sz w:val="18"/>
          <w:szCs w:val="18"/>
          <w:lang w:eastAsia="fr-FR"/>
        </w:rPr>
      </w:pP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lastRenderedPageBreak/>
        <w:t xml:space="preserve">Shaddâd Ibn Aws Ibn Thâbit Al-Khazrajî Al-Ançari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t xml:space="preserve">- </w:t>
      </w:r>
      <w:r w:rsidRPr="00A172C4">
        <w:rPr>
          <w:rFonts w:ascii="Monotype Corsiva" w:eastAsia="Times New Roman" w:hAnsi="Monotype Corsiva" w:cs="Times New Roman"/>
          <w:color w:val="206060"/>
          <w:sz w:val="36"/>
          <w:szCs w:val="36"/>
          <w:rtl/>
          <w:lang w:eastAsia="fr-FR"/>
        </w:rPr>
        <w:t>رضي الله عنه</w:t>
      </w:r>
      <w:r w:rsidRPr="00A172C4">
        <w:rPr>
          <w:rFonts w:ascii="Monotype Corsiva" w:eastAsia="Times New Roman" w:hAnsi="Monotype Corsiva" w:cs="Times New Roman"/>
          <w:color w:val="206060"/>
          <w:sz w:val="36"/>
          <w:szCs w:val="36"/>
          <w:lang w:eastAsia="fr-FR"/>
        </w:rPr>
        <w:t xml:space="preserve"> -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27"/>
          <w:szCs w:val="27"/>
          <w:lang w:eastAsia="fr-FR"/>
        </w:rPr>
        <w:t xml:space="preserve">Narrateur du Hadith 17 </w:t>
      </w:r>
    </w:p>
    <w:p w:rsidR="002D1423" w:rsidRPr="00A172C4"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A172C4">
        <w:rPr>
          <w:rFonts w:ascii="Verdana" w:eastAsia="Times New Roman" w:hAnsi="Verdana" w:cs="Times New Roman"/>
          <w:color w:val="000000"/>
          <w:sz w:val="18"/>
          <w:szCs w:val="18"/>
          <w:lang w:eastAsia="fr-FR"/>
        </w:rPr>
        <w:t> </w:t>
      </w:r>
    </w:p>
    <w:p w:rsidR="002D1423" w:rsidRPr="00525987"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Il était un illustre compagnon du Prophète - </w:t>
      </w:r>
      <w:r w:rsidRPr="00525987">
        <w:rPr>
          <w:rFonts w:ascii="Verdana" w:eastAsia="Times New Roman" w:hAnsi="Verdana" w:cs="Times New Roman"/>
          <w:color w:val="000000"/>
          <w:rtl/>
          <w:lang w:eastAsia="fr-FR"/>
        </w:rPr>
        <w:t>صلى الله عليه و سلم</w:t>
      </w:r>
      <w:r w:rsidRPr="00525987">
        <w:rPr>
          <w:rFonts w:ascii="Verdana" w:eastAsia="Times New Roman" w:hAnsi="Verdana" w:cs="Times New Roman"/>
          <w:color w:val="000000"/>
          <w:lang w:eastAsia="fr-FR"/>
        </w:rPr>
        <w:t xml:space="preserve"> - . ‘Omar ibn al Khattab - </w:t>
      </w:r>
      <w:r w:rsidRPr="00525987">
        <w:rPr>
          <w:rFonts w:ascii="Verdana" w:eastAsia="Times New Roman" w:hAnsi="Verdana" w:cs="Times New Roman"/>
          <w:color w:val="000000"/>
          <w:rtl/>
          <w:lang w:eastAsia="fr-FR"/>
        </w:rPr>
        <w:t>رضي الله عنه</w:t>
      </w:r>
      <w:r w:rsidRPr="00525987">
        <w:rPr>
          <w:rFonts w:ascii="Verdana" w:eastAsia="Times New Roman" w:hAnsi="Verdana" w:cs="Times New Roman"/>
          <w:color w:val="000000"/>
          <w:lang w:eastAsia="fr-FR"/>
        </w:rPr>
        <w:t xml:space="preserve"> - le désigna gouverneur de Hims (Syrie). Apres l’assassinat du Calife ‘Outhman ibn ‘Affân - </w:t>
      </w:r>
      <w:r w:rsidRPr="00525987">
        <w:rPr>
          <w:rFonts w:ascii="Verdana" w:eastAsia="Times New Roman" w:hAnsi="Verdana" w:cs="Times New Roman"/>
          <w:color w:val="000000"/>
          <w:rtl/>
          <w:lang w:eastAsia="fr-FR"/>
        </w:rPr>
        <w:t>رضي الله عنه</w:t>
      </w:r>
      <w:r w:rsidRPr="00525987">
        <w:rPr>
          <w:rFonts w:ascii="Verdana" w:eastAsia="Times New Roman" w:hAnsi="Verdana" w:cs="Times New Roman"/>
          <w:color w:val="000000"/>
          <w:lang w:eastAsia="fr-FR"/>
        </w:rPr>
        <w:t xml:space="preserve"> </w:t>
      </w:r>
      <w:proofErr w:type="gramStart"/>
      <w:r w:rsidRPr="00525987">
        <w:rPr>
          <w:rFonts w:ascii="Verdana" w:eastAsia="Times New Roman" w:hAnsi="Verdana" w:cs="Times New Roman"/>
          <w:color w:val="000000"/>
          <w:lang w:eastAsia="fr-FR"/>
        </w:rPr>
        <w:t>- ,</w:t>
      </w:r>
      <w:proofErr w:type="gramEnd"/>
      <w:r w:rsidRPr="00525987">
        <w:rPr>
          <w:rFonts w:ascii="Verdana" w:eastAsia="Times New Roman" w:hAnsi="Verdana" w:cs="Times New Roman"/>
          <w:color w:val="000000"/>
          <w:lang w:eastAsia="fr-FR"/>
        </w:rPr>
        <w:t xml:space="preserve"> il se retira de la vie publique et se consacra au culte d’Allah - </w:t>
      </w:r>
      <w:r w:rsidRPr="00525987">
        <w:rPr>
          <w:rFonts w:ascii="Verdana" w:eastAsia="Times New Roman" w:hAnsi="Verdana" w:cs="Times New Roman"/>
          <w:color w:val="000000"/>
          <w:rtl/>
          <w:lang w:eastAsia="fr-FR"/>
        </w:rPr>
        <w:t>تعالى</w:t>
      </w:r>
      <w:r w:rsidRPr="00525987">
        <w:rPr>
          <w:rFonts w:ascii="Verdana" w:eastAsia="Times New Roman" w:hAnsi="Verdana" w:cs="Times New Roman"/>
          <w:color w:val="000000"/>
          <w:lang w:eastAsia="fr-FR"/>
        </w:rPr>
        <w:t xml:space="preserve"> -. C’était un homme éloquent, patient et sage. </w:t>
      </w:r>
    </w:p>
    <w:p w:rsidR="002D1423" w:rsidRPr="00525987"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Il mourut à Jérusalem en l’an 58 de l’Hégire. On relève dans les livres de Hadith 50 Hadith qu’il tenait Prophète - </w:t>
      </w:r>
      <w:r w:rsidRPr="00525987">
        <w:rPr>
          <w:rFonts w:ascii="Verdana" w:eastAsia="Times New Roman" w:hAnsi="Verdana" w:cs="Times New Roman"/>
          <w:color w:val="000000"/>
          <w:rtl/>
          <w:lang w:eastAsia="fr-FR"/>
        </w:rPr>
        <w:t>صلى الله عليه و سلم</w:t>
      </w:r>
      <w:r w:rsidRPr="00525987">
        <w:rPr>
          <w:rFonts w:ascii="Verdana" w:eastAsia="Times New Roman" w:hAnsi="Verdana" w:cs="Times New Roman"/>
          <w:color w:val="000000"/>
          <w:lang w:eastAsia="fr-FR"/>
        </w:rPr>
        <w:t xml:space="preserve"> - </w:t>
      </w:r>
    </w:p>
    <w:p w:rsidR="002D1423" w:rsidRDefault="002D1423" w:rsidP="002D1423"/>
    <w:p w:rsidR="00DA66CF" w:rsidRPr="00A172C4" w:rsidRDefault="00DA66CF" w:rsidP="002D1423">
      <w:pPr>
        <w:spacing w:before="100" w:beforeAutospacing="1" w:after="240" w:line="240" w:lineRule="auto"/>
        <w:rPr>
          <w:rFonts w:ascii="Verdana" w:eastAsia="Times New Roman" w:hAnsi="Verdana" w:cs="Times New Roman"/>
          <w:color w:val="000000"/>
          <w:sz w:val="18"/>
          <w:szCs w:val="18"/>
          <w:lang w:eastAsia="fr-FR"/>
        </w:rPr>
      </w:pPr>
    </w:p>
    <w:p w:rsidR="002D1423" w:rsidRPr="002D1423" w:rsidRDefault="002D1423" w:rsidP="002D1423">
      <w:pPr>
        <w:spacing w:after="0" w:line="240" w:lineRule="auto"/>
        <w:jc w:val="center"/>
        <w:rPr>
          <w:rFonts w:asciiTheme="majorBidi" w:eastAsia="Times New Roman" w:hAnsiTheme="majorBidi" w:cstheme="majorBidi"/>
          <w:color w:val="000000"/>
          <w:sz w:val="18"/>
          <w:szCs w:val="18"/>
          <w:lang w:eastAsia="fr-FR"/>
        </w:rPr>
      </w:pPr>
    </w:p>
    <w:p w:rsidR="002D1423" w:rsidRPr="00603BA1" w:rsidRDefault="002D1423" w:rsidP="002D1423">
      <w:pPr>
        <w:spacing w:after="0" w:line="240" w:lineRule="auto"/>
        <w:jc w:val="center"/>
        <w:rPr>
          <w:rFonts w:ascii="Verdana" w:eastAsia="Times New Roman" w:hAnsi="Verdana" w:cs="Times New Roman"/>
          <w:color w:val="000000"/>
          <w:sz w:val="18"/>
          <w:szCs w:val="18"/>
          <w:lang w:val="en-US" w:eastAsia="fr-FR"/>
        </w:rPr>
      </w:pPr>
      <w:r w:rsidRPr="00603BA1">
        <w:rPr>
          <w:rFonts w:ascii="Monotype Corsiva" w:eastAsia="Times New Roman" w:hAnsi="Monotype Corsiva" w:cs="Times New Roman"/>
          <w:color w:val="206060"/>
          <w:sz w:val="36"/>
          <w:szCs w:val="36"/>
          <w:lang w:val="en-US" w:eastAsia="fr-FR"/>
        </w:rPr>
        <w:t xml:space="preserve">Jundub Ibn Junâda Soufyân Ibn 'Abid </w:t>
      </w:r>
      <w:proofErr w:type="gramStart"/>
      <w:r w:rsidRPr="00603BA1">
        <w:rPr>
          <w:rFonts w:ascii="Monotype Corsiva" w:eastAsia="Times New Roman" w:hAnsi="Monotype Corsiva" w:cs="Times New Roman"/>
          <w:color w:val="206060"/>
          <w:sz w:val="36"/>
          <w:szCs w:val="36"/>
          <w:lang w:val="en-US" w:eastAsia="fr-FR"/>
        </w:rPr>
        <w:t>( Abû</w:t>
      </w:r>
      <w:proofErr w:type="gramEnd"/>
      <w:r w:rsidRPr="00603BA1">
        <w:rPr>
          <w:rFonts w:ascii="Monotype Corsiva" w:eastAsia="Times New Roman" w:hAnsi="Monotype Corsiva" w:cs="Times New Roman"/>
          <w:color w:val="206060"/>
          <w:sz w:val="36"/>
          <w:szCs w:val="36"/>
          <w:lang w:val="en-US" w:eastAsia="fr-FR"/>
        </w:rPr>
        <w:t xml:space="preserve"> Dharr ) </w:t>
      </w:r>
    </w:p>
    <w:p w:rsidR="002D1423" w:rsidRPr="00603BA1" w:rsidRDefault="002D1423" w:rsidP="002D1423">
      <w:pPr>
        <w:spacing w:after="0" w:line="240" w:lineRule="auto"/>
        <w:jc w:val="center"/>
        <w:rPr>
          <w:rFonts w:ascii="Verdana" w:eastAsia="Times New Roman" w:hAnsi="Verdana" w:cs="Times New Roman"/>
          <w:color w:val="000000"/>
          <w:sz w:val="18"/>
          <w:szCs w:val="18"/>
          <w:lang w:val="en-US" w:eastAsia="fr-FR"/>
        </w:rPr>
      </w:pPr>
      <w:r w:rsidRPr="00603BA1">
        <w:rPr>
          <w:rFonts w:ascii="Monotype Corsiva" w:eastAsia="Times New Roman" w:hAnsi="Monotype Corsiva" w:cs="Times New Roman"/>
          <w:color w:val="206060"/>
          <w:sz w:val="36"/>
          <w:szCs w:val="36"/>
          <w:lang w:val="en-US" w:eastAsia="fr-FR"/>
        </w:rPr>
        <w:t xml:space="preserve">- </w:t>
      </w:r>
      <w:r w:rsidRPr="00A172C4">
        <w:rPr>
          <w:rFonts w:ascii="Monotype Corsiva" w:eastAsia="Times New Roman" w:hAnsi="Monotype Corsiva" w:cs="Times New Roman"/>
          <w:color w:val="206060"/>
          <w:sz w:val="36"/>
          <w:szCs w:val="36"/>
          <w:rtl/>
          <w:lang w:eastAsia="fr-FR"/>
        </w:rPr>
        <w:t>رضي الله عنه</w:t>
      </w:r>
      <w:r w:rsidRPr="00603BA1">
        <w:rPr>
          <w:rFonts w:ascii="Monotype Corsiva" w:eastAsia="Times New Roman" w:hAnsi="Monotype Corsiva" w:cs="Times New Roman"/>
          <w:color w:val="206060"/>
          <w:sz w:val="36"/>
          <w:szCs w:val="36"/>
          <w:lang w:val="en-US" w:eastAsia="fr-FR"/>
        </w:rPr>
        <w:t xml:space="preserve"> - </w:t>
      </w:r>
    </w:p>
    <w:p w:rsidR="002D1423" w:rsidRPr="006F0EB1" w:rsidRDefault="002D1423" w:rsidP="002D1423">
      <w:pPr>
        <w:spacing w:after="0" w:line="240" w:lineRule="auto"/>
        <w:jc w:val="center"/>
        <w:rPr>
          <w:rFonts w:ascii="Verdana" w:eastAsia="Times New Roman" w:hAnsi="Verdana" w:cs="Times New Roman"/>
          <w:color w:val="000000"/>
          <w:sz w:val="18"/>
          <w:szCs w:val="18"/>
          <w:lang w:eastAsia="fr-FR"/>
        </w:rPr>
      </w:pPr>
      <w:r w:rsidRPr="006F0EB1">
        <w:rPr>
          <w:rFonts w:ascii="Monotype Corsiva" w:eastAsia="Times New Roman" w:hAnsi="Monotype Corsiva" w:cs="Times New Roman"/>
          <w:color w:val="206060"/>
          <w:sz w:val="27"/>
          <w:szCs w:val="27"/>
          <w:lang w:eastAsia="fr-FR"/>
        </w:rPr>
        <w:t xml:space="preserve">Narrateur des Hadith 18, 24 et 25 </w:t>
      </w:r>
    </w:p>
    <w:p w:rsidR="002D1423" w:rsidRPr="006F0EB1"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6F0EB1">
        <w:rPr>
          <w:rFonts w:ascii="Verdana" w:eastAsia="Times New Roman" w:hAnsi="Verdana" w:cs="Times New Roman"/>
          <w:color w:val="000000"/>
          <w:sz w:val="18"/>
          <w:szCs w:val="18"/>
          <w:lang w:eastAsia="fr-FR"/>
        </w:rPr>
        <w:t> </w:t>
      </w:r>
    </w:p>
    <w:p w:rsidR="002D1423" w:rsidRPr="006F0EB1"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6F0EB1">
        <w:rPr>
          <w:rFonts w:ascii="Verdana" w:eastAsia="Times New Roman" w:hAnsi="Verdana" w:cs="Times New Roman"/>
          <w:color w:val="000000"/>
          <w:lang w:eastAsia="fr-FR"/>
        </w:rPr>
        <w:t xml:space="preserve">De la tribu des Banû Ghiffâr très tôt à l’Islam. Il fut rapporté qu’il a dit : </w:t>
      </w:r>
      <w:r w:rsidRPr="006F0EB1">
        <w:rPr>
          <w:rFonts w:ascii="Verdana" w:eastAsia="Times New Roman" w:hAnsi="Verdana" w:cs="Times New Roman"/>
          <w:color w:val="A06020"/>
          <w:lang w:eastAsia="fr-FR"/>
        </w:rPr>
        <w:t xml:space="preserve">« J’ai été la cinquième personne à embrasser l’islam. » </w:t>
      </w:r>
      <w:r w:rsidRPr="006F0EB1">
        <w:rPr>
          <w:rFonts w:ascii="Verdana" w:eastAsia="Times New Roman" w:hAnsi="Verdana" w:cs="Times New Roman"/>
          <w:color w:val="000000"/>
          <w:lang w:eastAsia="fr-FR"/>
        </w:rPr>
        <w:t xml:space="preserve">Sa sincérité était citée en exemple. Il fut le premier à saluer l’Envoyé d’Allah - </w:t>
      </w:r>
      <w:r w:rsidRPr="00525987">
        <w:rPr>
          <w:rFonts w:ascii="Verdana" w:eastAsia="Times New Roman" w:hAnsi="Verdana" w:cs="Times New Roman"/>
          <w:color w:val="000000"/>
          <w:rtl/>
          <w:lang w:eastAsia="fr-FR"/>
        </w:rPr>
        <w:t>صلى الله عليه و سلم</w:t>
      </w:r>
      <w:r w:rsidRPr="006F0EB1">
        <w:rPr>
          <w:rFonts w:ascii="Verdana" w:eastAsia="Times New Roman" w:hAnsi="Verdana" w:cs="Times New Roman"/>
          <w:color w:val="000000"/>
          <w:lang w:eastAsia="fr-FR"/>
        </w:rPr>
        <w:t xml:space="preserve"> - selon la formule consacrée par l’Islam </w:t>
      </w:r>
    </w:p>
    <w:p w:rsidR="002D1423" w:rsidRPr="00525987"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Il mourut à Rabdha en l’an 32 de l’Hégire. On trouve dans les recueils de Hadith 281 Hadith provenant de lui. </w:t>
      </w:r>
    </w:p>
    <w:p w:rsidR="002D1423" w:rsidRPr="00A172C4" w:rsidRDefault="009F1EC2" w:rsidP="002D1423">
      <w:pPr>
        <w:spacing w:after="0" w:line="240" w:lineRule="auto"/>
        <w:jc w:val="center"/>
        <w:rPr>
          <w:rFonts w:ascii="Verdana" w:eastAsia="Times New Roman" w:hAnsi="Verdana" w:cs="Times New Roman"/>
          <w:color w:val="000000"/>
          <w:sz w:val="18"/>
          <w:szCs w:val="18"/>
          <w:lang w:eastAsia="fr-FR"/>
        </w:rPr>
      </w:pPr>
      <w:r w:rsidRPr="009F1EC2">
        <w:rPr>
          <w:rFonts w:ascii="Verdana" w:eastAsia="Times New Roman" w:hAnsi="Verdana" w:cs="Times New Roman"/>
          <w:color w:val="000000"/>
          <w:sz w:val="18"/>
          <w:szCs w:val="18"/>
          <w:lang w:eastAsia="fr-FR"/>
        </w:rPr>
        <w:pict>
          <v:shape id="_x0000_i1096" type="#_x0000_t75" alt="" style="width:8.4pt;height:8.4pt"/>
        </w:pict>
      </w:r>
    </w:p>
    <w:p w:rsidR="002D1423" w:rsidRPr="00A172C4" w:rsidRDefault="002D1423" w:rsidP="002D1423">
      <w:pPr>
        <w:spacing w:after="240" w:line="240" w:lineRule="auto"/>
        <w:rPr>
          <w:rFonts w:ascii="Verdana" w:eastAsia="Times New Roman" w:hAnsi="Verdana" w:cs="Times New Roman"/>
          <w:color w:val="000000"/>
          <w:sz w:val="18"/>
          <w:szCs w:val="18"/>
          <w:lang w:eastAsia="fr-FR"/>
        </w:rPr>
      </w:pPr>
      <w:r w:rsidRPr="00A172C4">
        <w:rPr>
          <w:rFonts w:ascii="Verdana" w:eastAsia="Times New Roman" w:hAnsi="Verdana" w:cs="Times New Roman"/>
          <w:color w:val="000000"/>
          <w:sz w:val="18"/>
          <w:szCs w:val="18"/>
          <w:lang w:eastAsia="fr-FR"/>
        </w:rPr>
        <w:br/>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t xml:space="preserve">Mu'âdh Ibn Jabal (Abû Abd ar-Rahmân)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t xml:space="preserve">- </w:t>
      </w:r>
      <w:r w:rsidRPr="00A172C4">
        <w:rPr>
          <w:rFonts w:ascii="Monotype Corsiva" w:eastAsia="Times New Roman" w:hAnsi="Monotype Corsiva" w:cs="Times New Roman"/>
          <w:color w:val="206060"/>
          <w:sz w:val="36"/>
          <w:szCs w:val="36"/>
          <w:rtl/>
          <w:lang w:eastAsia="fr-FR"/>
        </w:rPr>
        <w:t>رضي الله عنه</w:t>
      </w:r>
      <w:r w:rsidRPr="00A172C4">
        <w:rPr>
          <w:rFonts w:ascii="Monotype Corsiva" w:eastAsia="Times New Roman" w:hAnsi="Monotype Corsiva" w:cs="Times New Roman"/>
          <w:color w:val="206060"/>
          <w:sz w:val="36"/>
          <w:szCs w:val="36"/>
          <w:lang w:eastAsia="fr-FR"/>
        </w:rPr>
        <w:t xml:space="preserve"> -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27"/>
          <w:szCs w:val="27"/>
          <w:lang w:eastAsia="fr-FR"/>
        </w:rPr>
        <w:t xml:space="preserve">Narrateur des Hadith 18 et 29 </w:t>
      </w:r>
    </w:p>
    <w:p w:rsidR="002D1423" w:rsidRPr="00525987"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Il était ançarite de la tribu des Khazraj. Il fut le plus savant en matière de licite et d’illicite. Le Prophète - </w:t>
      </w:r>
      <w:r w:rsidRPr="00525987">
        <w:rPr>
          <w:rFonts w:ascii="Verdana" w:eastAsia="Times New Roman" w:hAnsi="Verdana" w:cs="Times New Roman"/>
          <w:color w:val="000000"/>
          <w:rtl/>
          <w:lang w:eastAsia="fr-FR"/>
        </w:rPr>
        <w:t>صلى الله عليه و سلم</w:t>
      </w:r>
      <w:r w:rsidRPr="00525987">
        <w:rPr>
          <w:rFonts w:ascii="Verdana" w:eastAsia="Times New Roman" w:hAnsi="Verdana" w:cs="Times New Roman"/>
          <w:color w:val="000000"/>
          <w:lang w:eastAsia="fr-FR"/>
        </w:rPr>
        <w:t xml:space="preserve"> - a dit à son sujet : </w:t>
      </w:r>
      <w:r w:rsidRPr="00525987">
        <w:rPr>
          <w:rFonts w:ascii="Verdana" w:eastAsia="Times New Roman" w:hAnsi="Verdana" w:cs="Times New Roman"/>
          <w:color w:val="A06020"/>
          <w:lang w:eastAsia="fr-FR"/>
        </w:rPr>
        <w:t>« Le plus savant de ma communauté en matiere de licite et d’illicite, c’est Mua’dh Ibn Jabal »</w:t>
      </w:r>
      <w:r w:rsidRPr="00525987">
        <w:rPr>
          <w:rFonts w:ascii="Verdana" w:eastAsia="Times New Roman" w:hAnsi="Verdana" w:cs="Times New Roman"/>
          <w:color w:val="000000"/>
          <w:lang w:eastAsia="fr-FR"/>
        </w:rPr>
        <w:t xml:space="preserve">. </w:t>
      </w:r>
    </w:p>
    <w:p w:rsidR="002D1423" w:rsidRPr="00525987"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C’était un beau jeune homme qui faisait partie des meilleurs des jeunes ançarites en mansuétude, en générosité et en pudeur. Il adhéra </w:t>
      </w:r>
      <w:proofErr w:type="gramStart"/>
      <w:r w:rsidRPr="00525987">
        <w:rPr>
          <w:rFonts w:ascii="Verdana" w:eastAsia="Times New Roman" w:hAnsi="Verdana" w:cs="Times New Roman"/>
          <w:color w:val="000000"/>
          <w:lang w:eastAsia="fr-FR"/>
        </w:rPr>
        <w:t>a</w:t>
      </w:r>
      <w:proofErr w:type="gramEnd"/>
      <w:r w:rsidRPr="00525987">
        <w:rPr>
          <w:rFonts w:ascii="Verdana" w:eastAsia="Times New Roman" w:hAnsi="Verdana" w:cs="Times New Roman"/>
          <w:color w:val="000000"/>
          <w:lang w:eastAsia="fr-FR"/>
        </w:rPr>
        <w:t xml:space="preserve"> l’Islam à l’age de 18 ans. Il assista à la rencontre d’Al ‘Aqaba et à la bataille de badr, et à tous les </w:t>
      </w:r>
      <w:r w:rsidRPr="00525987">
        <w:rPr>
          <w:rFonts w:ascii="Verdana" w:eastAsia="Times New Roman" w:hAnsi="Verdana" w:cs="Times New Roman"/>
          <w:color w:val="000000"/>
          <w:lang w:eastAsia="fr-FR"/>
        </w:rPr>
        <w:lastRenderedPageBreak/>
        <w:t xml:space="preserve">autres grands événements. Le Prophète - </w:t>
      </w:r>
      <w:r w:rsidRPr="00525987">
        <w:rPr>
          <w:rFonts w:ascii="Verdana" w:eastAsia="Times New Roman" w:hAnsi="Verdana" w:cs="Times New Roman"/>
          <w:color w:val="000000"/>
          <w:rtl/>
          <w:lang w:eastAsia="fr-FR"/>
        </w:rPr>
        <w:t>صلى الله عليه و سلم</w:t>
      </w:r>
      <w:r w:rsidRPr="00525987">
        <w:rPr>
          <w:rFonts w:ascii="Verdana" w:eastAsia="Times New Roman" w:hAnsi="Verdana" w:cs="Times New Roman"/>
          <w:color w:val="000000"/>
          <w:lang w:eastAsia="fr-FR"/>
        </w:rPr>
        <w:t xml:space="preserve"> - le nomma gouverneur du Yémen. </w:t>
      </w:r>
    </w:p>
    <w:p w:rsidR="002D1423"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525987">
        <w:rPr>
          <w:rFonts w:ascii="Verdana" w:eastAsia="Times New Roman" w:hAnsi="Verdana" w:cs="Times New Roman"/>
          <w:color w:val="000000"/>
          <w:lang w:eastAsia="fr-FR"/>
        </w:rPr>
        <w:t xml:space="preserve">Il mourut de la peste, en l’an 18, alors qu’il n’avait que 34 ans. On rapporte de lui 157 Hadith de l’Envoyé d’Allah - </w:t>
      </w:r>
      <w:r w:rsidRPr="00525987">
        <w:rPr>
          <w:rFonts w:ascii="Verdana" w:eastAsia="Times New Roman" w:hAnsi="Verdana" w:cs="Times New Roman"/>
          <w:color w:val="000000"/>
          <w:rtl/>
          <w:lang w:eastAsia="fr-FR"/>
        </w:rPr>
        <w:t>صلى الله عليه و سلم</w:t>
      </w:r>
      <w:r w:rsidRPr="00525987">
        <w:rPr>
          <w:rFonts w:ascii="Verdana" w:eastAsia="Times New Roman" w:hAnsi="Verdana" w:cs="Times New Roman"/>
          <w:color w:val="000000"/>
          <w:lang w:eastAsia="fr-FR"/>
        </w:rPr>
        <w:t xml:space="preserve"> -. </w:t>
      </w:r>
    </w:p>
    <w:p w:rsidR="00DA66CF" w:rsidRDefault="00DA66CF" w:rsidP="002D1423">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694D81" w:rsidRPr="00DB7326" w:rsidRDefault="00694D81" w:rsidP="002D1423">
      <w:pPr>
        <w:spacing w:before="100" w:beforeAutospacing="1" w:after="100" w:afterAutospacing="1" w:line="240" w:lineRule="auto"/>
        <w:rPr>
          <w:rFonts w:asciiTheme="majorBidi" w:eastAsia="Times New Roman" w:hAnsiTheme="majorBidi" w:cstheme="majorBidi"/>
          <w:color w:val="000000"/>
          <w:sz w:val="18"/>
          <w:szCs w:val="18"/>
          <w:lang w:eastAsia="fr-FR"/>
        </w:rPr>
      </w:pP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t xml:space="preserve">'Abd Allah Ibn 'Abbâs ibn 'Abd al-Mouttalib le Hâshimite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t xml:space="preserve">- </w:t>
      </w:r>
      <w:r w:rsidRPr="00A172C4">
        <w:rPr>
          <w:rFonts w:ascii="Monotype Corsiva" w:eastAsia="Times New Roman" w:hAnsi="Monotype Corsiva" w:cs="Times New Roman"/>
          <w:color w:val="206060"/>
          <w:sz w:val="36"/>
          <w:szCs w:val="36"/>
          <w:rtl/>
          <w:lang w:eastAsia="fr-FR"/>
        </w:rPr>
        <w:t>رضي الله عنه</w:t>
      </w:r>
      <w:r w:rsidRPr="00A172C4">
        <w:rPr>
          <w:rFonts w:ascii="Monotype Corsiva" w:eastAsia="Times New Roman" w:hAnsi="Monotype Corsiva" w:cs="Times New Roman"/>
          <w:color w:val="206060"/>
          <w:sz w:val="36"/>
          <w:szCs w:val="36"/>
          <w:lang w:eastAsia="fr-FR"/>
        </w:rPr>
        <w:t xml:space="preserve"> -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27"/>
          <w:szCs w:val="27"/>
          <w:lang w:eastAsia="fr-FR"/>
        </w:rPr>
        <w:t xml:space="preserve">Narrateur des Hadith 19, 33, 37 et 39 </w:t>
      </w:r>
    </w:p>
    <w:p w:rsidR="002D1423" w:rsidRPr="00A172C4"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Il était le cousin du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Il naquit à La Mecque, au vallon d’Abû Tâlib, 3 ans avant l’Hégire. C’était à l’époque où les Musulmans subissaient un embargo qui était imposé par les Mecquois.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L’Envoyé d'Allah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 invoqua Allah en sa faveur en disant </w:t>
      </w:r>
      <w:proofErr w:type="gramStart"/>
      <w:r w:rsidRPr="00DB7326">
        <w:rPr>
          <w:rFonts w:ascii="Verdana" w:eastAsia="Times New Roman" w:hAnsi="Verdana" w:cs="Times New Roman"/>
          <w:color w:val="000000"/>
          <w:lang w:eastAsia="fr-FR"/>
        </w:rPr>
        <w:t>:</w:t>
      </w:r>
      <w:proofErr w:type="gramEnd"/>
      <w:r w:rsidRPr="00DB7326">
        <w:rPr>
          <w:rFonts w:ascii="Verdana" w:eastAsia="Times New Roman" w:hAnsi="Verdana" w:cs="Times New Roman"/>
          <w:color w:val="000000"/>
          <w:lang w:eastAsia="fr-FR"/>
        </w:rPr>
        <w:br/>
      </w:r>
      <w:r w:rsidRPr="00DB7326">
        <w:rPr>
          <w:rFonts w:ascii="Verdana" w:eastAsia="Times New Roman" w:hAnsi="Verdana" w:cs="Times New Roman"/>
          <w:color w:val="A06020"/>
          <w:lang w:eastAsia="fr-FR"/>
        </w:rPr>
        <w:t xml:space="preserve">« Seigneur ! Rends-le versé dans la religion et enseigne-lui la science de l’interprétation </w:t>
      </w:r>
      <w:proofErr w:type="gramStart"/>
      <w:r w:rsidRPr="00DB7326">
        <w:rPr>
          <w:rFonts w:ascii="Verdana" w:eastAsia="Times New Roman" w:hAnsi="Verdana" w:cs="Times New Roman"/>
          <w:color w:val="A06020"/>
          <w:lang w:eastAsia="fr-FR"/>
        </w:rPr>
        <w:t>( du</w:t>
      </w:r>
      <w:proofErr w:type="gramEnd"/>
      <w:r w:rsidRPr="00DB7326">
        <w:rPr>
          <w:rFonts w:ascii="Verdana" w:eastAsia="Times New Roman" w:hAnsi="Verdana" w:cs="Times New Roman"/>
          <w:color w:val="A06020"/>
          <w:lang w:eastAsia="fr-FR"/>
        </w:rPr>
        <w:t xml:space="preserve"> Qur’an ) »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‘Omar Ibn al KHattab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aimait sa compagnie et s’aider de sa science et de son grand esprit. Il mourut à Tâif, où il fut enterré en l’an 71 de l’Hégir </w:t>
      </w:r>
    </w:p>
    <w:p w:rsidR="002D1423" w:rsidRDefault="002D1423" w:rsidP="002D1423"/>
    <w:p w:rsidR="00DA66CF" w:rsidRDefault="00DA66CF" w:rsidP="002D1423"/>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t xml:space="preserve">'Uqba Ibn 'Amrû al-Ançarî </w:t>
      </w:r>
      <w:proofErr w:type="gramStart"/>
      <w:r w:rsidRPr="00A172C4">
        <w:rPr>
          <w:rFonts w:ascii="Monotype Corsiva" w:eastAsia="Times New Roman" w:hAnsi="Monotype Corsiva" w:cs="Times New Roman"/>
          <w:color w:val="206060"/>
          <w:sz w:val="36"/>
          <w:szCs w:val="36"/>
          <w:lang w:eastAsia="fr-FR"/>
        </w:rPr>
        <w:t>( Abû</w:t>
      </w:r>
      <w:proofErr w:type="gramEnd"/>
      <w:r w:rsidRPr="00A172C4">
        <w:rPr>
          <w:rFonts w:ascii="Monotype Corsiva" w:eastAsia="Times New Roman" w:hAnsi="Monotype Corsiva" w:cs="Times New Roman"/>
          <w:color w:val="206060"/>
          <w:sz w:val="36"/>
          <w:szCs w:val="36"/>
          <w:lang w:eastAsia="fr-FR"/>
        </w:rPr>
        <w:t xml:space="preserve"> Mas'ûd al-Badrî )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36"/>
          <w:szCs w:val="36"/>
          <w:lang w:eastAsia="fr-FR"/>
        </w:rPr>
        <w:t xml:space="preserve">- </w:t>
      </w:r>
      <w:r w:rsidRPr="00A172C4">
        <w:rPr>
          <w:rFonts w:ascii="Monotype Corsiva" w:eastAsia="Times New Roman" w:hAnsi="Monotype Corsiva" w:cs="Times New Roman"/>
          <w:color w:val="206060"/>
          <w:sz w:val="36"/>
          <w:szCs w:val="36"/>
          <w:rtl/>
          <w:lang w:eastAsia="fr-FR"/>
        </w:rPr>
        <w:t>رضي الله عنه</w:t>
      </w:r>
      <w:r w:rsidRPr="00A172C4">
        <w:rPr>
          <w:rFonts w:ascii="Monotype Corsiva" w:eastAsia="Times New Roman" w:hAnsi="Monotype Corsiva" w:cs="Times New Roman"/>
          <w:color w:val="206060"/>
          <w:sz w:val="36"/>
          <w:szCs w:val="36"/>
          <w:lang w:eastAsia="fr-FR"/>
        </w:rPr>
        <w:t xml:space="preserve"> - </w:t>
      </w:r>
    </w:p>
    <w:p w:rsidR="002D1423" w:rsidRPr="00A172C4" w:rsidRDefault="002D1423" w:rsidP="002D1423">
      <w:pPr>
        <w:spacing w:after="0" w:line="240" w:lineRule="auto"/>
        <w:jc w:val="center"/>
        <w:rPr>
          <w:rFonts w:ascii="Verdana" w:eastAsia="Times New Roman" w:hAnsi="Verdana" w:cs="Times New Roman"/>
          <w:color w:val="000000"/>
          <w:sz w:val="18"/>
          <w:szCs w:val="18"/>
          <w:lang w:eastAsia="fr-FR"/>
        </w:rPr>
      </w:pPr>
      <w:r w:rsidRPr="00A172C4">
        <w:rPr>
          <w:rFonts w:ascii="Monotype Corsiva" w:eastAsia="Times New Roman" w:hAnsi="Monotype Corsiva" w:cs="Times New Roman"/>
          <w:color w:val="206060"/>
          <w:sz w:val="27"/>
          <w:szCs w:val="27"/>
          <w:lang w:eastAsia="fr-FR"/>
        </w:rPr>
        <w:t xml:space="preserve">Narrateur du Hadith 20 </w:t>
      </w:r>
    </w:p>
    <w:p w:rsidR="002D1423" w:rsidRPr="00A172C4"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A172C4">
        <w:rPr>
          <w:rFonts w:ascii="Verdana" w:eastAsia="Times New Roman" w:hAnsi="Verdana" w:cs="Times New Roman"/>
          <w:color w:val="000000"/>
          <w:sz w:val="18"/>
          <w:szCs w:val="18"/>
          <w:lang w:eastAsia="fr-FR"/>
        </w:rPr>
        <w:t>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Son nom complet est : ‘Ouqba Ibn ‘Amrû Ibn Tha’laba Ibn Asîra Ibn ‘Attiyya al Khazraj al Ançarî. Mais il était surtout connu par son surnom : Abû Mas’ûd al Badrî.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Il était présent, lors de la seconde rencontre des Médinois avec le Prophète - </w:t>
      </w:r>
      <w:r w:rsidRPr="00DB7326">
        <w:rPr>
          <w:rFonts w:ascii="Verdana" w:eastAsia="Times New Roman" w:hAnsi="Verdana" w:cs="Times New Roman"/>
          <w:color w:val="000000"/>
          <w:rtl/>
          <w:lang w:eastAsia="fr-FR"/>
        </w:rPr>
        <w:t>صلى الله عليه و سلم</w:t>
      </w:r>
      <w:r w:rsidRPr="00DB7326">
        <w:rPr>
          <w:rFonts w:ascii="Verdana" w:eastAsia="Times New Roman" w:hAnsi="Verdana" w:cs="Times New Roman"/>
          <w:color w:val="000000"/>
          <w:lang w:eastAsia="fr-FR"/>
        </w:rPr>
        <w:t xml:space="preserve"> </w:t>
      </w:r>
      <w:proofErr w:type="gramStart"/>
      <w:r w:rsidRPr="00DB7326">
        <w:rPr>
          <w:rFonts w:ascii="Verdana" w:eastAsia="Times New Roman" w:hAnsi="Verdana" w:cs="Times New Roman"/>
          <w:color w:val="000000"/>
          <w:lang w:eastAsia="fr-FR"/>
        </w:rPr>
        <w:t>- ,</w:t>
      </w:r>
      <w:proofErr w:type="gramEnd"/>
      <w:r w:rsidRPr="00DB7326">
        <w:rPr>
          <w:rFonts w:ascii="Verdana" w:eastAsia="Times New Roman" w:hAnsi="Verdana" w:cs="Times New Roman"/>
          <w:color w:val="000000"/>
          <w:lang w:eastAsia="fr-FR"/>
        </w:rPr>
        <w:t xml:space="preserve"> avant l’Hégire, à Al ‘Aqaba. Il était alors le plus jeune de la délégation médinoise. Il ne participa pas à la bataille de Badr mais fut présent à Ouhoud et aux batailles suivantes.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Il habita à Koufa. Il fut l’un des </w:t>
      </w:r>
      <w:proofErr w:type="gramStart"/>
      <w:r w:rsidRPr="00DB7326">
        <w:rPr>
          <w:rFonts w:ascii="Verdana" w:eastAsia="Times New Roman" w:hAnsi="Verdana" w:cs="Times New Roman"/>
          <w:color w:val="000000"/>
          <w:lang w:eastAsia="fr-FR"/>
        </w:rPr>
        <w:t xml:space="preserve">partisan de ‘Ali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w:t>
      </w:r>
      <w:proofErr w:type="gramEnd"/>
      <w:r w:rsidRPr="00DB7326">
        <w:rPr>
          <w:rFonts w:ascii="Verdana" w:eastAsia="Times New Roman" w:hAnsi="Verdana" w:cs="Times New Roman"/>
          <w:color w:val="000000"/>
          <w:lang w:eastAsia="fr-FR"/>
        </w:rPr>
        <w:t xml:space="preserve"> Lorsque celui-ci alla combattre Mou’âwiyya à Siffîn, il le remplaça à Koufa.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lastRenderedPageBreak/>
        <w:t xml:space="preserve">On a divergé sur la date de sa mort. Certains disent qu’il est mort en l’an 41, d’autres en 42 et d’autres encore en l’an 40. Dans son livre « Al Isâba », Ibn Hajar penche pour l’avis qui affirme qu’il est mort après l’an 40 de l’Hégire, car il fut l’un des contemporains d’Al Mughîra Ibn Shu’ba lorsque celui-ci fut gouverneur de Koufa </w:t>
      </w:r>
      <w:proofErr w:type="gramStart"/>
      <w:r w:rsidRPr="00DB7326">
        <w:rPr>
          <w:rFonts w:ascii="Verdana" w:eastAsia="Times New Roman" w:hAnsi="Verdana" w:cs="Times New Roman"/>
          <w:color w:val="000000"/>
          <w:lang w:eastAsia="fr-FR"/>
        </w:rPr>
        <w:t>( Iraq</w:t>
      </w:r>
      <w:proofErr w:type="gramEnd"/>
      <w:r w:rsidRPr="00DB7326">
        <w:rPr>
          <w:rFonts w:ascii="Verdana" w:eastAsia="Times New Roman" w:hAnsi="Verdana" w:cs="Times New Roman"/>
          <w:color w:val="000000"/>
          <w:lang w:eastAsia="fr-FR"/>
        </w:rPr>
        <w:t xml:space="preserve"> ). </w:t>
      </w:r>
    </w:p>
    <w:p w:rsidR="002D1423" w:rsidRDefault="002D1423" w:rsidP="002D1423"/>
    <w:p w:rsidR="00694D81" w:rsidRDefault="00694D81" w:rsidP="002D1423"/>
    <w:p w:rsidR="002D1423" w:rsidRPr="00F14C31" w:rsidRDefault="002D1423" w:rsidP="002D1423">
      <w:pPr>
        <w:spacing w:after="0" w:line="240" w:lineRule="auto"/>
        <w:jc w:val="center"/>
        <w:rPr>
          <w:rFonts w:ascii="Verdana" w:eastAsia="Times New Roman" w:hAnsi="Verdana" w:cs="Times New Roman"/>
          <w:color w:val="000000"/>
          <w:sz w:val="18"/>
          <w:szCs w:val="18"/>
          <w:lang w:eastAsia="fr-FR"/>
        </w:rPr>
      </w:pPr>
      <w:r w:rsidRPr="00F14C31">
        <w:rPr>
          <w:rFonts w:ascii="Monotype Corsiva" w:eastAsia="Times New Roman" w:hAnsi="Monotype Corsiva" w:cs="Times New Roman"/>
          <w:color w:val="206060"/>
          <w:sz w:val="36"/>
          <w:szCs w:val="36"/>
          <w:lang w:eastAsia="fr-FR"/>
        </w:rPr>
        <w:t xml:space="preserve">Abû Abd Allah Jâbir Ibn 'Abd Allah al-Ançari </w:t>
      </w:r>
    </w:p>
    <w:p w:rsidR="002D1423" w:rsidRPr="00F14C31" w:rsidRDefault="002D1423" w:rsidP="002D1423">
      <w:pPr>
        <w:spacing w:after="0" w:line="240" w:lineRule="auto"/>
        <w:jc w:val="center"/>
        <w:rPr>
          <w:rFonts w:ascii="Verdana" w:eastAsia="Times New Roman" w:hAnsi="Verdana" w:cs="Times New Roman"/>
          <w:color w:val="000000"/>
          <w:sz w:val="18"/>
          <w:szCs w:val="18"/>
          <w:lang w:eastAsia="fr-FR"/>
        </w:rPr>
      </w:pPr>
      <w:r w:rsidRPr="00F14C31">
        <w:rPr>
          <w:rFonts w:ascii="Monotype Corsiva" w:eastAsia="Times New Roman" w:hAnsi="Monotype Corsiva" w:cs="Times New Roman"/>
          <w:color w:val="206060"/>
          <w:sz w:val="36"/>
          <w:szCs w:val="36"/>
          <w:lang w:eastAsia="fr-FR"/>
        </w:rPr>
        <w:t xml:space="preserve">- </w:t>
      </w:r>
      <w:r w:rsidRPr="00F14C31">
        <w:rPr>
          <w:rFonts w:ascii="Monotype Corsiva" w:eastAsia="Times New Roman" w:hAnsi="Monotype Corsiva" w:cs="Times New Roman"/>
          <w:color w:val="206060"/>
          <w:sz w:val="36"/>
          <w:szCs w:val="36"/>
          <w:rtl/>
          <w:lang w:eastAsia="fr-FR"/>
        </w:rPr>
        <w:t>رضي الله عنه</w:t>
      </w:r>
      <w:r w:rsidRPr="00F14C31">
        <w:rPr>
          <w:rFonts w:ascii="Monotype Corsiva" w:eastAsia="Times New Roman" w:hAnsi="Monotype Corsiva" w:cs="Times New Roman"/>
          <w:color w:val="206060"/>
          <w:sz w:val="36"/>
          <w:szCs w:val="36"/>
          <w:lang w:eastAsia="fr-FR"/>
        </w:rPr>
        <w:t xml:space="preserve"> - </w:t>
      </w:r>
    </w:p>
    <w:p w:rsidR="002D1423" w:rsidRPr="00F14C31" w:rsidRDefault="002D1423" w:rsidP="002D1423">
      <w:pPr>
        <w:spacing w:after="0" w:line="240" w:lineRule="auto"/>
        <w:jc w:val="center"/>
        <w:rPr>
          <w:rFonts w:ascii="Verdana" w:eastAsia="Times New Roman" w:hAnsi="Verdana" w:cs="Times New Roman"/>
          <w:color w:val="000000"/>
          <w:sz w:val="18"/>
          <w:szCs w:val="18"/>
          <w:lang w:eastAsia="fr-FR"/>
        </w:rPr>
      </w:pPr>
      <w:r w:rsidRPr="00F14C31">
        <w:rPr>
          <w:rFonts w:ascii="Monotype Corsiva" w:eastAsia="Times New Roman" w:hAnsi="Monotype Corsiva" w:cs="Times New Roman"/>
          <w:color w:val="206060"/>
          <w:sz w:val="27"/>
          <w:szCs w:val="27"/>
          <w:lang w:eastAsia="fr-FR"/>
        </w:rPr>
        <w:t xml:space="preserve">Narrateur du Hadith 22 </w:t>
      </w:r>
    </w:p>
    <w:p w:rsidR="002D1423" w:rsidRPr="00F14C31"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F14C31">
        <w:rPr>
          <w:rFonts w:ascii="Verdana" w:eastAsia="Times New Roman" w:hAnsi="Verdana" w:cs="Times New Roman"/>
          <w:color w:val="000000"/>
          <w:sz w:val="18"/>
          <w:szCs w:val="18"/>
          <w:lang w:eastAsia="fr-FR"/>
        </w:rPr>
        <w:t>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De la tribu des Kazraj. Il adhéra à l’Islam avant l’Hégire et assista tout jeune, avec son père, au serment d’Al Aqaba. </w:t>
      </w:r>
    </w:p>
    <w:p w:rsidR="002D1423" w:rsidRPr="00DB7326"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C’était un combattant sur le sentier d’Allah. Muslim a rapporté ce témoignage de Jâbir - </w:t>
      </w:r>
      <w:r w:rsidRPr="00DB7326">
        <w:rPr>
          <w:rFonts w:ascii="Verdana" w:eastAsia="Times New Roman" w:hAnsi="Verdana" w:cs="Times New Roman"/>
          <w:color w:val="000000"/>
          <w:rtl/>
          <w:lang w:eastAsia="fr-FR"/>
        </w:rPr>
        <w:t>رضي الله عنه</w:t>
      </w:r>
      <w:r w:rsidRPr="00DB7326">
        <w:rPr>
          <w:rFonts w:ascii="Verdana" w:eastAsia="Times New Roman" w:hAnsi="Verdana" w:cs="Times New Roman"/>
          <w:color w:val="000000"/>
          <w:lang w:eastAsia="fr-FR"/>
        </w:rPr>
        <w:t xml:space="preserve"> - : </w:t>
      </w:r>
      <w:r w:rsidRPr="00DB7326">
        <w:rPr>
          <w:rFonts w:ascii="Verdana" w:eastAsia="Times New Roman" w:hAnsi="Verdana" w:cs="Times New Roman"/>
          <w:color w:val="A06020"/>
          <w:lang w:eastAsia="fr-FR"/>
        </w:rPr>
        <w:t xml:space="preserve">« J’ai participé à dix neuf expéditions aux côtés du Prophète - </w:t>
      </w:r>
      <w:r w:rsidRPr="00DB7326">
        <w:rPr>
          <w:rFonts w:ascii="Verdana" w:eastAsia="Times New Roman" w:hAnsi="Verdana" w:cs="Times New Roman"/>
          <w:color w:val="A06020"/>
          <w:rtl/>
          <w:lang w:eastAsia="fr-FR"/>
        </w:rPr>
        <w:t>صلى الله عليه و سلم</w:t>
      </w:r>
      <w:r w:rsidRPr="00DB7326">
        <w:rPr>
          <w:rFonts w:ascii="Verdana" w:eastAsia="Times New Roman" w:hAnsi="Verdana" w:cs="Times New Roman"/>
          <w:color w:val="A06020"/>
          <w:lang w:eastAsia="fr-FR"/>
        </w:rPr>
        <w:t xml:space="preserve"> -. Cependant, je n’ai participé ni à la bataille de Badr ni a celle de Ouhoud, parce que mon père m’en avait empêché. Mais après la mort de mon père, j’ai pris part à toutes les batailles, aux cotés du Messager d’Allah - </w:t>
      </w:r>
      <w:r w:rsidRPr="00DB7326">
        <w:rPr>
          <w:rFonts w:ascii="Verdana" w:eastAsia="Times New Roman" w:hAnsi="Verdana" w:cs="Times New Roman"/>
          <w:color w:val="A06020"/>
          <w:rtl/>
          <w:lang w:eastAsia="fr-FR"/>
        </w:rPr>
        <w:t>صلى الله عليه و سلم</w:t>
      </w:r>
      <w:r w:rsidRPr="00DB7326">
        <w:rPr>
          <w:rFonts w:ascii="Verdana" w:eastAsia="Times New Roman" w:hAnsi="Verdana" w:cs="Times New Roman"/>
          <w:color w:val="A06020"/>
          <w:lang w:eastAsia="fr-FR"/>
        </w:rPr>
        <w:t xml:space="preserve"> - »</w:t>
      </w:r>
      <w:r w:rsidRPr="00DB7326">
        <w:rPr>
          <w:rFonts w:ascii="Verdana" w:eastAsia="Times New Roman" w:hAnsi="Verdana" w:cs="Times New Roman"/>
          <w:color w:val="000000"/>
          <w:lang w:eastAsia="fr-FR"/>
        </w:rPr>
        <w:t xml:space="preserve"> </w:t>
      </w:r>
    </w:p>
    <w:p w:rsidR="002D1423" w:rsidRDefault="002D1423" w:rsidP="00DA66CF">
      <w:pPr>
        <w:spacing w:before="100" w:beforeAutospacing="1" w:after="100" w:afterAutospacing="1" w:line="240" w:lineRule="auto"/>
        <w:rPr>
          <w:rFonts w:ascii="Verdana" w:eastAsia="Times New Roman" w:hAnsi="Verdana" w:cs="Times New Roman"/>
          <w:color w:val="000000"/>
          <w:lang w:eastAsia="fr-FR"/>
        </w:rPr>
      </w:pPr>
      <w:r w:rsidRPr="00DB7326">
        <w:rPr>
          <w:rFonts w:ascii="Verdana" w:eastAsia="Times New Roman" w:hAnsi="Verdana" w:cs="Times New Roman"/>
          <w:color w:val="000000"/>
          <w:lang w:eastAsia="fr-FR"/>
        </w:rPr>
        <w:t xml:space="preserve">Il a rapporté beaucoup de Hadith, 1540 en tout. Il mourut à Médine en l’an 74 de l’Hégire. </w:t>
      </w:r>
    </w:p>
    <w:p w:rsidR="00DA66CF" w:rsidRPr="00DA66CF" w:rsidRDefault="00DA66CF" w:rsidP="00DA66CF">
      <w:pPr>
        <w:spacing w:before="100" w:beforeAutospacing="1" w:after="100" w:afterAutospacing="1" w:line="240" w:lineRule="auto"/>
        <w:rPr>
          <w:rFonts w:ascii="Verdana" w:eastAsia="Times New Roman" w:hAnsi="Verdana" w:cs="Times New Roman"/>
          <w:color w:val="000000"/>
          <w:lang w:eastAsia="fr-FR"/>
        </w:rPr>
      </w:pPr>
    </w:p>
    <w:p w:rsidR="002D1423" w:rsidRPr="002D1423" w:rsidRDefault="002D1423" w:rsidP="002D1423">
      <w:pPr>
        <w:spacing w:after="0" w:line="240" w:lineRule="auto"/>
        <w:jc w:val="center"/>
        <w:rPr>
          <w:rFonts w:ascii="Verdana" w:eastAsia="Times New Roman" w:hAnsi="Verdana" w:cs="Times New Roman"/>
          <w:color w:val="000000"/>
          <w:sz w:val="18"/>
          <w:szCs w:val="18"/>
          <w:lang w:eastAsia="fr-FR"/>
        </w:rPr>
      </w:pPr>
    </w:p>
    <w:p w:rsidR="002D1423" w:rsidRPr="00F14C31" w:rsidRDefault="002D1423" w:rsidP="002D1423">
      <w:pPr>
        <w:spacing w:after="0" w:line="240" w:lineRule="auto"/>
        <w:jc w:val="center"/>
        <w:rPr>
          <w:rFonts w:ascii="Verdana" w:eastAsia="Times New Roman" w:hAnsi="Verdana" w:cs="Times New Roman"/>
          <w:color w:val="000000"/>
          <w:sz w:val="18"/>
          <w:szCs w:val="18"/>
          <w:lang w:val="en-US" w:eastAsia="fr-FR"/>
        </w:rPr>
      </w:pPr>
      <w:r w:rsidRPr="00F14C31">
        <w:rPr>
          <w:rFonts w:ascii="Monotype Corsiva" w:eastAsia="Times New Roman" w:hAnsi="Monotype Corsiva" w:cs="Times New Roman"/>
          <w:color w:val="206060"/>
          <w:sz w:val="36"/>
          <w:szCs w:val="36"/>
          <w:lang w:val="en-US" w:eastAsia="fr-FR"/>
        </w:rPr>
        <w:t xml:space="preserve">Al-Harith Ibn 'Açim Al-Ash'arî </w:t>
      </w:r>
      <w:proofErr w:type="gramStart"/>
      <w:r w:rsidRPr="00F14C31">
        <w:rPr>
          <w:rFonts w:ascii="Monotype Corsiva" w:eastAsia="Times New Roman" w:hAnsi="Monotype Corsiva" w:cs="Times New Roman"/>
          <w:color w:val="206060"/>
          <w:sz w:val="36"/>
          <w:szCs w:val="36"/>
          <w:lang w:val="en-US" w:eastAsia="fr-FR"/>
        </w:rPr>
        <w:t>( Abû</w:t>
      </w:r>
      <w:proofErr w:type="gramEnd"/>
      <w:r w:rsidRPr="00F14C31">
        <w:rPr>
          <w:rFonts w:ascii="Monotype Corsiva" w:eastAsia="Times New Roman" w:hAnsi="Monotype Corsiva" w:cs="Times New Roman"/>
          <w:color w:val="206060"/>
          <w:sz w:val="36"/>
          <w:szCs w:val="36"/>
          <w:lang w:val="en-US" w:eastAsia="fr-FR"/>
        </w:rPr>
        <w:t xml:space="preserve"> Mâlik ) </w:t>
      </w:r>
    </w:p>
    <w:p w:rsidR="002D1423" w:rsidRPr="00F14C31" w:rsidRDefault="002D1423" w:rsidP="002D1423">
      <w:pPr>
        <w:spacing w:after="0" w:line="240" w:lineRule="auto"/>
        <w:jc w:val="center"/>
        <w:rPr>
          <w:rFonts w:ascii="Verdana" w:eastAsia="Times New Roman" w:hAnsi="Verdana" w:cs="Times New Roman"/>
          <w:color w:val="000000"/>
          <w:sz w:val="18"/>
          <w:szCs w:val="18"/>
          <w:lang w:val="en-US" w:eastAsia="fr-FR"/>
        </w:rPr>
      </w:pPr>
      <w:r w:rsidRPr="00F14C31">
        <w:rPr>
          <w:rFonts w:ascii="Monotype Corsiva" w:eastAsia="Times New Roman" w:hAnsi="Monotype Corsiva" w:cs="Times New Roman"/>
          <w:color w:val="206060"/>
          <w:sz w:val="36"/>
          <w:szCs w:val="36"/>
          <w:lang w:val="en-US" w:eastAsia="fr-FR"/>
        </w:rPr>
        <w:t xml:space="preserve">- </w:t>
      </w:r>
      <w:r w:rsidRPr="00F14C31">
        <w:rPr>
          <w:rFonts w:ascii="Monotype Corsiva" w:eastAsia="Times New Roman" w:hAnsi="Monotype Corsiva" w:cs="Times New Roman"/>
          <w:color w:val="206060"/>
          <w:sz w:val="36"/>
          <w:szCs w:val="36"/>
          <w:rtl/>
          <w:lang w:eastAsia="fr-FR"/>
        </w:rPr>
        <w:t>رضي الله عنه</w:t>
      </w:r>
      <w:r w:rsidRPr="00F14C31">
        <w:rPr>
          <w:rFonts w:ascii="Monotype Corsiva" w:eastAsia="Times New Roman" w:hAnsi="Monotype Corsiva" w:cs="Times New Roman"/>
          <w:color w:val="206060"/>
          <w:sz w:val="36"/>
          <w:szCs w:val="36"/>
          <w:lang w:val="en-US" w:eastAsia="fr-FR"/>
        </w:rPr>
        <w:t xml:space="preserve"> - </w:t>
      </w:r>
    </w:p>
    <w:p w:rsidR="002D1423" w:rsidRPr="00F14C31" w:rsidRDefault="002D1423" w:rsidP="002D1423">
      <w:pPr>
        <w:spacing w:after="0" w:line="240" w:lineRule="auto"/>
        <w:jc w:val="center"/>
        <w:rPr>
          <w:rFonts w:ascii="Verdana" w:eastAsia="Times New Roman" w:hAnsi="Verdana" w:cs="Times New Roman"/>
          <w:color w:val="000000"/>
          <w:sz w:val="18"/>
          <w:szCs w:val="18"/>
          <w:lang w:val="en-US" w:eastAsia="fr-FR"/>
        </w:rPr>
      </w:pPr>
      <w:r w:rsidRPr="00F14C31">
        <w:rPr>
          <w:rFonts w:ascii="Monotype Corsiva" w:eastAsia="Times New Roman" w:hAnsi="Monotype Corsiva" w:cs="Times New Roman"/>
          <w:color w:val="206060"/>
          <w:sz w:val="27"/>
          <w:szCs w:val="27"/>
          <w:lang w:val="en-US" w:eastAsia="fr-FR"/>
        </w:rPr>
        <w:t xml:space="preserve">Narrateur du Hadith 23 </w:t>
      </w:r>
    </w:p>
    <w:p w:rsidR="002D1423" w:rsidRPr="00F14C31" w:rsidRDefault="002D1423" w:rsidP="002D1423">
      <w:pPr>
        <w:spacing w:before="100" w:beforeAutospacing="1" w:after="100" w:afterAutospacing="1" w:line="240" w:lineRule="auto"/>
        <w:rPr>
          <w:rFonts w:ascii="Verdana" w:eastAsia="Times New Roman" w:hAnsi="Verdana" w:cs="Times New Roman"/>
          <w:color w:val="000000"/>
          <w:sz w:val="18"/>
          <w:szCs w:val="18"/>
          <w:lang w:val="en-US" w:eastAsia="fr-FR"/>
        </w:rPr>
      </w:pPr>
      <w:r w:rsidRPr="00F14C31">
        <w:rPr>
          <w:rFonts w:ascii="Verdana" w:eastAsia="Times New Roman" w:hAnsi="Verdana" w:cs="Times New Roman"/>
          <w:color w:val="000000"/>
          <w:sz w:val="18"/>
          <w:szCs w:val="18"/>
          <w:lang w:val="en-US" w:eastAsia="fr-FR"/>
        </w:rPr>
        <w:t> </w:t>
      </w:r>
    </w:p>
    <w:p w:rsidR="002D1423" w:rsidRPr="00603BA1" w:rsidRDefault="002D1423" w:rsidP="002D1423">
      <w:pPr>
        <w:spacing w:before="100" w:beforeAutospacing="1" w:after="100" w:afterAutospacing="1" w:line="240" w:lineRule="auto"/>
        <w:rPr>
          <w:rFonts w:ascii="Verdana" w:eastAsia="Times New Roman" w:hAnsi="Verdana" w:cs="Times New Roman"/>
          <w:color w:val="000000"/>
          <w:sz w:val="24"/>
          <w:szCs w:val="24"/>
          <w:lang w:eastAsia="fr-FR"/>
        </w:rPr>
      </w:pPr>
      <w:r w:rsidRPr="00603BA1">
        <w:rPr>
          <w:rFonts w:ascii="Verdana" w:eastAsia="Times New Roman" w:hAnsi="Verdana" w:cs="Times New Roman"/>
          <w:color w:val="000000"/>
          <w:sz w:val="24"/>
          <w:szCs w:val="24"/>
          <w:lang w:eastAsia="fr-FR"/>
        </w:rPr>
        <w:t xml:space="preserve">Il doit ce nom d’Al-Ash’arî à Al-Ash’ar, tribu bien connue du Yémen. Il fit une partie de la délégation des Ash’arites qi rendit visite au Prophète - </w:t>
      </w:r>
      <w:r w:rsidRPr="00DB7326">
        <w:rPr>
          <w:rFonts w:ascii="Verdana" w:eastAsia="Times New Roman" w:hAnsi="Verdana" w:cs="Times New Roman"/>
          <w:color w:val="000000"/>
          <w:sz w:val="24"/>
          <w:szCs w:val="24"/>
          <w:rtl/>
          <w:lang w:eastAsia="fr-FR"/>
        </w:rPr>
        <w:t>صلى الله عليه و سلم</w:t>
      </w:r>
      <w:r w:rsidRPr="00603BA1">
        <w:rPr>
          <w:rFonts w:ascii="Verdana" w:eastAsia="Times New Roman" w:hAnsi="Verdana" w:cs="Times New Roman"/>
          <w:color w:val="000000"/>
          <w:sz w:val="24"/>
          <w:szCs w:val="24"/>
          <w:lang w:eastAsia="fr-FR"/>
        </w:rPr>
        <w:t xml:space="preserve"> -. Cependant, il faisait partie des gens du Shâm </w:t>
      </w:r>
      <w:proofErr w:type="gramStart"/>
      <w:r w:rsidRPr="00603BA1">
        <w:rPr>
          <w:rFonts w:ascii="Verdana" w:eastAsia="Times New Roman" w:hAnsi="Verdana" w:cs="Times New Roman"/>
          <w:color w:val="000000"/>
          <w:sz w:val="24"/>
          <w:szCs w:val="24"/>
          <w:lang w:eastAsia="fr-FR"/>
        </w:rPr>
        <w:t>( province</w:t>
      </w:r>
      <w:proofErr w:type="gramEnd"/>
      <w:r w:rsidRPr="00603BA1">
        <w:rPr>
          <w:rFonts w:ascii="Verdana" w:eastAsia="Times New Roman" w:hAnsi="Verdana" w:cs="Times New Roman"/>
          <w:color w:val="000000"/>
          <w:sz w:val="24"/>
          <w:szCs w:val="24"/>
          <w:lang w:eastAsia="fr-FR"/>
        </w:rPr>
        <w:t xml:space="preserve"> regroupant la Jordanie, le Liban, la Syrie et la Palestine ). </w:t>
      </w:r>
    </w:p>
    <w:p w:rsidR="002D1423" w:rsidRPr="00603BA1" w:rsidRDefault="002D1423" w:rsidP="002D1423">
      <w:pPr>
        <w:spacing w:before="100" w:beforeAutospacing="1" w:after="100" w:afterAutospacing="1" w:line="240" w:lineRule="auto"/>
        <w:rPr>
          <w:rFonts w:ascii="Verdana" w:eastAsia="Times New Roman" w:hAnsi="Verdana" w:cs="Times New Roman"/>
          <w:color w:val="000000"/>
          <w:sz w:val="24"/>
          <w:szCs w:val="24"/>
          <w:lang w:eastAsia="fr-FR"/>
        </w:rPr>
      </w:pPr>
      <w:r w:rsidRPr="00603BA1">
        <w:rPr>
          <w:rFonts w:ascii="Verdana" w:eastAsia="Times New Roman" w:hAnsi="Verdana" w:cs="Times New Roman"/>
          <w:color w:val="000000"/>
          <w:sz w:val="24"/>
          <w:szCs w:val="24"/>
          <w:lang w:eastAsia="fr-FR"/>
        </w:rPr>
        <w:t xml:space="preserve">Il mourut de la peste sous le califat de ‘Omar Ibn al-Khattab - </w:t>
      </w:r>
      <w:r w:rsidRPr="00DB7326">
        <w:rPr>
          <w:rFonts w:ascii="Verdana" w:eastAsia="Times New Roman" w:hAnsi="Verdana" w:cs="Times New Roman"/>
          <w:color w:val="000000"/>
          <w:sz w:val="24"/>
          <w:szCs w:val="24"/>
          <w:rtl/>
          <w:lang w:eastAsia="fr-FR"/>
        </w:rPr>
        <w:t>رضي الله عنه</w:t>
      </w:r>
      <w:r w:rsidRPr="00603BA1">
        <w:rPr>
          <w:rFonts w:ascii="Verdana" w:eastAsia="Times New Roman" w:hAnsi="Verdana" w:cs="Times New Roman"/>
          <w:color w:val="000000"/>
          <w:sz w:val="24"/>
          <w:szCs w:val="24"/>
          <w:lang w:eastAsia="fr-FR"/>
        </w:rPr>
        <w:t xml:space="preserve"> -. </w:t>
      </w:r>
    </w:p>
    <w:p w:rsidR="002D1423" w:rsidRPr="00603BA1" w:rsidRDefault="002D1423" w:rsidP="002D1423">
      <w:pPr>
        <w:spacing w:after="0" w:line="240" w:lineRule="auto"/>
        <w:rPr>
          <w:rFonts w:ascii="Times New Roman" w:eastAsia="Times New Roman" w:hAnsi="Times New Roman" w:cs="Times New Roman"/>
          <w:sz w:val="24"/>
          <w:szCs w:val="24"/>
          <w:lang w:eastAsia="fr-FR"/>
        </w:rPr>
      </w:pPr>
      <w:r w:rsidRPr="00603BA1">
        <w:rPr>
          <w:rFonts w:ascii="Verdana" w:eastAsia="Times New Roman" w:hAnsi="Verdana" w:cs="Times New Roman"/>
          <w:color w:val="000000"/>
          <w:sz w:val="24"/>
          <w:szCs w:val="24"/>
          <w:lang w:eastAsia="fr-FR"/>
        </w:rPr>
        <w:t xml:space="preserve">Il a rapporté du Prophète - </w:t>
      </w:r>
      <w:r w:rsidRPr="00DB7326">
        <w:rPr>
          <w:rFonts w:ascii="Verdana" w:eastAsia="Times New Roman" w:hAnsi="Verdana" w:cs="Times New Roman"/>
          <w:color w:val="000000"/>
          <w:sz w:val="24"/>
          <w:szCs w:val="24"/>
          <w:rtl/>
          <w:lang w:eastAsia="fr-FR"/>
        </w:rPr>
        <w:t>صلى الله عليه و سلم - 27</w:t>
      </w:r>
      <w:r w:rsidRPr="00603BA1">
        <w:rPr>
          <w:rFonts w:ascii="Verdana" w:eastAsia="Times New Roman" w:hAnsi="Verdana" w:cs="Times New Roman"/>
          <w:color w:val="000000"/>
          <w:sz w:val="24"/>
          <w:szCs w:val="24"/>
          <w:lang w:eastAsia="fr-FR"/>
        </w:rPr>
        <w:t xml:space="preserve"> Hadith.</w:t>
      </w:r>
      <w:r w:rsidRPr="00603BA1">
        <w:rPr>
          <w:rFonts w:ascii="Verdana" w:eastAsia="Times New Roman" w:hAnsi="Verdana" w:cs="Times New Roman"/>
          <w:color w:val="000000"/>
          <w:sz w:val="18"/>
          <w:szCs w:val="18"/>
          <w:lang w:eastAsia="fr-FR"/>
        </w:rPr>
        <w:t xml:space="preserve"> </w:t>
      </w:r>
    </w:p>
    <w:p w:rsidR="002D1423" w:rsidRPr="00603BA1" w:rsidRDefault="002D1423" w:rsidP="002D1423"/>
    <w:p w:rsidR="002D1423" w:rsidRPr="00603BA1" w:rsidRDefault="002D1423" w:rsidP="002D1423"/>
    <w:p w:rsidR="002D1423" w:rsidRPr="00603BA1" w:rsidRDefault="002D1423" w:rsidP="002D1423">
      <w:pPr>
        <w:spacing w:after="0" w:line="240" w:lineRule="auto"/>
        <w:jc w:val="center"/>
        <w:rPr>
          <w:rFonts w:ascii="Verdana" w:eastAsia="Times New Roman" w:hAnsi="Verdana" w:cs="Times New Roman"/>
          <w:color w:val="000000"/>
          <w:sz w:val="18"/>
          <w:szCs w:val="18"/>
          <w:lang w:eastAsia="fr-FR"/>
        </w:rPr>
      </w:pPr>
      <w:r w:rsidRPr="00603BA1">
        <w:rPr>
          <w:rFonts w:ascii="Monotype Corsiva" w:eastAsia="Times New Roman" w:hAnsi="Monotype Corsiva" w:cs="Times New Roman"/>
          <w:color w:val="206060"/>
          <w:sz w:val="36"/>
          <w:szCs w:val="36"/>
          <w:lang w:eastAsia="fr-FR"/>
        </w:rPr>
        <w:lastRenderedPageBreak/>
        <w:t xml:space="preserve">An-Nuwwâs Ibn Sam'ân Ibn Khâlid Ibn Amrû al-Âmiriyyi Al-Kilâbî </w:t>
      </w:r>
    </w:p>
    <w:p w:rsidR="002D1423" w:rsidRPr="006F0EB1" w:rsidRDefault="002D1423" w:rsidP="002D1423">
      <w:pPr>
        <w:spacing w:after="0" w:line="240" w:lineRule="auto"/>
        <w:jc w:val="center"/>
        <w:rPr>
          <w:rFonts w:ascii="Verdana" w:eastAsia="Times New Roman" w:hAnsi="Verdana" w:cs="Times New Roman"/>
          <w:color w:val="000000"/>
          <w:sz w:val="18"/>
          <w:szCs w:val="18"/>
          <w:lang w:eastAsia="fr-FR"/>
        </w:rPr>
      </w:pPr>
      <w:r w:rsidRPr="006F0EB1">
        <w:rPr>
          <w:rFonts w:ascii="Monotype Corsiva" w:eastAsia="Times New Roman" w:hAnsi="Monotype Corsiva" w:cs="Times New Roman"/>
          <w:color w:val="206060"/>
          <w:sz w:val="36"/>
          <w:szCs w:val="36"/>
          <w:lang w:eastAsia="fr-FR"/>
        </w:rPr>
        <w:t xml:space="preserve">- </w:t>
      </w:r>
      <w:r w:rsidRPr="00816EDE">
        <w:rPr>
          <w:rFonts w:ascii="Monotype Corsiva" w:eastAsia="Times New Roman" w:hAnsi="Monotype Corsiva" w:cs="Times New Roman"/>
          <w:color w:val="206060"/>
          <w:sz w:val="36"/>
          <w:szCs w:val="36"/>
          <w:rtl/>
          <w:lang w:eastAsia="fr-FR"/>
        </w:rPr>
        <w:t>رضي الله عنه</w:t>
      </w:r>
      <w:r w:rsidRPr="006F0EB1">
        <w:rPr>
          <w:rFonts w:ascii="Monotype Corsiva" w:eastAsia="Times New Roman" w:hAnsi="Monotype Corsiva" w:cs="Times New Roman"/>
          <w:color w:val="206060"/>
          <w:sz w:val="36"/>
          <w:szCs w:val="36"/>
          <w:lang w:eastAsia="fr-FR"/>
        </w:rPr>
        <w:t xml:space="preserve"> - </w:t>
      </w:r>
    </w:p>
    <w:p w:rsidR="002D1423" w:rsidRPr="006F0EB1" w:rsidRDefault="002D1423" w:rsidP="002D1423">
      <w:pPr>
        <w:spacing w:after="0" w:line="240" w:lineRule="auto"/>
        <w:jc w:val="center"/>
        <w:rPr>
          <w:rFonts w:ascii="Verdana" w:eastAsia="Times New Roman" w:hAnsi="Verdana" w:cs="Times New Roman"/>
          <w:color w:val="000000"/>
          <w:sz w:val="18"/>
          <w:szCs w:val="18"/>
          <w:lang w:eastAsia="fr-FR"/>
        </w:rPr>
      </w:pPr>
      <w:r w:rsidRPr="006F0EB1">
        <w:rPr>
          <w:rFonts w:ascii="Monotype Corsiva" w:eastAsia="Times New Roman" w:hAnsi="Monotype Corsiva" w:cs="Times New Roman"/>
          <w:color w:val="206060"/>
          <w:sz w:val="27"/>
          <w:szCs w:val="27"/>
          <w:lang w:eastAsia="fr-FR"/>
        </w:rPr>
        <w:t xml:space="preserve">Narrateur du Hadith 27 </w:t>
      </w:r>
    </w:p>
    <w:p w:rsidR="002D1423" w:rsidRPr="006F0EB1"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6F0EB1">
        <w:rPr>
          <w:rFonts w:ascii="Verdana" w:eastAsia="Times New Roman" w:hAnsi="Verdana" w:cs="Times New Roman"/>
          <w:color w:val="000000"/>
          <w:sz w:val="18"/>
          <w:szCs w:val="18"/>
          <w:lang w:eastAsia="fr-FR"/>
        </w:rPr>
        <w:t> </w:t>
      </w:r>
    </w:p>
    <w:p w:rsidR="002D1423" w:rsidRDefault="002D1423" w:rsidP="00DA66CF">
      <w:pPr>
        <w:spacing w:before="100" w:beforeAutospacing="1" w:after="100" w:afterAutospacing="1" w:line="240" w:lineRule="auto"/>
        <w:rPr>
          <w:rFonts w:ascii="Verdana" w:eastAsia="Times New Roman" w:hAnsi="Verdana" w:cs="Times New Roman"/>
          <w:color w:val="000000"/>
          <w:lang w:eastAsia="fr-FR"/>
        </w:rPr>
      </w:pPr>
      <w:r w:rsidRPr="00603BA1">
        <w:rPr>
          <w:rFonts w:ascii="Verdana" w:eastAsia="Times New Roman" w:hAnsi="Verdana" w:cs="Times New Roman"/>
          <w:color w:val="000000"/>
          <w:lang w:eastAsia="fr-FR"/>
        </w:rPr>
        <w:t xml:space="preserve">Il faisait partie des gens du Châm. Il vint à Médine en compagnie de son père Sam’ân. Le Prophète - </w:t>
      </w:r>
      <w:r w:rsidRPr="00490384">
        <w:rPr>
          <w:rFonts w:ascii="Verdana" w:eastAsia="Times New Roman" w:hAnsi="Verdana" w:cs="Times New Roman"/>
          <w:color w:val="000000"/>
          <w:rtl/>
          <w:lang w:eastAsia="fr-FR"/>
        </w:rPr>
        <w:t>صلى الله عليه و سلم</w:t>
      </w:r>
      <w:r w:rsidRPr="00603BA1">
        <w:rPr>
          <w:rFonts w:ascii="Verdana" w:eastAsia="Times New Roman" w:hAnsi="Verdana" w:cs="Times New Roman"/>
          <w:color w:val="000000"/>
          <w:lang w:eastAsia="fr-FR"/>
        </w:rPr>
        <w:t xml:space="preserve"> - fit une invocation en sa faveur. Il demeura à Médine une année entière afin d’approfondir ses connaissance en matière de religion. Il rapporta 17 Hadith du Prophète - </w:t>
      </w:r>
      <w:r w:rsidRPr="00490384">
        <w:rPr>
          <w:rFonts w:ascii="Verdana" w:eastAsia="Times New Roman" w:hAnsi="Verdana" w:cs="Times New Roman"/>
          <w:color w:val="000000"/>
          <w:rtl/>
          <w:lang w:eastAsia="fr-FR"/>
        </w:rPr>
        <w:t>صلى الله عليه و سلم</w:t>
      </w:r>
      <w:r w:rsidRPr="00603BA1">
        <w:rPr>
          <w:rFonts w:ascii="Verdana" w:eastAsia="Times New Roman" w:hAnsi="Verdana" w:cs="Times New Roman"/>
          <w:color w:val="000000"/>
          <w:lang w:eastAsia="fr-FR"/>
        </w:rPr>
        <w:t xml:space="preserve"> -. </w:t>
      </w:r>
    </w:p>
    <w:p w:rsidR="00DA66CF" w:rsidRDefault="00DA66CF" w:rsidP="00DA66CF">
      <w:pPr>
        <w:spacing w:before="100" w:beforeAutospacing="1" w:after="100" w:afterAutospacing="1" w:line="240" w:lineRule="auto"/>
        <w:rPr>
          <w:rFonts w:ascii="Verdana" w:eastAsia="Times New Roman" w:hAnsi="Verdana" w:cs="Times New Roman"/>
          <w:color w:val="000000"/>
          <w:lang w:eastAsia="fr-FR"/>
        </w:rPr>
      </w:pPr>
    </w:p>
    <w:p w:rsidR="00DA66CF" w:rsidRPr="00DA66CF" w:rsidRDefault="00DA66CF" w:rsidP="00DA66CF">
      <w:pPr>
        <w:spacing w:before="100" w:beforeAutospacing="1" w:after="100" w:afterAutospacing="1" w:line="240" w:lineRule="auto"/>
        <w:rPr>
          <w:rFonts w:ascii="Verdana" w:eastAsia="Times New Roman" w:hAnsi="Verdana" w:cs="Times New Roman"/>
          <w:color w:val="000000"/>
          <w:lang w:eastAsia="fr-FR"/>
        </w:rPr>
      </w:pPr>
    </w:p>
    <w:p w:rsidR="002D1423" w:rsidRPr="00603BA1" w:rsidRDefault="002D1423" w:rsidP="002D1423">
      <w:pPr>
        <w:spacing w:after="0" w:line="240" w:lineRule="auto"/>
        <w:jc w:val="center"/>
        <w:rPr>
          <w:rFonts w:ascii="Verdana" w:eastAsia="Times New Roman" w:hAnsi="Verdana" w:cs="Times New Roman"/>
          <w:color w:val="000000"/>
          <w:sz w:val="18"/>
          <w:szCs w:val="18"/>
          <w:lang w:eastAsia="fr-FR"/>
        </w:rPr>
      </w:pPr>
      <w:r w:rsidRPr="00603BA1">
        <w:rPr>
          <w:rFonts w:ascii="Monotype Corsiva" w:eastAsia="Times New Roman" w:hAnsi="Monotype Corsiva" w:cs="Times New Roman"/>
          <w:color w:val="206060"/>
          <w:sz w:val="36"/>
          <w:szCs w:val="36"/>
          <w:lang w:eastAsia="fr-FR"/>
        </w:rPr>
        <w:t xml:space="preserve">Abû Najîh al-'Irbâdi Ibn Sâriya </w:t>
      </w:r>
    </w:p>
    <w:p w:rsidR="002D1423" w:rsidRPr="00603BA1" w:rsidRDefault="002D1423" w:rsidP="002D1423">
      <w:pPr>
        <w:spacing w:after="0" w:line="240" w:lineRule="auto"/>
        <w:jc w:val="center"/>
        <w:rPr>
          <w:rFonts w:ascii="Verdana" w:eastAsia="Times New Roman" w:hAnsi="Verdana" w:cs="Times New Roman"/>
          <w:color w:val="000000"/>
          <w:sz w:val="18"/>
          <w:szCs w:val="18"/>
          <w:lang w:eastAsia="fr-FR"/>
        </w:rPr>
      </w:pPr>
      <w:r w:rsidRPr="00603BA1">
        <w:rPr>
          <w:rFonts w:ascii="Monotype Corsiva" w:eastAsia="Times New Roman" w:hAnsi="Monotype Corsiva" w:cs="Times New Roman"/>
          <w:color w:val="206060"/>
          <w:sz w:val="36"/>
          <w:szCs w:val="36"/>
          <w:lang w:eastAsia="fr-FR"/>
        </w:rPr>
        <w:t xml:space="preserve">- </w:t>
      </w:r>
      <w:r w:rsidRPr="00816EDE">
        <w:rPr>
          <w:rFonts w:ascii="Monotype Corsiva" w:eastAsia="Times New Roman" w:hAnsi="Monotype Corsiva" w:cs="Times New Roman"/>
          <w:color w:val="206060"/>
          <w:sz w:val="36"/>
          <w:szCs w:val="36"/>
          <w:rtl/>
          <w:lang w:eastAsia="fr-FR"/>
        </w:rPr>
        <w:t>رضي الله عنه</w:t>
      </w:r>
      <w:r w:rsidRPr="00603BA1">
        <w:rPr>
          <w:rFonts w:ascii="Monotype Corsiva" w:eastAsia="Times New Roman" w:hAnsi="Monotype Corsiva" w:cs="Times New Roman"/>
          <w:color w:val="206060"/>
          <w:sz w:val="36"/>
          <w:szCs w:val="36"/>
          <w:lang w:eastAsia="fr-FR"/>
        </w:rPr>
        <w:t xml:space="preserve"> - </w:t>
      </w:r>
    </w:p>
    <w:p w:rsidR="002D1423" w:rsidRPr="00603BA1" w:rsidRDefault="002D1423" w:rsidP="002D1423">
      <w:pPr>
        <w:spacing w:after="0" w:line="240" w:lineRule="auto"/>
        <w:jc w:val="center"/>
        <w:rPr>
          <w:rFonts w:ascii="Verdana" w:eastAsia="Times New Roman" w:hAnsi="Verdana" w:cs="Times New Roman"/>
          <w:color w:val="000000"/>
          <w:sz w:val="18"/>
          <w:szCs w:val="18"/>
          <w:lang w:eastAsia="fr-FR"/>
        </w:rPr>
      </w:pPr>
      <w:r w:rsidRPr="00603BA1">
        <w:rPr>
          <w:rFonts w:ascii="Monotype Corsiva" w:eastAsia="Times New Roman" w:hAnsi="Monotype Corsiva" w:cs="Times New Roman"/>
          <w:color w:val="206060"/>
          <w:sz w:val="27"/>
          <w:szCs w:val="27"/>
          <w:lang w:eastAsia="fr-FR"/>
        </w:rPr>
        <w:t xml:space="preserve">Narrateur du Hadith 28 </w:t>
      </w:r>
    </w:p>
    <w:p w:rsidR="002D1423" w:rsidRPr="00603BA1"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603BA1">
        <w:rPr>
          <w:rFonts w:ascii="Verdana" w:eastAsia="Times New Roman" w:hAnsi="Verdana" w:cs="Times New Roman"/>
          <w:color w:val="000000"/>
          <w:sz w:val="18"/>
          <w:szCs w:val="18"/>
          <w:lang w:eastAsia="fr-FR"/>
        </w:rPr>
        <w:t> </w:t>
      </w:r>
    </w:p>
    <w:p w:rsidR="002D1423" w:rsidRPr="00490384"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Il fut l’un des premiers musulmans ; il disait d’ailleurs </w:t>
      </w:r>
      <w:proofErr w:type="gramStart"/>
      <w:r w:rsidRPr="00490384">
        <w:rPr>
          <w:rFonts w:ascii="Verdana" w:eastAsia="Times New Roman" w:hAnsi="Verdana" w:cs="Times New Roman"/>
          <w:color w:val="000000"/>
          <w:lang w:eastAsia="fr-FR"/>
        </w:rPr>
        <w:t>a</w:t>
      </w:r>
      <w:proofErr w:type="gramEnd"/>
      <w:r w:rsidRPr="00490384">
        <w:rPr>
          <w:rFonts w:ascii="Verdana" w:eastAsia="Times New Roman" w:hAnsi="Verdana" w:cs="Times New Roman"/>
          <w:color w:val="000000"/>
          <w:lang w:eastAsia="fr-FR"/>
        </w:rPr>
        <w:t xml:space="preserve"> ce propos qu’il avait été la quatrième personne à avoir embrassé l’Islam. Il faisait partie des gens pauvres qui n’avaient point de domicile </w:t>
      </w:r>
      <w:proofErr w:type="gramStart"/>
      <w:r w:rsidRPr="00490384">
        <w:rPr>
          <w:rFonts w:ascii="Verdana" w:eastAsia="Times New Roman" w:hAnsi="Verdana" w:cs="Times New Roman"/>
          <w:color w:val="000000"/>
          <w:lang w:eastAsia="fr-FR"/>
        </w:rPr>
        <w:t>(</w:t>
      </w:r>
      <w:r w:rsidRPr="00490384">
        <w:rPr>
          <w:rFonts w:ascii="Verdana" w:eastAsia="Times New Roman" w:hAnsi="Verdana" w:cs="Times New Roman"/>
          <w:i/>
          <w:iCs/>
          <w:color w:val="000000"/>
          <w:lang w:eastAsia="fr-FR"/>
        </w:rPr>
        <w:t xml:space="preserve"> Ahl</w:t>
      </w:r>
      <w:proofErr w:type="gramEnd"/>
      <w:r w:rsidRPr="00490384">
        <w:rPr>
          <w:rFonts w:ascii="Verdana" w:eastAsia="Times New Roman" w:hAnsi="Verdana" w:cs="Times New Roman"/>
          <w:i/>
          <w:iCs/>
          <w:color w:val="000000"/>
          <w:lang w:eastAsia="fr-FR"/>
        </w:rPr>
        <w:t xml:space="preserve"> Assoufa</w:t>
      </w:r>
      <w:r w:rsidRPr="00490384">
        <w:rPr>
          <w:rFonts w:ascii="Verdana" w:eastAsia="Times New Roman" w:hAnsi="Verdana" w:cs="Times New Roman"/>
          <w:color w:val="000000"/>
          <w:lang w:eastAsia="fr-FR"/>
        </w:rPr>
        <w:t xml:space="preserve"> ). Lors de l’expédition de Tâbouk, l’Envoyé d’Allah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lui apprit que, faute d’équipements militaires, il ne pouvait être incorporé au sein de l’armée musulmane. Fortement déçu par cette nouvelle, il quitta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en pleurant. Il s’installa, plus tard au Châm et habita à Hims </w:t>
      </w:r>
      <w:proofErr w:type="gramStart"/>
      <w:r w:rsidRPr="00490384">
        <w:rPr>
          <w:rFonts w:ascii="Verdana" w:eastAsia="Times New Roman" w:hAnsi="Verdana" w:cs="Times New Roman"/>
          <w:color w:val="000000"/>
          <w:lang w:eastAsia="fr-FR"/>
        </w:rPr>
        <w:t>( Syrie</w:t>
      </w:r>
      <w:proofErr w:type="gramEnd"/>
      <w:r w:rsidRPr="00490384">
        <w:rPr>
          <w:rFonts w:ascii="Verdana" w:eastAsia="Times New Roman" w:hAnsi="Verdana" w:cs="Times New Roman"/>
          <w:color w:val="000000"/>
          <w:lang w:eastAsia="fr-FR"/>
        </w:rPr>
        <w:t xml:space="preserve"> ). Il mourut en l’an 75 de l’Hégire. </w:t>
      </w:r>
    </w:p>
    <w:p w:rsidR="002D1423" w:rsidRDefault="002D1423" w:rsidP="00DA66CF">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Il mourut à Rabdha en l’an 32 de l’Hégire. On trouve dans les recueils de Hadith 281 Hadith provenant de lui. </w:t>
      </w:r>
    </w:p>
    <w:p w:rsidR="00DA66CF" w:rsidRDefault="00DA66CF" w:rsidP="00DA66CF">
      <w:pPr>
        <w:spacing w:before="100" w:beforeAutospacing="1" w:after="100" w:afterAutospacing="1" w:line="240" w:lineRule="auto"/>
        <w:rPr>
          <w:rFonts w:ascii="Verdana" w:eastAsia="Times New Roman" w:hAnsi="Verdana" w:cs="Times New Roman"/>
          <w:color w:val="000000"/>
          <w:lang w:eastAsia="fr-FR"/>
        </w:rPr>
      </w:pPr>
    </w:p>
    <w:p w:rsidR="00DA66CF" w:rsidRPr="00DA66CF" w:rsidRDefault="00DA66CF" w:rsidP="00DA66CF">
      <w:pPr>
        <w:spacing w:before="100" w:beforeAutospacing="1" w:after="100" w:afterAutospacing="1" w:line="240" w:lineRule="auto"/>
        <w:rPr>
          <w:rFonts w:ascii="Verdana" w:eastAsia="Times New Roman" w:hAnsi="Verdana" w:cs="Times New Roman"/>
          <w:color w:val="000000"/>
          <w:lang w:eastAsia="fr-FR"/>
        </w:rPr>
      </w:pPr>
    </w:p>
    <w:p w:rsidR="002D1423" w:rsidRPr="00816EDE" w:rsidRDefault="002D1423" w:rsidP="002D1423">
      <w:pPr>
        <w:spacing w:after="0" w:line="240" w:lineRule="auto"/>
        <w:jc w:val="center"/>
        <w:rPr>
          <w:rFonts w:ascii="Verdana" w:eastAsia="Times New Roman" w:hAnsi="Verdana" w:cs="Times New Roman"/>
          <w:color w:val="000000"/>
          <w:sz w:val="18"/>
          <w:szCs w:val="18"/>
          <w:lang w:eastAsia="fr-FR"/>
        </w:rPr>
      </w:pPr>
      <w:r w:rsidRPr="00816EDE">
        <w:rPr>
          <w:rFonts w:ascii="Monotype Corsiva" w:eastAsia="Times New Roman" w:hAnsi="Monotype Corsiva" w:cs="Times New Roman"/>
          <w:color w:val="206060"/>
          <w:sz w:val="36"/>
          <w:szCs w:val="36"/>
          <w:lang w:eastAsia="fr-FR"/>
        </w:rPr>
        <w:t xml:space="preserve">Abû Tha'laba al Kashnî Nâchir </w:t>
      </w:r>
    </w:p>
    <w:p w:rsidR="002D1423" w:rsidRPr="00816EDE" w:rsidRDefault="002D1423" w:rsidP="002D1423">
      <w:pPr>
        <w:spacing w:after="0" w:line="240" w:lineRule="auto"/>
        <w:jc w:val="center"/>
        <w:rPr>
          <w:rFonts w:ascii="Verdana" w:eastAsia="Times New Roman" w:hAnsi="Verdana" w:cs="Times New Roman"/>
          <w:color w:val="000000"/>
          <w:sz w:val="18"/>
          <w:szCs w:val="18"/>
          <w:lang w:eastAsia="fr-FR"/>
        </w:rPr>
      </w:pPr>
      <w:r w:rsidRPr="00816EDE">
        <w:rPr>
          <w:rFonts w:ascii="Monotype Corsiva" w:eastAsia="Times New Roman" w:hAnsi="Monotype Corsiva" w:cs="Times New Roman"/>
          <w:color w:val="206060"/>
          <w:sz w:val="36"/>
          <w:szCs w:val="36"/>
          <w:lang w:eastAsia="fr-FR"/>
        </w:rPr>
        <w:t xml:space="preserve">- </w:t>
      </w:r>
      <w:r w:rsidRPr="00816EDE">
        <w:rPr>
          <w:rFonts w:ascii="Monotype Corsiva" w:eastAsia="Times New Roman" w:hAnsi="Monotype Corsiva" w:cs="Times New Roman"/>
          <w:color w:val="206060"/>
          <w:sz w:val="36"/>
          <w:szCs w:val="36"/>
          <w:rtl/>
          <w:lang w:eastAsia="fr-FR"/>
        </w:rPr>
        <w:t>رضي الله عنه</w:t>
      </w:r>
      <w:r w:rsidRPr="00816EDE">
        <w:rPr>
          <w:rFonts w:ascii="Monotype Corsiva" w:eastAsia="Times New Roman" w:hAnsi="Monotype Corsiva" w:cs="Times New Roman"/>
          <w:color w:val="206060"/>
          <w:sz w:val="36"/>
          <w:szCs w:val="36"/>
          <w:lang w:eastAsia="fr-FR"/>
        </w:rPr>
        <w:t xml:space="preserve"> - </w:t>
      </w:r>
    </w:p>
    <w:p w:rsidR="002D1423" w:rsidRPr="00816EDE" w:rsidRDefault="002D1423" w:rsidP="002D1423">
      <w:pPr>
        <w:spacing w:after="0" w:line="240" w:lineRule="auto"/>
        <w:jc w:val="center"/>
        <w:rPr>
          <w:rFonts w:ascii="Verdana" w:eastAsia="Times New Roman" w:hAnsi="Verdana" w:cs="Times New Roman"/>
          <w:color w:val="000000"/>
          <w:sz w:val="18"/>
          <w:szCs w:val="18"/>
          <w:lang w:eastAsia="fr-FR"/>
        </w:rPr>
      </w:pPr>
      <w:r w:rsidRPr="00816EDE">
        <w:rPr>
          <w:rFonts w:ascii="Monotype Corsiva" w:eastAsia="Times New Roman" w:hAnsi="Monotype Corsiva" w:cs="Times New Roman"/>
          <w:color w:val="206060"/>
          <w:sz w:val="27"/>
          <w:szCs w:val="27"/>
          <w:lang w:eastAsia="fr-FR"/>
        </w:rPr>
        <w:t xml:space="preserve">Narrateur du Hadith 30 </w:t>
      </w:r>
    </w:p>
    <w:p w:rsidR="002D1423" w:rsidRPr="00816EDE"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816EDE">
        <w:rPr>
          <w:rFonts w:ascii="Verdana" w:eastAsia="Times New Roman" w:hAnsi="Verdana" w:cs="Times New Roman"/>
          <w:color w:val="000000"/>
          <w:sz w:val="18"/>
          <w:szCs w:val="18"/>
          <w:lang w:eastAsia="fr-FR"/>
        </w:rPr>
        <w:t> </w:t>
      </w:r>
    </w:p>
    <w:p w:rsidR="002D1423" w:rsidRPr="00490384"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C’est un compagnon qui est surtout connu par con surnom, car il n’y a pas de certitude au sujet de son nom ni ai sujet de son père. Ainsi, on a dit qu’il s’appelait Jurthum ou Jurthûma, voire même Jartham ou Jarhram. </w:t>
      </w:r>
    </w:p>
    <w:p w:rsidR="002D1423" w:rsidRPr="00490384"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Il était de ceux qui prêtèrent le serment d’allégeance sous l’arbre à </w:t>
      </w:r>
      <w:r w:rsidRPr="00490384">
        <w:rPr>
          <w:rFonts w:ascii="Verdana" w:eastAsia="Times New Roman" w:hAnsi="Verdana" w:cs="Times New Roman"/>
          <w:i/>
          <w:iCs/>
          <w:color w:val="000000"/>
          <w:lang w:eastAsia="fr-FR"/>
        </w:rPr>
        <w:t>al-Hudaybia</w:t>
      </w:r>
      <w:r w:rsidRPr="00490384">
        <w:rPr>
          <w:rFonts w:ascii="Verdana" w:eastAsia="Times New Roman" w:hAnsi="Verdana" w:cs="Times New Roman"/>
          <w:color w:val="000000"/>
          <w:lang w:eastAsia="fr-FR"/>
        </w:rPr>
        <w:t xml:space="preserve">. Le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lui a donné sa part de butin, lors de l’expédition de </w:t>
      </w:r>
      <w:r w:rsidRPr="00490384">
        <w:rPr>
          <w:rFonts w:ascii="Verdana" w:eastAsia="Times New Roman" w:hAnsi="Verdana" w:cs="Times New Roman"/>
          <w:color w:val="000000"/>
          <w:lang w:eastAsia="fr-FR"/>
        </w:rPr>
        <w:lastRenderedPageBreak/>
        <w:t xml:space="preserve">Khaybar. Il l’a, par ailleurs, chargé d’appeler sa propre tribu Khashîna à l’Islam qui l’accepta et y adhéra. </w:t>
      </w:r>
    </w:p>
    <w:p w:rsidR="002D1423"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Il Mourut en l’an 75 de l’Hégire. On a rapporté de lui 40 Hadith du Messager d’Allah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w:t>
      </w:r>
    </w:p>
    <w:p w:rsidR="00DA66CF" w:rsidRDefault="00DA66CF" w:rsidP="002D1423"/>
    <w:p w:rsidR="002D1423" w:rsidRPr="005B0990" w:rsidRDefault="002D1423" w:rsidP="002D1423">
      <w:pPr>
        <w:spacing w:before="100" w:beforeAutospacing="1" w:after="240" w:line="240" w:lineRule="auto"/>
        <w:rPr>
          <w:rFonts w:ascii="Verdana" w:eastAsia="Times New Roman" w:hAnsi="Verdana" w:cs="Times New Roman"/>
          <w:color w:val="000000"/>
          <w:sz w:val="18"/>
          <w:szCs w:val="18"/>
          <w:lang w:eastAsia="fr-FR"/>
        </w:rPr>
      </w:pPr>
    </w:p>
    <w:p w:rsidR="002D1423" w:rsidRPr="005B0990" w:rsidRDefault="002D1423" w:rsidP="002D1423">
      <w:pPr>
        <w:spacing w:after="0" w:line="240" w:lineRule="auto"/>
        <w:jc w:val="center"/>
        <w:rPr>
          <w:rFonts w:ascii="Verdana" w:eastAsia="Times New Roman" w:hAnsi="Verdana" w:cs="Times New Roman"/>
          <w:color w:val="000000"/>
          <w:sz w:val="18"/>
          <w:szCs w:val="18"/>
          <w:lang w:eastAsia="fr-FR"/>
        </w:rPr>
      </w:pPr>
      <w:r w:rsidRPr="005B0990">
        <w:rPr>
          <w:rFonts w:ascii="Monotype Corsiva" w:eastAsia="Times New Roman" w:hAnsi="Monotype Corsiva" w:cs="Times New Roman"/>
          <w:color w:val="206060"/>
          <w:sz w:val="36"/>
          <w:szCs w:val="36"/>
          <w:lang w:eastAsia="fr-FR"/>
        </w:rPr>
        <w:t xml:space="preserve">Sahl Ibn Sa'd As-Sâ'idî Al-Ançarî (Abû Al-Abbâs) </w:t>
      </w:r>
    </w:p>
    <w:p w:rsidR="002D1423" w:rsidRPr="005B0990" w:rsidRDefault="002D1423" w:rsidP="002D1423">
      <w:pPr>
        <w:spacing w:after="0" w:line="240" w:lineRule="auto"/>
        <w:jc w:val="center"/>
        <w:rPr>
          <w:rFonts w:ascii="Verdana" w:eastAsia="Times New Roman" w:hAnsi="Verdana" w:cs="Times New Roman"/>
          <w:color w:val="000000"/>
          <w:sz w:val="18"/>
          <w:szCs w:val="18"/>
          <w:lang w:eastAsia="fr-FR"/>
        </w:rPr>
      </w:pPr>
      <w:r w:rsidRPr="005B0990">
        <w:rPr>
          <w:rFonts w:ascii="Monotype Corsiva" w:eastAsia="Times New Roman" w:hAnsi="Monotype Corsiva" w:cs="Times New Roman"/>
          <w:color w:val="206060"/>
          <w:sz w:val="36"/>
          <w:szCs w:val="36"/>
          <w:lang w:eastAsia="fr-FR"/>
        </w:rPr>
        <w:t xml:space="preserve">- </w:t>
      </w:r>
      <w:r w:rsidRPr="005B0990">
        <w:rPr>
          <w:rFonts w:ascii="Monotype Corsiva" w:eastAsia="Times New Roman" w:hAnsi="Monotype Corsiva" w:cs="Times New Roman"/>
          <w:color w:val="206060"/>
          <w:sz w:val="36"/>
          <w:szCs w:val="36"/>
          <w:rtl/>
          <w:lang w:eastAsia="fr-FR"/>
        </w:rPr>
        <w:t>رضي الله عنه</w:t>
      </w:r>
      <w:r w:rsidRPr="005B0990">
        <w:rPr>
          <w:rFonts w:ascii="Monotype Corsiva" w:eastAsia="Times New Roman" w:hAnsi="Monotype Corsiva" w:cs="Times New Roman"/>
          <w:color w:val="206060"/>
          <w:sz w:val="36"/>
          <w:szCs w:val="36"/>
          <w:lang w:eastAsia="fr-FR"/>
        </w:rPr>
        <w:t xml:space="preserve"> - </w:t>
      </w:r>
    </w:p>
    <w:p w:rsidR="002D1423" w:rsidRPr="005B0990" w:rsidRDefault="002D1423" w:rsidP="002D1423">
      <w:pPr>
        <w:spacing w:after="0" w:line="240" w:lineRule="auto"/>
        <w:jc w:val="center"/>
        <w:rPr>
          <w:rFonts w:ascii="Verdana" w:eastAsia="Times New Roman" w:hAnsi="Verdana" w:cs="Times New Roman"/>
          <w:color w:val="000000"/>
          <w:sz w:val="18"/>
          <w:szCs w:val="18"/>
          <w:lang w:eastAsia="fr-FR"/>
        </w:rPr>
      </w:pPr>
      <w:r w:rsidRPr="005B0990">
        <w:rPr>
          <w:rFonts w:ascii="Monotype Corsiva" w:eastAsia="Times New Roman" w:hAnsi="Monotype Corsiva" w:cs="Times New Roman"/>
          <w:color w:val="206060"/>
          <w:sz w:val="27"/>
          <w:szCs w:val="27"/>
          <w:lang w:eastAsia="fr-FR"/>
        </w:rPr>
        <w:t xml:space="preserve">Narrateur du Hadith 31 </w:t>
      </w:r>
    </w:p>
    <w:p w:rsidR="002D1423" w:rsidRPr="005B0990"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5B0990">
        <w:rPr>
          <w:rFonts w:ascii="Verdana" w:eastAsia="Times New Roman" w:hAnsi="Verdana" w:cs="Times New Roman"/>
          <w:color w:val="000000"/>
          <w:sz w:val="18"/>
          <w:szCs w:val="18"/>
          <w:lang w:eastAsia="fr-FR"/>
        </w:rPr>
        <w:t> </w:t>
      </w:r>
    </w:p>
    <w:p w:rsidR="002D1423" w:rsidRPr="00490384"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Lui-même et son père étaient des compagnons du Prophète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 A l’époque pré-islamique, il s’appelait Hazanan. C’est l’Envoyé d’Allah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qui lui donna le nom de Sahl. Il avait 15 ans lorsque le Messager - </w:t>
      </w:r>
      <w:r w:rsidRPr="00490384">
        <w:rPr>
          <w:rFonts w:ascii="Verdana" w:eastAsia="Times New Roman" w:hAnsi="Verdana" w:cs="Times New Roman"/>
          <w:color w:val="000000"/>
          <w:rtl/>
          <w:lang w:eastAsia="fr-FR"/>
        </w:rPr>
        <w:t>صلى الله عليه و سلم</w:t>
      </w:r>
      <w:r w:rsidRPr="00490384">
        <w:rPr>
          <w:rFonts w:ascii="Verdana" w:eastAsia="Times New Roman" w:hAnsi="Verdana" w:cs="Times New Roman"/>
          <w:color w:val="000000"/>
          <w:lang w:eastAsia="fr-FR"/>
        </w:rPr>
        <w:t xml:space="preserve"> - mourut. </w:t>
      </w:r>
    </w:p>
    <w:p w:rsidR="00DA66CF" w:rsidRPr="00DA66CF" w:rsidRDefault="002D1423" w:rsidP="00DA66CF">
      <w:pPr>
        <w:spacing w:before="100" w:beforeAutospacing="1" w:after="100" w:afterAutospacing="1" w:line="240" w:lineRule="auto"/>
        <w:rPr>
          <w:rFonts w:ascii="Verdana" w:eastAsia="Times New Roman" w:hAnsi="Verdana" w:cs="Times New Roman"/>
          <w:color w:val="000000"/>
          <w:lang w:eastAsia="fr-FR"/>
        </w:rPr>
      </w:pPr>
      <w:r w:rsidRPr="00490384">
        <w:rPr>
          <w:rFonts w:ascii="Verdana" w:eastAsia="Times New Roman" w:hAnsi="Verdana" w:cs="Times New Roman"/>
          <w:color w:val="000000"/>
          <w:lang w:eastAsia="fr-FR"/>
        </w:rPr>
        <w:t xml:space="preserve">Sahl Al Ançarî - </w:t>
      </w:r>
      <w:r w:rsidRPr="00490384">
        <w:rPr>
          <w:rFonts w:ascii="Verdana" w:eastAsia="Times New Roman" w:hAnsi="Verdana" w:cs="Times New Roman"/>
          <w:color w:val="000000"/>
          <w:rtl/>
          <w:lang w:eastAsia="fr-FR"/>
        </w:rPr>
        <w:t>رضي الله عنه</w:t>
      </w:r>
      <w:r w:rsidRPr="00490384">
        <w:rPr>
          <w:rFonts w:ascii="Verdana" w:eastAsia="Times New Roman" w:hAnsi="Verdana" w:cs="Times New Roman"/>
          <w:color w:val="000000"/>
          <w:lang w:eastAsia="fr-FR"/>
        </w:rPr>
        <w:t xml:space="preserve"> - vécut jusqu’à l’époque d’Al Hajjâj Ibn Yûsuf Ath-Thaqafi, et mourut en l’an 88 de l’Hégire alors qu’il avait dépassé la cinquantaine d’années. On rapporte de lui 188 Hadîth. </w:t>
      </w:r>
    </w:p>
    <w:p w:rsidR="00DA66CF" w:rsidRDefault="00DA66CF" w:rsidP="002D1423">
      <w:pPr>
        <w:spacing w:before="100" w:beforeAutospacing="1" w:after="240" w:line="240" w:lineRule="auto"/>
        <w:rPr>
          <w:rFonts w:ascii="Verdana" w:eastAsia="Times New Roman" w:hAnsi="Verdana" w:cs="Times New Roman"/>
          <w:color w:val="000000"/>
          <w:sz w:val="18"/>
          <w:szCs w:val="18"/>
          <w:lang w:eastAsia="fr-FR"/>
        </w:rPr>
      </w:pPr>
    </w:p>
    <w:p w:rsidR="00DA66CF" w:rsidRPr="00D47A0F" w:rsidRDefault="00DA66CF" w:rsidP="002D1423">
      <w:pPr>
        <w:spacing w:before="100" w:beforeAutospacing="1" w:after="240" w:line="240" w:lineRule="auto"/>
        <w:rPr>
          <w:rFonts w:ascii="Verdana" w:eastAsia="Times New Roman" w:hAnsi="Verdana" w:cs="Times New Roman"/>
          <w:color w:val="000000"/>
          <w:sz w:val="18"/>
          <w:szCs w:val="18"/>
          <w:lang w:eastAsia="fr-FR"/>
        </w:rPr>
      </w:pPr>
    </w:p>
    <w:p w:rsidR="002D1423" w:rsidRPr="00D47A0F" w:rsidRDefault="002D1423" w:rsidP="002D1423">
      <w:pPr>
        <w:spacing w:after="0" w:line="240" w:lineRule="auto"/>
        <w:jc w:val="center"/>
        <w:rPr>
          <w:rFonts w:ascii="Verdana" w:eastAsia="Times New Roman" w:hAnsi="Verdana" w:cs="Times New Roman"/>
          <w:color w:val="000000"/>
          <w:sz w:val="18"/>
          <w:szCs w:val="18"/>
          <w:lang w:eastAsia="fr-FR"/>
        </w:rPr>
      </w:pPr>
      <w:r w:rsidRPr="00D47A0F">
        <w:rPr>
          <w:rFonts w:ascii="Monotype Corsiva" w:eastAsia="Times New Roman" w:hAnsi="Monotype Corsiva" w:cs="Times New Roman"/>
          <w:color w:val="206060"/>
          <w:sz w:val="36"/>
          <w:szCs w:val="36"/>
          <w:lang w:eastAsia="fr-FR"/>
        </w:rPr>
        <w:t xml:space="preserve">Sa'd Ibn Malik Ibn Sinân Al-Khudri </w:t>
      </w:r>
      <w:proofErr w:type="gramStart"/>
      <w:r w:rsidRPr="00D47A0F">
        <w:rPr>
          <w:rFonts w:ascii="Monotype Corsiva" w:eastAsia="Times New Roman" w:hAnsi="Monotype Corsiva" w:cs="Times New Roman"/>
          <w:color w:val="206060"/>
          <w:sz w:val="36"/>
          <w:szCs w:val="36"/>
          <w:lang w:eastAsia="fr-FR"/>
        </w:rPr>
        <w:t>( Abû</w:t>
      </w:r>
      <w:proofErr w:type="gramEnd"/>
      <w:r w:rsidRPr="00D47A0F">
        <w:rPr>
          <w:rFonts w:ascii="Monotype Corsiva" w:eastAsia="Times New Roman" w:hAnsi="Monotype Corsiva" w:cs="Times New Roman"/>
          <w:color w:val="206060"/>
          <w:sz w:val="36"/>
          <w:szCs w:val="36"/>
          <w:lang w:eastAsia="fr-FR"/>
        </w:rPr>
        <w:t xml:space="preserve"> Sa'id ) </w:t>
      </w:r>
    </w:p>
    <w:p w:rsidR="002D1423" w:rsidRPr="00D47A0F" w:rsidRDefault="002D1423" w:rsidP="002D1423">
      <w:pPr>
        <w:spacing w:after="0" w:line="240" w:lineRule="auto"/>
        <w:jc w:val="center"/>
        <w:rPr>
          <w:rFonts w:ascii="Verdana" w:eastAsia="Times New Roman" w:hAnsi="Verdana" w:cs="Times New Roman"/>
          <w:color w:val="000000"/>
          <w:sz w:val="18"/>
          <w:szCs w:val="18"/>
          <w:lang w:eastAsia="fr-FR"/>
        </w:rPr>
      </w:pPr>
      <w:r w:rsidRPr="00D47A0F">
        <w:rPr>
          <w:rFonts w:ascii="Monotype Corsiva" w:eastAsia="Times New Roman" w:hAnsi="Monotype Corsiva" w:cs="Times New Roman"/>
          <w:color w:val="206060"/>
          <w:sz w:val="36"/>
          <w:szCs w:val="36"/>
          <w:lang w:eastAsia="fr-FR"/>
        </w:rPr>
        <w:t xml:space="preserve">- </w:t>
      </w:r>
      <w:r w:rsidRPr="00D47A0F">
        <w:rPr>
          <w:rFonts w:ascii="Monotype Corsiva" w:eastAsia="Times New Roman" w:hAnsi="Monotype Corsiva" w:cs="Times New Roman"/>
          <w:color w:val="206060"/>
          <w:sz w:val="36"/>
          <w:szCs w:val="36"/>
          <w:rtl/>
          <w:lang w:eastAsia="fr-FR"/>
        </w:rPr>
        <w:t>رضي الله عنه</w:t>
      </w:r>
      <w:r w:rsidRPr="00D47A0F">
        <w:rPr>
          <w:rFonts w:ascii="Monotype Corsiva" w:eastAsia="Times New Roman" w:hAnsi="Monotype Corsiva" w:cs="Times New Roman"/>
          <w:color w:val="206060"/>
          <w:sz w:val="36"/>
          <w:szCs w:val="36"/>
          <w:lang w:eastAsia="fr-FR"/>
        </w:rPr>
        <w:t xml:space="preserve"> - </w:t>
      </w:r>
    </w:p>
    <w:p w:rsidR="002D1423" w:rsidRPr="00D47A0F" w:rsidRDefault="002D1423" w:rsidP="002D1423">
      <w:pPr>
        <w:spacing w:after="0" w:line="240" w:lineRule="auto"/>
        <w:jc w:val="center"/>
        <w:rPr>
          <w:rFonts w:ascii="Verdana" w:eastAsia="Times New Roman" w:hAnsi="Verdana" w:cs="Times New Roman"/>
          <w:color w:val="000000"/>
          <w:sz w:val="18"/>
          <w:szCs w:val="18"/>
          <w:lang w:eastAsia="fr-FR"/>
        </w:rPr>
      </w:pPr>
      <w:r w:rsidRPr="00D47A0F">
        <w:rPr>
          <w:rFonts w:ascii="Monotype Corsiva" w:eastAsia="Times New Roman" w:hAnsi="Monotype Corsiva" w:cs="Times New Roman"/>
          <w:color w:val="206060"/>
          <w:sz w:val="27"/>
          <w:szCs w:val="27"/>
          <w:lang w:eastAsia="fr-FR"/>
        </w:rPr>
        <w:t xml:space="preserve">Narrateur des Hadith 32 et 34. </w:t>
      </w:r>
    </w:p>
    <w:p w:rsidR="002D1423" w:rsidRPr="00D47A0F"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D47A0F">
        <w:rPr>
          <w:rFonts w:ascii="Verdana" w:eastAsia="Times New Roman" w:hAnsi="Verdana" w:cs="Times New Roman"/>
          <w:color w:val="000000"/>
          <w:sz w:val="18"/>
          <w:szCs w:val="18"/>
          <w:lang w:eastAsia="fr-FR"/>
        </w:rPr>
        <w:t> </w:t>
      </w:r>
    </w:p>
    <w:p w:rsidR="002D1423" w:rsidRPr="00D47A0F"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47A0F">
        <w:rPr>
          <w:rFonts w:ascii="Verdana" w:eastAsia="Times New Roman" w:hAnsi="Verdana" w:cs="Times New Roman"/>
          <w:color w:val="000000"/>
          <w:lang w:eastAsia="fr-FR"/>
        </w:rPr>
        <w:t xml:space="preserve">Son nom al Khoudri provient de son appartenance à Khoudra qui était une branche des Khazraj. Le Prophète sws refusa sa participation en raison de son jeûne âge. Et ce fut au cours de cette bataille que son père trouva la mort. Par la suite, il participa, aux coté de l’Envoyé d’Allah - </w:t>
      </w:r>
      <w:r w:rsidRPr="00D47A0F">
        <w:rPr>
          <w:rFonts w:ascii="Verdana" w:eastAsia="Times New Roman" w:hAnsi="Verdana" w:cs="Times New Roman"/>
          <w:color w:val="000000"/>
          <w:rtl/>
          <w:lang w:eastAsia="fr-FR"/>
        </w:rPr>
        <w:t>صلى الله عليه و سلم</w:t>
      </w:r>
      <w:r w:rsidRPr="00D47A0F">
        <w:rPr>
          <w:rFonts w:ascii="Verdana" w:eastAsia="Times New Roman" w:hAnsi="Verdana" w:cs="Times New Roman"/>
          <w:color w:val="000000"/>
          <w:lang w:eastAsia="fr-FR"/>
        </w:rPr>
        <w:t xml:space="preserve"> - à 22 expéditions militaires. Il faisait partie du groupe des Compagnons célèbre pour leur très grande connaissance en matière de jurisprudence, pour leur savoir et pour leur vertu. </w:t>
      </w:r>
    </w:p>
    <w:p w:rsidR="002D1423" w:rsidRPr="00D47A0F"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D47A0F">
        <w:rPr>
          <w:rFonts w:ascii="Verdana" w:eastAsia="Times New Roman" w:hAnsi="Verdana" w:cs="Times New Roman"/>
          <w:color w:val="000000"/>
          <w:lang w:eastAsia="fr-FR"/>
        </w:rPr>
        <w:t xml:space="preserve">Il mourut à Médine en l’an 64 de l’hégire. On trouve, dans les recueils de hadith, 1 170 Hadith qui ont été rapportés par lui. </w:t>
      </w:r>
    </w:p>
    <w:p w:rsidR="002D1423" w:rsidRDefault="002D1423" w:rsidP="002D1423"/>
    <w:p w:rsidR="00DA66CF" w:rsidRDefault="00DA66CF" w:rsidP="002D1423"/>
    <w:p w:rsidR="002D1423" w:rsidRPr="00605335" w:rsidRDefault="002D1423" w:rsidP="002D1423">
      <w:pPr>
        <w:spacing w:after="0" w:line="240" w:lineRule="auto"/>
        <w:jc w:val="center"/>
        <w:rPr>
          <w:rFonts w:ascii="Verdana" w:eastAsia="Times New Roman" w:hAnsi="Verdana" w:cs="Times New Roman"/>
          <w:color w:val="000000"/>
          <w:sz w:val="18"/>
          <w:szCs w:val="18"/>
          <w:lang w:eastAsia="fr-FR"/>
        </w:rPr>
      </w:pPr>
      <w:r w:rsidRPr="00605335">
        <w:rPr>
          <w:rFonts w:ascii="Monotype Corsiva" w:eastAsia="Times New Roman" w:hAnsi="Monotype Corsiva" w:cs="Times New Roman"/>
          <w:color w:val="206060"/>
          <w:sz w:val="36"/>
          <w:szCs w:val="36"/>
          <w:lang w:eastAsia="fr-FR"/>
        </w:rPr>
        <w:lastRenderedPageBreak/>
        <w:t xml:space="preserve">'Abd Allah Ibn 'Amrû Ibn al-Âç Assahmî Al-Qourachî </w:t>
      </w:r>
    </w:p>
    <w:p w:rsidR="002D1423" w:rsidRPr="00605335" w:rsidRDefault="002D1423" w:rsidP="002D1423">
      <w:pPr>
        <w:spacing w:after="0" w:line="240" w:lineRule="auto"/>
        <w:jc w:val="center"/>
        <w:rPr>
          <w:rFonts w:ascii="Verdana" w:eastAsia="Times New Roman" w:hAnsi="Verdana" w:cs="Times New Roman"/>
          <w:color w:val="000000"/>
          <w:sz w:val="18"/>
          <w:szCs w:val="18"/>
          <w:lang w:eastAsia="fr-FR"/>
        </w:rPr>
      </w:pPr>
      <w:r w:rsidRPr="00605335">
        <w:rPr>
          <w:rFonts w:ascii="Monotype Corsiva" w:eastAsia="Times New Roman" w:hAnsi="Monotype Corsiva" w:cs="Times New Roman"/>
          <w:color w:val="206060"/>
          <w:sz w:val="36"/>
          <w:szCs w:val="36"/>
          <w:lang w:eastAsia="fr-FR"/>
        </w:rPr>
        <w:t xml:space="preserve">- </w:t>
      </w:r>
      <w:r w:rsidRPr="00605335">
        <w:rPr>
          <w:rFonts w:ascii="Monotype Corsiva" w:eastAsia="Times New Roman" w:hAnsi="Monotype Corsiva" w:cs="Times New Roman"/>
          <w:color w:val="206060"/>
          <w:sz w:val="36"/>
          <w:szCs w:val="36"/>
          <w:rtl/>
          <w:lang w:eastAsia="fr-FR"/>
        </w:rPr>
        <w:t>رضي الله عنه</w:t>
      </w:r>
      <w:r w:rsidRPr="00605335">
        <w:rPr>
          <w:rFonts w:ascii="Monotype Corsiva" w:eastAsia="Times New Roman" w:hAnsi="Monotype Corsiva" w:cs="Times New Roman"/>
          <w:color w:val="206060"/>
          <w:sz w:val="36"/>
          <w:szCs w:val="36"/>
          <w:lang w:eastAsia="fr-FR"/>
        </w:rPr>
        <w:t xml:space="preserve"> - </w:t>
      </w:r>
    </w:p>
    <w:p w:rsidR="002D1423" w:rsidRPr="00605335" w:rsidRDefault="002D1423" w:rsidP="002D1423">
      <w:pPr>
        <w:spacing w:after="0" w:line="240" w:lineRule="auto"/>
        <w:jc w:val="center"/>
        <w:rPr>
          <w:rFonts w:ascii="Verdana" w:eastAsia="Times New Roman" w:hAnsi="Verdana" w:cs="Times New Roman"/>
          <w:color w:val="000000"/>
          <w:sz w:val="18"/>
          <w:szCs w:val="18"/>
          <w:lang w:eastAsia="fr-FR"/>
        </w:rPr>
      </w:pPr>
      <w:r w:rsidRPr="00605335">
        <w:rPr>
          <w:rFonts w:ascii="Monotype Corsiva" w:eastAsia="Times New Roman" w:hAnsi="Monotype Corsiva" w:cs="Times New Roman"/>
          <w:color w:val="206060"/>
          <w:sz w:val="27"/>
          <w:szCs w:val="27"/>
          <w:lang w:eastAsia="fr-FR"/>
        </w:rPr>
        <w:t xml:space="preserve">Narrateur du Hadith 41 </w:t>
      </w:r>
    </w:p>
    <w:p w:rsidR="002D1423" w:rsidRPr="00605335" w:rsidRDefault="002D1423" w:rsidP="002D1423">
      <w:pPr>
        <w:spacing w:before="100" w:beforeAutospacing="1" w:after="100" w:afterAutospacing="1" w:line="240" w:lineRule="auto"/>
        <w:rPr>
          <w:rFonts w:ascii="Verdana" w:eastAsia="Times New Roman" w:hAnsi="Verdana" w:cs="Times New Roman"/>
          <w:color w:val="000000"/>
          <w:sz w:val="18"/>
          <w:szCs w:val="18"/>
          <w:lang w:eastAsia="fr-FR"/>
        </w:rPr>
      </w:pPr>
      <w:r w:rsidRPr="00605335">
        <w:rPr>
          <w:rFonts w:ascii="Verdana" w:eastAsia="Times New Roman" w:hAnsi="Verdana" w:cs="Times New Roman"/>
          <w:color w:val="000000"/>
          <w:sz w:val="18"/>
          <w:szCs w:val="18"/>
          <w:lang w:eastAsia="fr-FR"/>
        </w:rPr>
        <w:t> </w:t>
      </w:r>
    </w:p>
    <w:p w:rsidR="002D1423" w:rsidRPr="00605335"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Il adhéra à l’islam avant son père. Il faisait partie du groupe des Compagnons du Prophète - </w:t>
      </w:r>
      <w:r w:rsidRPr="00605335">
        <w:rPr>
          <w:rFonts w:ascii="Verdana" w:eastAsia="Times New Roman" w:hAnsi="Verdana" w:cs="Times New Roman"/>
          <w:color w:val="000000"/>
          <w:rtl/>
          <w:lang w:eastAsia="fr-FR"/>
        </w:rPr>
        <w:t>صلى الله عليه و سلم</w:t>
      </w:r>
      <w:r w:rsidRPr="00605335">
        <w:rPr>
          <w:rFonts w:ascii="Verdana" w:eastAsia="Times New Roman" w:hAnsi="Verdana" w:cs="Times New Roman"/>
          <w:color w:val="000000"/>
          <w:lang w:eastAsia="fr-FR"/>
        </w:rPr>
        <w:t xml:space="preserve"> - connus pour leur très grande dévotion, et pour leur science. Il connaissait déjà l’art de l’écriture avant l’avènement de l’islam. L’Envoyé d’Allah - </w:t>
      </w:r>
      <w:r w:rsidRPr="00605335">
        <w:rPr>
          <w:rFonts w:ascii="Verdana" w:eastAsia="Times New Roman" w:hAnsi="Verdana" w:cs="Times New Roman"/>
          <w:color w:val="000000"/>
          <w:rtl/>
          <w:lang w:eastAsia="fr-FR"/>
        </w:rPr>
        <w:t>صلى الله عليه و سلم</w:t>
      </w:r>
      <w:r w:rsidRPr="00605335">
        <w:rPr>
          <w:rFonts w:ascii="Verdana" w:eastAsia="Times New Roman" w:hAnsi="Verdana" w:cs="Times New Roman"/>
          <w:color w:val="000000"/>
          <w:lang w:eastAsia="fr-FR"/>
        </w:rPr>
        <w:t xml:space="preserve"> - l’autorisa à écrire tout ce qu’il entendait de lui. </w:t>
      </w:r>
    </w:p>
    <w:p w:rsidR="002D1423" w:rsidRPr="00605335"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Il participa aux batailles et aux expéditions des troupes Musulmanes. I porta l’étendard de son père à Yarmûk. Il était du coté de Mou’âwiyya lors de l’affrontement de Saffin. Mou’awwiya l’a désigné, pendant une courte période comme gouverneur de Koufa. </w:t>
      </w:r>
    </w:p>
    <w:p w:rsidR="002D1423" w:rsidRDefault="002D1423" w:rsidP="002D1423">
      <w:pPr>
        <w:spacing w:before="100" w:beforeAutospacing="1" w:after="100" w:afterAutospacing="1" w:line="240" w:lineRule="auto"/>
        <w:rPr>
          <w:rFonts w:ascii="Verdana" w:eastAsia="Times New Roman" w:hAnsi="Verdana" w:cs="Times New Roman"/>
          <w:color w:val="000000"/>
          <w:lang w:eastAsia="fr-FR"/>
        </w:rPr>
      </w:pPr>
      <w:r w:rsidRPr="00605335">
        <w:rPr>
          <w:rFonts w:ascii="Verdana" w:eastAsia="Times New Roman" w:hAnsi="Verdana" w:cs="Times New Roman"/>
          <w:color w:val="000000"/>
          <w:lang w:eastAsia="fr-FR"/>
        </w:rPr>
        <w:t xml:space="preserve">Il mourut en l’an 65 de l’Hégire. On trouve dans les ouvrages de hadith 700 Hadith provenant de lui. </w:t>
      </w:r>
    </w:p>
    <w:p w:rsidR="002D1423" w:rsidRDefault="002D1423"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543E98" w:rsidRDefault="00543E98" w:rsidP="00301DD0">
      <w:pPr>
        <w:widowControl w:val="0"/>
        <w:autoSpaceDE w:val="0"/>
        <w:autoSpaceDN w:val="0"/>
        <w:adjustRightInd w:val="0"/>
        <w:spacing w:after="0" w:line="377" w:lineRule="exact"/>
        <w:rPr>
          <w:rFonts w:ascii="Times New Roman" w:hAnsi="Times New Roman" w:cs="Times New Roman"/>
          <w:sz w:val="24"/>
          <w:szCs w:val="24"/>
        </w:rPr>
      </w:pPr>
    </w:p>
    <w:p w:rsidR="006C6FEA" w:rsidRDefault="006C6FEA" w:rsidP="006C6FEA">
      <w:pPr>
        <w:jc w:val="center"/>
        <w:rPr>
          <w:rFonts w:asciiTheme="majorBidi" w:hAnsiTheme="majorBidi" w:cstheme="majorBidi"/>
          <w:b/>
          <w:bCs/>
          <w:sz w:val="36"/>
          <w:szCs w:val="36"/>
          <w:u w:val="single"/>
        </w:rPr>
      </w:pPr>
    </w:p>
    <w:p w:rsidR="006C6FEA" w:rsidRPr="00543E98" w:rsidRDefault="006C6FEA" w:rsidP="006C6FEA">
      <w:pPr>
        <w:jc w:val="center"/>
        <w:rPr>
          <w:rFonts w:asciiTheme="majorBidi" w:hAnsiTheme="majorBidi" w:cstheme="majorBidi"/>
          <w:b/>
          <w:bCs/>
          <w:sz w:val="36"/>
          <w:szCs w:val="36"/>
          <w:u w:val="single"/>
        </w:rPr>
      </w:pPr>
      <w:r w:rsidRPr="00543E98">
        <w:rPr>
          <w:rFonts w:asciiTheme="majorBidi" w:hAnsiTheme="majorBidi" w:cstheme="majorBidi"/>
          <w:b/>
          <w:bCs/>
          <w:sz w:val="36"/>
          <w:szCs w:val="36"/>
          <w:u w:val="single"/>
        </w:rPr>
        <w:t>TABLE DES MATIÈRES</w:t>
      </w:r>
    </w:p>
    <w:p w:rsidR="006C6FEA" w:rsidRDefault="006C6FEA" w:rsidP="006C6FEA">
      <w:pPr>
        <w:widowControl w:val="0"/>
        <w:autoSpaceDE w:val="0"/>
        <w:autoSpaceDN w:val="0"/>
        <w:adjustRightInd w:val="0"/>
        <w:spacing w:after="0" w:line="377" w:lineRule="exact"/>
        <w:rPr>
          <w:rFonts w:ascii="Times New Roman" w:hAnsi="Times New Roman" w:cs="Times New Roman"/>
          <w:sz w:val="24"/>
          <w:szCs w:val="24"/>
        </w:rPr>
      </w:pPr>
    </w:p>
    <w:p w:rsidR="006C6FEA" w:rsidRDefault="006C6FEA" w:rsidP="006C6FEA">
      <w:pPr>
        <w:widowControl w:val="0"/>
        <w:autoSpaceDE w:val="0"/>
        <w:autoSpaceDN w:val="0"/>
        <w:adjustRightInd w:val="0"/>
        <w:spacing w:after="0" w:line="377" w:lineRule="exact"/>
        <w:rPr>
          <w:rFonts w:ascii="Times New Roman" w:hAnsi="Times New Roman" w:cs="Times New Roman"/>
          <w:sz w:val="24"/>
          <w:szCs w:val="24"/>
        </w:rPr>
      </w:pPr>
    </w:p>
    <w:p w:rsidR="006C6FEA" w:rsidRPr="00F53935" w:rsidRDefault="006C6FEA" w:rsidP="006C6FEA">
      <w:pPr>
        <w:rPr>
          <w:rFonts w:asciiTheme="majorBidi" w:hAnsiTheme="majorBidi" w:cstheme="majorBidi"/>
          <w:sz w:val="24"/>
          <w:szCs w:val="24"/>
        </w:rPr>
      </w:pPr>
      <w:r w:rsidRPr="00F53935">
        <w:rPr>
          <w:rFonts w:asciiTheme="majorBidi" w:hAnsiTheme="majorBidi" w:cstheme="majorBidi"/>
          <w:b/>
          <w:bCs/>
          <w:sz w:val="24"/>
          <w:szCs w:val="24"/>
        </w:rPr>
        <w:t>Intro</w:t>
      </w:r>
      <w:r w:rsidRPr="005F7C33">
        <w:rPr>
          <w:rFonts w:asciiTheme="majorBidi" w:hAnsiTheme="majorBidi" w:cstheme="majorBidi"/>
          <w:sz w:val="24"/>
          <w:szCs w:val="24"/>
          <w:u w:val="single"/>
        </w:rPr>
        <w:t>_____________________________________________________________________ 2</w:t>
      </w:r>
      <w:r w:rsidRPr="00F53935">
        <w:rPr>
          <w:rFonts w:asciiTheme="majorBidi" w:hAnsiTheme="majorBidi" w:cstheme="majorBidi"/>
          <w:sz w:val="24"/>
          <w:szCs w:val="24"/>
        </w:rPr>
        <w:t xml:space="preserve"> </w:t>
      </w:r>
    </w:p>
    <w:p w:rsidR="006C6FEA" w:rsidRPr="005F7C33" w:rsidRDefault="006C6FEA" w:rsidP="006C6FEA">
      <w:pPr>
        <w:rPr>
          <w:rFonts w:asciiTheme="majorBidi" w:hAnsiTheme="majorBidi" w:cstheme="majorBidi"/>
          <w:b/>
          <w:bCs/>
          <w:color w:val="000000"/>
          <w:sz w:val="24"/>
          <w:szCs w:val="24"/>
        </w:rPr>
      </w:pPr>
      <w:r w:rsidRPr="005F7C33">
        <w:rPr>
          <w:rFonts w:asciiTheme="majorBidi" w:hAnsiTheme="majorBidi" w:cstheme="majorBidi"/>
          <w:b/>
          <w:bCs/>
          <w:color w:val="000000"/>
          <w:sz w:val="24"/>
          <w:szCs w:val="24"/>
        </w:rPr>
        <w:t>1- Les actes ne valent que par les intentions……………………………………………….</w:t>
      </w:r>
      <w:r>
        <w:rPr>
          <w:rFonts w:asciiTheme="majorBidi" w:hAnsiTheme="majorBidi" w:cstheme="majorBidi"/>
          <w:b/>
          <w:bCs/>
          <w:color w:val="000000"/>
          <w:sz w:val="24"/>
          <w:szCs w:val="24"/>
        </w:rPr>
        <w:t>5</w:t>
      </w:r>
    </w:p>
    <w:p w:rsidR="006C6FEA" w:rsidRPr="005F7C33" w:rsidRDefault="006C6FEA" w:rsidP="006C6FEA">
      <w:pPr>
        <w:pStyle w:val="Paragraphedeliste"/>
        <w:numPr>
          <w:ilvl w:val="0"/>
          <w:numId w:val="4"/>
        </w:numPr>
        <w:rPr>
          <w:rFonts w:asciiTheme="majorBidi" w:hAnsiTheme="majorBidi" w:cstheme="majorBidi"/>
          <w:color w:val="000000"/>
          <w:sz w:val="24"/>
          <w:szCs w:val="24"/>
        </w:rPr>
      </w:pPr>
      <w:r w:rsidRPr="005F7C33">
        <w:rPr>
          <w:rFonts w:asciiTheme="majorBidi" w:hAnsiTheme="majorBidi" w:cstheme="majorBidi"/>
          <w:color w:val="000000"/>
          <w:sz w:val="24"/>
          <w:szCs w:val="24"/>
          <w:u w:val="single"/>
        </w:rPr>
        <w:t>Le premier Hadith_____________________________________________________5</w:t>
      </w:r>
    </w:p>
    <w:p w:rsidR="006C6FEA" w:rsidRPr="005F7C33" w:rsidRDefault="006C6FEA" w:rsidP="006C6FEA">
      <w:pPr>
        <w:pStyle w:val="Paragraphedeliste"/>
        <w:numPr>
          <w:ilvl w:val="0"/>
          <w:numId w:val="4"/>
        </w:numPr>
        <w:rPr>
          <w:rFonts w:asciiTheme="majorBidi" w:hAnsiTheme="majorBidi" w:cstheme="majorBidi"/>
          <w:color w:val="000000"/>
          <w:sz w:val="24"/>
          <w:szCs w:val="24"/>
        </w:rPr>
      </w:pPr>
      <w:r w:rsidRPr="005F7C33">
        <w:rPr>
          <w:rFonts w:asciiTheme="majorBidi" w:hAnsiTheme="majorBidi" w:cstheme="majorBidi"/>
          <w:color w:val="000000"/>
          <w:sz w:val="24"/>
          <w:szCs w:val="24"/>
          <w:u w:val="single"/>
        </w:rPr>
        <w:t>Commentaire_________________________________________________________5</w:t>
      </w:r>
    </w:p>
    <w:p w:rsidR="006C6FEA" w:rsidRPr="005F7C33" w:rsidRDefault="006C6FEA" w:rsidP="006C6FEA">
      <w:pPr>
        <w:pStyle w:val="Paragraphedeliste"/>
        <w:numPr>
          <w:ilvl w:val="0"/>
          <w:numId w:val="4"/>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Leçons tirées de ce Hadith ______________________________________________7</w:t>
      </w:r>
    </w:p>
    <w:p w:rsidR="006C6FEA" w:rsidRPr="005F7C33" w:rsidRDefault="006C6FEA" w:rsidP="006C6FEA">
      <w:pPr>
        <w:rPr>
          <w:rFonts w:asciiTheme="majorBidi" w:hAnsiTheme="majorBidi" w:cstheme="majorBidi"/>
          <w:b/>
          <w:bCs/>
          <w:color w:val="000000"/>
          <w:sz w:val="24"/>
          <w:szCs w:val="24"/>
          <w:lang w:val="en-US"/>
        </w:rPr>
      </w:pPr>
      <w:r w:rsidRPr="005F7C33">
        <w:rPr>
          <w:rFonts w:asciiTheme="majorBidi" w:hAnsiTheme="majorBidi" w:cstheme="majorBidi"/>
          <w:b/>
          <w:bCs/>
          <w:color w:val="000000"/>
          <w:sz w:val="24"/>
          <w:szCs w:val="24"/>
          <w:lang w:val="en-US"/>
        </w:rPr>
        <w:t xml:space="preserve">2 - Al Islam, Al Iman </w:t>
      </w:r>
      <w:proofErr w:type="gramStart"/>
      <w:r w:rsidRPr="005F7C33">
        <w:rPr>
          <w:rFonts w:asciiTheme="majorBidi" w:hAnsiTheme="majorBidi" w:cstheme="majorBidi"/>
          <w:b/>
          <w:bCs/>
          <w:color w:val="000000"/>
          <w:sz w:val="24"/>
          <w:szCs w:val="24"/>
          <w:lang w:val="en-US"/>
        </w:rPr>
        <w:t>wa</w:t>
      </w:r>
      <w:proofErr w:type="gramEnd"/>
      <w:r w:rsidRPr="005F7C33">
        <w:rPr>
          <w:rFonts w:asciiTheme="majorBidi" w:hAnsiTheme="majorBidi" w:cstheme="majorBidi"/>
          <w:b/>
          <w:bCs/>
          <w:color w:val="000000"/>
          <w:sz w:val="24"/>
          <w:szCs w:val="24"/>
          <w:lang w:val="en-US"/>
        </w:rPr>
        <w:t xml:space="preserve"> Al Ihsan………………………………………………………….8</w:t>
      </w:r>
    </w:p>
    <w:p w:rsidR="006C6FEA" w:rsidRPr="005F7C33" w:rsidRDefault="006C6FEA" w:rsidP="006C6FEA">
      <w:pPr>
        <w:pStyle w:val="Paragraphedeliste"/>
        <w:numPr>
          <w:ilvl w:val="0"/>
          <w:numId w:val="5"/>
        </w:numPr>
        <w:rPr>
          <w:rFonts w:asciiTheme="majorBidi" w:hAnsiTheme="majorBidi" w:cstheme="majorBidi"/>
          <w:color w:val="000000"/>
          <w:sz w:val="24"/>
          <w:szCs w:val="24"/>
        </w:rPr>
      </w:pPr>
      <w:r w:rsidRPr="005F7C33">
        <w:rPr>
          <w:rFonts w:asciiTheme="majorBidi" w:hAnsiTheme="majorBidi" w:cstheme="majorBidi"/>
          <w:color w:val="000000"/>
          <w:sz w:val="24"/>
          <w:szCs w:val="24"/>
          <w:u w:val="single"/>
        </w:rPr>
        <w:t>Le deuxième Hadîth  __________________________________________________8</w:t>
      </w:r>
    </w:p>
    <w:p w:rsidR="006C6FEA" w:rsidRPr="005F7C33" w:rsidRDefault="006C6FEA" w:rsidP="006C6FEA">
      <w:pPr>
        <w:pStyle w:val="Paragraphedeliste"/>
        <w:numPr>
          <w:ilvl w:val="0"/>
          <w:numId w:val="5"/>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Commentaire _______________________________________________________10</w:t>
      </w:r>
    </w:p>
    <w:p w:rsidR="006C6FEA" w:rsidRPr="005F7C33" w:rsidRDefault="006C6FEA" w:rsidP="006C6FEA">
      <w:pPr>
        <w:rPr>
          <w:rFonts w:asciiTheme="majorBidi" w:hAnsiTheme="majorBidi" w:cstheme="majorBidi"/>
          <w:color w:val="000000"/>
          <w:sz w:val="24"/>
          <w:szCs w:val="24"/>
        </w:rPr>
      </w:pPr>
      <w:r w:rsidRPr="005F7C33">
        <w:rPr>
          <w:rFonts w:asciiTheme="majorBidi" w:hAnsiTheme="majorBidi" w:cstheme="majorBidi"/>
          <w:b/>
          <w:bCs/>
          <w:color w:val="000000"/>
          <w:sz w:val="24"/>
          <w:szCs w:val="24"/>
        </w:rPr>
        <w:t>3- Les Piliers de l'Islam……………………………………………………………………17</w:t>
      </w:r>
    </w:p>
    <w:p w:rsidR="006C6FEA" w:rsidRPr="005F7C33" w:rsidRDefault="006C6FEA" w:rsidP="006C6FEA">
      <w:pPr>
        <w:pStyle w:val="Paragraphedeliste"/>
        <w:numPr>
          <w:ilvl w:val="0"/>
          <w:numId w:val="6"/>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Le troisième Hadîth ____________________</w:t>
      </w:r>
      <w:r>
        <w:rPr>
          <w:rFonts w:asciiTheme="majorBidi" w:hAnsiTheme="majorBidi" w:cstheme="majorBidi"/>
          <w:color w:val="000000"/>
          <w:sz w:val="24"/>
          <w:szCs w:val="24"/>
          <w:u w:val="single"/>
        </w:rPr>
        <w:t>______________________________</w:t>
      </w:r>
      <w:r w:rsidRPr="005F7C33">
        <w:rPr>
          <w:rFonts w:asciiTheme="majorBidi" w:hAnsiTheme="majorBidi" w:cstheme="majorBidi"/>
          <w:color w:val="000000"/>
          <w:sz w:val="24"/>
          <w:szCs w:val="24"/>
          <w:u w:val="single"/>
        </w:rPr>
        <w:t>_17</w:t>
      </w:r>
    </w:p>
    <w:p w:rsidR="006C6FEA" w:rsidRPr="005F7C33" w:rsidRDefault="006C6FEA" w:rsidP="006C6FEA">
      <w:pPr>
        <w:pStyle w:val="Paragraphedeliste"/>
        <w:numPr>
          <w:ilvl w:val="0"/>
          <w:numId w:val="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5F7C33">
        <w:rPr>
          <w:rFonts w:asciiTheme="majorBidi" w:hAnsiTheme="majorBidi" w:cstheme="majorBidi"/>
          <w:color w:val="000000"/>
          <w:sz w:val="24"/>
          <w:szCs w:val="24"/>
          <w:u w:val="single"/>
        </w:rPr>
        <w:t>18</w:t>
      </w:r>
    </w:p>
    <w:p w:rsidR="006C6FEA" w:rsidRPr="005F7C33" w:rsidRDefault="006C6FEA" w:rsidP="006C6FEA">
      <w:pPr>
        <w:rPr>
          <w:rFonts w:asciiTheme="majorBidi" w:hAnsiTheme="majorBidi" w:cstheme="majorBidi"/>
          <w:color w:val="000000"/>
          <w:sz w:val="24"/>
          <w:szCs w:val="24"/>
        </w:rPr>
      </w:pPr>
      <w:r w:rsidRPr="005F7C33">
        <w:rPr>
          <w:rFonts w:asciiTheme="majorBidi" w:hAnsiTheme="majorBidi" w:cstheme="majorBidi"/>
          <w:b/>
          <w:bCs/>
          <w:color w:val="000000"/>
          <w:sz w:val="24"/>
          <w:szCs w:val="24"/>
        </w:rPr>
        <w:t>4 - Les derni</w:t>
      </w:r>
      <w:r>
        <w:rPr>
          <w:rFonts w:asciiTheme="majorBidi" w:hAnsiTheme="majorBidi" w:cstheme="majorBidi"/>
          <w:b/>
          <w:bCs/>
          <w:color w:val="000000"/>
          <w:sz w:val="24"/>
          <w:szCs w:val="24"/>
        </w:rPr>
        <w:t>ères œuvres sont déterminantes………………………………………………</w:t>
      </w:r>
      <w:r w:rsidRPr="005F7C33">
        <w:rPr>
          <w:rFonts w:asciiTheme="majorBidi" w:hAnsiTheme="majorBidi" w:cstheme="majorBidi"/>
          <w:b/>
          <w:bCs/>
          <w:color w:val="000000"/>
          <w:sz w:val="24"/>
          <w:szCs w:val="24"/>
        </w:rPr>
        <w:t>18</w:t>
      </w:r>
    </w:p>
    <w:p w:rsidR="006C6FEA" w:rsidRPr="005F7C33" w:rsidRDefault="006C6FEA" w:rsidP="006C6FEA">
      <w:pPr>
        <w:pStyle w:val="Paragraphedeliste"/>
        <w:numPr>
          <w:ilvl w:val="0"/>
          <w:numId w:val="7"/>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Le quatrième Hadith </w:t>
      </w:r>
      <w:r>
        <w:rPr>
          <w:rFonts w:asciiTheme="majorBidi" w:hAnsiTheme="majorBidi" w:cstheme="majorBidi"/>
          <w:color w:val="000000"/>
          <w:sz w:val="24"/>
          <w:szCs w:val="24"/>
          <w:u w:val="single"/>
        </w:rPr>
        <w:t>__________________________________________________</w:t>
      </w:r>
      <w:r w:rsidRPr="005F7C33">
        <w:rPr>
          <w:rFonts w:asciiTheme="majorBidi" w:hAnsiTheme="majorBidi" w:cstheme="majorBidi"/>
          <w:color w:val="000000"/>
          <w:sz w:val="24"/>
          <w:szCs w:val="24"/>
          <w:u w:val="single"/>
        </w:rPr>
        <w:t>18</w:t>
      </w:r>
    </w:p>
    <w:p w:rsidR="006C6FEA" w:rsidRPr="005F7C33" w:rsidRDefault="006C6FEA" w:rsidP="006C6FEA">
      <w:pPr>
        <w:pStyle w:val="Paragraphedeliste"/>
        <w:numPr>
          <w:ilvl w:val="0"/>
          <w:numId w:val="7"/>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 xml:space="preserve"> _______________________________________________________</w:t>
      </w:r>
      <w:r w:rsidRPr="005F7C33">
        <w:rPr>
          <w:rFonts w:asciiTheme="majorBidi" w:hAnsiTheme="majorBidi" w:cstheme="majorBidi"/>
          <w:color w:val="000000"/>
          <w:sz w:val="24"/>
          <w:szCs w:val="24"/>
          <w:u w:val="single"/>
        </w:rPr>
        <w:t>19</w:t>
      </w:r>
    </w:p>
    <w:p w:rsidR="006C6FEA" w:rsidRPr="005F7C33" w:rsidRDefault="006C6FEA" w:rsidP="006C6FEA">
      <w:pPr>
        <w:pStyle w:val="Paragraphedeliste"/>
        <w:numPr>
          <w:ilvl w:val="0"/>
          <w:numId w:val="7"/>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5F7C33">
        <w:rPr>
          <w:rFonts w:asciiTheme="majorBidi" w:hAnsiTheme="majorBidi" w:cstheme="majorBidi"/>
          <w:color w:val="000000"/>
          <w:sz w:val="24"/>
          <w:szCs w:val="24"/>
          <w:u w:val="single"/>
        </w:rPr>
        <w:t>20</w:t>
      </w:r>
    </w:p>
    <w:p w:rsidR="006C6FEA" w:rsidRPr="005F7C33" w:rsidRDefault="006C6FEA" w:rsidP="006C6FEA">
      <w:pPr>
        <w:rPr>
          <w:rFonts w:asciiTheme="majorBidi" w:hAnsiTheme="majorBidi" w:cstheme="majorBidi"/>
          <w:color w:val="000000"/>
          <w:sz w:val="24"/>
          <w:szCs w:val="24"/>
        </w:rPr>
      </w:pPr>
      <w:r w:rsidRPr="005F7C33">
        <w:rPr>
          <w:rFonts w:asciiTheme="majorBidi" w:hAnsiTheme="majorBidi" w:cstheme="majorBidi"/>
          <w:b/>
          <w:bCs/>
          <w:color w:val="000000"/>
          <w:sz w:val="24"/>
          <w:szCs w:val="24"/>
        </w:rPr>
        <w:t xml:space="preserve">5 - La nullité des innovations </w:t>
      </w:r>
      <w:r>
        <w:rPr>
          <w:rFonts w:asciiTheme="majorBidi" w:hAnsiTheme="majorBidi" w:cstheme="majorBidi"/>
          <w:b/>
          <w:bCs/>
          <w:color w:val="000000"/>
          <w:sz w:val="24"/>
          <w:szCs w:val="24"/>
        </w:rPr>
        <w:t>………………………………………………………………</w:t>
      </w:r>
      <w:r w:rsidRPr="005F7C33">
        <w:rPr>
          <w:rFonts w:asciiTheme="majorBidi" w:hAnsiTheme="majorBidi" w:cstheme="majorBidi"/>
          <w:b/>
          <w:bCs/>
          <w:color w:val="000000"/>
          <w:sz w:val="24"/>
          <w:szCs w:val="24"/>
        </w:rPr>
        <w:t>21</w:t>
      </w:r>
    </w:p>
    <w:p w:rsidR="006C6FEA" w:rsidRPr="005F7C33" w:rsidRDefault="006C6FEA" w:rsidP="006C6FEA">
      <w:pPr>
        <w:pStyle w:val="Paragraphedeliste"/>
        <w:numPr>
          <w:ilvl w:val="0"/>
          <w:numId w:val="8"/>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Le cinquième Hadith </w:t>
      </w:r>
      <w:r>
        <w:rPr>
          <w:rFonts w:asciiTheme="majorBidi" w:hAnsiTheme="majorBidi" w:cstheme="majorBidi"/>
          <w:color w:val="000000"/>
          <w:sz w:val="24"/>
          <w:szCs w:val="24"/>
          <w:u w:val="single"/>
        </w:rPr>
        <w:t>__________________________________________________</w:t>
      </w:r>
      <w:r w:rsidRPr="005F7C33">
        <w:rPr>
          <w:rFonts w:asciiTheme="majorBidi" w:hAnsiTheme="majorBidi" w:cstheme="majorBidi"/>
          <w:color w:val="000000"/>
          <w:sz w:val="24"/>
          <w:szCs w:val="24"/>
          <w:u w:val="single"/>
        </w:rPr>
        <w:t>21</w:t>
      </w:r>
    </w:p>
    <w:p w:rsidR="006C6FEA" w:rsidRPr="005F7C33" w:rsidRDefault="006C6FEA" w:rsidP="006C6FEA">
      <w:pPr>
        <w:pStyle w:val="Paragraphedeliste"/>
        <w:numPr>
          <w:ilvl w:val="0"/>
          <w:numId w:val="8"/>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5F7C33">
        <w:rPr>
          <w:rFonts w:asciiTheme="majorBidi" w:hAnsiTheme="majorBidi" w:cstheme="majorBidi"/>
          <w:color w:val="000000"/>
          <w:sz w:val="24"/>
          <w:szCs w:val="24"/>
          <w:u w:val="single"/>
        </w:rPr>
        <w:t>21</w:t>
      </w:r>
    </w:p>
    <w:p w:rsidR="006C6FEA" w:rsidRPr="005F7C33" w:rsidRDefault="006C6FEA" w:rsidP="006C6FEA">
      <w:pPr>
        <w:pStyle w:val="Paragraphedeliste"/>
        <w:numPr>
          <w:ilvl w:val="0"/>
          <w:numId w:val="8"/>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5F7C33">
        <w:rPr>
          <w:rFonts w:asciiTheme="majorBidi" w:hAnsiTheme="majorBidi" w:cstheme="majorBidi"/>
          <w:color w:val="000000"/>
          <w:sz w:val="24"/>
          <w:szCs w:val="24"/>
          <w:u w:val="single"/>
        </w:rPr>
        <w:t>22</w:t>
      </w:r>
    </w:p>
    <w:p w:rsidR="006C6FEA" w:rsidRPr="005F7C33" w:rsidRDefault="006C6FEA" w:rsidP="006C6FEA">
      <w:pPr>
        <w:rPr>
          <w:rFonts w:asciiTheme="majorBidi" w:hAnsiTheme="majorBidi" w:cstheme="majorBidi"/>
          <w:color w:val="000000"/>
          <w:sz w:val="24"/>
          <w:szCs w:val="24"/>
        </w:rPr>
      </w:pPr>
      <w:r w:rsidRPr="005F7C33">
        <w:rPr>
          <w:rFonts w:asciiTheme="majorBidi" w:hAnsiTheme="majorBidi" w:cstheme="majorBidi"/>
          <w:b/>
          <w:bCs/>
          <w:color w:val="000000"/>
          <w:sz w:val="24"/>
          <w:szCs w:val="24"/>
        </w:rPr>
        <w:t xml:space="preserve">6 </w:t>
      </w:r>
      <w:r>
        <w:rPr>
          <w:rFonts w:asciiTheme="majorBidi" w:hAnsiTheme="majorBidi" w:cstheme="majorBidi"/>
          <w:b/>
          <w:bCs/>
          <w:color w:val="000000"/>
          <w:sz w:val="24"/>
          <w:szCs w:val="24"/>
        </w:rPr>
        <w:t>- Le licite et l'illicite………………………………………………………………………</w:t>
      </w:r>
      <w:r w:rsidRPr="005F7C33">
        <w:rPr>
          <w:rFonts w:asciiTheme="majorBidi" w:hAnsiTheme="majorBidi" w:cstheme="majorBidi"/>
          <w:b/>
          <w:bCs/>
          <w:color w:val="000000"/>
          <w:sz w:val="24"/>
          <w:szCs w:val="24"/>
        </w:rPr>
        <w:t>22</w:t>
      </w:r>
    </w:p>
    <w:p w:rsidR="006C6FEA" w:rsidRPr="005F7C33" w:rsidRDefault="006C6FEA" w:rsidP="006C6FEA">
      <w:pPr>
        <w:pStyle w:val="Paragraphedeliste"/>
        <w:numPr>
          <w:ilvl w:val="0"/>
          <w:numId w:val="9"/>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Le sixième Hadîth</w:t>
      </w:r>
      <w:r>
        <w:rPr>
          <w:rFonts w:asciiTheme="majorBidi" w:hAnsiTheme="majorBidi" w:cstheme="majorBidi"/>
          <w:color w:val="000000"/>
          <w:sz w:val="24"/>
          <w:szCs w:val="24"/>
          <w:u w:val="single"/>
        </w:rPr>
        <w:t xml:space="preserve"> ____________________________________________________</w:t>
      </w:r>
      <w:r w:rsidRPr="005F7C33">
        <w:rPr>
          <w:rFonts w:asciiTheme="majorBidi" w:hAnsiTheme="majorBidi" w:cstheme="majorBidi"/>
          <w:color w:val="000000"/>
          <w:sz w:val="24"/>
          <w:szCs w:val="24"/>
          <w:u w:val="single"/>
        </w:rPr>
        <w:t>22</w:t>
      </w:r>
    </w:p>
    <w:p w:rsidR="006C6FEA" w:rsidRPr="005F7C33" w:rsidRDefault="006C6FEA" w:rsidP="006C6FEA">
      <w:pPr>
        <w:pStyle w:val="Paragraphedeliste"/>
        <w:numPr>
          <w:ilvl w:val="0"/>
          <w:numId w:val="9"/>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w:t>
      </w:r>
      <w:r w:rsidRPr="005F7C33">
        <w:rPr>
          <w:rFonts w:asciiTheme="majorBidi" w:hAnsiTheme="majorBidi" w:cstheme="majorBidi"/>
          <w:color w:val="000000"/>
          <w:sz w:val="24"/>
          <w:szCs w:val="24"/>
          <w:u w:val="single"/>
        </w:rPr>
        <w:t>23</w:t>
      </w:r>
    </w:p>
    <w:p w:rsidR="006C6FEA" w:rsidRPr="005F7C33" w:rsidRDefault="006C6FEA" w:rsidP="006C6FEA">
      <w:pPr>
        <w:pStyle w:val="Paragraphedeliste"/>
        <w:numPr>
          <w:ilvl w:val="0"/>
          <w:numId w:val="9"/>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5F7C33">
        <w:rPr>
          <w:rFonts w:asciiTheme="majorBidi" w:hAnsiTheme="majorBidi" w:cstheme="majorBidi"/>
          <w:color w:val="000000"/>
          <w:sz w:val="24"/>
          <w:szCs w:val="24"/>
          <w:u w:val="single"/>
        </w:rPr>
        <w:t>24</w:t>
      </w:r>
    </w:p>
    <w:p w:rsidR="006C6FEA" w:rsidRPr="005F7C33" w:rsidRDefault="006C6FEA" w:rsidP="006C6FEA">
      <w:pPr>
        <w:rPr>
          <w:rFonts w:asciiTheme="majorBidi" w:hAnsiTheme="majorBidi" w:cstheme="majorBidi"/>
          <w:color w:val="000000"/>
          <w:sz w:val="24"/>
          <w:szCs w:val="24"/>
        </w:rPr>
      </w:pPr>
      <w:r w:rsidRPr="005F7C33">
        <w:rPr>
          <w:rFonts w:asciiTheme="majorBidi" w:hAnsiTheme="majorBidi" w:cstheme="majorBidi"/>
          <w:b/>
          <w:bCs/>
          <w:color w:val="000000"/>
          <w:sz w:val="24"/>
          <w:szCs w:val="24"/>
        </w:rPr>
        <w:t>7 -</w:t>
      </w:r>
      <w:r>
        <w:rPr>
          <w:rFonts w:asciiTheme="majorBidi" w:hAnsiTheme="majorBidi" w:cstheme="majorBidi"/>
          <w:b/>
          <w:bCs/>
          <w:color w:val="000000"/>
          <w:sz w:val="24"/>
          <w:szCs w:val="24"/>
        </w:rPr>
        <w:t xml:space="preserve"> La religion est le bon conseil…………………………………………………………….</w:t>
      </w:r>
      <w:r w:rsidRPr="005F7C33">
        <w:rPr>
          <w:rFonts w:asciiTheme="majorBidi" w:hAnsiTheme="majorBidi" w:cstheme="majorBidi"/>
          <w:b/>
          <w:bCs/>
          <w:color w:val="000000"/>
          <w:sz w:val="24"/>
          <w:szCs w:val="24"/>
        </w:rPr>
        <w:t>25</w:t>
      </w:r>
    </w:p>
    <w:p w:rsidR="006C6FEA" w:rsidRPr="005F7C33" w:rsidRDefault="006C6FEA" w:rsidP="006C6FEA">
      <w:pPr>
        <w:pStyle w:val="Paragraphedeliste"/>
        <w:numPr>
          <w:ilvl w:val="0"/>
          <w:numId w:val="10"/>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Le septième Hadith </w:t>
      </w:r>
      <w:r>
        <w:rPr>
          <w:rFonts w:asciiTheme="majorBidi" w:hAnsiTheme="majorBidi" w:cstheme="majorBidi"/>
          <w:color w:val="000000"/>
          <w:sz w:val="24"/>
          <w:szCs w:val="24"/>
          <w:u w:val="single"/>
        </w:rPr>
        <w:t>___________________________________________________</w:t>
      </w:r>
      <w:r w:rsidRPr="005F7C33">
        <w:rPr>
          <w:rFonts w:asciiTheme="majorBidi" w:hAnsiTheme="majorBidi" w:cstheme="majorBidi"/>
          <w:color w:val="000000"/>
          <w:sz w:val="24"/>
          <w:szCs w:val="24"/>
          <w:u w:val="single"/>
        </w:rPr>
        <w:t>25</w:t>
      </w:r>
    </w:p>
    <w:p w:rsidR="006C6FEA" w:rsidRPr="005F7C33" w:rsidRDefault="006C6FEA" w:rsidP="006C6FEA">
      <w:pPr>
        <w:pStyle w:val="Paragraphedeliste"/>
        <w:numPr>
          <w:ilvl w:val="0"/>
          <w:numId w:val="10"/>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w:t>
      </w:r>
      <w:r w:rsidRPr="005F7C33">
        <w:rPr>
          <w:rFonts w:asciiTheme="majorBidi" w:hAnsiTheme="majorBidi" w:cstheme="majorBidi"/>
          <w:color w:val="000000"/>
          <w:sz w:val="24"/>
          <w:szCs w:val="24"/>
          <w:u w:val="single"/>
        </w:rPr>
        <w:t>25</w:t>
      </w:r>
    </w:p>
    <w:p w:rsidR="006C6FEA" w:rsidRPr="005F7C33" w:rsidRDefault="006C6FEA" w:rsidP="006C6FEA">
      <w:pPr>
        <w:pStyle w:val="Paragraphedeliste"/>
        <w:numPr>
          <w:ilvl w:val="0"/>
          <w:numId w:val="10"/>
        </w:numPr>
        <w:rPr>
          <w:rFonts w:asciiTheme="majorBidi" w:hAnsiTheme="majorBidi" w:cstheme="majorBidi"/>
          <w:color w:val="000000"/>
          <w:sz w:val="24"/>
          <w:szCs w:val="24"/>
          <w:u w:val="single"/>
        </w:rPr>
      </w:pPr>
      <w:r w:rsidRPr="005F7C33">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5F7C33">
        <w:rPr>
          <w:rFonts w:asciiTheme="majorBidi" w:hAnsiTheme="majorBidi" w:cstheme="majorBidi"/>
          <w:color w:val="000000"/>
          <w:sz w:val="24"/>
          <w:szCs w:val="24"/>
          <w:u w:val="single"/>
        </w:rPr>
        <w:t>26</w:t>
      </w:r>
    </w:p>
    <w:p w:rsidR="006C6FEA" w:rsidRPr="005F7C33" w:rsidRDefault="006C6FEA" w:rsidP="006C6FEA">
      <w:pPr>
        <w:rPr>
          <w:rFonts w:asciiTheme="majorBidi" w:hAnsiTheme="majorBidi" w:cstheme="majorBidi"/>
          <w:color w:val="000000"/>
          <w:sz w:val="24"/>
          <w:szCs w:val="24"/>
        </w:rPr>
      </w:pPr>
      <w:r w:rsidRPr="005F7C33">
        <w:rPr>
          <w:rFonts w:asciiTheme="majorBidi" w:hAnsiTheme="majorBidi" w:cstheme="majorBidi"/>
          <w:b/>
          <w:bCs/>
          <w:color w:val="000000"/>
          <w:sz w:val="24"/>
          <w:szCs w:val="24"/>
        </w:rPr>
        <w:t xml:space="preserve">8 - </w:t>
      </w:r>
      <w:r>
        <w:rPr>
          <w:rFonts w:asciiTheme="majorBidi" w:hAnsiTheme="majorBidi" w:cstheme="majorBidi"/>
          <w:b/>
          <w:bCs/>
          <w:color w:val="000000"/>
          <w:sz w:val="24"/>
          <w:szCs w:val="24"/>
        </w:rPr>
        <w:t>Le caractère sacré du Musulman……………………………………………………….</w:t>
      </w:r>
      <w:r w:rsidRPr="005F7C33">
        <w:rPr>
          <w:rFonts w:asciiTheme="majorBidi" w:hAnsiTheme="majorBidi" w:cstheme="majorBidi"/>
          <w:b/>
          <w:bCs/>
          <w:color w:val="000000"/>
          <w:sz w:val="24"/>
          <w:szCs w:val="24"/>
        </w:rPr>
        <w:t>26</w:t>
      </w:r>
    </w:p>
    <w:p w:rsidR="006C6FEA" w:rsidRPr="000C1084" w:rsidRDefault="006C6FEA" w:rsidP="006C6FEA">
      <w:pPr>
        <w:pStyle w:val="Paragraphedeliste"/>
        <w:numPr>
          <w:ilvl w:val="0"/>
          <w:numId w:val="11"/>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lastRenderedPageBreak/>
        <w:t>Le huitième Hadith ___________________________________________________</w:t>
      </w:r>
      <w:r w:rsidRPr="000C1084">
        <w:rPr>
          <w:rFonts w:asciiTheme="majorBidi" w:hAnsiTheme="majorBidi" w:cstheme="majorBidi"/>
          <w:color w:val="000000"/>
          <w:sz w:val="24"/>
          <w:szCs w:val="24"/>
          <w:u w:val="single"/>
        </w:rPr>
        <w:t>26</w:t>
      </w:r>
    </w:p>
    <w:p w:rsidR="006C6FEA" w:rsidRPr="000C1084" w:rsidRDefault="006C6FEA" w:rsidP="006C6FEA">
      <w:pPr>
        <w:pStyle w:val="Paragraphedeliste"/>
        <w:numPr>
          <w:ilvl w:val="0"/>
          <w:numId w:val="11"/>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0C1084">
        <w:rPr>
          <w:rFonts w:asciiTheme="majorBidi" w:hAnsiTheme="majorBidi" w:cstheme="majorBidi"/>
          <w:color w:val="000000"/>
          <w:sz w:val="24"/>
          <w:szCs w:val="24"/>
          <w:u w:val="single"/>
        </w:rPr>
        <w:t>27</w:t>
      </w:r>
    </w:p>
    <w:p w:rsidR="006C6FEA" w:rsidRPr="000C1084" w:rsidRDefault="006C6FEA" w:rsidP="006C6FEA">
      <w:pPr>
        <w:pStyle w:val="Paragraphedeliste"/>
        <w:numPr>
          <w:ilvl w:val="0"/>
          <w:numId w:val="11"/>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0C1084">
        <w:rPr>
          <w:rFonts w:asciiTheme="majorBidi" w:hAnsiTheme="majorBidi" w:cstheme="majorBidi"/>
          <w:color w:val="000000"/>
          <w:sz w:val="24"/>
          <w:szCs w:val="24"/>
          <w:u w:val="single"/>
        </w:rPr>
        <w:t>27</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9 - La respon</w:t>
      </w:r>
      <w:r>
        <w:rPr>
          <w:rFonts w:asciiTheme="majorBidi" w:hAnsiTheme="majorBidi" w:cstheme="majorBidi"/>
          <w:b/>
          <w:bCs/>
          <w:color w:val="000000"/>
          <w:sz w:val="24"/>
          <w:szCs w:val="24"/>
        </w:rPr>
        <w:t>sabilité dépend de la capacité ………………………………………………</w:t>
      </w:r>
      <w:r w:rsidRPr="000C1084">
        <w:rPr>
          <w:rFonts w:asciiTheme="majorBidi" w:hAnsiTheme="majorBidi" w:cstheme="majorBidi"/>
          <w:b/>
          <w:bCs/>
          <w:color w:val="000000"/>
          <w:sz w:val="24"/>
          <w:szCs w:val="24"/>
        </w:rPr>
        <w:t>28</w:t>
      </w:r>
    </w:p>
    <w:p w:rsidR="006C6FEA" w:rsidRPr="000C1084" w:rsidRDefault="006C6FEA" w:rsidP="006C6FEA">
      <w:pPr>
        <w:pStyle w:val="Paragraphedeliste"/>
        <w:numPr>
          <w:ilvl w:val="0"/>
          <w:numId w:val="12"/>
        </w:numPr>
        <w:rPr>
          <w:rFonts w:asciiTheme="majorBidi" w:hAnsiTheme="majorBidi" w:cstheme="majorBidi"/>
          <w:color w:val="000000"/>
          <w:sz w:val="24"/>
          <w:szCs w:val="24"/>
        </w:rPr>
      </w:pPr>
      <w:r>
        <w:rPr>
          <w:rFonts w:asciiTheme="majorBidi" w:hAnsiTheme="majorBidi" w:cstheme="majorBidi"/>
          <w:color w:val="000000"/>
          <w:sz w:val="24"/>
          <w:szCs w:val="24"/>
          <w:u w:val="single"/>
        </w:rPr>
        <w:t>Le neuvième Hadith __________________________________________________</w:t>
      </w:r>
      <w:r w:rsidRPr="000C1084">
        <w:rPr>
          <w:rFonts w:asciiTheme="majorBidi" w:hAnsiTheme="majorBidi" w:cstheme="majorBidi"/>
          <w:color w:val="000000"/>
          <w:sz w:val="24"/>
          <w:szCs w:val="24"/>
          <w:u w:val="single"/>
        </w:rPr>
        <w:t>28</w:t>
      </w:r>
    </w:p>
    <w:p w:rsidR="006C6FEA" w:rsidRPr="000C1084" w:rsidRDefault="006C6FEA" w:rsidP="006C6FEA">
      <w:pPr>
        <w:pStyle w:val="Paragraphedeliste"/>
        <w:numPr>
          <w:ilvl w:val="0"/>
          <w:numId w:val="12"/>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0C1084">
        <w:rPr>
          <w:rFonts w:asciiTheme="majorBidi" w:hAnsiTheme="majorBidi" w:cstheme="majorBidi"/>
          <w:color w:val="000000"/>
          <w:sz w:val="24"/>
          <w:szCs w:val="24"/>
          <w:u w:val="single"/>
        </w:rPr>
        <w:t>28</w:t>
      </w:r>
    </w:p>
    <w:p w:rsidR="006C6FEA" w:rsidRPr="000C1084" w:rsidRDefault="006C6FEA" w:rsidP="006C6FEA">
      <w:pPr>
        <w:pStyle w:val="Paragraphedeliste"/>
        <w:numPr>
          <w:ilvl w:val="0"/>
          <w:numId w:val="12"/>
        </w:numPr>
        <w:rPr>
          <w:rFonts w:asciiTheme="majorBidi" w:hAnsiTheme="majorBidi" w:cstheme="majorBidi"/>
          <w:color w:val="000000"/>
          <w:sz w:val="24"/>
          <w:szCs w:val="24"/>
          <w:u w:val="single"/>
        </w:rPr>
      </w:pPr>
      <w:r w:rsidRPr="000C1084">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0C1084">
        <w:rPr>
          <w:rFonts w:asciiTheme="majorBidi" w:hAnsiTheme="majorBidi" w:cstheme="majorBidi"/>
          <w:color w:val="000000"/>
          <w:sz w:val="24"/>
          <w:szCs w:val="24"/>
          <w:u w:val="single"/>
        </w:rPr>
        <w:t>29</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10 - Ne sont a</w:t>
      </w:r>
      <w:r>
        <w:rPr>
          <w:rFonts w:asciiTheme="majorBidi" w:hAnsiTheme="majorBidi" w:cstheme="majorBidi"/>
          <w:b/>
          <w:bCs/>
          <w:color w:val="000000"/>
          <w:sz w:val="24"/>
          <w:szCs w:val="24"/>
        </w:rPr>
        <w:t>cceptées que les bonnes choses………………………………………………</w:t>
      </w:r>
      <w:r w:rsidRPr="000C1084">
        <w:rPr>
          <w:rFonts w:asciiTheme="majorBidi" w:hAnsiTheme="majorBidi" w:cstheme="majorBidi"/>
          <w:b/>
          <w:bCs/>
          <w:color w:val="000000"/>
          <w:sz w:val="24"/>
          <w:szCs w:val="24"/>
        </w:rPr>
        <w:t>29</w:t>
      </w:r>
    </w:p>
    <w:p w:rsidR="006C6FEA" w:rsidRPr="000C1084" w:rsidRDefault="006C6FEA" w:rsidP="006C6FEA">
      <w:pPr>
        <w:pStyle w:val="Paragraphedeliste"/>
        <w:numPr>
          <w:ilvl w:val="0"/>
          <w:numId w:val="13"/>
        </w:numPr>
        <w:rPr>
          <w:rFonts w:asciiTheme="majorBidi" w:hAnsiTheme="majorBidi" w:cstheme="majorBidi"/>
          <w:color w:val="000000"/>
          <w:sz w:val="24"/>
          <w:szCs w:val="24"/>
          <w:u w:val="single"/>
        </w:rPr>
      </w:pPr>
      <w:r w:rsidRPr="000C1084">
        <w:rPr>
          <w:rFonts w:asciiTheme="majorBidi" w:hAnsiTheme="majorBidi" w:cstheme="majorBidi"/>
          <w:color w:val="000000"/>
          <w:sz w:val="24"/>
          <w:szCs w:val="24"/>
          <w:u w:val="single"/>
        </w:rPr>
        <w:t xml:space="preserve">Le dixième Hadith </w:t>
      </w:r>
      <w:r>
        <w:rPr>
          <w:rFonts w:asciiTheme="majorBidi" w:hAnsiTheme="majorBidi" w:cstheme="majorBidi"/>
          <w:color w:val="000000"/>
          <w:sz w:val="24"/>
          <w:szCs w:val="24"/>
          <w:u w:val="single"/>
        </w:rPr>
        <w:t>____________________________________________________</w:t>
      </w:r>
      <w:r w:rsidRPr="000C1084">
        <w:rPr>
          <w:rFonts w:asciiTheme="majorBidi" w:hAnsiTheme="majorBidi" w:cstheme="majorBidi"/>
          <w:color w:val="000000"/>
          <w:sz w:val="24"/>
          <w:szCs w:val="24"/>
          <w:u w:val="single"/>
        </w:rPr>
        <w:t>29</w:t>
      </w:r>
    </w:p>
    <w:p w:rsidR="006C6FEA" w:rsidRPr="000C1084" w:rsidRDefault="006C6FEA" w:rsidP="006C6FEA">
      <w:pPr>
        <w:pStyle w:val="Paragraphedeliste"/>
        <w:numPr>
          <w:ilvl w:val="0"/>
          <w:numId w:val="13"/>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0C1084">
        <w:rPr>
          <w:rFonts w:asciiTheme="majorBidi" w:hAnsiTheme="majorBidi" w:cstheme="majorBidi"/>
          <w:color w:val="000000"/>
          <w:sz w:val="24"/>
          <w:szCs w:val="24"/>
          <w:u w:val="single"/>
        </w:rPr>
        <w:t>30</w:t>
      </w:r>
    </w:p>
    <w:p w:rsidR="006C6FEA" w:rsidRPr="000C1084" w:rsidRDefault="006C6FEA" w:rsidP="006C6FEA">
      <w:pPr>
        <w:pStyle w:val="Paragraphedeliste"/>
        <w:numPr>
          <w:ilvl w:val="0"/>
          <w:numId w:val="13"/>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0C1084">
        <w:rPr>
          <w:rFonts w:asciiTheme="majorBidi" w:hAnsiTheme="majorBidi" w:cstheme="majorBidi"/>
          <w:color w:val="000000"/>
          <w:sz w:val="24"/>
          <w:szCs w:val="24"/>
          <w:u w:val="single"/>
        </w:rPr>
        <w:t>31</w:t>
      </w:r>
    </w:p>
    <w:p w:rsidR="006C6FEA" w:rsidRPr="000C1084"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11 - Le scrupule……………………………………………………………………………...</w:t>
      </w:r>
      <w:r w:rsidRPr="000C1084">
        <w:rPr>
          <w:rFonts w:asciiTheme="majorBidi" w:hAnsiTheme="majorBidi" w:cstheme="majorBidi"/>
          <w:b/>
          <w:bCs/>
          <w:color w:val="000000"/>
          <w:sz w:val="24"/>
          <w:szCs w:val="24"/>
        </w:rPr>
        <w:t>32</w:t>
      </w:r>
    </w:p>
    <w:p w:rsidR="006C6FEA" w:rsidRPr="000C1084" w:rsidRDefault="006C6FEA" w:rsidP="006C6FEA">
      <w:pPr>
        <w:pStyle w:val="Paragraphedeliste"/>
        <w:numPr>
          <w:ilvl w:val="0"/>
          <w:numId w:val="1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onzième Hadîth ___________________________________________________</w:t>
      </w:r>
      <w:r w:rsidRPr="000C1084">
        <w:rPr>
          <w:rFonts w:asciiTheme="majorBidi" w:hAnsiTheme="majorBidi" w:cstheme="majorBidi"/>
          <w:color w:val="000000"/>
          <w:sz w:val="24"/>
          <w:szCs w:val="24"/>
          <w:u w:val="single"/>
        </w:rPr>
        <w:t>32</w:t>
      </w:r>
    </w:p>
    <w:p w:rsidR="006C6FEA" w:rsidRPr="000C1084" w:rsidRDefault="006C6FEA" w:rsidP="006C6FEA">
      <w:pPr>
        <w:pStyle w:val="Paragraphedeliste"/>
        <w:numPr>
          <w:ilvl w:val="0"/>
          <w:numId w:val="1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0C1084">
        <w:rPr>
          <w:rFonts w:asciiTheme="majorBidi" w:hAnsiTheme="majorBidi" w:cstheme="majorBidi"/>
          <w:color w:val="000000"/>
          <w:sz w:val="24"/>
          <w:szCs w:val="24"/>
          <w:u w:val="single"/>
        </w:rPr>
        <w:t>33</w:t>
      </w:r>
    </w:p>
    <w:p w:rsidR="006C6FEA" w:rsidRPr="000C1084" w:rsidRDefault="006C6FEA" w:rsidP="006C6FEA">
      <w:pPr>
        <w:pStyle w:val="Paragraphedeliste"/>
        <w:numPr>
          <w:ilvl w:val="0"/>
          <w:numId w:val="1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Hadîth _____________________________________________</w:t>
      </w:r>
      <w:r w:rsidRPr="000C1084">
        <w:rPr>
          <w:rFonts w:asciiTheme="majorBidi" w:hAnsiTheme="majorBidi" w:cstheme="majorBidi"/>
          <w:color w:val="000000"/>
          <w:sz w:val="24"/>
          <w:szCs w:val="24"/>
          <w:u w:val="single"/>
        </w:rPr>
        <w:t>33</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12 - Se consacrer aux choses util</w:t>
      </w:r>
      <w:r>
        <w:rPr>
          <w:rFonts w:asciiTheme="majorBidi" w:hAnsiTheme="majorBidi" w:cstheme="majorBidi"/>
          <w:b/>
          <w:bCs/>
          <w:color w:val="000000"/>
          <w:sz w:val="24"/>
          <w:szCs w:val="24"/>
        </w:rPr>
        <w:t>es…………………………………………………………</w:t>
      </w:r>
      <w:r w:rsidRPr="000C1084">
        <w:rPr>
          <w:rFonts w:asciiTheme="majorBidi" w:hAnsiTheme="majorBidi" w:cstheme="majorBidi"/>
          <w:b/>
          <w:bCs/>
          <w:color w:val="000000"/>
          <w:sz w:val="24"/>
          <w:szCs w:val="24"/>
        </w:rPr>
        <w:t>33</w:t>
      </w:r>
    </w:p>
    <w:p w:rsidR="006C6FEA" w:rsidRPr="000C1084" w:rsidRDefault="006C6FEA" w:rsidP="006C6FEA">
      <w:p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douzième Hadith ________________________________________________________</w:t>
      </w:r>
      <w:r w:rsidRPr="000C1084">
        <w:rPr>
          <w:rFonts w:asciiTheme="majorBidi" w:hAnsiTheme="majorBidi" w:cstheme="majorBidi"/>
          <w:color w:val="000000"/>
          <w:sz w:val="24"/>
          <w:szCs w:val="24"/>
          <w:u w:val="single"/>
        </w:rPr>
        <w:t>33</w:t>
      </w:r>
    </w:p>
    <w:p w:rsidR="006C6FEA" w:rsidRPr="000C1084" w:rsidRDefault="006C6FEA" w:rsidP="006C6FEA">
      <w:p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______________________________________________________________</w:t>
      </w:r>
      <w:r w:rsidRPr="000C1084">
        <w:rPr>
          <w:rFonts w:asciiTheme="majorBidi" w:hAnsiTheme="majorBidi" w:cstheme="majorBidi"/>
          <w:color w:val="000000"/>
          <w:sz w:val="24"/>
          <w:szCs w:val="24"/>
          <w:u w:val="single"/>
        </w:rPr>
        <w:t>34</w:t>
      </w:r>
    </w:p>
    <w:p w:rsidR="006C6FEA" w:rsidRPr="000C1084" w:rsidRDefault="006C6FEA" w:rsidP="006C6FEA">
      <w:p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___________________________________________________</w:t>
      </w:r>
      <w:r w:rsidRPr="000C1084">
        <w:rPr>
          <w:rFonts w:asciiTheme="majorBidi" w:hAnsiTheme="majorBidi" w:cstheme="majorBidi"/>
          <w:color w:val="000000"/>
          <w:sz w:val="24"/>
          <w:szCs w:val="24"/>
          <w:u w:val="single"/>
        </w:rPr>
        <w:t>34</w:t>
      </w:r>
    </w:p>
    <w:p w:rsidR="006C6FEA" w:rsidRPr="000C1084"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13 - La foi parfaite…………………………………………………………………………...</w:t>
      </w:r>
      <w:r w:rsidRPr="000C1084">
        <w:rPr>
          <w:rFonts w:asciiTheme="majorBidi" w:hAnsiTheme="majorBidi" w:cstheme="majorBidi"/>
          <w:b/>
          <w:bCs/>
          <w:color w:val="000000"/>
          <w:sz w:val="24"/>
          <w:szCs w:val="24"/>
        </w:rPr>
        <w:t>35</w:t>
      </w:r>
    </w:p>
    <w:p w:rsidR="006C6FEA" w:rsidRPr="000C1084" w:rsidRDefault="006C6FEA" w:rsidP="006C6FEA">
      <w:pPr>
        <w:pStyle w:val="Paragraphedeliste"/>
        <w:numPr>
          <w:ilvl w:val="0"/>
          <w:numId w:val="15"/>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treizième Hadith___________________________________________________</w:t>
      </w:r>
      <w:r w:rsidRPr="000C1084">
        <w:rPr>
          <w:rFonts w:asciiTheme="majorBidi" w:hAnsiTheme="majorBidi" w:cstheme="majorBidi"/>
          <w:color w:val="000000"/>
          <w:sz w:val="24"/>
          <w:szCs w:val="24"/>
          <w:u w:val="single"/>
        </w:rPr>
        <w:t>35</w:t>
      </w:r>
    </w:p>
    <w:p w:rsidR="006C6FEA" w:rsidRPr="000C1084" w:rsidRDefault="006C6FEA" w:rsidP="006C6FEA">
      <w:pPr>
        <w:pStyle w:val="Paragraphedeliste"/>
        <w:numPr>
          <w:ilvl w:val="0"/>
          <w:numId w:val="15"/>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0C1084">
        <w:rPr>
          <w:rFonts w:asciiTheme="majorBidi" w:hAnsiTheme="majorBidi" w:cstheme="majorBidi"/>
          <w:color w:val="000000"/>
          <w:sz w:val="24"/>
          <w:szCs w:val="24"/>
          <w:u w:val="single"/>
        </w:rPr>
        <w:t>35</w:t>
      </w:r>
    </w:p>
    <w:p w:rsidR="006C6FEA" w:rsidRPr="000C1084" w:rsidRDefault="006C6FEA" w:rsidP="006C6FEA">
      <w:pPr>
        <w:pStyle w:val="Paragraphedeliste"/>
        <w:numPr>
          <w:ilvl w:val="0"/>
          <w:numId w:val="15"/>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Hadith______________________________________________</w:t>
      </w:r>
      <w:r w:rsidRPr="000C1084">
        <w:rPr>
          <w:rFonts w:asciiTheme="majorBidi" w:hAnsiTheme="majorBidi" w:cstheme="majorBidi"/>
          <w:color w:val="000000"/>
          <w:sz w:val="24"/>
          <w:szCs w:val="24"/>
          <w:u w:val="single"/>
        </w:rPr>
        <w:t>36</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14 - L'inv</w:t>
      </w:r>
      <w:r>
        <w:rPr>
          <w:rFonts w:asciiTheme="majorBidi" w:hAnsiTheme="majorBidi" w:cstheme="majorBidi"/>
          <w:b/>
          <w:bCs/>
          <w:color w:val="000000"/>
          <w:sz w:val="24"/>
          <w:szCs w:val="24"/>
        </w:rPr>
        <w:t>iolabilité du sang du Musulman…………………………………………………</w:t>
      </w:r>
      <w:r w:rsidRPr="000C1084">
        <w:rPr>
          <w:rFonts w:asciiTheme="majorBidi" w:hAnsiTheme="majorBidi" w:cstheme="majorBidi"/>
          <w:b/>
          <w:bCs/>
          <w:color w:val="000000"/>
          <w:sz w:val="24"/>
          <w:szCs w:val="24"/>
        </w:rPr>
        <w:t>36</w:t>
      </w:r>
    </w:p>
    <w:p w:rsidR="006C6FEA" w:rsidRPr="000C1084" w:rsidRDefault="006C6FEA" w:rsidP="006C6FEA">
      <w:pPr>
        <w:pStyle w:val="Paragraphedeliste"/>
        <w:numPr>
          <w:ilvl w:val="0"/>
          <w:numId w:val="1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quatorzième Hadith ________________________________________________</w:t>
      </w:r>
      <w:r w:rsidRPr="000C1084">
        <w:rPr>
          <w:rFonts w:asciiTheme="majorBidi" w:hAnsiTheme="majorBidi" w:cstheme="majorBidi"/>
          <w:color w:val="000000"/>
          <w:sz w:val="24"/>
          <w:szCs w:val="24"/>
          <w:u w:val="single"/>
        </w:rPr>
        <w:t>36</w:t>
      </w:r>
    </w:p>
    <w:p w:rsidR="006C6FEA" w:rsidRPr="000C1084" w:rsidRDefault="006C6FEA" w:rsidP="006C6FEA">
      <w:pPr>
        <w:pStyle w:val="Paragraphedeliste"/>
        <w:numPr>
          <w:ilvl w:val="0"/>
          <w:numId w:val="16"/>
        </w:numPr>
        <w:rPr>
          <w:rFonts w:asciiTheme="majorBidi" w:hAnsiTheme="majorBidi" w:cstheme="majorBidi"/>
          <w:color w:val="000000"/>
          <w:sz w:val="24"/>
          <w:szCs w:val="24"/>
          <w:u w:val="single"/>
        </w:rPr>
      </w:pPr>
      <w:r w:rsidRPr="000C1084">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w:t>
      </w:r>
      <w:r w:rsidRPr="000C1084">
        <w:rPr>
          <w:rFonts w:asciiTheme="majorBidi" w:hAnsiTheme="majorBidi" w:cstheme="majorBidi"/>
          <w:color w:val="000000"/>
          <w:sz w:val="24"/>
          <w:szCs w:val="24"/>
          <w:u w:val="single"/>
        </w:rPr>
        <w:t>37</w:t>
      </w:r>
    </w:p>
    <w:p w:rsidR="006C6FEA" w:rsidRPr="000C1084" w:rsidRDefault="006C6FEA" w:rsidP="006C6FEA">
      <w:pPr>
        <w:pStyle w:val="Paragraphedeliste"/>
        <w:numPr>
          <w:ilvl w:val="0"/>
          <w:numId w:val="1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0C1084">
        <w:rPr>
          <w:rFonts w:asciiTheme="majorBidi" w:hAnsiTheme="majorBidi" w:cstheme="majorBidi"/>
          <w:color w:val="000000"/>
          <w:sz w:val="24"/>
          <w:szCs w:val="24"/>
          <w:u w:val="single"/>
        </w:rPr>
        <w:t>37</w:t>
      </w:r>
    </w:p>
    <w:p w:rsidR="006C6FEA" w:rsidRPr="000C1084"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15 - Les vertus islamiques…………………………………………………………………...</w:t>
      </w:r>
      <w:r w:rsidRPr="000C1084">
        <w:rPr>
          <w:rFonts w:asciiTheme="majorBidi" w:hAnsiTheme="majorBidi" w:cstheme="majorBidi"/>
          <w:b/>
          <w:bCs/>
          <w:color w:val="000000"/>
          <w:sz w:val="24"/>
          <w:szCs w:val="24"/>
        </w:rPr>
        <w:t>38</w:t>
      </w:r>
    </w:p>
    <w:p w:rsidR="006C6FEA" w:rsidRPr="000C1084" w:rsidRDefault="006C6FEA" w:rsidP="006C6FEA">
      <w:pPr>
        <w:pStyle w:val="Paragraphedeliste"/>
        <w:numPr>
          <w:ilvl w:val="0"/>
          <w:numId w:val="17"/>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quinzième Hadith __________________________________________________</w:t>
      </w:r>
      <w:r w:rsidRPr="000C1084">
        <w:rPr>
          <w:rFonts w:asciiTheme="majorBidi" w:hAnsiTheme="majorBidi" w:cstheme="majorBidi"/>
          <w:color w:val="000000"/>
          <w:sz w:val="24"/>
          <w:szCs w:val="24"/>
          <w:u w:val="single"/>
        </w:rPr>
        <w:t>38</w:t>
      </w:r>
    </w:p>
    <w:p w:rsidR="006C6FEA" w:rsidRPr="000C1084" w:rsidRDefault="006C6FEA" w:rsidP="006C6FEA">
      <w:pPr>
        <w:pStyle w:val="Paragraphedeliste"/>
        <w:numPr>
          <w:ilvl w:val="0"/>
          <w:numId w:val="17"/>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0C1084">
        <w:rPr>
          <w:rFonts w:asciiTheme="majorBidi" w:hAnsiTheme="majorBidi" w:cstheme="majorBidi"/>
          <w:color w:val="000000"/>
          <w:sz w:val="24"/>
          <w:szCs w:val="24"/>
          <w:u w:val="single"/>
        </w:rPr>
        <w:t>38</w:t>
      </w:r>
    </w:p>
    <w:p w:rsidR="006C6FEA" w:rsidRPr="000C1084" w:rsidRDefault="006C6FEA" w:rsidP="006C6FEA">
      <w:pPr>
        <w:pStyle w:val="Paragraphedeliste"/>
        <w:numPr>
          <w:ilvl w:val="0"/>
          <w:numId w:val="17"/>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0C1084">
        <w:rPr>
          <w:rFonts w:asciiTheme="majorBidi" w:hAnsiTheme="majorBidi" w:cstheme="majorBidi"/>
          <w:color w:val="000000"/>
          <w:sz w:val="24"/>
          <w:szCs w:val="24"/>
          <w:u w:val="single"/>
        </w:rPr>
        <w:t>39</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16 - Ne l</w:t>
      </w:r>
      <w:r>
        <w:rPr>
          <w:rFonts w:asciiTheme="majorBidi" w:hAnsiTheme="majorBidi" w:cstheme="majorBidi"/>
          <w:b/>
          <w:bCs/>
          <w:color w:val="000000"/>
          <w:sz w:val="24"/>
          <w:szCs w:val="24"/>
        </w:rPr>
        <w:t>aisse pas ta colère explosée………………………………………………………...</w:t>
      </w:r>
      <w:r w:rsidRPr="000C1084">
        <w:rPr>
          <w:rFonts w:asciiTheme="majorBidi" w:hAnsiTheme="majorBidi" w:cstheme="majorBidi"/>
          <w:b/>
          <w:bCs/>
          <w:color w:val="000000"/>
          <w:sz w:val="24"/>
          <w:szCs w:val="24"/>
        </w:rPr>
        <w:t>39</w:t>
      </w:r>
    </w:p>
    <w:p w:rsidR="006C6FEA" w:rsidRPr="000C1084" w:rsidRDefault="006C6FEA" w:rsidP="006C6FEA">
      <w:pPr>
        <w:pStyle w:val="Paragraphedeliste"/>
        <w:numPr>
          <w:ilvl w:val="0"/>
          <w:numId w:val="18"/>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lastRenderedPageBreak/>
        <w:t>Le seizième Hadith ___________________________________________________</w:t>
      </w:r>
      <w:r w:rsidRPr="000C1084">
        <w:rPr>
          <w:rFonts w:asciiTheme="majorBidi" w:hAnsiTheme="majorBidi" w:cstheme="majorBidi"/>
          <w:color w:val="000000"/>
          <w:sz w:val="24"/>
          <w:szCs w:val="24"/>
          <w:u w:val="single"/>
        </w:rPr>
        <w:t>40</w:t>
      </w:r>
    </w:p>
    <w:p w:rsidR="006C6FEA" w:rsidRPr="000C1084" w:rsidRDefault="006C6FEA" w:rsidP="006C6FEA">
      <w:pPr>
        <w:pStyle w:val="Paragraphedeliste"/>
        <w:numPr>
          <w:ilvl w:val="0"/>
          <w:numId w:val="18"/>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0C1084">
        <w:rPr>
          <w:rFonts w:asciiTheme="majorBidi" w:hAnsiTheme="majorBidi" w:cstheme="majorBidi"/>
          <w:color w:val="000000"/>
          <w:sz w:val="24"/>
          <w:szCs w:val="24"/>
          <w:u w:val="single"/>
        </w:rPr>
        <w:t>40</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17 - La gén</w:t>
      </w:r>
      <w:r>
        <w:rPr>
          <w:rFonts w:asciiTheme="majorBidi" w:hAnsiTheme="majorBidi" w:cstheme="majorBidi"/>
          <w:b/>
          <w:bCs/>
          <w:color w:val="000000"/>
          <w:sz w:val="24"/>
          <w:szCs w:val="24"/>
        </w:rPr>
        <w:t>éralité du bel-agir ………………………………………………………………</w:t>
      </w:r>
      <w:r w:rsidRPr="000C1084">
        <w:rPr>
          <w:rFonts w:asciiTheme="majorBidi" w:hAnsiTheme="majorBidi" w:cstheme="majorBidi"/>
          <w:b/>
          <w:bCs/>
          <w:color w:val="000000"/>
          <w:sz w:val="24"/>
          <w:szCs w:val="24"/>
        </w:rPr>
        <w:t>41</w:t>
      </w:r>
    </w:p>
    <w:p w:rsidR="006C6FEA" w:rsidRPr="000C1084" w:rsidRDefault="006C6FEA" w:rsidP="006C6FEA">
      <w:pPr>
        <w:pStyle w:val="Paragraphedeliste"/>
        <w:numPr>
          <w:ilvl w:val="0"/>
          <w:numId w:val="19"/>
        </w:numPr>
        <w:rPr>
          <w:rFonts w:asciiTheme="majorBidi" w:hAnsiTheme="majorBidi" w:cstheme="majorBidi"/>
          <w:color w:val="000000"/>
          <w:sz w:val="24"/>
          <w:szCs w:val="24"/>
          <w:u w:val="single"/>
        </w:rPr>
      </w:pPr>
      <w:r w:rsidRPr="000C1084">
        <w:rPr>
          <w:rFonts w:asciiTheme="majorBidi" w:hAnsiTheme="majorBidi" w:cstheme="majorBidi"/>
          <w:color w:val="000000"/>
          <w:sz w:val="24"/>
          <w:szCs w:val="24"/>
          <w:u w:val="single"/>
        </w:rPr>
        <w:t xml:space="preserve">Le dix-septième Hadith </w:t>
      </w:r>
      <w:r>
        <w:rPr>
          <w:rFonts w:asciiTheme="majorBidi" w:hAnsiTheme="majorBidi" w:cstheme="majorBidi"/>
          <w:color w:val="000000"/>
          <w:sz w:val="24"/>
          <w:szCs w:val="24"/>
          <w:u w:val="single"/>
        </w:rPr>
        <w:t>________________________________________________</w:t>
      </w:r>
      <w:r w:rsidRPr="000C1084">
        <w:rPr>
          <w:rFonts w:asciiTheme="majorBidi" w:hAnsiTheme="majorBidi" w:cstheme="majorBidi"/>
          <w:color w:val="000000"/>
          <w:sz w:val="24"/>
          <w:szCs w:val="24"/>
          <w:u w:val="single"/>
        </w:rPr>
        <w:t>41</w:t>
      </w:r>
    </w:p>
    <w:p w:rsidR="006C6FEA" w:rsidRPr="000C1084" w:rsidRDefault="006C6FEA" w:rsidP="006C6FEA">
      <w:pPr>
        <w:pStyle w:val="Paragraphedeliste"/>
        <w:numPr>
          <w:ilvl w:val="0"/>
          <w:numId w:val="19"/>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0C1084">
        <w:rPr>
          <w:rFonts w:asciiTheme="majorBidi" w:hAnsiTheme="majorBidi" w:cstheme="majorBidi"/>
          <w:color w:val="000000"/>
          <w:sz w:val="24"/>
          <w:szCs w:val="24"/>
          <w:u w:val="single"/>
        </w:rPr>
        <w:t>42</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 xml:space="preserve">18 - </w:t>
      </w:r>
      <w:r>
        <w:rPr>
          <w:rFonts w:asciiTheme="majorBidi" w:hAnsiTheme="majorBidi" w:cstheme="majorBidi"/>
          <w:b/>
          <w:bCs/>
          <w:color w:val="000000"/>
          <w:sz w:val="24"/>
          <w:szCs w:val="24"/>
        </w:rPr>
        <w:t>La piété et la haute moralité…………………………………………………………...</w:t>
      </w:r>
      <w:r w:rsidRPr="000C1084">
        <w:rPr>
          <w:rFonts w:asciiTheme="majorBidi" w:hAnsiTheme="majorBidi" w:cstheme="majorBidi"/>
          <w:b/>
          <w:bCs/>
          <w:color w:val="000000"/>
          <w:sz w:val="24"/>
          <w:szCs w:val="24"/>
        </w:rPr>
        <w:t>42</w:t>
      </w:r>
    </w:p>
    <w:p w:rsidR="006C6FEA" w:rsidRPr="000C1084" w:rsidRDefault="006C6FEA" w:rsidP="006C6FEA">
      <w:p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dix-huitième Hadith ______________________________________________________</w:t>
      </w:r>
      <w:r w:rsidRPr="000C1084">
        <w:rPr>
          <w:rFonts w:asciiTheme="majorBidi" w:hAnsiTheme="majorBidi" w:cstheme="majorBidi"/>
          <w:color w:val="000000"/>
          <w:sz w:val="24"/>
          <w:szCs w:val="24"/>
          <w:u w:val="single"/>
        </w:rPr>
        <w:t>42</w:t>
      </w:r>
    </w:p>
    <w:p w:rsidR="006C6FEA" w:rsidRPr="000C1084" w:rsidRDefault="006C6FEA" w:rsidP="006C6FEA">
      <w:p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______________________________________________________________</w:t>
      </w:r>
      <w:r w:rsidRPr="000C1084">
        <w:rPr>
          <w:rFonts w:asciiTheme="majorBidi" w:hAnsiTheme="majorBidi" w:cstheme="majorBidi"/>
          <w:color w:val="000000"/>
          <w:sz w:val="24"/>
          <w:szCs w:val="24"/>
          <w:u w:val="single"/>
        </w:rPr>
        <w:t>43</w:t>
      </w:r>
    </w:p>
    <w:p w:rsidR="006C6FEA" w:rsidRPr="000C1084" w:rsidRDefault="006C6FEA" w:rsidP="006C6FEA">
      <w:p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___________________________________________________</w:t>
      </w:r>
      <w:r w:rsidRPr="000C1084">
        <w:rPr>
          <w:rFonts w:asciiTheme="majorBidi" w:hAnsiTheme="majorBidi" w:cstheme="majorBidi"/>
          <w:color w:val="000000"/>
          <w:sz w:val="24"/>
          <w:szCs w:val="24"/>
          <w:u w:val="single"/>
        </w:rPr>
        <w:t>43</w:t>
      </w:r>
    </w:p>
    <w:p w:rsidR="006C6FEA" w:rsidRPr="000C1084" w:rsidRDefault="006C6FEA" w:rsidP="006C6FEA">
      <w:pPr>
        <w:rPr>
          <w:rFonts w:asciiTheme="majorBidi" w:hAnsiTheme="majorBidi" w:cstheme="majorBidi"/>
          <w:color w:val="000000"/>
          <w:sz w:val="24"/>
          <w:szCs w:val="24"/>
        </w:rPr>
      </w:pPr>
      <w:r w:rsidRPr="000C1084">
        <w:rPr>
          <w:rFonts w:asciiTheme="majorBidi" w:hAnsiTheme="majorBidi" w:cstheme="majorBidi"/>
          <w:b/>
          <w:bCs/>
          <w:color w:val="000000"/>
          <w:sz w:val="24"/>
          <w:szCs w:val="24"/>
        </w:rPr>
        <w:t>19 - L'</w:t>
      </w:r>
      <w:r>
        <w:rPr>
          <w:rFonts w:asciiTheme="majorBidi" w:hAnsiTheme="majorBidi" w:cstheme="majorBidi"/>
          <w:b/>
          <w:bCs/>
          <w:color w:val="000000"/>
          <w:sz w:val="24"/>
          <w:szCs w:val="24"/>
        </w:rPr>
        <w:t>aide d'Allah et Sa protection………………………………………………………...</w:t>
      </w:r>
      <w:r w:rsidRPr="000C1084">
        <w:rPr>
          <w:rFonts w:asciiTheme="majorBidi" w:hAnsiTheme="majorBidi" w:cstheme="majorBidi"/>
          <w:b/>
          <w:bCs/>
          <w:color w:val="000000"/>
          <w:sz w:val="24"/>
          <w:szCs w:val="24"/>
        </w:rPr>
        <w:t>44</w:t>
      </w:r>
    </w:p>
    <w:p w:rsidR="006C6FEA" w:rsidRPr="004557A1" w:rsidRDefault="006C6FEA" w:rsidP="006C6FEA">
      <w:pPr>
        <w:pStyle w:val="Paragraphedeliste"/>
        <w:numPr>
          <w:ilvl w:val="0"/>
          <w:numId w:val="20"/>
        </w:num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Le dix-neuvième </w:t>
      </w:r>
      <w:r>
        <w:rPr>
          <w:rFonts w:asciiTheme="majorBidi" w:hAnsiTheme="majorBidi" w:cstheme="majorBidi"/>
          <w:color w:val="000000"/>
          <w:sz w:val="24"/>
          <w:szCs w:val="24"/>
          <w:u w:val="single"/>
        </w:rPr>
        <w:t>Hadith  _______________________________________________</w:t>
      </w:r>
      <w:r w:rsidRPr="004557A1">
        <w:rPr>
          <w:rFonts w:asciiTheme="majorBidi" w:hAnsiTheme="majorBidi" w:cstheme="majorBidi"/>
          <w:color w:val="000000"/>
          <w:sz w:val="24"/>
          <w:szCs w:val="24"/>
          <w:u w:val="single"/>
        </w:rPr>
        <w:t>44</w:t>
      </w:r>
    </w:p>
    <w:p w:rsidR="006C6FEA" w:rsidRPr="004557A1" w:rsidRDefault="006C6FEA" w:rsidP="006C6FEA">
      <w:pPr>
        <w:pStyle w:val="Paragraphedeliste"/>
        <w:numPr>
          <w:ilvl w:val="0"/>
          <w:numId w:val="20"/>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45</w:t>
      </w:r>
    </w:p>
    <w:p w:rsidR="006C6FEA" w:rsidRPr="004557A1" w:rsidRDefault="006C6FEA" w:rsidP="006C6FEA">
      <w:pPr>
        <w:pStyle w:val="Paragraphedeliste"/>
        <w:numPr>
          <w:ilvl w:val="0"/>
          <w:numId w:val="20"/>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4557A1">
        <w:rPr>
          <w:rFonts w:asciiTheme="majorBidi" w:hAnsiTheme="majorBidi" w:cstheme="majorBidi"/>
          <w:color w:val="000000"/>
          <w:sz w:val="24"/>
          <w:szCs w:val="24"/>
          <w:u w:val="single"/>
        </w:rPr>
        <w:t>47</w:t>
      </w:r>
    </w:p>
    <w:p w:rsidR="006C6FEA" w:rsidRPr="004557A1"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20 - La pudeur……………………………………………………………………………….</w:t>
      </w:r>
      <w:r w:rsidRPr="004557A1">
        <w:rPr>
          <w:rFonts w:asciiTheme="majorBidi" w:hAnsiTheme="majorBidi" w:cstheme="majorBidi"/>
          <w:b/>
          <w:bCs/>
          <w:color w:val="000000"/>
          <w:sz w:val="24"/>
          <w:szCs w:val="24"/>
        </w:rPr>
        <w:t>49</w:t>
      </w:r>
    </w:p>
    <w:p w:rsidR="006C6FEA" w:rsidRPr="004557A1" w:rsidRDefault="006C6FEA" w:rsidP="006C6FEA">
      <w:pPr>
        <w:pStyle w:val="Paragraphedeliste"/>
        <w:numPr>
          <w:ilvl w:val="0"/>
          <w:numId w:val="21"/>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vingtième Hadith __________________________________________________</w:t>
      </w:r>
      <w:r w:rsidRPr="004557A1">
        <w:rPr>
          <w:rFonts w:asciiTheme="majorBidi" w:hAnsiTheme="majorBidi" w:cstheme="majorBidi"/>
          <w:color w:val="000000"/>
          <w:sz w:val="24"/>
          <w:szCs w:val="24"/>
          <w:u w:val="single"/>
        </w:rPr>
        <w:t>49</w:t>
      </w:r>
    </w:p>
    <w:p w:rsidR="006C6FEA" w:rsidRPr="004557A1" w:rsidRDefault="006C6FEA" w:rsidP="006C6FEA">
      <w:pPr>
        <w:pStyle w:val="Paragraphedeliste"/>
        <w:numPr>
          <w:ilvl w:val="0"/>
          <w:numId w:val="21"/>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49</w:t>
      </w:r>
    </w:p>
    <w:p w:rsidR="006C6FEA" w:rsidRPr="004557A1" w:rsidRDefault="006C6FEA" w:rsidP="006C6FEA">
      <w:pPr>
        <w:pStyle w:val="Paragraphedeliste"/>
        <w:numPr>
          <w:ilvl w:val="0"/>
          <w:numId w:val="21"/>
        </w:numPr>
        <w:rPr>
          <w:rFonts w:asciiTheme="majorBidi" w:hAnsiTheme="majorBidi" w:cstheme="majorBidi"/>
          <w:b/>
          <w:bCs/>
          <w:i/>
          <w:iCs/>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4557A1">
        <w:rPr>
          <w:rFonts w:asciiTheme="majorBidi" w:hAnsiTheme="majorBidi" w:cstheme="majorBidi"/>
          <w:color w:val="000000"/>
          <w:sz w:val="24"/>
          <w:szCs w:val="24"/>
          <w:u w:val="single"/>
        </w:rPr>
        <w:t>50</w:t>
      </w:r>
    </w:p>
    <w:p w:rsidR="006C6FEA" w:rsidRPr="004557A1"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21 - Persévérer dans la voie…………………………………………………………………</w:t>
      </w:r>
      <w:r w:rsidRPr="004557A1">
        <w:rPr>
          <w:rFonts w:asciiTheme="majorBidi" w:hAnsiTheme="majorBidi" w:cstheme="majorBidi"/>
          <w:b/>
          <w:bCs/>
          <w:color w:val="000000"/>
          <w:sz w:val="24"/>
          <w:szCs w:val="24"/>
        </w:rPr>
        <w:t>50</w:t>
      </w:r>
    </w:p>
    <w:p w:rsidR="006C6FEA" w:rsidRPr="004557A1" w:rsidRDefault="006C6FEA" w:rsidP="006C6FEA">
      <w:pPr>
        <w:pStyle w:val="Paragraphedeliste"/>
        <w:numPr>
          <w:ilvl w:val="0"/>
          <w:numId w:val="22"/>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 et unième Hadith ______________________________________________</w:t>
      </w:r>
      <w:r w:rsidRPr="004557A1">
        <w:rPr>
          <w:rFonts w:asciiTheme="majorBidi" w:hAnsiTheme="majorBidi" w:cstheme="majorBidi"/>
          <w:color w:val="000000"/>
          <w:sz w:val="24"/>
          <w:szCs w:val="24"/>
          <w:u w:val="single"/>
        </w:rPr>
        <w:t>50</w:t>
      </w:r>
    </w:p>
    <w:p w:rsidR="006C6FEA" w:rsidRPr="004557A1" w:rsidRDefault="006C6FEA" w:rsidP="006C6FEA">
      <w:pPr>
        <w:pStyle w:val="Paragraphedeliste"/>
        <w:numPr>
          <w:ilvl w:val="0"/>
          <w:numId w:val="22"/>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50</w:t>
      </w:r>
    </w:p>
    <w:p w:rsidR="006C6FEA" w:rsidRPr="004557A1" w:rsidRDefault="006C6FEA" w:rsidP="006C6FEA">
      <w:pPr>
        <w:pStyle w:val="Paragraphedeliste"/>
        <w:numPr>
          <w:ilvl w:val="0"/>
          <w:numId w:val="22"/>
        </w:num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Leçons tirées de ce Hadith</w:t>
      </w:r>
      <w:r>
        <w:rPr>
          <w:rFonts w:asciiTheme="majorBidi" w:hAnsiTheme="majorBidi" w:cstheme="majorBidi"/>
          <w:color w:val="000000"/>
          <w:sz w:val="24"/>
          <w:szCs w:val="24"/>
          <w:u w:val="single"/>
        </w:rPr>
        <w:t xml:space="preserve"> _____________________________________________</w:t>
      </w:r>
      <w:r w:rsidRPr="004557A1">
        <w:rPr>
          <w:rFonts w:asciiTheme="majorBidi" w:hAnsiTheme="majorBidi" w:cstheme="majorBidi"/>
          <w:color w:val="000000"/>
          <w:sz w:val="24"/>
          <w:szCs w:val="24"/>
          <w:u w:val="single"/>
        </w:rPr>
        <w:t>51</w:t>
      </w:r>
    </w:p>
    <w:p w:rsidR="006C6FEA" w:rsidRPr="004557A1" w:rsidRDefault="006C6FEA" w:rsidP="006C6FEA">
      <w:pPr>
        <w:rPr>
          <w:rFonts w:asciiTheme="majorBidi" w:hAnsiTheme="majorBidi" w:cstheme="majorBidi"/>
          <w:color w:val="000000"/>
          <w:sz w:val="24"/>
          <w:szCs w:val="24"/>
        </w:rPr>
      </w:pPr>
      <w:r w:rsidRPr="004557A1">
        <w:rPr>
          <w:rFonts w:asciiTheme="majorBidi" w:hAnsiTheme="majorBidi" w:cstheme="majorBidi"/>
          <w:b/>
          <w:bCs/>
          <w:color w:val="000000"/>
          <w:sz w:val="24"/>
          <w:szCs w:val="24"/>
        </w:rPr>
        <w:t>2</w:t>
      </w:r>
      <w:r>
        <w:rPr>
          <w:rFonts w:asciiTheme="majorBidi" w:hAnsiTheme="majorBidi" w:cstheme="majorBidi"/>
          <w:b/>
          <w:bCs/>
          <w:color w:val="000000"/>
          <w:sz w:val="24"/>
          <w:szCs w:val="24"/>
        </w:rPr>
        <w:t>2 - La facilité de la religion………………………………………………………………...</w:t>
      </w:r>
      <w:r w:rsidRPr="004557A1">
        <w:rPr>
          <w:rFonts w:asciiTheme="majorBidi" w:hAnsiTheme="majorBidi" w:cstheme="majorBidi"/>
          <w:b/>
          <w:bCs/>
          <w:color w:val="000000"/>
          <w:sz w:val="24"/>
          <w:szCs w:val="24"/>
        </w:rPr>
        <w:t>52</w:t>
      </w:r>
    </w:p>
    <w:p w:rsidR="006C6FEA" w:rsidRPr="004557A1" w:rsidRDefault="006C6FEA" w:rsidP="006C6FEA">
      <w:pPr>
        <w:pStyle w:val="Paragraphedeliste"/>
        <w:numPr>
          <w:ilvl w:val="0"/>
          <w:numId w:val="23"/>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 deuxième Hadith ______________________________________________</w:t>
      </w:r>
      <w:r w:rsidRPr="004557A1">
        <w:rPr>
          <w:rFonts w:asciiTheme="majorBidi" w:hAnsiTheme="majorBidi" w:cstheme="majorBidi"/>
          <w:color w:val="000000"/>
          <w:sz w:val="24"/>
          <w:szCs w:val="24"/>
          <w:u w:val="single"/>
        </w:rPr>
        <w:t>52</w:t>
      </w:r>
    </w:p>
    <w:p w:rsidR="006C6FEA" w:rsidRPr="004557A1" w:rsidRDefault="006C6FEA" w:rsidP="006C6FEA">
      <w:pPr>
        <w:pStyle w:val="Paragraphedeliste"/>
        <w:numPr>
          <w:ilvl w:val="0"/>
          <w:numId w:val="23"/>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52</w:t>
      </w:r>
    </w:p>
    <w:p w:rsidR="006C6FEA" w:rsidRPr="004557A1" w:rsidRDefault="006C6FEA" w:rsidP="006C6FEA">
      <w:pPr>
        <w:pStyle w:val="Paragraphedeliste"/>
        <w:numPr>
          <w:ilvl w:val="0"/>
          <w:numId w:val="23"/>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4557A1">
        <w:rPr>
          <w:rFonts w:asciiTheme="majorBidi" w:hAnsiTheme="majorBidi" w:cstheme="majorBidi"/>
          <w:color w:val="000000"/>
          <w:sz w:val="24"/>
          <w:szCs w:val="24"/>
          <w:u w:val="single"/>
        </w:rPr>
        <w:t>53</w:t>
      </w:r>
    </w:p>
    <w:p w:rsidR="006C6FEA" w:rsidRPr="004557A1" w:rsidRDefault="006C6FEA" w:rsidP="006C6FEA">
      <w:pPr>
        <w:rPr>
          <w:rFonts w:asciiTheme="majorBidi" w:hAnsiTheme="majorBidi" w:cstheme="majorBidi"/>
          <w:color w:val="000000"/>
          <w:sz w:val="24"/>
          <w:szCs w:val="24"/>
        </w:rPr>
      </w:pPr>
      <w:r w:rsidRPr="004557A1">
        <w:rPr>
          <w:rFonts w:asciiTheme="majorBidi" w:hAnsiTheme="majorBidi" w:cstheme="majorBidi"/>
          <w:b/>
          <w:bCs/>
          <w:color w:val="000000"/>
          <w:sz w:val="24"/>
          <w:szCs w:val="24"/>
        </w:rPr>
        <w:t xml:space="preserve">23 - </w:t>
      </w:r>
      <w:r>
        <w:rPr>
          <w:rFonts w:asciiTheme="majorBidi" w:hAnsiTheme="majorBidi" w:cstheme="majorBidi"/>
          <w:b/>
          <w:bCs/>
          <w:color w:val="000000"/>
          <w:sz w:val="24"/>
          <w:szCs w:val="24"/>
        </w:rPr>
        <w:t>Faire assaut de bonnes actions…………………………………………………………</w:t>
      </w:r>
      <w:r w:rsidRPr="004557A1">
        <w:rPr>
          <w:rFonts w:asciiTheme="majorBidi" w:hAnsiTheme="majorBidi" w:cstheme="majorBidi"/>
          <w:b/>
          <w:bCs/>
          <w:color w:val="000000"/>
          <w:sz w:val="24"/>
          <w:szCs w:val="24"/>
        </w:rPr>
        <w:t>5</w:t>
      </w:r>
      <w:r>
        <w:rPr>
          <w:rFonts w:asciiTheme="majorBidi" w:hAnsiTheme="majorBidi" w:cstheme="majorBidi"/>
          <w:b/>
          <w:bCs/>
          <w:color w:val="000000"/>
          <w:sz w:val="24"/>
          <w:szCs w:val="24"/>
        </w:rPr>
        <w:t>4</w:t>
      </w:r>
    </w:p>
    <w:p w:rsidR="006C6FEA" w:rsidRPr="004557A1" w:rsidRDefault="006C6FEA" w:rsidP="006C6FEA">
      <w:pPr>
        <w:pStyle w:val="Paragraphedeliste"/>
        <w:numPr>
          <w:ilvl w:val="0"/>
          <w:numId w:val="2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 troisième Hadith ______________________________________________</w:t>
      </w:r>
      <w:r w:rsidRPr="004557A1">
        <w:rPr>
          <w:rFonts w:asciiTheme="majorBidi" w:hAnsiTheme="majorBidi" w:cstheme="majorBidi"/>
          <w:color w:val="000000"/>
          <w:sz w:val="24"/>
          <w:szCs w:val="24"/>
          <w:u w:val="single"/>
        </w:rPr>
        <w:t>54</w:t>
      </w:r>
    </w:p>
    <w:p w:rsidR="006C6FEA" w:rsidRPr="004557A1" w:rsidRDefault="006C6FEA" w:rsidP="006C6FEA">
      <w:pPr>
        <w:pStyle w:val="Paragraphedeliste"/>
        <w:numPr>
          <w:ilvl w:val="0"/>
          <w:numId w:val="2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5</w:t>
      </w:r>
      <w:r>
        <w:rPr>
          <w:rFonts w:asciiTheme="majorBidi" w:hAnsiTheme="majorBidi" w:cstheme="majorBidi"/>
          <w:color w:val="000000"/>
          <w:sz w:val="24"/>
          <w:szCs w:val="24"/>
          <w:u w:val="single"/>
        </w:rPr>
        <w:t>5</w:t>
      </w:r>
    </w:p>
    <w:p w:rsidR="006C6FEA" w:rsidRPr="004557A1" w:rsidRDefault="006C6FEA" w:rsidP="006C6FEA">
      <w:pPr>
        <w:pStyle w:val="Paragraphedeliste"/>
        <w:numPr>
          <w:ilvl w:val="0"/>
          <w:numId w:val="2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4557A1">
        <w:rPr>
          <w:rFonts w:asciiTheme="majorBidi" w:hAnsiTheme="majorBidi" w:cstheme="majorBidi"/>
          <w:color w:val="000000"/>
          <w:sz w:val="24"/>
          <w:szCs w:val="24"/>
          <w:u w:val="single"/>
        </w:rPr>
        <w:t>5</w:t>
      </w:r>
      <w:r>
        <w:rPr>
          <w:rFonts w:asciiTheme="majorBidi" w:hAnsiTheme="majorBidi" w:cstheme="majorBidi"/>
          <w:color w:val="000000"/>
          <w:sz w:val="24"/>
          <w:szCs w:val="24"/>
          <w:u w:val="single"/>
        </w:rPr>
        <w:t>6</w:t>
      </w:r>
    </w:p>
    <w:p w:rsidR="006C6FEA" w:rsidRPr="004557A1" w:rsidRDefault="006C6FEA" w:rsidP="006C6FEA">
      <w:pPr>
        <w:rPr>
          <w:rFonts w:asciiTheme="majorBidi" w:hAnsiTheme="majorBidi" w:cstheme="majorBidi"/>
          <w:color w:val="000000"/>
          <w:sz w:val="24"/>
          <w:szCs w:val="24"/>
        </w:rPr>
      </w:pPr>
      <w:r w:rsidRPr="004557A1">
        <w:rPr>
          <w:rFonts w:asciiTheme="majorBidi" w:hAnsiTheme="majorBidi" w:cstheme="majorBidi"/>
          <w:b/>
          <w:bCs/>
          <w:color w:val="000000"/>
          <w:sz w:val="24"/>
          <w:szCs w:val="24"/>
        </w:rPr>
        <w:t>24 - L'interdiction</w:t>
      </w:r>
      <w:r>
        <w:rPr>
          <w:rFonts w:asciiTheme="majorBidi" w:hAnsiTheme="majorBidi" w:cstheme="majorBidi"/>
          <w:b/>
          <w:bCs/>
          <w:color w:val="000000"/>
          <w:sz w:val="24"/>
          <w:szCs w:val="24"/>
        </w:rPr>
        <w:t xml:space="preserve"> absolue de l'injustice…………………………………………………...</w:t>
      </w:r>
      <w:r w:rsidRPr="004557A1">
        <w:rPr>
          <w:rFonts w:asciiTheme="majorBidi" w:hAnsiTheme="majorBidi" w:cstheme="majorBidi"/>
          <w:b/>
          <w:bCs/>
          <w:color w:val="000000"/>
          <w:sz w:val="24"/>
          <w:szCs w:val="24"/>
        </w:rPr>
        <w:t>5</w:t>
      </w:r>
      <w:r>
        <w:rPr>
          <w:rFonts w:asciiTheme="majorBidi" w:hAnsiTheme="majorBidi" w:cstheme="majorBidi"/>
          <w:b/>
          <w:bCs/>
          <w:color w:val="000000"/>
          <w:sz w:val="24"/>
          <w:szCs w:val="24"/>
        </w:rPr>
        <w:t>7</w:t>
      </w:r>
    </w:p>
    <w:p w:rsidR="006C6FEA" w:rsidRPr="004557A1" w:rsidRDefault="006C6FEA" w:rsidP="006C6FEA">
      <w:pPr>
        <w:pStyle w:val="Paragraphedeliste"/>
        <w:numPr>
          <w:ilvl w:val="0"/>
          <w:numId w:val="25"/>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 quatrième Hadith _____________________________________________</w:t>
      </w:r>
      <w:r w:rsidRPr="004557A1">
        <w:rPr>
          <w:rFonts w:asciiTheme="majorBidi" w:hAnsiTheme="majorBidi" w:cstheme="majorBidi"/>
          <w:color w:val="000000"/>
          <w:sz w:val="24"/>
          <w:szCs w:val="24"/>
          <w:u w:val="single"/>
        </w:rPr>
        <w:t>57</w:t>
      </w:r>
    </w:p>
    <w:p w:rsidR="006C6FEA" w:rsidRPr="004557A1" w:rsidRDefault="006C6FEA" w:rsidP="006C6FEA">
      <w:pPr>
        <w:pStyle w:val="Paragraphedeliste"/>
        <w:numPr>
          <w:ilvl w:val="0"/>
          <w:numId w:val="25"/>
        </w:num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w:t>
      </w:r>
      <w:r w:rsidRPr="004557A1">
        <w:rPr>
          <w:rFonts w:asciiTheme="majorBidi" w:hAnsiTheme="majorBidi" w:cstheme="majorBidi"/>
          <w:color w:val="000000"/>
          <w:sz w:val="24"/>
          <w:szCs w:val="24"/>
          <w:u w:val="single"/>
        </w:rPr>
        <w:t>5</w:t>
      </w:r>
      <w:r>
        <w:rPr>
          <w:rFonts w:asciiTheme="majorBidi" w:hAnsiTheme="majorBidi" w:cstheme="majorBidi"/>
          <w:color w:val="000000"/>
          <w:sz w:val="24"/>
          <w:szCs w:val="24"/>
          <w:u w:val="single"/>
        </w:rPr>
        <w:t>9</w:t>
      </w:r>
    </w:p>
    <w:p w:rsidR="006C6FEA" w:rsidRPr="004557A1" w:rsidRDefault="006C6FEA" w:rsidP="006C6FEA">
      <w:pPr>
        <w:pStyle w:val="Paragraphedeliste"/>
        <w:numPr>
          <w:ilvl w:val="0"/>
          <w:numId w:val="25"/>
        </w:num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lastRenderedPageBreak/>
        <w:t xml:space="preserve">Leçons tirées de ce Hadith </w:t>
      </w:r>
      <w:r>
        <w:rPr>
          <w:rFonts w:asciiTheme="majorBidi" w:hAnsiTheme="majorBidi" w:cstheme="majorBidi"/>
          <w:color w:val="000000"/>
          <w:sz w:val="24"/>
          <w:szCs w:val="24"/>
          <w:u w:val="single"/>
        </w:rPr>
        <w:t>_____________________________________________</w:t>
      </w:r>
      <w:r w:rsidRPr="004557A1">
        <w:rPr>
          <w:rFonts w:asciiTheme="majorBidi" w:hAnsiTheme="majorBidi" w:cstheme="majorBidi"/>
          <w:color w:val="000000"/>
          <w:sz w:val="24"/>
          <w:szCs w:val="24"/>
          <w:u w:val="single"/>
        </w:rPr>
        <w:t>6</w:t>
      </w:r>
      <w:r>
        <w:rPr>
          <w:rFonts w:asciiTheme="majorBidi" w:hAnsiTheme="majorBidi" w:cstheme="majorBidi"/>
          <w:color w:val="000000"/>
          <w:sz w:val="24"/>
          <w:szCs w:val="24"/>
          <w:u w:val="single"/>
        </w:rPr>
        <w:t>1</w:t>
      </w:r>
    </w:p>
    <w:p w:rsidR="006C6FEA" w:rsidRPr="00F53935" w:rsidRDefault="006C6FEA" w:rsidP="006C6FEA">
      <w:pPr>
        <w:rPr>
          <w:rFonts w:asciiTheme="majorBidi" w:hAnsiTheme="majorBidi" w:cstheme="majorBidi"/>
          <w:color w:val="000000"/>
          <w:sz w:val="24"/>
          <w:szCs w:val="24"/>
        </w:rPr>
      </w:pPr>
    </w:p>
    <w:p w:rsidR="006C6FEA" w:rsidRPr="004557A1"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25 - Le sens large de l'aumône……………………………………………………………...</w:t>
      </w:r>
      <w:r w:rsidRPr="004557A1">
        <w:rPr>
          <w:rFonts w:asciiTheme="majorBidi" w:hAnsiTheme="majorBidi" w:cstheme="majorBidi"/>
          <w:b/>
          <w:bCs/>
          <w:color w:val="000000"/>
          <w:sz w:val="24"/>
          <w:szCs w:val="24"/>
        </w:rPr>
        <w:t>6</w:t>
      </w:r>
      <w:r>
        <w:rPr>
          <w:rFonts w:asciiTheme="majorBidi" w:hAnsiTheme="majorBidi" w:cstheme="majorBidi"/>
          <w:b/>
          <w:bCs/>
          <w:color w:val="000000"/>
          <w:sz w:val="24"/>
          <w:szCs w:val="24"/>
        </w:rPr>
        <w:t>3</w:t>
      </w:r>
    </w:p>
    <w:p w:rsidR="006C6FEA" w:rsidRPr="004557A1" w:rsidRDefault="006C6FEA" w:rsidP="006C6FEA">
      <w:pPr>
        <w:pStyle w:val="Paragraphedeliste"/>
        <w:numPr>
          <w:ilvl w:val="0"/>
          <w:numId w:val="2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 cinquième Hadîth _____________________________________________</w:t>
      </w:r>
      <w:r w:rsidRPr="004557A1">
        <w:rPr>
          <w:rFonts w:asciiTheme="majorBidi" w:hAnsiTheme="majorBidi" w:cstheme="majorBidi"/>
          <w:color w:val="000000"/>
          <w:sz w:val="24"/>
          <w:szCs w:val="24"/>
          <w:u w:val="single"/>
        </w:rPr>
        <w:t>6</w:t>
      </w:r>
      <w:r>
        <w:rPr>
          <w:rFonts w:asciiTheme="majorBidi" w:hAnsiTheme="majorBidi" w:cstheme="majorBidi"/>
          <w:color w:val="000000"/>
          <w:sz w:val="24"/>
          <w:szCs w:val="24"/>
          <w:u w:val="single"/>
        </w:rPr>
        <w:t>3</w:t>
      </w:r>
    </w:p>
    <w:p w:rsidR="006C6FEA" w:rsidRPr="004557A1" w:rsidRDefault="006C6FEA" w:rsidP="006C6FEA">
      <w:pPr>
        <w:pStyle w:val="Paragraphedeliste"/>
        <w:numPr>
          <w:ilvl w:val="0"/>
          <w:numId w:val="2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6</w:t>
      </w:r>
      <w:r>
        <w:rPr>
          <w:rFonts w:asciiTheme="majorBidi" w:hAnsiTheme="majorBidi" w:cstheme="majorBidi"/>
          <w:color w:val="000000"/>
          <w:sz w:val="24"/>
          <w:szCs w:val="24"/>
          <w:u w:val="single"/>
        </w:rPr>
        <w:t>4</w:t>
      </w:r>
    </w:p>
    <w:p w:rsidR="006C6FEA" w:rsidRPr="004557A1" w:rsidRDefault="006C6FEA" w:rsidP="006C6FEA">
      <w:pPr>
        <w:pStyle w:val="Paragraphedeliste"/>
        <w:numPr>
          <w:ilvl w:val="0"/>
          <w:numId w:val="2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4557A1">
        <w:rPr>
          <w:rFonts w:asciiTheme="majorBidi" w:hAnsiTheme="majorBidi" w:cstheme="majorBidi"/>
          <w:color w:val="000000"/>
          <w:sz w:val="24"/>
          <w:szCs w:val="24"/>
          <w:u w:val="single"/>
        </w:rPr>
        <w:t>6</w:t>
      </w:r>
      <w:r>
        <w:rPr>
          <w:rFonts w:asciiTheme="majorBidi" w:hAnsiTheme="majorBidi" w:cstheme="majorBidi"/>
          <w:color w:val="000000"/>
          <w:sz w:val="24"/>
          <w:szCs w:val="24"/>
          <w:u w:val="single"/>
        </w:rPr>
        <w:t>5</w:t>
      </w:r>
    </w:p>
    <w:p w:rsidR="006C6FEA" w:rsidRPr="004557A1" w:rsidRDefault="006C6FEA" w:rsidP="006C6FEA">
      <w:pPr>
        <w:rPr>
          <w:rFonts w:asciiTheme="majorBidi" w:hAnsiTheme="majorBidi" w:cstheme="majorBidi"/>
          <w:color w:val="000000"/>
          <w:sz w:val="24"/>
          <w:szCs w:val="24"/>
        </w:rPr>
      </w:pPr>
      <w:r w:rsidRPr="004557A1">
        <w:rPr>
          <w:rFonts w:asciiTheme="majorBidi" w:hAnsiTheme="majorBidi" w:cstheme="majorBidi"/>
          <w:b/>
          <w:bCs/>
          <w:color w:val="000000"/>
          <w:sz w:val="24"/>
          <w:szCs w:val="24"/>
        </w:rPr>
        <w:t>26 -</w:t>
      </w:r>
      <w:r>
        <w:rPr>
          <w:rFonts w:asciiTheme="majorBidi" w:hAnsiTheme="majorBidi" w:cstheme="majorBidi"/>
          <w:b/>
          <w:bCs/>
          <w:color w:val="000000"/>
          <w:sz w:val="24"/>
          <w:szCs w:val="24"/>
        </w:rPr>
        <w:t xml:space="preserve"> La diversité des bonnes œuvres………………………………………………………..</w:t>
      </w:r>
      <w:r w:rsidRPr="004557A1">
        <w:rPr>
          <w:rFonts w:asciiTheme="majorBidi" w:hAnsiTheme="majorBidi" w:cstheme="majorBidi"/>
          <w:b/>
          <w:bCs/>
          <w:color w:val="000000"/>
          <w:sz w:val="24"/>
          <w:szCs w:val="24"/>
        </w:rPr>
        <w:t>6</w:t>
      </w:r>
      <w:r>
        <w:rPr>
          <w:rFonts w:asciiTheme="majorBidi" w:hAnsiTheme="majorBidi" w:cstheme="majorBidi"/>
          <w:b/>
          <w:bCs/>
          <w:color w:val="000000"/>
          <w:sz w:val="24"/>
          <w:szCs w:val="24"/>
        </w:rPr>
        <w:t>6</w:t>
      </w:r>
    </w:p>
    <w:p w:rsidR="006C6FEA" w:rsidRPr="004557A1" w:rsidRDefault="006C6FEA" w:rsidP="006C6FEA">
      <w:p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Le vingt sixième Hadith </w:t>
      </w:r>
      <w:r>
        <w:rPr>
          <w:rFonts w:asciiTheme="majorBidi" w:hAnsiTheme="majorBidi" w:cstheme="majorBidi"/>
          <w:color w:val="000000"/>
          <w:sz w:val="24"/>
          <w:szCs w:val="24"/>
          <w:u w:val="single"/>
        </w:rPr>
        <w:t>_____________________________________________________</w:t>
      </w:r>
      <w:r w:rsidRPr="004557A1">
        <w:rPr>
          <w:rFonts w:asciiTheme="majorBidi" w:hAnsiTheme="majorBidi" w:cstheme="majorBidi"/>
          <w:color w:val="000000"/>
          <w:sz w:val="24"/>
          <w:szCs w:val="24"/>
          <w:u w:val="single"/>
        </w:rPr>
        <w:t>6</w:t>
      </w:r>
      <w:r>
        <w:rPr>
          <w:rFonts w:asciiTheme="majorBidi" w:hAnsiTheme="majorBidi" w:cstheme="majorBidi"/>
          <w:color w:val="000000"/>
          <w:sz w:val="24"/>
          <w:szCs w:val="24"/>
          <w:u w:val="single"/>
        </w:rPr>
        <w:t>6</w:t>
      </w:r>
    </w:p>
    <w:p w:rsidR="006C6FEA" w:rsidRPr="004557A1" w:rsidRDefault="006C6FEA" w:rsidP="006C6FEA">
      <w:p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______________________________________________________________</w:t>
      </w:r>
      <w:r w:rsidRPr="004557A1">
        <w:rPr>
          <w:rFonts w:asciiTheme="majorBidi" w:hAnsiTheme="majorBidi" w:cstheme="majorBidi"/>
          <w:color w:val="000000"/>
          <w:sz w:val="24"/>
          <w:szCs w:val="24"/>
          <w:u w:val="single"/>
        </w:rPr>
        <w:t>66</w:t>
      </w:r>
    </w:p>
    <w:p w:rsidR="006C6FEA" w:rsidRPr="004557A1" w:rsidRDefault="006C6FEA" w:rsidP="006C6FEA">
      <w:p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___________________________________________________</w:t>
      </w:r>
      <w:r w:rsidRPr="004557A1">
        <w:rPr>
          <w:rFonts w:asciiTheme="majorBidi" w:hAnsiTheme="majorBidi" w:cstheme="majorBidi"/>
          <w:color w:val="000000"/>
          <w:sz w:val="24"/>
          <w:szCs w:val="24"/>
          <w:u w:val="single"/>
        </w:rPr>
        <w:t>67</w:t>
      </w:r>
    </w:p>
    <w:p w:rsidR="006C6FEA" w:rsidRPr="004557A1" w:rsidRDefault="006C6FEA" w:rsidP="006C6FEA">
      <w:pPr>
        <w:rPr>
          <w:rFonts w:asciiTheme="majorBidi" w:hAnsiTheme="majorBidi" w:cstheme="majorBidi"/>
          <w:color w:val="000000"/>
          <w:sz w:val="24"/>
          <w:szCs w:val="24"/>
        </w:rPr>
      </w:pPr>
      <w:r w:rsidRPr="004557A1">
        <w:rPr>
          <w:rFonts w:asciiTheme="majorBidi" w:hAnsiTheme="majorBidi" w:cstheme="majorBidi"/>
          <w:b/>
          <w:bCs/>
          <w:color w:val="000000"/>
          <w:sz w:val="24"/>
          <w:szCs w:val="24"/>
        </w:rPr>
        <w:t>27 - La</w:t>
      </w:r>
      <w:r>
        <w:rPr>
          <w:rFonts w:asciiTheme="majorBidi" w:hAnsiTheme="majorBidi" w:cstheme="majorBidi"/>
          <w:b/>
          <w:bCs/>
          <w:color w:val="000000"/>
          <w:sz w:val="24"/>
          <w:szCs w:val="24"/>
        </w:rPr>
        <w:t xml:space="preserve"> piété c’est la haute moralité ………………………………………………………..</w:t>
      </w:r>
      <w:r w:rsidRPr="004557A1">
        <w:rPr>
          <w:rFonts w:asciiTheme="majorBidi" w:hAnsiTheme="majorBidi" w:cstheme="majorBidi"/>
          <w:b/>
          <w:bCs/>
          <w:color w:val="000000"/>
          <w:sz w:val="24"/>
          <w:szCs w:val="24"/>
        </w:rPr>
        <w:t>6</w:t>
      </w:r>
      <w:r>
        <w:rPr>
          <w:rFonts w:asciiTheme="majorBidi" w:hAnsiTheme="majorBidi" w:cstheme="majorBidi"/>
          <w:b/>
          <w:bCs/>
          <w:color w:val="000000"/>
          <w:sz w:val="24"/>
          <w:szCs w:val="24"/>
        </w:rPr>
        <w:t>8</w:t>
      </w:r>
    </w:p>
    <w:p w:rsidR="006C6FEA" w:rsidRPr="004557A1" w:rsidRDefault="006C6FEA" w:rsidP="006C6FEA">
      <w:pPr>
        <w:pStyle w:val="Paragraphedeliste"/>
        <w:numPr>
          <w:ilvl w:val="0"/>
          <w:numId w:val="27"/>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 septième Hadith_______________________________________________</w:t>
      </w:r>
      <w:r w:rsidRPr="004557A1">
        <w:rPr>
          <w:rFonts w:asciiTheme="majorBidi" w:hAnsiTheme="majorBidi" w:cstheme="majorBidi"/>
          <w:color w:val="000000"/>
          <w:sz w:val="24"/>
          <w:szCs w:val="24"/>
          <w:u w:val="single"/>
        </w:rPr>
        <w:t>6</w:t>
      </w:r>
      <w:r>
        <w:rPr>
          <w:rFonts w:asciiTheme="majorBidi" w:hAnsiTheme="majorBidi" w:cstheme="majorBidi"/>
          <w:color w:val="000000"/>
          <w:sz w:val="24"/>
          <w:szCs w:val="24"/>
          <w:u w:val="single"/>
        </w:rPr>
        <w:t>8</w:t>
      </w:r>
    </w:p>
    <w:p w:rsidR="006C6FEA" w:rsidRPr="004557A1" w:rsidRDefault="006C6FEA" w:rsidP="006C6FEA">
      <w:pPr>
        <w:pStyle w:val="Paragraphedeliste"/>
        <w:numPr>
          <w:ilvl w:val="0"/>
          <w:numId w:val="27"/>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6</w:t>
      </w:r>
      <w:r>
        <w:rPr>
          <w:rFonts w:asciiTheme="majorBidi" w:hAnsiTheme="majorBidi" w:cstheme="majorBidi"/>
          <w:color w:val="000000"/>
          <w:sz w:val="24"/>
          <w:szCs w:val="24"/>
          <w:u w:val="single"/>
        </w:rPr>
        <w:t>9</w:t>
      </w:r>
    </w:p>
    <w:p w:rsidR="006C6FEA" w:rsidRPr="004557A1" w:rsidRDefault="006C6FEA" w:rsidP="006C6FEA">
      <w:pPr>
        <w:pStyle w:val="Paragraphedeliste"/>
        <w:numPr>
          <w:ilvl w:val="0"/>
          <w:numId w:val="27"/>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_____________________________________________70</w:t>
      </w:r>
    </w:p>
    <w:p w:rsidR="006C6FEA" w:rsidRPr="004557A1"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28 - L'attachement à la Sunna……………………………………………………………...</w:t>
      </w:r>
      <w:r w:rsidRPr="004557A1">
        <w:rPr>
          <w:rFonts w:asciiTheme="majorBidi" w:hAnsiTheme="majorBidi" w:cstheme="majorBidi"/>
          <w:b/>
          <w:bCs/>
          <w:color w:val="000000"/>
          <w:sz w:val="24"/>
          <w:szCs w:val="24"/>
        </w:rPr>
        <w:t>70</w:t>
      </w:r>
    </w:p>
    <w:p w:rsidR="006C6FEA" w:rsidRPr="004557A1" w:rsidRDefault="006C6FEA" w:rsidP="006C6FEA">
      <w:pPr>
        <w:pStyle w:val="Paragraphedeliste"/>
        <w:numPr>
          <w:ilvl w:val="0"/>
          <w:numId w:val="28"/>
        </w:numPr>
        <w:rPr>
          <w:rFonts w:asciiTheme="majorBidi" w:hAnsiTheme="majorBidi" w:cstheme="majorBidi"/>
          <w:color w:val="000000"/>
          <w:sz w:val="24"/>
          <w:szCs w:val="24"/>
        </w:rPr>
      </w:pPr>
      <w:r w:rsidRPr="004557A1">
        <w:rPr>
          <w:rFonts w:asciiTheme="majorBidi" w:hAnsiTheme="majorBidi" w:cstheme="majorBidi"/>
          <w:color w:val="000000"/>
          <w:sz w:val="24"/>
          <w:szCs w:val="24"/>
          <w:u w:val="single"/>
        </w:rPr>
        <w:t>Le vingt huitième Hadith __________________________________________</w:t>
      </w:r>
      <w:r>
        <w:rPr>
          <w:rFonts w:asciiTheme="majorBidi" w:hAnsiTheme="majorBidi" w:cstheme="majorBidi"/>
          <w:color w:val="000000"/>
          <w:sz w:val="24"/>
          <w:szCs w:val="24"/>
          <w:u w:val="single"/>
        </w:rPr>
        <w:t>___</w:t>
      </w:r>
      <w:r w:rsidRPr="004557A1">
        <w:rPr>
          <w:rFonts w:asciiTheme="majorBidi" w:hAnsiTheme="majorBidi" w:cstheme="majorBidi"/>
          <w:color w:val="000000"/>
          <w:sz w:val="24"/>
          <w:szCs w:val="24"/>
          <w:u w:val="single"/>
        </w:rPr>
        <w:t>_70</w:t>
      </w:r>
    </w:p>
    <w:p w:rsidR="006C6FEA" w:rsidRPr="004557A1" w:rsidRDefault="006C6FEA" w:rsidP="006C6FEA">
      <w:pPr>
        <w:pStyle w:val="Paragraphedeliste"/>
        <w:numPr>
          <w:ilvl w:val="0"/>
          <w:numId w:val="28"/>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71</w:t>
      </w:r>
    </w:p>
    <w:p w:rsidR="006C6FEA" w:rsidRPr="004557A1" w:rsidRDefault="006C6FEA" w:rsidP="006C6FEA">
      <w:pPr>
        <w:pStyle w:val="Paragraphedeliste"/>
        <w:numPr>
          <w:ilvl w:val="0"/>
          <w:numId w:val="28"/>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4557A1">
        <w:rPr>
          <w:rFonts w:asciiTheme="majorBidi" w:hAnsiTheme="majorBidi" w:cstheme="majorBidi"/>
          <w:color w:val="000000"/>
          <w:sz w:val="24"/>
          <w:szCs w:val="24"/>
          <w:u w:val="single"/>
        </w:rPr>
        <w:t>72</w:t>
      </w:r>
    </w:p>
    <w:p w:rsidR="006C6FEA" w:rsidRPr="004557A1"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29 - La voie du Paradis……………………………………………………………………...</w:t>
      </w:r>
      <w:r w:rsidRPr="004557A1">
        <w:rPr>
          <w:rFonts w:asciiTheme="majorBidi" w:hAnsiTheme="majorBidi" w:cstheme="majorBidi"/>
          <w:b/>
          <w:bCs/>
          <w:color w:val="000000"/>
          <w:sz w:val="24"/>
          <w:szCs w:val="24"/>
        </w:rPr>
        <w:t>7</w:t>
      </w:r>
      <w:r>
        <w:rPr>
          <w:rFonts w:asciiTheme="majorBidi" w:hAnsiTheme="majorBidi" w:cstheme="majorBidi"/>
          <w:b/>
          <w:bCs/>
          <w:color w:val="000000"/>
          <w:sz w:val="24"/>
          <w:szCs w:val="24"/>
        </w:rPr>
        <w:t>4</w:t>
      </w:r>
    </w:p>
    <w:p w:rsidR="006C6FEA" w:rsidRPr="004557A1" w:rsidRDefault="006C6FEA" w:rsidP="006C6FEA">
      <w:pPr>
        <w:pStyle w:val="Paragraphedeliste"/>
        <w:numPr>
          <w:ilvl w:val="0"/>
          <w:numId w:val="29"/>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vingt neuvième Hadith ______________________________________________</w:t>
      </w:r>
      <w:r w:rsidRPr="004557A1">
        <w:rPr>
          <w:rFonts w:asciiTheme="majorBidi" w:hAnsiTheme="majorBidi" w:cstheme="majorBidi"/>
          <w:color w:val="000000"/>
          <w:sz w:val="24"/>
          <w:szCs w:val="24"/>
          <w:u w:val="single"/>
        </w:rPr>
        <w:t>7</w:t>
      </w:r>
      <w:r>
        <w:rPr>
          <w:rFonts w:asciiTheme="majorBidi" w:hAnsiTheme="majorBidi" w:cstheme="majorBidi"/>
          <w:color w:val="000000"/>
          <w:sz w:val="24"/>
          <w:szCs w:val="24"/>
          <w:u w:val="single"/>
        </w:rPr>
        <w:t>4</w:t>
      </w:r>
    </w:p>
    <w:p w:rsidR="006C6FEA" w:rsidRPr="004557A1" w:rsidRDefault="006C6FEA" w:rsidP="006C6FEA">
      <w:pPr>
        <w:pStyle w:val="Paragraphedeliste"/>
        <w:numPr>
          <w:ilvl w:val="0"/>
          <w:numId w:val="29"/>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Commentaire ________________________________________________________</w:t>
      </w:r>
      <w:r w:rsidRPr="004557A1">
        <w:rPr>
          <w:rFonts w:asciiTheme="majorBidi" w:hAnsiTheme="majorBidi" w:cstheme="majorBidi"/>
          <w:color w:val="000000"/>
          <w:sz w:val="24"/>
          <w:szCs w:val="24"/>
          <w:u w:val="single"/>
        </w:rPr>
        <w:t>7</w:t>
      </w:r>
      <w:r>
        <w:rPr>
          <w:rFonts w:asciiTheme="majorBidi" w:hAnsiTheme="majorBidi" w:cstheme="majorBidi"/>
          <w:color w:val="000000"/>
          <w:sz w:val="24"/>
          <w:szCs w:val="24"/>
          <w:u w:val="single"/>
        </w:rPr>
        <w:t>5</w:t>
      </w:r>
    </w:p>
    <w:p w:rsidR="006C6FEA" w:rsidRPr="004557A1" w:rsidRDefault="006C6FEA" w:rsidP="006C6FEA">
      <w:pPr>
        <w:pStyle w:val="Paragraphedeliste"/>
        <w:numPr>
          <w:ilvl w:val="0"/>
          <w:numId w:val="29"/>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4557A1">
        <w:rPr>
          <w:rFonts w:asciiTheme="majorBidi" w:hAnsiTheme="majorBidi" w:cstheme="majorBidi"/>
          <w:color w:val="000000"/>
          <w:sz w:val="24"/>
          <w:szCs w:val="24"/>
          <w:u w:val="single"/>
        </w:rPr>
        <w:t>7</w:t>
      </w:r>
      <w:r>
        <w:rPr>
          <w:rFonts w:asciiTheme="majorBidi" w:hAnsiTheme="majorBidi" w:cstheme="majorBidi"/>
          <w:color w:val="000000"/>
          <w:sz w:val="24"/>
          <w:szCs w:val="24"/>
          <w:u w:val="single"/>
        </w:rPr>
        <w:t>8</w:t>
      </w:r>
    </w:p>
    <w:p w:rsidR="006C6FEA" w:rsidRPr="004557A1"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30 - Les droits d'Allah……………………………………………………………………….</w:t>
      </w:r>
      <w:r w:rsidRPr="004557A1">
        <w:rPr>
          <w:rFonts w:asciiTheme="majorBidi" w:hAnsiTheme="majorBidi" w:cstheme="majorBidi"/>
          <w:b/>
          <w:bCs/>
          <w:color w:val="000000"/>
          <w:sz w:val="24"/>
          <w:szCs w:val="24"/>
        </w:rPr>
        <w:t>79</w:t>
      </w:r>
    </w:p>
    <w:p w:rsidR="006C6FEA" w:rsidRPr="004557A1" w:rsidRDefault="006C6FEA" w:rsidP="006C6FEA">
      <w:pPr>
        <w:pStyle w:val="Paragraphedeliste"/>
        <w:numPr>
          <w:ilvl w:val="0"/>
          <w:numId w:val="30"/>
        </w:num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Le trentième Hadith </w:t>
      </w:r>
      <w:r>
        <w:rPr>
          <w:rFonts w:asciiTheme="majorBidi" w:hAnsiTheme="majorBidi" w:cstheme="majorBidi"/>
          <w:color w:val="000000"/>
          <w:sz w:val="24"/>
          <w:szCs w:val="24"/>
          <w:u w:val="single"/>
        </w:rPr>
        <w:t>__________________________________________________</w:t>
      </w:r>
      <w:r w:rsidRPr="004557A1">
        <w:rPr>
          <w:rFonts w:asciiTheme="majorBidi" w:hAnsiTheme="majorBidi" w:cstheme="majorBidi"/>
          <w:color w:val="000000"/>
          <w:sz w:val="24"/>
          <w:szCs w:val="24"/>
          <w:u w:val="single"/>
        </w:rPr>
        <w:t>79</w:t>
      </w:r>
    </w:p>
    <w:p w:rsidR="006C6FEA" w:rsidRPr="004557A1" w:rsidRDefault="006C6FEA" w:rsidP="006C6FEA">
      <w:pPr>
        <w:pStyle w:val="Paragraphedeliste"/>
        <w:numPr>
          <w:ilvl w:val="0"/>
          <w:numId w:val="30"/>
        </w:num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________________________________________________________80</w:t>
      </w:r>
    </w:p>
    <w:p w:rsidR="006C6FEA" w:rsidRPr="004557A1" w:rsidRDefault="006C6FEA" w:rsidP="006C6FEA">
      <w:pPr>
        <w:pStyle w:val="Paragraphedeliste"/>
        <w:numPr>
          <w:ilvl w:val="0"/>
          <w:numId w:val="30"/>
        </w:numPr>
        <w:rPr>
          <w:rFonts w:asciiTheme="majorBidi" w:hAnsiTheme="majorBidi" w:cstheme="majorBidi"/>
          <w:color w:val="000000"/>
          <w:sz w:val="24"/>
          <w:szCs w:val="24"/>
          <w:u w:val="single"/>
        </w:rPr>
      </w:pPr>
      <w:r w:rsidRPr="004557A1">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4557A1">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1</w:t>
      </w:r>
    </w:p>
    <w:p w:rsidR="006C6FEA" w:rsidRPr="004557A1"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31 - La vraie ascèse…………………………………………………………………………..</w:t>
      </w:r>
      <w:r w:rsidRPr="004557A1">
        <w:rPr>
          <w:rFonts w:asciiTheme="majorBidi" w:hAnsiTheme="majorBidi" w:cstheme="majorBidi"/>
          <w:b/>
          <w:bCs/>
          <w:color w:val="000000"/>
          <w:sz w:val="24"/>
          <w:szCs w:val="24"/>
        </w:rPr>
        <w:t>8</w:t>
      </w:r>
      <w:r>
        <w:rPr>
          <w:rFonts w:asciiTheme="majorBidi" w:hAnsiTheme="majorBidi" w:cstheme="majorBidi"/>
          <w:b/>
          <w:bCs/>
          <w:color w:val="000000"/>
          <w:sz w:val="24"/>
          <w:szCs w:val="24"/>
        </w:rPr>
        <w:t>2</w:t>
      </w:r>
    </w:p>
    <w:p w:rsidR="006C6FEA" w:rsidRPr="00A10876" w:rsidRDefault="006C6FEA" w:rsidP="006C6FEA">
      <w:pPr>
        <w:pStyle w:val="Paragraphedeliste"/>
        <w:numPr>
          <w:ilvl w:val="0"/>
          <w:numId w:val="31"/>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Le trente et unième Hadit</w:t>
      </w:r>
      <w:r>
        <w:rPr>
          <w:rFonts w:asciiTheme="majorBidi" w:hAnsiTheme="majorBidi" w:cstheme="majorBidi"/>
          <w:color w:val="000000"/>
          <w:sz w:val="24"/>
          <w:szCs w:val="24"/>
          <w:u w:val="single"/>
        </w:rPr>
        <w:t>h 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2</w:t>
      </w:r>
    </w:p>
    <w:p w:rsidR="006C6FEA" w:rsidRPr="00A10876" w:rsidRDefault="006C6FEA" w:rsidP="006C6FEA">
      <w:pPr>
        <w:pStyle w:val="Paragraphedeliste"/>
        <w:numPr>
          <w:ilvl w:val="0"/>
          <w:numId w:val="31"/>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w:t>
      </w:r>
      <w:r w:rsidRPr="00A10876">
        <w:rPr>
          <w:rFonts w:asciiTheme="majorBidi" w:hAnsiTheme="majorBidi" w:cstheme="majorBidi"/>
          <w:color w:val="000000"/>
          <w:sz w:val="24"/>
          <w:szCs w:val="24"/>
          <w:u w:val="single"/>
        </w:rPr>
        <w:t>82</w:t>
      </w:r>
    </w:p>
    <w:p w:rsidR="006C6FEA" w:rsidRPr="00A10876" w:rsidRDefault="006C6FEA" w:rsidP="006C6FEA">
      <w:pPr>
        <w:pStyle w:val="Paragraphedeliste"/>
        <w:numPr>
          <w:ilvl w:val="0"/>
          <w:numId w:val="31"/>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3</w:t>
      </w:r>
    </w:p>
    <w:p w:rsidR="006C6FEA" w:rsidRPr="00A10876" w:rsidRDefault="006C6FEA" w:rsidP="006C6FEA">
      <w:pPr>
        <w:rPr>
          <w:rFonts w:asciiTheme="majorBidi" w:hAnsiTheme="majorBidi" w:cstheme="majorBidi"/>
          <w:color w:val="000000"/>
          <w:sz w:val="24"/>
          <w:szCs w:val="24"/>
        </w:rPr>
      </w:pPr>
      <w:r w:rsidRPr="00A10876">
        <w:rPr>
          <w:rFonts w:asciiTheme="majorBidi" w:hAnsiTheme="majorBidi" w:cstheme="majorBidi"/>
          <w:b/>
          <w:bCs/>
          <w:color w:val="000000"/>
          <w:sz w:val="24"/>
          <w:szCs w:val="24"/>
        </w:rPr>
        <w:t>32</w:t>
      </w:r>
      <w:r>
        <w:rPr>
          <w:rFonts w:asciiTheme="majorBidi" w:hAnsiTheme="majorBidi" w:cstheme="majorBidi"/>
          <w:b/>
          <w:bCs/>
          <w:color w:val="000000"/>
          <w:sz w:val="24"/>
          <w:szCs w:val="24"/>
        </w:rPr>
        <w:t xml:space="preserve"> - Tout préjudice est illégal……………………………………………………………….</w:t>
      </w:r>
      <w:r w:rsidRPr="00A10876">
        <w:rPr>
          <w:rFonts w:asciiTheme="majorBidi" w:hAnsiTheme="majorBidi" w:cstheme="majorBidi"/>
          <w:b/>
          <w:bCs/>
          <w:color w:val="000000"/>
          <w:sz w:val="24"/>
          <w:szCs w:val="24"/>
        </w:rPr>
        <w:t>83</w:t>
      </w:r>
    </w:p>
    <w:p w:rsidR="006C6FEA" w:rsidRPr="00A10876" w:rsidRDefault="006C6FEA" w:rsidP="006C6FEA">
      <w:pPr>
        <w:pStyle w:val="Paragraphedeliste"/>
        <w:numPr>
          <w:ilvl w:val="0"/>
          <w:numId w:val="32"/>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trente deuxième Hadith _____________________________________________</w:t>
      </w:r>
      <w:r w:rsidRPr="00A10876">
        <w:rPr>
          <w:rFonts w:asciiTheme="majorBidi" w:hAnsiTheme="majorBidi" w:cstheme="majorBidi"/>
          <w:color w:val="000000"/>
          <w:sz w:val="24"/>
          <w:szCs w:val="24"/>
          <w:u w:val="single"/>
        </w:rPr>
        <w:t>83</w:t>
      </w:r>
    </w:p>
    <w:p w:rsidR="006C6FEA" w:rsidRPr="00A10876" w:rsidRDefault="006C6FEA" w:rsidP="006C6FEA">
      <w:pPr>
        <w:pStyle w:val="Paragraphedeliste"/>
        <w:numPr>
          <w:ilvl w:val="0"/>
          <w:numId w:val="32"/>
        </w:numPr>
        <w:rPr>
          <w:rFonts w:asciiTheme="majorBidi" w:hAnsiTheme="majorBidi" w:cstheme="majorBidi"/>
          <w:color w:val="000000"/>
          <w:sz w:val="24"/>
          <w:szCs w:val="24"/>
        </w:rPr>
      </w:pPr>
      <w:r>
        <w:rPr>
          <w:rFonts w:asciiTheme="majorBidi" w:hAnsiTheme="majorBidi" w:cstheme="majorBidi"/>
          <w:color w:val="000000"/>
          <w:sz w:val="24"/>
          <w:szCs w:val="24"/>
          <w:u w:val="single"/>
        </w:rPr>
        <w:lastRenderedPageBreak/>
        <w:t>Commentaire ________________________________________________________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4</w:t>
      </w:r>
    </w:p>
    <w:p w:rsidR="006C6FEA" w:rsidRPr="00A10876" w:rsidRDefault="006C6FEA" w:rsidP="006C6FEA">
      <w:pPr>
        <w:pStyle w:val="Paragraphedeliste"/>
        <w:numPr>
          <w:ilvl w:val="0"/>
          <w:numId w:val="32"/>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4</w:t>
      </w:r>
    </w:p>
    <w:p w:rsidR="006C6FEA" w:rsidRPr="00A10876" w:rsidRDefault="006C6FEA" w:rsidP="006C6FEA">
      <w:pPr>
        <w:rPr>
          <w:rFonts w:asciiTheme="majorBidi" w:hAnsiTheme="majorBidi" w:cstheme="majorBidi"/>
          <w:color w:val="000000"/>
          <w:sz w:val="24"/>
          <w:szCs w:val="24"/>
        </w:rPr>
      </w:pPr>
      <w:r w:rsidRPr="00A10876">
        <w:rPr>
          <w:rFonts w:asciiTheme="majorBidi" w:hAnsiTheme="majorBidi" w:cstheme="majorBidi"/>
          <w:b/>
          <w:bCs/>
          <w:color w:val="000000"/>
          <w:sz w:val="24"/>
          <w:szCs w:val="24"/>
        </w:rPr>
        <w:t xml:space="preserve">33 - </w:t>
      </w:r>
      <w:r>
        <w:rPr>
          <w:rFonts w:asciiTheme="majorBidi" w:hAnsiTheme="majorBidi" w:cstheme="majorBidi"/>
          <w:b/>
          <w:bCs/>
          <w:color w:val="000000"/>
          <w:sz w:val="24"/>
          <w:szCs w:val="24"/>
        </w:rPr>
        <w:t>La preuve incombe au demandeur…………………………………………………….</w:t>
      </w:r>
      <w:r w:rsidRPr="00A10876">
        <w:rPr>
          <w:rFonts w:asciiTheme="majorBidi" w:hAnsiTheme="majorBidi" w:cstheme="majorBidi"/>
          <w:b/>
          <w:bCs/>
          <w:color w:val="000000"/>
          <w:sz w:val="24"/>
          <w:szCs w:val="24"/>
        </w:rPr>
        <w:t>84</w:t>
      </w:r>
    </w:p>
    <w:p w:rsidR="006C6FEA" w:rsidRPr="00A10876" w:rsidRDefault="006C6FEA" w:rsidP="006C6FEA">
      <w:pPr>
        <w:pStyle w:val="Paragraphedeliste"/>
        <w:numPr>
          <w:ilvl w:val="0"/>
          <w:numId w:val="33"/>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Le trente troisième Hadith </w:t>
      </w:r>
      <w:r>
        <w:rPr>
          <w:rFonts w:asciiTheme="majorBidi" w:hAnsiTheme="majorBidi" w:cstheme="majorBidi"/>
          <w:color w:val="000000"/>
          <w:sz w:val="24"/>
          <w:szCs w:val="24"/>
          <w:u w:val="single"/>
        </w:rPr>
        <w:t>_____________________________________________</w:t>
      </w:r>
      <w:r w:rsidRPr="00A10876">
        <w:rPr>
          <w:rFonts w:asciiTheme="majorBidi" w:hAnsiTheme="majorBidi" w:cstheme="majorBidi"/>
          <w:color w:val="000000"/>
          <w:sz w:val="24"/>
          <w:szCs w:val="24"/>
          <w:u w:val="single"/>
        </w:rPr>
        <w:t>84</w:t>
      </w:r>
    </w:p>
    <w:p w:rsidR="006C6FEA" w:rsidRPr="00A10876" w:rsidRDefault="006C6FEA" w:rsidP="006C6FEA">
      <w:pPr>
        <w:pStyle w:val="Paragraphedeliste"/>
        <w:numPr>
          <w:ilvl w:val="0"/>
          <w:numId w:val="33"/>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5</w:t>
      </w:r>
    </w:p>
    <w:p w:rsidR="006C6FEA" w:rsidRPr="00A10876" w:rsidRDefault="006C6FEA" w:rsidP="006C6FEA">
      <w:pPr>
        <w:pStyle w:val="Paragraphedeliste"/>
        <w:numPr>
          <w:ilvl w:val="0"/>
          <w:numId w:val="33"/>
        </w:numPr>
        <w:rPr>
          <w:rFonts w:asciiTheme="majorBidi" w:hAnsiTheme="majorBidi" w:cstheme="majorBidi"/>
          <w:b/>
          <w:bCs/>
          <w:i/>
          <w:iCs/>
          <w:color w:val="000000"/>
          <w:sz w:val="24"/>
          <w:szCs w:val="24"/>
          <w:u w:val="single"/>
        </w:rPr>
      </w:pPr>
      <w:r w:rsidRPr="00A10876">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6</w:t>
      </w:r>
    </w:p>
    <w:p w:rsidR="006C6FEA" w:rsidRPr="00A10876" w:rsidRDefault="006C6FEA" w:rsidP="006C6FEA">
      <w:pPr>
        <w:rPr>
          <w:rFonts w:asciiTheme="majorBidi" w:hAnsiTheme="majorBidi" w:cstheme="majorBidi"/>
          <w:color w:val="000000"/>
          <w:sz w:val="24"/>
          <w:szCs w:val="24"/>
        </w:rPr>
      </w:pPr>
      <w:r w:rsidRPr="00A10876">
        <w:rPr>
          <w:rFonts w:asciiTheme="majorBidi" w:hAnsiTheme="majorBidi" w:cstheme="majorBidi"/>
          <w:b/>
          <w:bCs/>
          <w:color w:val="000000"/>
          <w:sz w:val="24"/>
          <w:szCs w:val="24"/>
        </w:rPr>
        <w:t>34 - L'empêchement du bl</w:t>
      </w:r>
      <w:r>
        <w:rPr>
          <w:rFonts w:asciiTheme="majorBidi" w:hAnsiTheme="majorBidi" w:cstheme="majorBidi"/>
          <w:b/>
          <w:bCs/>
          <w:color w:val="000000"/>
          <w:sz w:val="24"/>
          <w:szCs w:val="24"/>
        </w:rPr>
        <w:t>âmable est un devoir religieux………………………………...</w:t>
      </w:r>
      <w:r w:rsidRPr="00A10876">
        <w:rPr>
          <w:rFonts w:asciiTheme="majorBidi" w:hAnsiTheme="majorBidi" w:cstheme="majorBidi"/>
          <w:b/>
          <w:bCs/>
          <w:color w:val="000000"/>
          <w:sz w:val="24"/>
          <w:szCs w:val="24"/>
        </w:rPr>
        <w:t>8</w:t>
      </w:r>
      <w:r>
        <w:rPr>
          <w:rFonts w:asciiTheme="majorBidi" w:hAnsiTheme="majorBidi" w:cstheme="majorBidi"/>
          <w:b/>
          <w:bCs/>
          <w:color w:val="000000"/>
          <w:sz w:val="24"/>
          <w:szCs w:val="24"/>
        </w:rPr>
        <w:t>6</w:t>
      </w:r>
    </w:p>
    <w:p w:rsidR="006C6FEA" w:rsidRPr="00A10876" w:rsidRDefault="006C6FEA" w:rsidP="006C6FEA">
      <w:pPr>
        <w:pStyle w:val="Paragraphedeliste"/>
        <w:numPr>
          <w:ilvl w:val="0"/>
          <w:numId w:val="3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trente quatrième Hadith 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6</w:t>
      </w:r>
    </w:p>
    <w:p w:rsidR="006C6FEA" w:rsidRPr="00A10876" w:rsidRDefault="006C6FEA" w:rsidP="006C6FEA">
      <w:pPr>
        <w:pStyle w:val="Paragraphedeliste"/>
        <w:numPr>
          <w:ilvl w:val="0"/>
          <w:numId w:val="34"/>
        </w:numPr>
        <w:rPr>
          <w:rFonts w:asciiTheme="majorBidi" w:hAnsiTheme="majorBidi" w:cstheme="majorBidi"/>
          <w:color w:val="000000"/>
          <w:sz w:val="24"/>
          <w:szCs w:val="24"/>
        </w:rPr>
      </w:pPr>
      <w:r>
        <w:rPr>
          <w:rFonts w:asciiTheme="majorBidi" w:hAnsiTheme="majorBidi" w:cstheme="majorBidi"/>
          <w:color w:val="000000"/>
          <w:sz w:val="24"/>
          <w:szCs w:val="24"/>
          <w:u w:val="single"/>
        </w:rPr>
        <w:t>Commentaire ________________________________________________________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7</w:t>
      </w:r>
    </w:p>
    <w:p w:rsidR="006C6FEA" w:rsidRPr="00A10876" w:rsidRDefault="006C6FEA" w:rsidP="006C6FEA">
      <w:pPr>
        <w:pStyle w:val="Paragraphedeliste"/>
        <w:numPr>
          <w:ilvl w:val="0"/>
          <w:numId w:val="34"/>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7</w:t>
      </w:r>
    </w:p>
    <w:p w:rsidR="006C6FEA" w:rsidRPr="00A10876" w:rsidRDefault="006C6FEA" w:rsidP="006C6FEA">
      <w:pPr>
        <w:rPr>
          <w:rFonts w:asciiTheme="majorBidi" w:hAnsiTheme="majorBidi" w:cstheme="majorBidi"/>
          <w:color w:val="000000"/>
          <w:sz w:val="24"/>
          <w:szCs w:val="24"/>
        </w:rPr>
      </w:pPr>
      <w:r>
        <w:rPr>
          <w:rFonts w:asciiTheme="majorBidi" w:hAnsiTheme="majorBidi" w:cstheme="majorBidi"/>
          <w:b/>
          <w:bCs/>
          <w:color w:val="000000"/>
          <w:sz w:val="24"/>
          <w:szCs w:val="24"/>
        </w:rPr>
        <w:t>35 - La vraie fraternité………………………………………………………………………</w:t>
      </w:r>
      <w:r w:rsidRPr="00A10876">
        <w:rPr>
          <w:rFonts w:asciiTheme="majorBidi" w:hAnsiTheme="majorBidi" w:cstheme="majorBidi"/>
          <w:b/>
          <w:bCs/>
          <w:color w:val="000000"/>
          <w:sz w:val="24"/>
          <w:szCs w:val="24"/>
        </w:rPr>
        <w:t>8</w:t>
      </w:r>
      <w:r>
        <w:rPr>
          <w:rFonts w:asciiTheme="majorBidi" w:hAnsiTheme="majorBidi" w:cstheme="majorBidi"/>
          <w:b/>
          <w:bCs/>
          <w:color w:val="000000"/>
          <w:sz w:val="24"/>
          <w:szCs w:val="24"/>
        </w:rPr>
        <w:t>8</w:t>
      </w:r>
    </w:p>
    <w:p w:rsidR="006C6FEA" w:rsidRPr="00A10876" w:rsidRDefault="006C6FEA" w:rsidP="006C6FEA">
      <w:pPr>
        <w:pStyle w:val="Paragraphedeliste"/>
        <w:numPr>
          <w:ilvl w:val="0"/>
          <w:numId w:val="35"/>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Le trente cinquième Hadith </w:t>
      </w:r>
      <w:r>
        <w:rPr>
          <w:rFonts w:asciiTheme="majorBidi" w:hAnsiTheme="majorBidi" w:cstheme="majorBidi"/>
          <w:color w:val="000000"/>
          <w:sz w:val="24"/>
          <w:szCs w:val="24"/>
          <w:u w:val="single"/>
        </w:rPr>
        <w:t>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8</w:t>
      </w:r>
    </w:p>
    <w:p w:rsidR="006C6FEA" w:rsidRPr="00A10876" w:rsidRDefault="006C6FEA" w:rsidP="006C6FEA">
      <w:pPr>
        <w:pStyle w:val="Paragraphedeliste"/>
        <w:numPr>
          <w:ilvl w:val="0"/>
          <w:numId w:val="35"/>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w:t>
      </w:r>
      <w:r w:rsidRPr="00A10876">
        <w:rPr>
          <w:rFonts w:asciiTheme="majorBidi" w:hAnsiTheme="majorBidi" w:cstheme="majorBidi"/>
          <w:color w:val="000000"/>
          <w:sz w:val="24"/>
          <w:szCs w:val="24"/>
          <w:u w:val="single"/>
        </w:rPr>
        <w:t>8</w:t>
      </w:r>
      <w:r>
        <w:rPr>
          <w:rFonts w:asciiTheme="majorBidi" w:hAnsiTheme="majorBidi" w:cstheme="majorBidi"/>
          <w:color w:val="000000"/>
          <w:sz w:val="24"/>
          <w:szCs w:val="24"/>
          <w:u w:val="single"/>
        </w:rPr>
        <w:t>9</w:t>
      </w:r>
    </w:p>
    <w:p w:rsidR="006C6FEA" w:rsidRPr="00A10876" w:rsidRDefault="006C6FEA" w:rsidP="006C6FEA">
      <w:pPr>
        <w:pStyle w:val="Paragraphedeliste"/>
        <w:numPr>
          <w:ilvl w:val="0"/>
          <w:numId w:val="35"/>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Leçons tirées de ce Hadith </w:t>
      </w:r>
      <w:r>
        <w:rPr>
          <w:rFonts w:asciiTheme="majorBidi" w:hAnsiTheme="majorBidi" w:cstheme="majorBidi"/>
          <w:color w:val="000000"/>
          <w:sz w:val="24"/>
          <w:szCs w:val="24"/>
          <w:u w:val="single"/>
        </w:rPr>
        <w:t>_____________________________________________90</w:t>
      </w:r>
    </w:p>
    <w:p w:rsidR="006C6FEA" w:rsidRPr="00A10876" w:rsidRDefault="006C6FEA" w:rsidP="006C6FEA">
      <w:pPr>
        <w:rPr>
          <w:rFonts w:asciiTheme="majorBidi" w:hAnsiTheme="majorBidi" w:cstheme="majorBidi"/>
          <w:color w:val="000000"/>
          <w:sz w:val="24"/>
          <w:szCs w:val="24"/>
        </w:rPr>
      </w:pPr>
      <w:r w:rsidRPr="00A10876">
        <w:rPr>
          <w:rFonts w:asciiTheme="majorBidi" w:hAnsiTheme="majorBidi" w:cstheme="majorBidi"/>
          <w:b/>
          <w:bCs/>
          <w:color w:val="000000"/>
          <w:sz w:val="24"/>
          <w:szCs w:val="24"/>
        </w:rPr>
        <w:t>36 - L'incitation à œuvrer salutairement</w:t>
      </w:r>
      <w:r>
        <w:rPr>
          <w:rFonts w:asciiTheme="majorBidi" w:hAnsiTheme="majorBidi" w:cstheme="majorBidi"/>
          <w:b/>
          <w:bCs/>
          <w:color w:val="000000"/>
          <w:sz w:val="24"/>
          <w:szCs w:val="24"/>
        </w:rPr>
        <w:t>…………………………………………………..</w:t>
      </w:r>
      <w:r w:rsidRPr="00A10876">
        <w:rPr>
          <w:rFonts w:asciiTheme="majorBidi" w:hAnsiTheme="majorBidi" w:cstheme="majorBidi"/>
          <w:b/>
          <w:bCs/>
          <w:color w:val="000000"/>
          <w:sz w:val="24"/>
          <w:szCs w:val="24"/>
        </w:rPr>
        <w:t>9</w:t>
      </w:r>
      <w:r>
        <w:rPr>
          <w:rFonts w:asciiTheme="majorBidi" w:hAnsiTheme="majorBidi" w:cstheme="majorBidi"/>
          <w:b/>
          <w:bCs/>
          <w:color w:val="000000"/>
          <w:sz w:val="24"/>
          <w:szCs w:val="24"/>
        </w:rPr>
        <w:t>1</w:t>
      </w:r>
    </w:p>
    <w:p w:rsidR="006C6FEA" w:rsidRPr="00A10876" w:rsidRDefault="006C6FEA" w:rsidP="006C6FEA">
      <w:pPr>
        <w:pStyle w:val="Paragraphedeliste"/>
        <w:numPr>
          <w:ilvl w:val="0"/>
          <w:numId w:val="3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 trente sixième Hadith _______________________________________________</w:t>
      </w:r>
      <w:r w:rsidRPr="00A10876">
        <w:rPr>
          <w:rFonts w:asciiTheme="majorBidi" w:hAnsiTheme="majorBidi" w:cstheme="majorBidi"/>
          <w:color w:val="000000"/>
          <w:sz w:val="24"/>
          <w:szCs w:val="24"/>
          <w:u w:val="single"/>
        </w:rPr>
        <w:t>9</w:t>
      </w:r>
      <w:r>
        <w:rPr>
          <w:rFonts w:asciiTheme="majorBidi" w:hAnsiTheme="majorBidi" w:cstheme="majorBidi"/>
          <w:color w:val="000000"/>
          <w:sz w:val="24"/>
          <w:szCs w:val="24"/>
          <w:u w:val="single"/>
        </w:rPr>
        <w:t>1</w:t>
      </w:r>
    </w:p>
    <w:p w:rsidR="006C6FEA" w:rsidRPr="00A10876" w:rsidRDefault="006C6FEA" w:rsidP="006C6FEA">
      <w:pPr>
        <w:pStyle w:val="Paragraphedeliste"/>
        <w:numPr>
          <w:ilvl w:val="0"/>
          <w:numId w:val="36"/>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 xml:space="preserve">Commentaire </w:t>
      </w:r>
      <w:r>
        <w:rPr>
          <w:rFonts w:asciiTheme="majorBidi" w:hAnsiTheme="majorBidi" w:cstheme="majorBidi"/>
          <w:color w:val="000000"/>
          <w:sz w:val="24"/>
          <w:szCs w:val="24"/>
          <w:u w:val="single"/>
        </w:rPr>
        <w:t>________________________________________________________</w:t>
      </w:r>
      <w:r w:rsidRPr="00A10876">
        <w:rPr>
          <w:rFonts w:asciiTheme="majorBidi" w:hAnsiTheme="majorBidi" w:cstheme="majorBidi"/>
          <w:color w:val="000000"/>
          <w:sz w:val="24"/>
          <w:szCs w:val="24"/>
          <w:u w:val="single"/>
        </w:rPr>
        <w:t>9</w:t>
      </w:r>
      <w:r>
        <w:rPr>
          <w:rFonts w:asciiTheme="majorBidi" w:hAnsiTheme="majorBidi" w:cstheme="majorBidi"/>
          <w:color w:val="000000"/>
          <w:sz w:val="24"/>
          <w:szCs w:val="24"/>
          <w:u w:val="single"/>
        </w:rPr>
        <w:t>2</w:t>
      </w:r>
    </w:p>
    <w:p w:rsidR="006C6FEA" w:rsidRPr="00A10876" w:rsidRDefault="006C6FEA" w:rsidP="006C6FEA">
      <w:pPr>
        <w:pStyle w:val="Paragraphedeliste"/>
        <w:numPr>
          <w:ilvl w:val="0"/>
          <w:numId w:val="36"/>
        </w:numPr>
        <w:rPr>
          <w:rFonts w:asciiTheme="majorBidi" w:hAnsiTheme="majorBidi" w:cstheme="majorBidi"/>
          <w:color w:val="000000"/>
          <w:sz w:val="24"/>
          <w:szCs w:val="24"/>
          <w:u w:val="single"/>
        </w:rPr>
      </w:pPr>
      <w:r>
        <w:rPr>
          <w:rFonts w:asciiTheme="majorBidi" w:hAnsiTheme="majorBidi" w:cstheme="majorBidi"/>
          <w:color w:val="000000"/>
          <w:sz w:val="24"/>
          <w:szCs w:val="24"/>
          <w:u w:val="single"/>
        </w:rPr>
        <w:t>Leçons tirées de ce Hadith _____________________________________________</w:t>
      </w:r>
      <w:r w:rsidRPr="00A10876">
        <w:rPr>
          <w:rFonts w:asciiTheme="majorBidi" w:hAnsiTheme="majorBidi" w:cstheme="majorBidi"/>
          <w:color w:val="000000"/>
          <w:sz w:val="24"/>
          <w:szCs w:val="24"/>
          <w:u w:val="single"/>
        </w:rPr>
        <w:t>9</w:t>
      </w:r>
      <w:r>
        <w:rPr>
          <w:rFonts w:asciiTheme="majorBidi" w:hAnsiTheme="majorBidi" w:cstheme="majorBidi"/>
          <w:color w:val="000000"/>
          <w:sz w:val="24"/>
          <w:szCs w:val="24"/>
          <w:u w:val="single"/>
        </w:rPr>
        <w:t>3</w:t>
      </w:r>
    </w:p>
    <w:p w:rsidR="006C6FEA" w:rsidRPr="00A10876" w:rsidRDefault="006C6FEA" w:rsidP="006C6FEA">
      <w:pPr>
        <w:rPr>
          <w:rFonts w:asciiTheme="majorBidi" w:hAnsiTheme="majorBidi" w:cstheme="majorBidi"/>
          <w:color w:val="000000"/>
          <w:sz w:val="24"/>
          <w:szCs w:val="24"/>
        </w:rPr>
      </w:pPr>
      <w:r w:rsidRPr="00A10876">
        <w:rPr>
          <w:rFonts w:asciiTheme="majorBidi" w:hAnsiTheme="majorBidi" w:cstheme="majorBidi"/>
          <w:b/>
          <w:bCs/>
          <w:color w:val="000000"/>
          <w:sz w:val="24"/>
          <w:szCs w:val="24"/>
        </w:rPr>
        <w:t>37 - La grâce divine</w:t>
      </w:r>
      <w:r>
        <w:rPr>
          <w:rFonts w:asciiTheme="majorBidi" w:hAnsiTheme="majorBidi" w:cstheme="majorBidi"/>
          <w:b/>
          <w:bCs/>
          <w:color w:val="000000"/>
          <w:sz w:val="24"/>
          <w:szCs w:val="24"/>
        </w:rPr>
        <w:t>………………………………………………………………………….</w:t>
      </w:r>
      <w:r w:rsidRPr="00A10876">
        <w:rPr>
          <w:rFonts w:asciiTheme="majorBidi" w:hAnsiTheme="majorBidi" w:cstheme="majorBidi"/>
          <w:b/>
          <w:bCs/>
          <w:color w:val="000000"/>
          <w:sz w:val="24"/>
          <w:szCs w:val="24"/>
        </w:rPr>
        <w:t>9</w:t>
      </w:r>
      <w:r>
        <w:rPr>
          <w:rFonts w:asciiTheme="majorBidi" w:hAnsiTheme="majorBidi" w:cstheme="majorBidi"/>
          <w:b/>
          <w:bCs/>
          <w:color w:val="000000"/>
          <w:sz w:val="24"/>
          <w:szCs w:val="24"/>
        </w:rPr>
        <w:t>5</w:t>
      </w:r>
    </w:p>
    <w:p w:rsidR="006C6FEA" w:rsidRPr="00A10876" w:rsidRDefault="006C6FEA" w:rsidP="006C6FEA">
      <w:pPr>
        <w:pStyle w:val="Paragraphedeliste"/>
        <w:numPr>
          <w:ilvl w:val="0"/>
          <w:numId w:val="37"/>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Le trente septième Hadith______________________________________________9</w:t>
      </w:r>
      <w:r>
        <w:rPr>
          <w:rFonts w:asciiTheme="majorBidi" w:hAnsiTheme="majorBidi" w:cstheme="majorBidi"/>
          <w:color w:val="000000"/>
          <w:sz w:val="24"/>
          <w:szCs w:val="24"/>
          <w:u w:val="single"/>
        </w:rPr>
        <w:t>5</w:t>
      </w:r>
    </w:p>
    <w:p w:rsidR="006C6FEA" w:rsidRPr="00A10876" w:rsidRDefault="006C6FEA" w:rsidP="006C6FEA">
      <w:pPr>
        <w:pStyle w:val="Paragraphedeliste"/>
        <w:numPr>
          <w:ilvl w:val="0"/>
          <w:numId w:val="37"/>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Commentaire _______________________________________________________9</w:t>
      </w:r>
      <w:r>
        <w:rPr>
          <w:rFonts w:asciiTheme="majorBidi" w:hAnsiTheme="majorBidi" w:cstheme="majorBidi"/>
          <w:color w:val="000000"/>
          <w:sz w:val="24"/>
          <w:szCs w:val="24"/>
          <w:u w:val="single"/>
        </w:rPr>
        <w:t>5</w:t>
      </w:r>
    </w:p>
    <w:p w:rsidR="006C6FEA" w:rsidRPr="00A10876" w:rsidRDefault="006C6FEA" w:rsidP="006C6FEA">
      <w:pPr>
        <w:pStyle w:val="Paragraphedeliste"/>
        <w:numPr>
          <w:ilvl w:val="0"/>
          <w:numId w:val="37"/>
        </w:numPr>
        <w:rPr>
          <w:rFonts w:asciiTheme="majorBidi" w:hAnsiTheme="majorBidi" w:cstheme="majorBidi"/>
          <w:color w:val="000000"/>
          <w:sz w:val="24"/>
          <w:szCs w:val="24"/>
          <w:u w:val="single"/>
        </w:rPr>
      </w:pPr>
      <w:r w:rsidRPr="00A10876">
        <w:rPr>
          <w:rFonts w:asciiTheme="majorBidi" w:hAnsiTheme="majorBidi" w:cstheme="majorBidi"/>
          <w:color w:val="000000"/>
          <w:sz w:val="24"/>
          <w:szCs w:val="24"/>
          <w:u w:val="single"/>
        </w:rPr>
        <w:t>Leçons tirées de ce Hadith _____________________________________________9</w:t>
      </w:r>
      <w:r>
        <w:rPr>
          <w:rFonts w:asciiTheme="majorBidi" w:hAnsiTheme="majorBidi" w:cstheme="majorBidi"/>
          <w:color w:val="000000"/>
          <w:sz w:val="24"/>
          <w:szCs w:val="24"/>
          <w:u w:val="single"/>
        </w:rPr>
        <w:t>7</w:t>
      </w:r>
    </w:p>
    <w:p w:rsidR="006C6FEA" w:rsidRDefault="006C6FEA" w:rsidP="006C6FEA">
      <w:pPr>
        <w:spacing w:after="0" w:line="240" w:lineRule="auto"/>
        <w:rPr>
          <w:rFonts w:asciiTheme="majorBidi" w:hAnsiTheme="majorBidi" w:cstheme="majorBidi"/>
          <w:b/>
          <w:bCs/>
          <w:color w:val="000000"/>
          <w:sz w:val="24"/>
          <w:szCs w:val="24"/>
        </w:rPr>
      </w:pPr>
      <w:r w:rsidRPr="00A10876">
        <w:rPr>
          <w:rFonts w:asciiTheme="majorBidi" w:eastAsia="Times New Roman" w:hAnsiTheme="majorBidi" w:cstheme="majorBidi"/>
          <w:b/>
          <w:bCs/>
          <w:color w:val="000000"/>
          <w:sz w:val="24"/>
          <w:szCs w:val="24"/>
          <w:lang w:eastAsia="fr-FR"/>
        </w:rPr>
        <w:t xml:space="preserve">38 - </w:t>
      </w:r>
      <w:r>
        <w:rPr>
          <w:rFonts w:asciiTheme="majorBidi" w:eastAsia="Times New Roman" w:hAnsiTheme="majorBidi" w:cstheme="majorBidi"/>
          <w:b/>
          <w:bCs/>
          <w:color w:val="000000"/>
          <w:sz w:val="24"/>
          <w:szCs w:val="24"/>
          <w:lang w:eastAsia="fr-FR"/>
        </w:rPr>
        <w:t>L'amour d'Allah………………………………………………………………………...</w:t>
      </w:r>
      <w:r w:rsidRPr="00A10876">
        <w:rPr>
          <w:rFonts w:asciiTheme="majorBidi" w:hAnsiTheme="majorBidi" w:cstheme="majorBidi"/>
          <w:b/>
          <w:bCs/>
          <w:color w:val="000000"/>
          <w:sz w:val="24"/>
          <w:szCs w:val="24"/>
        </w:rPr>
        <w:t>9</w:t>
      </w:r>
      <w:r>
        <w:rPr>
          <w:rFonts w:asciiTheme="majorBidi" w:hAnsiTheme="majorBidi" w:cstheme="majorBidi"/>
          <w:b/>
          <w:bCs/>
          <w:color w:val="000000"/>
          <w:sz w:val="24"/>
          <w:szCs w:val="24"/>
        </w:rPr>
        <w:t>8</w:t>
      </w:r>
    </w:p>
    <w:p w:rsidR="006C6FEA" w:rsidRPr="00A10876" w:rsidRDefault="006C6FEA" w:rsidP="006C6FEA">
      <w:pPr>
        <w:spacing w:after="0" w:line="240" w:lineRule="auto"/>
        <w:rPr>
          <w:rFonts w:asciiTheme="majorBidi" w:eastAsia="Times New Roman" w:hAnsiTheme="majorBidi" w:cstheme="majorBidi"/>
          <w:color w:val="000000"/>
          <w:sz w:val="24"/>
          <w:szCs w:val="24"/>
          <w:lang w:eastAsia="fr-FR"/>
        </w:rPr>
      </w:pPr>
    </w:p>
    <w:p w:rsidR="006C6FEA" w:rsidRPr="00A10876" w:rsidRDefault="006C6FEA" w:rsidP="006C6FEA">
      <w:pPr>
        <w:pStyle w:val="Paragraphedeliste"/>
        <w:numPr>
          <w:ilvl w:val="0"/>
          <w:numId w:val="39"/>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Le trente huitième Hadith</w:t>
      </w:r>
      <w:r w:rsidRPr="00A10876">
        <w:rPr>
          <w:rFonts w:asciiTheme="majorBidi" w:hAnsiTheme="majorBidi" w:cstheme="majorBidi"/>
          <w:color w:val="000000"/>
          <w:sz w:val="24"/>
          <w:szCs w:val="24"/>
          <w:u w:val="single"/>
        </w:rPr>
        <w:t xml:space="preserve"> </w:t>
      </w:r>
      <w:r>
        <w:rPr>
          <w:rFonts w:asciiTheme="majorBidi" w:hAnsiTheme="majorBidi" w:cstheme="majorBidi"/>
          <w:color w:val="000000"/>
          <w:sz w:val="24"/>
          <w:szCs w:val="24"/>
          <w:u w:val="single"/>
        </w:rPr>
        <w:t>______________________________________________</w:t>
      </w:r>
      <w:r w:rsidRPr="00A10876">
        <w:rPr>
          <w:rFonts w:asciiTheme="majorBidi" w:hAnsiTheme="majorBidi" w:cstheme="majorBidi"/>
          <w:color w:val="000000"/>
          <w:sz w:val="24"/>
          <w:szCs w:val="24"/>
          <w:u w:val="single"/>
        </w:rPr>
        <w:t>9</w:t>
      </w:r>
      <w:r>
        <w:rPr>
          <w:rFonts w:asciiTheme="majorBidi" w:hAnsiTheme="majorBidi" w:cstheme="majorBidi"/>
          <w:color w:val="000000"/>
          <w:sz w:val="24"/>
          <w:szCs w:val="24"/>
          <w:u w:val="single"/>
        </w:rPr>
        <w:t>8</w:t>
      </w:r>
      <w:r w:rsidRPr="000D3E9F">
        <w:rPr>
          <w:rFonts w:asciiTheme="majorBidi" w:eastAsia="Times New Roman" w:hAnsiTheme="majorBidi" w:cstheme="majorBidi"/>
          <w:color w:val="000000"/>
          <w:sz w:val="24"/>
          <w:szCs w:val="24"/>
          <w:u w:val="single"/>
          <w:lang w:eastAsia="fr-FR"/>
        </w:rPr>
        <w:t xml:space="preserve"> </w:t>
      </w:r>
    </w:p>
    <w:p w:rsidR="006C6FEA" w:rsidRPr="00A10876" w:rsidRDefault="006C6FEA" w:rsidP="006C6FEA">
      <w:pPr>
        <w:pStyle w:val="Paragraphedeliste"/>
        <w:numPr>
          <w:ilvl w:val="0"/>
          <w:numId w:val="38"/>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Commentaire </w:t>
      </w:r>
      <w:r>
        <w:rPr>
          <w:rFonts w:asciiTheme="majorBidi" w:eastAsia="Times New Roman" w:hAnsiTheme="majorBidi" w:cstheme="majorBidi"/>
          <w:color w:val="000000"/>
          <w:sz w:val="24"/>
          <w:szCs w:val="24"/>
          <w:u w:val="single"/>
          <w:lang w:eastAsia="fr-FR"/>
        </w:rPr>
        <w:t>________________________________________________________</w:t>
      </w:r>
      <w:r>
        <w:rPr>
          <w:rFonts w:asciiTheme="majorBidi" w:hAnsiTheme="majorBidi" w:cstheme="majorBidi"/>
          <w:color w:val="000000"/>
          <w:sz w:val="24"/>
          <w:szCs w:val="24"/>
          <w:u w:val="single"/>
        </w:rPr>
        <w:t>98</w:t>
      </w:r>
    </w:p>
    <w:p w:rsidR="006C6FEA" w:rsidRPr="00A10876" w:rsidRDefault="006C6FEA" w:rsidP="006C6FEA">
      <w:pPr>
        <w:pStyle w:val="Paragraphedeliste"/>
        <w:numPr>
          <w:ilvl w:val="0"/>
          <w:numId w:val="38"/>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Leçons tirées de ce Hadith </w:t>
      </w:r>
      <w:r>
        <w:rPr>
          <w:rFonts w:asciiTheme="majorBidi" w:eastAsia="Times New Roman" w:hAnsiTheme="majorBidi" w:cstheme="majorBidi"/>
          <w:color w:val="000000"/>
          <w:sz w:val="24"/>
          <w:szCs w:val="24"/>
          <w:u w:val="single"/>
          <w:lang w:eastAsia="fr-FR"/>
        </w:rPr>
        <w:t>_____________________________________________</w:t>
      </w:r>
      <w:r w:rsidRPr="00A10876">
        <w:rPr>
          <w:rFonts w:asciiTheme="majorBidi" w:hAnsiTheme="majorBidi" w:cstheme="majorBidi"/>
          <w:color w:val="000000"/>
          <w:sz w:val="24"/>
          <w:szCs w:val="24"/>
          <w:u w:val="single"/>
        </w:rPr>
        <w:t>9</w:t>
      </w:r>
      <w:r>
        <w:rPr>
          <w:rFonts w:asciiTheme="majorBidi" w:hAnsiTheme="majorBidi" w:cstheme="majorBidi"/>
          <w:color w:val="000000"/>
          <w:sz w:val="24"/>
          <w:szCs w:val="24"/>
          <w:u w:val="single"/>
        </w:rPr>
        <w:t>9</w:t>
      </w:r>
    </w:p>
    <w:p w:rsidR="006C6FEA" w:rsidRDefault="006C6FEA" w:rsidP="006C6FEA">
      <w:pPr>
        <w:spacing w:after="0" w:line="240" w:lineRule="auto"/>
        <w:rPr>
          <w:rFonts w:asciiTheme="majorBidi" w:hAnsiTheme="majorBidi" w:cstheme="majorBidi"/>
          <w:b/>
          <w:bCs/>
          <w:color w:val="000000"/>
          <w:sz w:val="24"/>
          <w:szCs w:val="24"/>
        </w:rPr>
      </w:pPr>
      <w:r w:rsidRPr="00A10876">
        <w:rPr>
          <w:rFonts w:asciiTheme="majorBidi" w:eastAsia="Times New Roman" w:hAnsiTheme="majorBidi" w:cstheme="majorBidi"/>
          <w:b/>
          <w:bCs/>
          <w:color w:val="000000"/>
          <w:sz w:val="24"/>
          <w:szCs w:val="24"/>
          <w:lang w:eastAsia="fr-FR"/>
        </w:rPr>
        <w:t xml:space="preserve">39 </w:t>
      </w:r>
      <w:r>
        <w:rPr>
          <w:rFonts w:asciiTheme="majorBidi" w:eastAsia="Times New Roman" w:hAnsiTheme="majorBidi" w:cstheme="majorBidi"/>
          <w:b/>
          <w:bCs/>
          <w:color w:val="000000"/>
          <w:sz w:val="24"/>
          <w:szCs w:val="24"/>
          <w:lang w:eastAsia="fr-FR"/>
        </w:rPr>
        <w:t>- Pas de gêne dans la religion…………………………………………………………..</w:t>
      </w:r>
      <w:r>
        <w:rPr>
          <w:rFonts w:asciiTheme="majorBidi" w:hAnsiTheme="majorBidi" w:cstheme="majorBidi"/>
          <w:b/>
          <w:bCs/>
          <w:color w:val="000000"/>
          <w:sz w:val="24"/>
          <w:szCs w:val="24"/>
        </w:rPr>
        <w:t>100</w:t>
      </w:r>
    </w:p>
    <w:p w:rsidR="006C6FEA" w:rsidRPr="00A10876" w:rsidRDefault="006C6FEA" w:rsidP="006C6FEA">
      <w:pPr>
        <w:spacing w:after="0" w:line="240" w:lineRule="auto"/>
        <w:rPr>
          <w:rFonts w:asciiTheme="majorBidi" w:eastAsia="Times New Roman" w:hAnsiTheme="majorBidi" w:cstheme="majorBidi"/>
          <w:color w:val="000000"/>
          <w:sz w:val="24"/>
          <w:szCs w:val="24"/>
          <w:lang w:eastAsia="fr-FR"/>
        </w:rPr>
      </w:pPr>
    </w:p>
    <w:p w:rsidR="006C6FEA" w:rsidRPr="00A10876" w:rsidRDefault="006C6FEA" w:rsidP="006C6FEA">
      <w:pPr>
        <w:pStyle w:val="Paragraphedeliste"/>
        <w:numPr>
          <w:ilvl w:val="0"/>
          <w:numId w:val="39"/>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Le trente neuvième Hadith </w:t>
      </w:r>
      <w:r>
        <w:rPr>
          <w:rFonts w:asciiTheme="majorBidi" w:eastAsia="Times New Roman" w:hAnsiTheme="majorBidi" w:cstheme="majorBidi"/>
          <w:color w:val="000000"/>
          <w:sz w:val="24"/>
          <w:szCs w:val="24"/>
          <w:u w:val="single"/>
          <w:lang w:eastAsia="fr-FR"/>
        </w:rPr>
        <w:t>____________________________________________</w:t>
      </w:r>
      <w:r>
        <w:rPr>
          <w:rFonts w:asciiTheme="majorBidi" w:hAnsiTheme="majorBidi" w:cstheme="majorBidi"/>
          <w:color w:val="000000"/>
          <w:sz w:val="24"/>
          <w:szCs w:val="24"/>
          <w:u w:val="single"/>
        </w:rPr>
        <w:t>100</w:t>
      </w:r>
    </w:p>
    <w:p w:rsidR="006C6FEA" w:rsidRPr="00A10876" w:rsidRDefault="006C6FEA" w:rsidP="006C6FEA">
      <w:pPr>
        <w:pStyle w:val="Paragraphedeliste"/>
        <w:numPr>
          <w:ilvl w:val="0"/>
          <w:numId w:val="39"/>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Commentaire </w:t>
      </w:r>
      <w:r>
        <w:rPr>
          <w:rFonts w:asciiTheme="majorBidi" w:eastAsia="Times New Roman" w:hAnsiTheme="majorBidi" w:cstheme="majorBidi"/>
          <w:color w:val="000000"/>
          <w:sz w:val="24"/>
          <w:szCs w:val="24"/>
          <w:u w:val="single"/>
          <w:lang w:eastAsia="fr-FR"/>
        </w:rPr>
        <w:t>_______________________________________________________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1</w:t>
      </w:r>
    </w:p>
    <w:p w:rsidR="006C6FEA" w:rsidRPr="00A10876" w:rsidRDefault="006C6FEA" w:rsidP="006C6FEA">
      <w:pPr>
        <w:pStyle w:val="Paragraphedeliste"/>
        <w:numPr>
          <w:ilvl w:val="0"/>
          <w:numId w:val="39"/>
        </w:numPr>
        <w:rPr>
          <w:rFonts w:asciiTheme="majorBidi" w:hAnsiTheme="majorBidi" w:cstheme="majorBidi"/>
          <w:b/>
          <w:bCs/>
          <w:i/>
          <w:iCs/>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Leçons tirées de ce Hadith </w:t>
      </w:r>
      <w:r>
        <w:rPr>
          <w:rFonts w:asciiTheme="majorBidi" w:eastAsia="Times New Roman" w:hAnsiTheme="majorBidi" w:cstheme="majorBidi"/>
          <w:color w:val="000000"/>
          <w:sz w:val="24"/>
          <w:szCs w:val="24"/>
          <w:u w:val="single"/>
          <w:lang w:eastAsia="fr-FR"/>
        </w:rPr>
        <w:t>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1</w:t>
      </w:r>
    </w:p>
    <w:p w:rsidR="006C6FEA" w:rsidRDefault="006C6FEA" w:rsidP="006C6FEA">
      <w:pPr>
        <w:spacing w:after="0" w:line="240" w:lineRule="auto"/>
        <w:rPr>
          <w:rFonts w:asciiTheme="majorBidi" w:hAnsiTheme="majorBidi" w:cstheme="majorBidi"/>
          <w:b/>
          <w:bCs/>
          <w:color w:val="000000"/>
          <w:sz w:val="24"/>
          <w:szCs w:val="24"/>
        </w:rPr>
      </w:pPr>
      <w:r w:rsidRPr="00A10876">
        <w:rPr>
          <w:rFonts w:asciiTheme="majorBidi" w:eastAsia="Times New Roman" w:hAnsiTheme="majorBidi" w:cstheme="majorBidi"/>
          <w:b/>
          <w:bCs/>
          <w:color w:val="000000"/>
          <w:sz w:val="24"/>
          <w:szCs w:val="24"/>
          <w:lang w:eastAsia="fr-FR"/>
        </w:rPr>
        <w:t xml:space="preserve">39 </w:t>
      </w:r>
      <w:r>
        <w:rPr>
          <w:rFonts w:asciiTheme="majorBidi" w:eastAsia="Times New Roman" w:hAnsiTheme="majorBidi" w:cstheme="majorBidi"/>
          <w:b/>
          <w:bCs/>
          <w:color w:val="000000"/>
          <w:sz w:val="24"/>
          <w:szCs w:val="24"/>
          <w:lang w:eastAsia="fr-FR"/>
        </w:rPr>
        <w:t>- Pas de gêne dans la religion…………………………………………………………..</w:t>
      </w:r>
      <w:r w:rsidRPr="00A10876">
        <w:rPr>
          <w:rFonts w:asciiTheme="majorBidi" w:hAnsiTheme="majorBidi" w:cstheme="majorBidi"/>
          <w:b/>
          <w:bCs/>
          <w:color w:val="000000"/>
          <w:sz w:val="24"/>
          <w:szCs w:val="24"/>
        </w:rPr>
        <w:t>10</w:t>
      </w:r>
      <w:r>
        <w:rPr>
          <w:rFonts w:asciiTheme="majorBidi" w:hAnsiTheme="majorBidi" w:cstheme="majorBidi"/>
          <w:b/>
          <w:bCs/>
          <w:color w:val="000000"/>
          <w:sz w:val="24"/>
          <w:szCs w:val="24"/>
        </w:rPr>
        <w:t>2</w:t>
      </w:r>
    </w:p>
    <w:p w:rsidR="006C6FEA" w:rsidRPr="00A10876" w:rsidRDefault="006C6FEA" w:rsidP="006C6FEA">
      <w:pPr>
        <w:spacing w:after="0" w:line="240" w:lineRule="auto"/>
        <w:rPr>
          <w:rFonts w:asciiTheme="majorBidi" w:eastAsia="Times New Roman" w:hAnsiTheme="majorBidi" w:cstheme="majorBidi"/>
          <w:color w:val="000000"/>
          <w:sz w:val="24"/>
          <w:szCs w:val="24"/>
          <w:lang w:eastAsia="fr-FR"/>
        </w:rPr>
      </w:pPr>
    </w:p>
    <w:p w:rsidR="006C6FEA" w:rsidRPr="00A10876" w:rsidRDefault="006C6FEA" w:rsidP="006C6FEA">
      <w:pPr>
        <w:pStyle w:val="Paragraphedeliste"/>
        <w:numPr>
          <w:ilvl w:val="0"/>
          <w:numId w:val="40"/>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Le trente neuvième Hadith </w:t>
      </w:r>
      <w:r>
        <w:rPr>
          <w:rFonts w:asciiTheme="majorBidi" w:eastAsia="Times New Roman" w:hAnsiTheme="majorBidi" w:cstheme="majorBidi"/>
          <w:color w:val="000000"/>
          <w:sz w:val="24"/>
          <w:szCs w:val="24"/>
          <w:u w:val="single"/>
          <w:lang w:eastAsia="fr-FR"/>
        </w:rPr>
        <w:t>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2</w:t>
      </w:r>
    </w:p>
    <w:p w:rsidR="006C6FEA" w:rsidRPr="00A10876" w:rsidRDefault="006C6FEA" w:rsidP="006C6FEA">
      <w:pPr>
        <w:pStyle w:val="Paragraphedeliste"/>
        <w:numPr>
          <w:ilvl w:val="0"/>
          <w:numId w:val="40"/>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Commentaire </w:t>
      </w:r>
      <w:r>
        <w:rPr>
          <w:rFonts w:asciiTheme="majorBidi" w:eastAsia="Times New Roman" w:hAnsiTheme="majorBidi" w:cstheme="majorBidi"/>
          <w:color w:val="000000"/>
          <w:sz w:val="24"/>
          <w:szCs w:val="24"/>
          <w:u w:val="single"/>
          <w:lang w:eastAsia="fr-FR"/>
        </w:rPr>
        <w:t>_______________________________________________________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2</w:t>
      </w:r>
    </w:p>
    <w:p w:rsidR="006C6FEA" w:rsidRPr="00A10876" w:rsidRDefault="006C6FEA" w:rsidP="006C6FEA">
      <w:pPr>
        <w:pStyle w:val="Paragraphedeliste"/>
        <w:numPr>
          <w:ilvl w:val="0"/>
          <w:numId w:val="40"/>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lastRenderedPageBreak/>
        <w:t xml:space="preserve">Leçons tirées de ce Hadith </w:t>
      </w:r>
      <w:r>
        <w:rPr>
          <w:rFonts w:asciiTheme="majorBidi" w:eastAsia="Times New Roman" w:hAnsiTheme="majorBidi" w:cstheme="majorBidi"/>
          <w:color w:val="000000"/>
          <w:sz w:val="24"/>
          <w:szCs w:val="24"/>
          <w:u w:val="single"/>
          <w:lang w:eastAsia="fr-FR"/>
        </w:rPr>
        <w:t>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3</w:t>
      </w:r>
    </w:p>
    <w:p w:rsidR="006C6FEA" w:rsidRDefault="006C6FEA" w:rsidP="006C6FEA">
      <w:pPr>
        <w:spacing w:after="0" w:line="240" w:lineRule="auto"/>
        <w:rPr>
          <w:rFonts w:asciiTheme="majorBidi" w:hAnsiTheme="majorBidi" w:cstheme="majorBidi"/>
          <w:b/>
          <w:bCs/>
          <w:color w:val="000000"/>
          <w:sz w:val="24"/>
          <w:szCs w:val="24"/>
        </w:rPr>
      </w:pPr>
      <w:r w:rsidRPr="00A10876">
        <w:rPr>
          <w:rFonts w:asciiTheme="majorBidi" w:eastAsia="Times New Roman" w:hAnsiTheme="majorBidi" w:cstheme="majorBidi"/>
          <w:b/>
          <w:bCs/>
          <w:color w:val="000000"/>
          <w:sz w:val="24"/>
          <w:szCs w:val="24"/>
          <w:lang w:eastAsia="fr-FR"/>
        </w:rPr>
        <w:t>40 - Ce Ba</w:t>
      </w:r>
      <w:r>
        <w:rPr>
          <w:rFonts w:asciiTheme="majorBidi" w:eastAsia="Times New Roman" w:hAnsiTheme="majorBidi" w:cstheme="majorBidi"/>
          <w:b/>
          <w:bCs/>
          <w:color w:val="000000"/>
          <w:sz w:val="24"/>
          <w:szCs w:val="24"/>
          <w:lang w:eastAsia="fr-FR"/>
        </w:rPr>
        <w:t>s-monde au profit de l'Au-delà………………………………………………...</w:t>
      </w:r>
      <w:r w:rsidRPr="00A10876">
        <w:rPr>
          <w:rFonts w:asciiTheme="majorBidi" w:hAnsiTheme="majorBidi" w:cstheme="majorBidi"/>
          <w:b/>
          <w:bCs/>
          <w:color w:val="000000"/>
          <w:sz w:val="24"/>
          <w:szCs w:val="24"/>
        </w:rPr>
        <w:t>10</w:t>
      </w:r>
      <w:r>
        <w:rPr>
          <w:rFonts w:asciiTheme="majorBidi" w:hAnsiTheme="majorBidi" w:cstheme="majorBidi"/>
          <w:b/>
          <w:bCs/>
          <w:color w:val="000000"/>
          <w:sz w:val="24"/>
          <w:szCs w:val="24"/>
        </w:rPr>
        <w:t>3</w:t>
      </w:r>
    </w:p>
    <w:p w:rsidR="006C6FEA" w:rsidRPr="00A10876" w:rsidRDefault="006C6FEA" w:rsidP="006C6FEA">
      <w:pPr>
        <w:spacing w:after="0" w:line="240" w:lineRule="auto"/>
        <w:rPr>
          <w:rFonts w:asciiTheme="majorBidi" w:eastAsia="Times New Roman" w:hAnsiTheme="majorBidi" w:cstheme="majorBidi"/>
          <w:color w:val="000000"/>
          <w:sz w:val="24"/>
          <w:szCs w:val="24"/>
          <w:lang w:eastAsia="fr-FR"/>
        </w:rPr>
      </w:pPr>
    </w:p>
    <w:p w:rsidR="006C6FEA" w:rsidRPr="00A10876" w:rsidRDefault="006C6FEA" w:rsidP="006C6FEA">
      <w:pPr>
        <w:pStyle w:val="Paragraphedeliste"/>
        <w:numPr>
          <w:ilvl w:val="0"/>
          <w:numId w:val="41"/>
        </w:numPr>
        <w:spacing w:after="0" w:line="240" w:lineRule="auto"/>
        <w:rPr>
          <w:rFonts w:asciiTheme="majorBidi" w:eastAsia="Times New Roman" w:hAnsiTheme="majorBidi" w:cstheme="majorBidi"/>
          <w:color w:val="000000"/>
          <w:sz w:val="24"/>
          <w:szCs w:val="24"/>
          <w:lang w:eastAsia="fr-FR"/>
        </w:rPr>
      </w:pPr>
      <w:r w:rsidRPr="00A10876">
        <w:rPr>
          <w:rFonts w:asciiTheme="majorBidi" w:eastAsia="Times New Roman" w:hAnsiTheme="majorBidi" w:cstheme="majorBidi"/>
          <w:color w:val="000000"/>
          <w:sz w:val="24"/>
          <w:szCs w:val="24"/>
          <w:u w:val="single"/>
          <w:lang w:eastAsia="fr-FR"/>
        </w:rPr>
        <w:t>Le quarantième Hadith</w:t>
      </w:r>
      <w:r w:rsidRPr="00A10876">
        <w:rPr>
          <w:rFonts w:asciiTheme="majorBidi" w:hAnsiTheme="majorBidi" w:cstheme="majorBidi"/>
          <w:color w:val="000000"/>
          <w:sz w:val="24"/>
          <w:szCs w:val="24"/>
          <w:u w:val="single"/>
        </w:rPr>
        <w:t xml:space="preserve"> </w:t>
      </w:r>
      <w:r>
        <w:rPr>
          <w:rFonts w:asciiTheme="majorBidi" w:hAnsiTheme="majorBidi" w:cstheme="majorBidi"/>
          <w:color w:val="000000"/>
          <w:sz w:val="24"/>
          <w:szCs w:val="24"/>
          <w:u w:val="single"/>
        </w:rPr>
        <w:t>_______________________________________________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3</w:t>
      </w:r>
    </w:p>
    <w:p w:rsidR="006C6FEA" w:rsidRPr="00A10876" w:rsidRDefault="006C6FEA" w:rsidP="006C6FEA">
      <w:pPr>
        <w:pStyle w:val="Paragraphedeliste"/>
        <w:numPr>
          <w:ilvl w:val="0"/>
          <w:numId w:val="41"/>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Commentaire </w:t>
      </w:r>
      <w:r>
        <w:rPr>
          <w:rFonts w:asciiTheme="majorBidi" w:eastAsia="Times New Roman" w:hAnsiTheme="majorBidi" w:cstheme="majorBidi"/>
          <w:color w:val="000000"/>
          <w:sz w:val="24"/>
          <w:szCs w:val="24"/>
          <w:u w:val="single"/>
          <w:lang w:eastAsia="fr-FR"/>
        </w:rPr>
        <w:t>_______________________________________________________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4</w:t>
      </w:r>
    </w:p>
    <w:p w:rsidR="006C6FEA" w:rsidRPr="00A10876" w:rsidRDefault="006C6FEA" w:rsidP="006C6FEA">
      <w:pPr>
        <w:pStyle w:val="Paragraphedeliste"/>
        <w:numPr>
          <w:ilvl w:val="0"/>
          <w:numId w:val="41"/>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Leçons tirées de ce Hadith </w:t>
      </w:r>
      <w:r>
        <w:rPr>
          <w:rFonts w:asciiTheme="majorBidi" w:eastAsia="Times New Roman" w:hAnsiTheme="majorBidi" w:cstheme="majorBidi"/>
          <w:color w:val="000000"/>
          <w:sz w:val="24"/>
          <w:szCs w:val="24"/>
          <w:u w:val="single"/>
          <w:lang w:eastAsia="fr-FR"/>
        </w:rPr>
        <w:t>____________________________________________</w:t>
      </w:r>
      <w:r w:rsidRPr="00A10876">
        <w:rPr>
          <w:rFonts w:asciiTheme="majorBidi" w:hAnsiTheme="majorBidi" w:cstheme="majorBidi"/>
          <w:color w:val="000000"/>
          <w:sz w:val="24"/>
          <w:szCs w:val="24"/>
          <w:u w:val="single"/>
        </w:rPr>
        <w:t>104</w:t>
      </w:r>
    </w:p>
    <w:p w:rsidR="006C6FEA" w:rsidRPr="00F53935" w:rsidRDefault="006C6FEA" w:rsidP="006C6FEA">
      <w:pPr>
        <w:rPr>
          <w:rFonts w:asciiTheme="majorBidi" w:hAnsiTheme="majorBidi" w:cstheme="majorBidi"/>
          <w:color w:val="000000"/>
          <w:sz w:val="24"/>
          <w:szCs w:val="24"/>
        </w:rPr>
      </w:pPr>
    </w:p>
    <w:p w:rsidR="006C6FEA" w:rsidRDefault="006C6FEA" w:rsidP="006C6FEA">
      <w:pPr>
        <w:spacing w:after="0" w:line="240" w:lineRule="auto"/>
        <w:rPr>
          <w:rFonts w:asciiTheme="majorBidi" w:hAnsiTheme="majorBidi" w:cstheme="majorBidi"/>
          <w:b/>
          <w:bCs/>
          <w:color w:val="000000"/>
          <w:sz w:val="24"/>
          <w:szCs w:val="24"/>
        </w:rPr>
      </w:pPr>
      <w:r>
        <w:rPr>
          <w:rFonts w:asciiTheme="majorBidi" w:eastAsia="Times New Roman" w:hAnsiTheme="majorBidi" w:cstheme="majorBidi"/>
          <w:b/>
          <w:bCs/>
          <w:color w:val="000000"/>
          <w:sz w:val="24"/>
          <w:szCs w:val="24"/>
          <w:lang w:eastAsia="fr-FR"/>
        </w:rPr>
        <w:t>41 - Le signe de la foi……………………………………………………………………….</w:t>
      </w:r>
      <w:r w:rsidRPr="00A10876">
        <w:rPr>
          <w:rFonts w:asciiTheme="majorBidi" w:hAnsiTheme="majorBidi" w:cstheme="majorBidi"/>
          <w:b/>
          <w:bCs/>
          <w:color w:val="000000"/>
          <w:sz w:val="24"/>
          <w:szCs w:val="24"/>
        </w:rPr>
        <w:t>10</w:t>
      </w:r>
      <w:r>
        <w:rPr>
          <w:rFonts w:asciiTheme="majorBidi" w:hAnsiTheme="majorBidi" w:cstheme="majorBidi"/>
          <w:b/>
          <w:bCs/>
          <w:color w:val="000000"/>
          <w:sz w:val="24"/>
          <w:szCs w:val="24"/>
        </w:rPr>
        <w:t>5</w:t>
      </w:r>
    </w:p>
    <w:p w:rsidR="006C6FEA" w:rsidRPr="00A10876" w:rsidRDefault="006C6FEA" w:rsidP="006C6FEA">
      <w:pPr>
        <w:spacing w:after="0" w:line="240" w:lineRule="auto"/>
        <w:rPr>
          <w:rFonts w:asciiTheme="majorBidi" w:eastAsia="Times New Roman" w:hAnsiTheme="majorBidi" w:cstheme="majorBidi"/>
          <w:color w:val="000000"/>
          <w:sz w:val="24"/>
          <w:szCs w:val="24"/>
          <w:lang w:eastAsia="fr-FR"/>
        </w:rPr>
      </w:pPr>
    </w:p>
    <w:p w:rsidR="006C6FEA" w:rsidRPr="00A10876" w:rsidRDefault="006C6FEA" w:rsidP="006C6FEA">
      <w:pPr>
        <w:pStyle w:val="Paragraphedeliste"/>
        <w:numPr>
          <w:ilvl w:val="0"/>
          <w:numId w:val="42"/>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Le quarante et unième Hadith </w:t>
      </w:r>
      <w:r>
        <w:rPr>
          <w:rFonts w:asciiTheme="majorBidi" w:eastAsia="Times New Roman" w:hAnsiTheme="majorBidi" w:cstheme="majorBidi"/>
          <w:color w:val="000000"/>
          <w:sz w:val="24"/>
          <w:szCs w:val="24"/>
          <w:u w:val="single"/>
          <w:lang w:eastAsia="fr-FR"/>
        </w:rPr>
        <w:t>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5</w:t>
      </w:r>
    </w:p>
    <w:p w:rsidR="006C6FEA" w:rsidRPr="00A10876" w:rsidRDefault="006C6FEA" w:rsidP="006C6FEA">
      <w:pPr>
        <w:pStyle w:val="Paragraphedeliste"/>
        <w:numPr>
          <w:ilvl w:val="0"/>
          <w:numId w:val="42"/>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Commentaire </w:t>
      </w:r>
      <w:r>
        <w:rPr>
          <w:rFonts w:asciiTheme="majorBidi" w:eastAsia="Times New Roman" w:hAnsiTheme="majorBidi" w:cstheme="majorBidi"/>
          <w:color w:val="000000"/>
          <w:sz w:val="24"/>
          <w:szCs w:val="24"/>
          <w:u w:val="single"/>
          <w:lang w:eastAsia="fr-FR"/>
        </w:rPr>
        <w:t>______________________________________________________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6</w:t>
      </w:r>
    </w:p>
    <w:p w:rsidR="006C6FEA" w:rsidRPr="00A10876" w:rsidRDefault="006C6FEA" w:rsidP="006C6FEA">
      <w:pPr>
        <w:pStyle w:val="Paragraphedeliste"/>
        <w:numPr>
          <w:ilvl w:val="0"/>
          <w:numId w:val="42"/>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Leçons tirées de ce Hadith</w:t>
      </w:r>
      <w:r>
        <w:rPr>
          <w:rFonts w:asciiTheme="majorBidi" w:eastAsia="Times New Roman" w:hAnsiTheme="majorBidi" w:cstheme="majorBidi"/>
          <w:color w:val="000000"/>
          <w:sz w:val="24"/>
          <w:szCs w:val="24"/>
          <w:u w:val="single"/>
          <w:lang w:eastAsia="fr-FR"/>
        </w:rPr>
        <w:t>____________________________________________</w:t>
      </w:r>
      <w:r w:rsidRPr="00A10876">
        <w:rPr>
          <w:rFonts w:asciiTheme="majorBidi" w:eastAsia="Times New Roman" w:hAnsiTheme="majorBidi" w:cstheme="majorBidi"/>
          <w:color w:val="000000"/>
          <w:sz w:val="24"/>
          <w:szCs w:val="24"/>
          <w:u w:val="single"/>
          <w:lang w:eastAsia="fr-FR"/>
        </w:rPr>
        <w:t xml:space="preserve"> </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6</w:t>
      </w:r>
    </w:p>
    <w:p w:rsidR="006C6FEA" w:rsidRDefault="006C6FEA" w:rsidP="006C6FEA">
      <w:pPr>
        <w:spacing w:after="0" w:line="240" w:lineRule="auto"/>
        <w:rPr>
          <w:rFonts w:asciiTheme="majorBidi" w:hAnsiTheme="majorBidi" w:cstheme="majorBidi"/>
          <w:b/>
          <w:bCs/>
          <w:color w:val="000000"/>
          <w:sz w:val="24"/>
          <w:szCs w:val="24"/>
        </w:rPr>
      </w:pPr>
      <w:r w:rsidRPr="00A10876">
        <w:rPr>
          <w:rFonts w:asciiTheme="majorBidi" w:eastAsia="Times New Roman" w:hAnsiTheme="majorBidi" w:cstheme="majorBidi"/>
          <w:b/>
          <w:bCs/>
          <w:color w:val="000000"/>
          <w:sz w:val="24"/>
          <w:szCs w:val="24"/>
          <w:lang w:eastAsia="fr-FR"/>
        </w:rPr>
        <w:t>42 - L'im</w:t>
      </w:r>
      <w:r>
        <w:rPr>
          <w:rFonts w:asciiTheme="majorBidi" w:eastAsia="Times New Roman" w:hAnsiTheme="majorBidi" w:cstheme="majorBidi"/>
          <w:b/>
          <w:bCs/>
          <w:color w:val="000000"/>
          <w:sz w:val="24"/>
          <w:szCs w:val="24"/>
          <w:lang w:eastAsia="fr-FR"/>
        </w:rPr>
        <w:t>mensité de l'indulgence divine…………………………………………………..</w:t>
      </w:r>
      <w:r w:rsidRPr="00A10876">
        <w:rPr>
          <w:rFonts w:asciiTheme="majorBidi" w:hAnsiTheme="majorBidi" w:cstheme="majorBidi"/>
          <w:b/>
          <w:bCs/>
          <w:color w:val="000000"/>
          <w:sz w:val="24"/>
          <w:szCs w:val="24"/>
        </w:rPr>
        <w:t>106</w:t>
      </w:r>
    </w:p>
    <w:p w:rsidR="006C6FEA" w:rsidRPr="00A10876" w:rsidRDefault="006C6FEA" w:rsidP="006C6FEA">
      <w:pPr>
        <w:spacing w:after="0" w:line="240" w:lineRule="auto"/>
        <w:rPr>
          <w:rFonts w:asciiTheme="majorBidi" w:eastAsia="Times New Roman" w:hAnsiTheme="majorBidi" w:cstheme="majorBidi"/>
          <w:color w:val="000000"/>
          <w:sz w:val="24"/>
          <w:szCs w:val="24"/>
          <w:lang w:eastAsia="fr-FR"/>
        </w:rPr>
      </w:pPr>
    </w:p>
    <w:p w:rsidR="006C6FEA" w:rsidRPr="00A10876" w:rsidRDefault="006C6FEA" w:rsidP="006C6FEA">
      <w:pPr>
        <w:pStyle w:val="Paragraphedeliste"/>
        <w:numPr>
          <w:ilvl w:val="0"/>
          <w:numId w:val="43"/>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Le quarante et unième Hadith</w:t>
      </w:r>
      <w:r w:rsidRPr="00A10876">
        <w:rPr>
          <w:rFonts w:asciiTheme="majorBidi" w:hAnsiTheme="majorBidi" w:cstheme="majorBidi"/>
          <w:color w:val="000000"/>
          <w:sz w:val="24"/>
          <w:szCs w:val="24"/>
          <w:u w:val="single"/>
        </w:rPr>
        <w:t xml:space="preserve"> </w:t>
      </w:r>
      <w:r>
        <w:rPr>
          <w:rFonts w:asciiTheme="majorBidi" w:hAnsiTheme="majorBidi" w:cstheme="majorBidi"/>
          <w:color w:val="000000"/>
          <w:sz w:val="24"/>
          <w:szCs w:val="24"/>
          <w:u w:val="single"/>
        </w:rPr>
        <w:t>__________________________________________</w:t>
      </w:r>
      <w:r w:rsidRPr="00A10876">
        <w:rPr>
          <w:rFonts w:asciiTheme="majorBidi" w:hAnsiTheme="majorBidi" w:cstheme="majorBidi"/>
          <w:color w:val="000000"/>
          <w:sz w:val="24"/>
          <w:szCs w:val="24"/>
          <w:u w:val="single"/>
        </w:rPr>
        <w:t>106</w:t>
      </w:r>
    </w:p>
    <w:p w:rsidR="006C6FEA" w:rsidRPr="00A10876" w:rsidRDefault="006C6FEA" w:rsidP="006C6FEA">
      <w:pPr>
        <w:pStyle w:val="Paragraphedeliste"/>
        <w:numPr>
          <w:ilvl w:val="0"/>
          <w:numId w:val="43"/>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Commentaire </w:t>
      </w:r>
      <w:r>
        <w:rPr>
          <w:rFonts w:asciiTheme="majorBidi" w:eastAsia="Times New Roman" w:hAnsiTheme="majorBidi" w:cstheme="majorBidi"/>
          <w:color w:val="000000"/>
          <w:sz w:val="24"/>
          <w:szCs w:val="24"/>
          <w:u w:val="single"/>
          <w:lang w:eastAsia="fr-FR"/>
        </w:rPr>
        <w:t xml:space="preserve"> ______________________________________________________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7</w:t>
      </w:r>
    </w:p>
    <w:p w:rsidR="006C6FEA" w:rsidRPr="00A10876" w:rsidRDefault="006C6FEA" w:rsidP="006C6FEA">
      <w:pPr>
        <w:pStyle w:val="Paragraphedeliste"/>
        <w:numPr>
          <w:ilvl w:val="0"/>
          <w:numId w:val="43"/>
        </w:numPr>
        <w:rPr>
          <w:rFonts w:asciiTheme="majorBidi" w:hAnsiTheme="majorBidi" w:cstheme="majorBidi"/>
          <w:color w:val="000000"/>
          <w:sz w:val="24"/>
          <w:szCs w:val="24"/>
          <w:u w:val="single"/>
        </w:rPr>
      </w:pPr>
      <w:r w:rsidRPr="00A10876">
        <w:rPr>
          <w:rFonts w:asciiTheme="majorBidi" w:eastAsia="Times New Roman" w:hAnsiTheme="majorBidi" w:cstheme="majorBidi"/>
          <w:color w:val="000000"/>
          <w:sz w:val="24"/>
          <w:szCs w:val="24"/>
          <w:u w:val="single"/>
          <w:lang w:eastAsia="fr-FR"/>
        </w:rPr>
        <w:t xml:space="preserve">Leçons tirées de ce Hadith </w:t>
      </w:r>
      <w:r>
        <w:rPr>
          <w:rFonts w:asciiTheme="majorBidi" w:eastAsia="Times New Roman" w:hAnsiTheme="majorBidi" w:cstheme="majorBidi"/>
          <w:color w:val="000000"/>
          <w:sz w:val="24"/>
          <w:szCs w:val="24"/>
          <w:u w:val="single"/>
          <w:lang w:eastAsia="fr-FR"/>
        </w:rPr>
        <w:t>____________________________________________</w:t>
      </w:r>
      <w:r w:rsidRPr="00A10876">
        <w:rPr>
          <w:rFonts w:asciiTheme="majorBidi" w:hAnsiTheme="majorBidi" w:cstheme="majorBidi"/>
          <w:color w:val="000000"/>
          <w:sz w:val="24"/>
          <w:szCs w:val="24"/>
          <w:u w:val="single"/>
        </w:rPr>
        <w:t>10</w:t>
      </w:r>
      <w:r>
        <w:rPr>
          <w:rFonts w:asciiTheme="majorBidi" w:hAnsiTheme="majorBidi" w:cstheme="majorBidi"/>
          <w:color w:val="000000"/>
          <w:sz w:val="24"/>
          <w:szCs w:val="24"/>
          <w:u w:val="single"/>
        </w:rPr>
        <w:t>8</w:t>
      </w:r>
    </w:p>
    <w:p w:rsidR="006C6FEA" w:rsidRPr="00305520" w:rsidRDefault="006C6FEA" w:rsidP="006C6FEA">
      <w:pPr>
        <w:rPr>
          <w:rFonts w:asciiTheme="majorBidi" w:hAnsiTheme="majorBidi" w:cstheme="majorBidi"/>
          <w:b/>
          <w:bCs/>
          <w:sz w:val="24"/>
          <w:szCs w:val="24"/>
        </w:rPr>
      </w:pPr>
      <w:r w:rsidRPr="00305520">
        <w:rPr>
          <w:rFonts w:asciiTheme="majorBidi" w:hAnsiTheme="majorBidi" w:cstheme="majorBidi"/>
          <w:b/>
          <w:bCs/>
          <w:sz w:val="24"/>
          <w:szCs w:val="24"/>
        </w:rPr>
        <w:t>Annexe</w:t>
      </w:r>
      <w:r>
        <w:rPr>
          <w:rFonts w:asciiTheme="majorBidi" w:hAnsiTheme="majorBidi" w:cstheme="majorBidi"/>
          <w:b/>
          <w:bCs/>
          <w:sz w:val="24"/>
          <w:szCs w:val="24"/>
        </w:rPr>
        <w:t>....…………...……………………………………………………………………….109</w:t>
      </w:r>
    </w:p>
    <w:p w:rsidR="006C6FEA" w:rsidRPr="00305520" w:rsidRDefault="006C6FEA" w:rsidP="006C6FEA">
      <w:pPr>
        <w:rPr>
          <w:rFonts w:asciiTheme="majorBidi" w:hAnsiTheme="majorBidi" w:cstheme="majorBidi"/>
          <w:b/>
          <w:bCs/>
          <w:sz w:val="24"/>
          <w:szCs w:val="24"/>
        </w:rPr>
      </w:pPr>
      <w:r w:rsidRPr="00305520">
        <w:rPr>
          <w:rFonts w:asciiTheme="majorBidi" w:hAnsiTheme="majorBidi" w:cstheme="majorBidi"/>
          <w:b/>
          <w:bCs/>
          <w:sz w:val="24"/>
          <w:szCs w:val="24"/>
        </w:rPr>
        <w:t>Biographie de l’auteur de</w:t>
      </w:r>
      <w:r>
        <w:rPr>
          <w:rFonts w:asciiTheme="majorBidi" w:hAnsiTheme="majorBidi" w:cstheme="majorBidi"/>
          <w:b/>
          <w:bCs/>
          <w:sz w:val="24"/>
          <w:szCs w:val="24"/>
        </w:rPr>
        <w:t xml:space="preserve"> la compilation des 40 </w:t>
      </w:r>
      <w:proofErr w:type="gramStart"/>
      <w:r>
        <w:rPr>
          <w:rFonts w:asciiTheme="majorBidi" w:hAnsiTheme="majorBidi" w:cstheme="majorBidi"/>
          <w:b/>
          <w:bCs/>
          <w:sz w:val="24"/>
          <w:szCs w:val="24"/>
        </w:rPr>
        <w:t>ahadith</w:t>
      </w:r>
      <w:proofErr w:type="gramEnd"/>
      <w:r>
        <w:rPr>
          <w:rFonts w:asciiTheme="majorBidi" w:hAnsiTheme="majorBidi" w:cstheme="majorBidi"/>
          <w:b/>
          <w:bCs/>
          <w:sz w:val="24"/>
          <w:szCs w:val="24"/>
        </w:rPr>
        <w:t>………………………………..109</w:t>
      </w:r>
    </w:p>
    <w:p w:rsidR="006C6FEA" w:rsidRPr="00305520" w:rsidRDefault="006C6FEA" w:rsidP="006C6FEA">
      <w:pPr>
        <w:pStyle w:val="Paragraphedeliste"/>
        <w:widowControl w:val="0"/>
        <w:numPr>
          <w:ilvl w:val="0"/>
          <w:numId w:val="44"/>
        </w:numPr>
        <w:autoSpaceDE w:val="0"/>
        <w:autoSpaceDN w:val="0"/>
        <w:adjustRightInd w:val="0"/>
        <w:spacing w:before="13" w:after="0" w:line="406" w:lineRule="exact"/>
        <w:ind w:right="-20"/>
        <w:rPr>
          <w:rFonts w:asciiTheme="majorBidi" w:hAnsiTheme="majorBidi" w:cstheme="majorBidi"/>
          <w:sz w:val="24"/>
          <w:szCs w:val="24"/>
          <w:u w:val="single"/>
        </w:rPr>
      </w:pPr>
      <w:r w:rsidRPr="000157FA">
        <w:rPr>
          <w:noProof/>
        </w:rPr>
        <w:pict>
          <v:rect id="_x0000_s1319" style="position:absolute;left:0;text-align:left;margin-left:357.4pt;margin-top:-3.55pt;width:21pt;height:21pt;z-index:-251654144;mso-position-horizontal-relative:page" o:allowincell="f" filled="f" stroked="f">
            <v:textbox inset="0,0,0,0">
              <w:txbxContent>
                <w:p w:rsidR="006C6FEA" w:rsidRDefault="006C6FEA" w:rsidP="006C6FE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Pr="00305520">
        <w:rPr>
          <w:rFonts w:asciiTheme="majorBidi" w:hAnsiTheme="majorBidi" w:cstheme="majorBidi"/>
          <w:position w:val="-1"/>
          <w:sz w:val="24"/>
          <w:szCs w:val="24"/>
          <w:u w:val="single"/>
        </w:rPr>
        <w:t>Imam</w:t>
      </w:r>
      <w:r w:rsidRPr="00305520">
        <w:rPr>
          <w:rFonts w:asciiTheme="majorBidi" w:hAnsiTheme="majorBidi" w:cstheme="majorBidi"/>
          <w:spacing w:val="-20"/>
          <w:position w:val="-1"/>
          <w:sz w:val="24"/>
          <w:szCs w:val="24"/>
          <w:u w:val="single"/>
        </w:rPr>
        <w:t xml:space="preserve"> </w:t>
      </w:r>
      <w:r w:rsidRPr="00305520">
        <w:rPr>
          <w:rFonts w:asciiTheme="majorBidi" w:hAnsiTheme="majorBidi" w:cstheme="majorBidi"/>
          <w:position w:val="-1"/>
          <w:sz w:val="24"/>
          <w:szCs w:val="24"/>
          <w:u w:val="single"/>
        </w:rPr>
        <w:t>An-Naw</w:t>
      </w:r>
      <w:r w:rsidRPr="00305520">
        <w:rPr>
          <w:rFonts w:asciiTheme="majorBidi" w:hAnsiTheme="majorBidi" w:cstheme="majorBidi"/>
          <w:spacing w:val="-2"/>
          <w:position w:val="-1"/>
          <w:sz w:val="24"/>
          <w:szCs w:val="24"/>
          <w:u w:val="single"/>
        </w:rPr>
        <w:t>a</w:t>
      </w:r>
      <w:r w:rsidRPr="00305520">
        <w:rPr>
          <w:rFonts w:asciiTheme="majorBidi" w:hAnsiTheme="majorBidi" w:cstheme="majorBidi"/>
          <w:position w:val="-1"/>
          <w:sz w:val="24"/>
          <w:szCs w:val="24"/>
          <w:u w:val="single"/>
        </w:rPr>
        <w:t xml:space="preserve">wî </w:t>
      </w:r>
      <w:r>
        <w:rPr>
          <w:rFonts w:asciiTheme="majorBidi" w:hAnsiTheme="majorBidi" w:cstheme="majorBidi"/>
          <w:position w:val="-1"/>
          <w:sz w:val="24"/>
          <w:szCs w:val="24"/>
          <w:u w:val="single"/>
        </w:rPr>
        <w:t>___________________________________________________</w:t>
      </w:r>
      <w:r w:rsidRPr="00305520">
        <w:rPr>
          <w:rFonts w:asciiTheme="majorBidi" w:hAnsiTheme="majorBidi" w:cstheme="majorBidi"/>
          <w:position w:val="-1"/>
          <w:sz w:val="24"/>
          <w:szCs w:val="24"/>
          <w:u w:val="single"/>
        </w:rPr>
        <w:t>10</w:t>
      </w:r>
      <w:r>
        <w:rPr>
          <w:rFonts w:asciiTheme="majorBidi" w:hAnsiTheme="majorBidi" w:cstheme="majorBidi"/>
          <w:position w:val="-1"/>
          <w:sz w:val="24"/>
          <w:szCs w:val="24"/>
          <w:u w:val="single"/>
        </w:rPr>
        <w:t>9</w:t>
      </w:r>
    </w:p>
    <w:p w:rsidR="006C6FEA" w:rsidRPr="00305520" w:rsidRDefault="006C6FEA" w:rsidP="006C6FEA">
      <w:pPr>
        <w:pStyle w:val="Paragraphedeliste"/>
        <w:widowControl w:val="0"/>
        <w:autoSpaceDE w:val="0"/>
        <w:autoSpaceDN w:val="0"/>
        <w:adjustRightInd w:val="0"/>
        <w:spacing w:before="13" w:after="0" w:line="406" w:lineRule="exact"/>
        <w:ind w:right="-20"/>
        <w:rPr>
          <w:rFonts w:asciiTheme="majorBidi" w:hAnsiTheme="majorBidi" w:cstheme="majorBidi"/>
          <w:sz w:val="24"/>
          <w:szCs w:val="24"/>
          <w:u w:val="single"/>
        </w:rPr>
      </w:pPr>
    </w:p>
    <w:p w:rsidR="006C6FEA" w:rsidRPr="00305520" w:rsidRDefault="006C6FEA" w:rsidP="006C6FEA">
      <w:pPr>
        <w:rPr>
          <w:rFonts w:asciiTheme="majorBidi" w:hAnsiTheme="majorBidi" w:cstheme="majorBidi"/>
          <w:b/>
          <w:bCs/>
          <w:sz w:val="24"/>
          <w:szCs w:val="24"/>
        </w:rPr>
      </w:pPr>
      <w:r w:rsidRPr="00305520">
        <w:rPr>
          <w:rFonts w:asciiTheme="majorBidi" w:hAnsiTheme="majorBidi" w:cstheme="majorBidi"/>
          <w:b/>
          <w:bCs/>
          <w:sz w:val="24"/>
          <w:szCs w:val="24"/>
        </w:rPr>
        <w:t>Biograph</w:t>
      </w:r>
      <w:r>
        <w:rPr>
          <w:rFonts w:asciiTheme="majorBidi" w:hAnsiTheme="majorBidi" w:cstheme="majorBidi"/>
          <w:b/>
          <w:bCs/>
          <w:sz w:val="24"/>
          <w:szCs w:val="24"/>
        </w:rPr>
        <w:t>ie des narrateurs des ahadiths…………………………………………………..</w:t>
      </w:r>
      <w:r w:rsidRPr="00305520">
        <w:rPr>
          <w:rFonts w:asciiTheme="majorBidi" w:hAnsiTheme="majorBidi" w:cstheme="majorBidi"/>
          <w:b/>
          <w:bCs/>
          <w:sz w:val="24"/>
          <w:szCs w:val="24"/>
        </w:rPr>
        <w:t>11</w:t>
      </w:r>
      <w:r>
        <w:rPr>
          <w:rFonts w:asciiTheme="majorBidi" w:hAnsiTheme="majorBidi" w:cstheme="majorBidi"/>
          <w:b/>
          <w:bCs/>
          <w:sz w:val="24"/>
          <w:szCs w:val="24"/>
        </w:rPr>
        <w:t>4</w:t>
      </w:r>
    </w:p>
    <w:p w:rsidR="006C6FEA" w:rsidRPr="00305520" w:rsidRDefault="006C6FEA" w:rsidP="006C6FEA">
      <w:pPr>
        <w:pStyle w:val="Paragraphedeliste"/>
        <w:numPr>
          <w:ilvl w:val="0"/>
          <w:numId w:val="44"/>
        </w:numPr>
        <w:spacing w:after="0" w:line="240" w:lineRule="auto"/>
        <w:rPr>
          <w:rFonts w:asciiTheme="majorBidi" w:hAnsiTheme="majorBidi" w:cstheme="majorBidi"/>
          <w:sz w:val="16"/>
          <w:szCs w:val="16"/>
          <w:u w:val="single"/>
        </w:rPr>
      </w:pPr>
      <w:r w:rsidRPr="00305520">
        <w:rPr>
          <w:rFonts w:asciiTheme="majorBidi" w:eastAsia="Times New Roman" w:hAnsiTheme="majorBidi" w:cstheme="majorBidi"/>
          <w:sz w:val="24"/>
          <w:szCs w:val="24"/>
          <w:u w:val="single"/>
          <w:lang w:eastAsia="fr-FR"/>
        </w:rPr>
        <w:t xml:space="preserve">Omar ibn al Khattab </w:t>
      </w:r>
      <w:r>
        <w:rPr>
          <w:rFonts w:asciiTheme="majorBidi" w:eastAsia="Times New Roman" w:hAnsiTheme="majorBidi" w:cstheme="majorBidi"/>
          <w:sz w:val="24"/>
          <w:szCs w:val="24"/>
          <w:u w:val="single"/>
          <w:lang w:eastAsia="fr-FR"/>
        </w:rPr>
        <w:t>_________________________________________________</w:t>
      </w:r>
      <w:r w:rsidRPr="00305520">
        <w:rPr>
          <w:rFonts w:asciiTheme="majorBidi" w:hAnsiTheme="majorBidi" w:cstheme="majorBidi"/>
          <w:sz w:val="24"/>
          <w:szCs w:val="24"/>
          <w:u w:val="single"/>
        </w:rPr>
        <w:t>11</w:t>
      </w:r>
      <w:r>
        <w:rPr>
          <w:rFonts w:asciiTheme="majorBidi" w:hAnsiTheme="majorBidi" w:cstheme="majorBidi"/>
          <w:sz w:val="24"/>
          <w:szCs w:val="24"/>
          <w:u w:val="single"/>
        </w:rPr>
        <w:t>4</w:t>
      </w:r>
      <w:r w:rsidRPr="00305520">
        <w:rPr>
          <w:rFonts w:asciiTheme="majorBidi" w:hAnsiTheme="majorBidi" w:cstheme="majorBidi"/>
          <w:sz w:val="24"/>
          <w:szCs w:val="24"/>
          <w:u w:val="single"/>
        </w:rPr>
        <w:t xml:space="preserve"> </w:t>
      </w:r>
    </w:p>
    <w:p w:rsidR="006C6FEA" w:rsidRPr="00305520" w:rsidRDefault="006C6FEA" w:rsidP="006C6FEA">
      <w:pPr>
        <w:spacing w:after="0" w:line="240" w:lineRule="auto"/>
        <w:rPr>
          <w:rFonts w:asciiTheme="majorBidi" w:eastAsia="Times New Roman" w:hAnsiTheme="majorBidi" w:cstheme="majorBidi"/>
          <w:sz w:val="16"/>
          <w:szCs w:val="16"/>
          <w:u w:val="single"/>
          <w:lang w:eastAsia="fr-FR"/>
        </w:rPr>
      </w:pPr>
    </w:p>
    <w:p w:rsidR="006C6FEA" w:rsidRPr="00305520" w:rsidRDefault="006C6FEA" w:rsidP="006C6FEA">
      <w:pPr>
        <w:pStyle w:val="Paragraphedeliste"/>
        <w:numPr>
          <w:ilvl w:val="0"/>
          <w:numId w:val="44"/>
        </w:numPr>
        <w:rPr>
          <w:rFonts w:asciiTheme="majorBidi" w:hAnsiTheme="majorBidi" w:cstheme="majorBidi"/>
          <w:sz w:val="24"/>
          <w:szCs w:val="24"/>
          <w:u w:val="single"/>
        </w:rPr>
      </w:pPr>
      <w:r w:rsidRPr="00305520">
        <w:rPr>
          <w:rFonts w:asciiTheme="majorBidi" w:eastAsia="Times New Roman" w:hAnsiTheme="majorBidi" w:cstheme="majorBidi"/>
          <w:sz w:val="24"/>
          <w:szCs w:val="24"/>
          <w:u w:val="single"/>
          <w:lang w:eastAsia="fr-FR"/>
        </w:rPr>
        <w:t xml:space="preserve">'Abd Allah Ibn 'Omar </w:t>
      </w:r>
      <w:r>
        <w:rPr>
          <w:rFonts w:asciiTheme="majorBidi" w:eastAsia="Times New Roman" w:hAnsiTheme="majorBidi" w:cstheme="majorBidi"/>
          <w:sz w:val="24"/>
          <w:szCs w:val="24"/>
          <w:u w:val="single"/>
          <w:lang w:eastAsia="fr-FR"/>
        </w:rPr>
        <w:t>________________________________________________</w:t>
      </w:r>
      <w:r w:rsidRPr="00305520">
        <w:rPr>
          <w:rFonts w:asciiTheme="majorBidi" w:hAnsiTheme="majorBidi" w:cstheme="majorBidi"/>
          <w:sz w:val="24"/>
          <w:szCs w:val="24"/>
          <w:u w:val="single"/>
        </w:rPr>
        <w:t>11</w:t>
      </w:r>
      <w:r>
        <w:rPr>
          <w:rFonts w:asciiTheme="majorBidi" w:hAnsiTheme="majorBidi" w:cstheme="majorBidi"/>
          <w:sz w:val="24"/>
          <w:szCs w:val="24"/>
          <w:u w:val="single"/>
        </w:rPr>
        <w:t>4</w:t>
      </w:r>
    </w:p>
    <w:p w:rsidR="006C6FEA" w:rsidRPr="00305520" w:rsidRDefault="006C6FEA" w:rsidP="006C6FEA">
      <w:pPr>
        <w:pStyle w:val="Paragraphedeliste"/>
        <w:numPr>
          <w:ilvl w:val="0"/>
          <w:numId w:val="44"/>
        </w:numPr>
        <w:rPr>
          <w:rFonts w:asciiTheme="majorBidi" w:hAnsiTheme="majorBidi" w:cstheme="majorBidi"/>
          <w:sz w:val="24"/>
          <w:szCs w:val="24"/>
          <w:u w:val="single"/>
        </w:rPr>
      </w:pPr>
      <w:r w:rsidRPr="00305520">
        <w:rPr>
          <w:rFonts w:asciiTheme="majorBidi" w:eastAsia="Times New Roman" w:hAnsiTheme="majorBidi" w:cstheme="majorBidi"/>
          <w:sz w:val="24"/>
          <w:szCs w:val="24"/>
          <w:u w:val="single"/>
          <w:lang w:eastAsia="fr-FR"/>
        </w:rPr>
        <w:t xml:space="preserve">'Abd Allah Ibn Mas'ud Ibn Ghâfil Ibn Habib al-Hudeylî </w:t>
      </w:r>
      <w:r>
        <w:rPr>
          <w:rFonts w:asciiTheme="majorBidi" w:eastAsia="Times New Roman" w:hAnsiTheme="majorBidi" w:cstheme="majorBidi"/>
          <w:sz w:val="24"/>
          <w:szCs w:val="24"/>
          <w:u w:val="single"/>
          <w:lang w:eastAsia="fr-FR"/>
        </w:rPr>
        <w:t>_____________________</w:t>
      </w:r>
      <w:r w:rsidRPr="00305520">
        <w:rPr>
          <w:rFonts w:asciiTheme="majorBidi" w:hAnsiTheme="majorBidi" w:cstheme="majorBidi"/>
          <w:sz w:val="24"/>
          <w:szCs w:val="24"/>
          <w:u w:val="single"/>
        </w:rPr>
        <w:t>11</w:t>
      </w:r>
      <w:r>
        <w:rPr>
          <w:rFonts w:asciiTheme="majorBidi" w:hAnsiTheme="majorBidi" w:cstheme="majorBidi"/>
          <w:sz w:val="24"/>
          <w:szCs w:val="24"/>
          <w:u w:val="single"/>
        </w:rPr>
        <w:t>5</w:t>
      </w:r>
    </w:p>
    <w:p w:rsidR="006C6FEA" w:rsidRPr="00305520" w:rsidRDefault="006C6FEA" w:rsidP="006C6FEA">
      <w:pPr>
        <w:pStyle w:val="Paragraphedeliste"/>
        <w:numPr>
          <w:ilvl w:val="0"/>
          <w:numId w:val="44"/>
        </w:numPr>
        <w:rPr>
          <w:rFonts w:asciiTheme="majorBidi" w:hAnsiTheme="majorBidi" w:cstheme="majorBidi"/>
          <w:sz w:val="24"/>
          <w:szCs w:val="24"/>
          <w:u w:val="single"/>
        </w:rPr>
      </w:pPr>
      <w:r w:rsidRPr="00305520">
        <w:rPr>
          <w:rFonts w:asciiTheme="majorBidi" w:eastAsia="Times New Roman" w:hAnsiTheme="majorBidi" w:cstheme="majorBidi"/>
          <w:sz w:val="24"/>
          <w:szCs w:val="24"/>
          <w:u w:val="single"/>
          <w:lang w:eastAsia="fr-FR"/>
        </w:rPr>
        <w:t>'Aishâ</w:t>
      </w:r>
      <w:r w:rsidRPr="00305520">
        <w:rPr>
          <w:rFonts w:asciiTheme="majorBidi" w:hAnsiTheme="majorBidi" w:cstheme="majorBidi"/>
          <w:sz w:val="24"/>
          <w:szCs w:val="24"/>
          <w:u w:val="single"/>
        </w:rPr>
        <w:t xml:space="preserve"> </w:t>
      </w:r>
      <w:r>
        <w:rPr>
          <w:rFonts w:asciiTheme="majorBidi" w:hAnsiTheme="majorBidi" w:cstheme="majorBidi"/>
          <w:sz w:val="24"/>
          <w:szCs w:val="24"/>
          <w:u w:val="single"/>
        </w:rPr>
        <w:t>_____________________________________________________________</w:t>
      </w:r>
      <w:r w:rsidRPr="00305520">
        <w:rPr>
          <w:rFonts w:asciiTheme="majorBidi" w:hAnsiTheme="majorBidi" w:cstheme="majorBidi"/>
          <w:sz w:val="24"/>
          <w:szCs w:val="24"/>
          <w:u w:val="single"/>
        </w:rPr>
        <w:t>11</w:t>
      </w:r>
      <w:r>
        <w:rPr>
          <w:rFonts w:asciiTheme="majorBidi" w:hAnsiTheme="majorBidi" w:cstheme="majorBidi"/>
          <w:sz w:val="24"/>
          <w:szCs w:val="24"/>
          <w:u w:val="single"/>
        </w:rPr>
        <w:t>6</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Abû ‘abd Allah an-Nu’mân ibn Bashîr </w:t>
      </w:r>
      <w:r>
        <w:rPr>
          <w:rFonts w:asciiTheme="majorBidi" w:eastAsia="Times New Roman" w:hAnsiTheme="majorBidi" w:cstheme="majorBidi"/>
          <w:sz w:val="24"/>
          <w:szCs w:val="24"/>
          <w:u w:val="single"/>
          <w:lang w:val="en-US" w:eastAsia="fr-FR"/>
        </w:rPr>
        <w:t>___________________________________</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6</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Abû Rouqiyya Tamim Ibn Aws Ad-Dari Ibn Khârija</w:t>
      </w:r>
      <w:r>
        <w:rPr>
          <w:rFonts w:asciiTheme="majorBidi" w:eastAsia="Times New Roman" w:hAnsiTheme="majorBidi" w:cstheme="majorBidi"/>
          <w:sz w:val="24"/>
          <w:szCs w:val="24"/>
          <w:u w:val="single"/>
          <w:lang w:val="en-US" w:eastAsia="fr-FR"/>
        </w:rPr>
        <w:t>_______________________</w:t>
      </w:r>
      <w:r w:rsidRPr="00305520">
        <w:rPr>
          <w:rFonts w:asciiTheme="majorBidi" w:eastAsia="Times New Roman" w:hAnsiTheme="majorBidi" w:cstheme="majorBidi"/>
          <w:sz w:val="24"/>
          <w:szCs w:val="24"/>
          <w:u w:val="single"/>
          <w:lang w:val="en-US" w:eastAsia="fr-FR"/>
        </w:rPr>
        <w:t xml:space="preserve"> </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7</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Abû Hurayra</w:t>
      </w:r>
      <w:r w:rsidRPr="00305520">
        <w:rPr>
          <w:rFonts w:asciiTheme="majorBidi" w:hAnsiTheme="majorBidi" w:cstheme="majorBidi"/>
          <w:sz w:val="24"/>
          <w:szCs w:val="24"/>
          <w:u w:val="single"/>
          <w:lang w:val="en-US"/>
        </w:rPr>
        <w:t xml:space="preserve"> </w:t>
      </w:r>
      <w:r>
        <w:rPr>
          <w:rFonts w:asciiTheme="majorBidi" w:hAnsiTheme="majorBidi" w:cstheme="majorBidi"/>
          <w:sz w:val="24"/>
          <w:szCs w:val="24"/>
          <w:u w:val="single"/>
          <w:lang w:val="en-US"/>
        </w:rPr>
        <w:t>_______________________________________________________</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7</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Al-Hasan Ibn 'Ali Ibn Abî Tâlib</w:t>
      </w:r>
      <w:r w:rsidRPr="00305520">
        <w:rPr>
          <w:rFonts w:asciiTheme="majorBidi" w:hAnsiTheme="majorBidi" w:cstheme="majorBidi"/>
          <w:sz w:val="24"/>
          <w:szCs w:val="24"/>
          <w:u w:val="single"/>
          <w:lang w:val="en-US"/>
        </w:rPr>
        <w:t xml:space="preserve"> </w:t>
      </w:r>
      <w:r>
        <w:rPr>
          <w:rFonts w:asciiTheme="majorBidi" w:hAnsiTheme="majorBidi" w:cstheme="majorBidi"/>
          <w:sz w:val="24"/>
          <w:szCs w:val="24"/>
          <w:u w:val="single"/>
          <w:lang w:val="en-US"/>
        </w:rPr>
        <w:t>________________________________________</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8</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Anas Ibn Malik </w:t>
      </w:r>
      <w:r w:rsidRPr="00305520">
        <w:rPr>
          <w:rFonts w:asciiTheme="majorBidi" w:hAnsiTheme="majorBidi" w:cstheme="majorBidi"/>
          <w:sz w:val="24"/>
          <w:szCs w:val="24"/>
          <w:u w:val="single"/>
          <w:lang w:val="en-US"/>
        </w:rPr>
        <w:t xml:space="preserve"> </w:t>
      </w:r>
      <w:r>
        <w:rPr>
          <w:rFonts w:asciiTheme="majorBidi" w:hAnsiTheme="majorBidi" w:cstheme="majorBidi"/>
          <w:sz w:val="24"/>
          <w:szCs w:val="24"/>
          <w:u w:val="single"/>
          <w:lang w:val="en-US"/>
        </w:rPr>
        <w:t>_____________________________________________________</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8</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Shaddâd Ibn Aws Ibn Thâbit Al-Khazrajî Al-Ançari </w:t>
      </w:r>
      <w:r>
        <w:rPr>
          <w:rFonts w:asciiTheme="majorBidi" w:eastAsia="Times New Roman" w:hAnsiTheme="majorBidi" w:cstheme="majorBidi"/>
          <w:sz w:val="24"/>
          <w:szCs w:val="24"/>
          <w:u w:val="single"/>
          <w:lang w:val="en-US" w:eastAsia="fr-FR"/>
        </w:rPr>
        <w:t>________________________</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9</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Abû Dharr</w:t>
      </w:r>
      <w:r w:rsidRPr="00305520">
        <w:rPr>
          <w:rFonts w:asciiTheme="majorBidi" w:hAnsiTheme="majorBidi" w:cstheme="majorBidi"/>
          <w:sz w:val="24"/>
          <w:szCs w:val="24"/>
          <w:u w:val="single"/>
          <w:lang w:val="en-US"/>
        </w:rPr>
        <w:t xml:space="preserve"> </w:t>
      </w:r>
      <w:r>
        <w:rPr>
          <w:rFonts w:asciiTheme="majorBidi" w:hAnsiTheme="majorBidi" w:cstheme="majorBidi"/>
          <w:sz w:val="24"/>
          <w:szCs w:val="24"/>
          <w:u w:val="single"/>
          <w:lang w:val="en-US"/>
        </w:rPr>
        <w:t>_________________________________________________________</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9</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Mu'âdh Ibn Jabal</w:t>
      </w:r>
      <w:r w:rsidRPr="00305520">
        <w:rPr>
          <w:rFonts w:asciiTheme="majorBidi" w:hAnsiTheme="majorBidi" w:cstheme="majorBidi"/>
          <w:sz w:val="24"/>
          <w:szCs w:val="24"/>
          <w:u w:val="single"/>
          <w:lang w:val="en-US"/>
        </w:rPr>
        <w:t xml:space="preserve"> </w:t>
      </w:r>
      <w:r>
        <w:rPr>
          <w:rFonts w:asciiTheme="majorBidi" w:hAnsiTheme="majorBidi" w:cstheme="majorBidi"/>
          <w:sz w:val="24"/>
          <w:szCs w:val="24"/>
          <w:u w:val="single"/>
          <w:lang w:val="en-US"/>
        </w:rPr>
        <w:t>____________________________________________________</w:t>
      </w:r>
      <w:r w:rsidRPr="00305520">
        <w:rPr>
          <w:rFonts w:asciiTheme="majorBidi" w:hAnsiTheme="majorBidi" w:cstheme="majorBidi"/>
          <w:sz w:val="24"/>
          <w:szCs w:val="24"/>
          <w:u w:val="single"/>
          <w:lang w:val="en-US"/>
        </w:rPr>
        <w:t>11</w:t>
      </w:r>
      <w:r>
        <w:rPr>
          <w:rFonts w:asciiTheme="majorBidi" w:hAnsiTheme="majorBidi" w:cstheme="majorBidi"/>
          <w:sz w:val="24"/>
          <w:szCs w:val="24"/>
          <w:u w:val="single"/>
          <w:lang w:val="en-US"/>
        </w:rPr>
        <w:t>9</w:t>
      </w:r>
    </w:p>
    <w:p w:rsidR="006C6FEA" w:rsidRPr="00305520" w:rsidRDefault="006C6FEA" w:rsidP="006C6FEA">
      <w:pPr>
        <w:pStyle w:val="Paragraphedeliste"/>
        <w:numPr>
          <w:ilvl w:val="0"/>
          <w:numId w:val="44"/>
        </w:numPr>
        <w:spacing w:after="0" w:line="240" w:lineRule="auto"/>
        <w:rPr>
          <w:rFonts w:asciiTheme="majorBidi" w:eastAsia="Times New Roman" w:hAnsiTheme="majorBidi" w:cstheme="majorBidi"/>
          <w:sz w:val="24"/>
          <w:szCs w:val="24"/>
          <w:u w:val="single"/>
          <w:lang w:val="en-US" w:eastAsia="fr-FR"/>
        </w:rPr>
      </w:pPr>
      <w:r w:rsidRPr="00305520">
        <w:rPr>
          <w:rFonts w:asciiTheme="majorBidi" w:eastAsia="Times New Roman" w:hAnsiTheme="majorBidi" w:cstheme="majorBidi"/>
          <w:sz w:val="24"/>
          <w:szCs w:val="24"/>
          <w:u w:val="single"/>
          <w:lang w:val="en-US" w:eastAsia="fr-FR"/>
        </w:rPr>
        <w:t xml:space="preserve">'Abd Allah Ibn 'Abbâs ibn 'Abd al-Mouttalib le Hâshimite </w:t>
      </w:r>
      <w:r>
        <w:rPr>
          <w:rFonts w:asciiTheme="majorBidi" w:eastAsia="Times New Roman" w:hAnsiTheme="majorBidi" w:cstheme="majorBidi"/>
          <w:sz w:val="24"/>
          <w:szCs w:val="24"/>
          <w:u w:val="single"/>
          <w:lang w:val="en-US" w:eastAsia="fr-FR"/>
        </w:rPr>
        <w:t>___________________</w:t>
      </w:r>
      <w:r>
        <w:rPr>
          <w:rFonts w:asciiTheme="majorBidi" w:hAnsiTheme="majorBidi" w:cstheme="majorBidi"/>
          <w:sz w:val="24"/>
          <w:szCs w:val="24"/>
          <w:u w:val="single"/>
          <w:lang w:val="en-US"/>
        </w:rPr>
        <w:t>120</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'Uqba Ibn 'Amrû al-Ançarî</w:t>
      </w:r>
      <w:r>
        <w:rPr>
          <w:rFonts w:asciiTheme="majorBidi" w:eastAsia="Times New Roman" w:hAnsiTheme="majorBidi" w:cstheme="majorBidi"/>
          <w:sz w:val="24"/>
          <w:szCs w:val="24"/>
          <w:u w:val="single"/>
          <w:lang w:val="en-US" w:eastAsia="fr-FR"/>
        </w:rPr>
        <w:t xml:space="preserve"> ____________________________________________</w:t>
      </w:r>
      <w:r w:rsidRPr="00305520">
        <w:rPr>
          <w:rFonts w:asciiTheme="majorBidi" w:hAnsiTheme="majorBidi" w:cstheme="majorBidi"/>
          <w:sz w:val="24"/>
          <w:szCs w:val="24"/>
          <w:u w:val="single"/>
          <w:lang w:val="en-US"/>
        </w:rPr>
        <w:t xml:space="preserve"> 1</w:t>
      </w:r>
      <w:r>
        <w:rPr>
          <w:rFonts w:asciiTheme="majorBidi" w:hAnsiTheme="majorBidi" w:cstheme="majorBidi"/>
          <w:sz w:val="24"/>
          <w:szCs w:val="24"/>
          <w:u w:val="single"/>
          <w:lang w:val="en-US"/>
        </w:rPr>
        <w:t>20</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Abû Abd Allah Jâbir Ibn 'Abd Allah al-Ançari </w:t>
      </w:r>
      <w:r>
        <w:rPr>
          <w:rFonts w:asciiTheme="majorBidi" w:eastAsia="Times New Roman" w:hAnsiTheme="majorBidi" w:cstheme="majorBidi"/>
          <w:sz w:val="24"/>
          <w:szCs w:val="24"/>
          <w:u w:val="single"/>
          <w:lang w:val="en-US" w:eastAsia="fr-FR"/>
        </w:rPr>
        <w:t>____________________________</w:t>
      </w:r>
      <w:r w:rsidRPr="00305520">
        <w:rPr>
          <w:rFonts w:asciiTheme="majorBidi" w:hAnsiTheme="majorBidi" w:cstheme="majorBidi"/>
          <w:sz w:val="24"/>
          <w:szCs w:val="24"/>
          <w:u w:val="single"/>
          <w:lang w:val="en-US"/>
        </w:rPr>
        <w:t>1</w:t>
      </w:r>
      <w:r>
        <w:rPr>
          <w:rFonts w:asciiTheme="majorBidi" w:hAnsiTheme="majorBidi" w:cstheme="majorBidi"/>
          <w:sz w:val="24"/>
          <w:szCs w:val="24"/>
          <w:u w:val="single"/>
          <w:lang w:val="en-US"/>
        </w:rPr>
        <w:t>21</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Al-Harith Ibn 'Açim Al-Ash'arî</w:t>
      </w:r>
      <w:r w:rsidRPr="00305520">
        <w:rPr>
          <w:rFonts w:asciiTheme="majorBidi" w:hAnsiTheme="majorBidi" w:cstheme="majorBidi"/>
          <w:sz w:val="24"/>
          <w:szCs w:val="24"/>
          <w:u w:val="single"/>
          <w:lang w:val="en-US"/>
        </w:rPr>
        <w:t xml:space="preserve"> </w:t>
      </w:r>
      <w:r>
        <w:rPr>
          <w:rFonts w:asciiTheme="majorBidi" w:hAnsiTheme="majorBidi" w:cstheme="majorBidi"/>
          <w:sz w:val="24"/>
          <w:szCs w:val="24"/>
          <w:u w:val="single"/>
          <w:lang w:val="en-US"/>
        </w:rPr>
        <w:t>________________________________________</w:t>
      </w:r>
      <w:r w:rsidRPr="00305520">
        <w:rPr>
          <w:rFonts w:asciiTheme="majorBidi" w:hAnsiTheme="majorBidi" w:cstheme="majorBidi"/>
          <w:sz w:val="24"/>
          <w:szCs w:val="24"/>
          <w:u w:val="single"/>
          <w:lang w:val="en-US"/>
        </w:rPr>
        <w:t>12</w:t>
      </w:r>
      <w:r>
        <w:rPr>
          <w:rFonts w:asciiTheme="majorBidi" w:hAnsiTheme="majorBidi" w:cstheme="majorBidi"/>
          <w:sz w:val="24"/>
          <w:szCs w:val="24"/>
          <w:u w:val="single"/>
          <w:lang w:val="en-US"/>
        </w:rPr>
        <w:t>1</w:t>
      </w:r>
      <w:r w:rsidRPr="00305520">
        <w:rPr>
          <w:rFonts w:asciiTheme="majorBidi" w:hAnsiTheme="majorBidi" w:cstheme="majorBidi"/>
          <w:sz w:val="24"/>
          <w:szCs w:val="24"/>
          <w:u w:val="single"/>
          <w:lang w:val="en-US"/>
        </w:rPr>
        <w:t xml:space="preserve"> </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An-Nuwwâs Ibn Sam'ân Ibn Khâlid Ibn Amrû al-Âmiriyyi Al-Kilâbî </w:t>
      </w:r>
      <w:r>
        <w:rPr>
          <w:rFonts w:asciiTheme="majorBidi" w:eastAsia="Times New Roman" w:hAnsiTheme="majorBidi" w:cstheme="majorBidi"/>
          <w:sz w:val="24"/>
          <w:szCs w:val="24"/>
          <w:u w:val="single"/>
          <w:lang w:val="en-US" w:eastAsia="fr-FR"/>
        </w:rPr>
        <w:t>__________</w:t>
      </w:r>
      <w:r w:rsidRPr="00305520">
        <w:rPr>
          <w:rFonts w:asciiTheme="majorBidi" w:hAnsiTheme="majorBidi" w:cstheme="majorBidi"/>
          <w:sz w:val="24"/>
          <w:szCs w:val="24"/>
          <w:u w:val="single"/>
          <w:lang w:val="en-US"/>
        </w:rPr>
        <w:t>12</w:t>
      </w:r>
      <w:r>
        <w:rPr>
          <w:rFonts w:asciiTheme="majorBidi" w:hAnsiTheme="majorBidi" w:cstheme="majorBidi"/>
          <w:sz w:val="24"/>
          <w:szCs w:val="24"/>
          <w:u w:val="single"/>
          <w:lang w:val="en-US"/>
        </w:rPr>
        <w:t>2</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lastRenderedPageBreak/>
        <w:t xml:space="preserve">Abû Najîh al-'Irbâdi Ibn Sâriya </w:t>
      </w:r>
      <w:r>
        <w:rPr>
          <w:rFonts w:asciiTheme="majorBidi" w:eastAsia="Times New Roman" w:hAnsiTheme="majorBidi" w:cstheme="majorBidi"/>
          <w:sz w:val="24"/>
          <w:szCs w:val="24"/>
          <w:u w:val="single"/>
          <w:lang w:val="en-US" w:eastAsia="fr-FR"/>
        </w:rPr>
        <w:t>_________________________________________</w:t>
      </w:r>
      <w:r w:rsidRPr="00305520">
        <w:rPr>
          <w:rFonts w:asciiTheme="majorBidi" w:hAnsiTheme="majorBidi" w:cstheme="majorBidi"/>
          <w:sz w:val="24"/>
          <w:szCs w:val="24"/>
          <w:u w:val="single"/>
          <w:lang w:val="en-US"/>
        </w:rPr>
        <w:t>12</w:t>
      </w:r>
      <w:r>
        <w:rPr>
          <w:rFonts w:asciiTheme="majorBidi" w:hAnsiTheme="majorBidi" w:cstheme="majorBidi"/>
          <w:sz w:val="24"/>
          <w:szCs w:val="24"/>
          <w:u w:val="single"/>
          <w:lang w:val="en-US"/>
        </w:rPr>
        <w:t>2</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Abû Tha'laba al Kashnî Nâchir </w:t>
      </w:r>
      <w:r>
        <w:rPr>
          <w:rFonts w:asciiTheme="majorBidi" w:eastAsia="Times New Roman" w:hAnsiTheme="majorBidi" w:cstheme="majorBidi"/>
          <w:sz w:val="24"/>
          <w:szCs w:val="24"/>
          <w:u w:val="single"/>
          <w:lang w:val="en-US" w:eastAsia="fr-FR"/>
        </w:rPr>
        <w:t>_________________________________________</w:t>
      </w:r>
      <w:r w:rsidRPr="00305520">
        <w:rPr>
          <w:rFonts w:asciiTheme="majorBidi" w:hAnsiTheme="majorBidi" w:cstheme="majorBidi"/>
          <w:sz w:val="24"/>
          <w:szCs w:val="24"/>
          <w:u w:val="single"/>
          <w:lang w:val="en-US"/>
        </w:rPr>
        <w:t>12</w:t>
      </w:r>
      <w:r>
        <w:rPr>
          <w:rFonts w:asciiTheme="majorBidi" w:hAnsiTheme="majorBidi" w:cstheme="majorBidi"/>
          <w:sz w:val="24"/>
          <w:szCs w:val="24"/>
          <w:u w:val="single"/>
          <w:lang w:val="en-US"/>
        </w:rPr>
        <w:t>2</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Sahl Ibn Sa'd As-Sâ'idî Al-Ançarî</w:t>
      </w:r>
      <w:r w:rsidRPr="00305520">
        <w:rPr>
          <w:rFonts w:asciiTheme="majorBidi" w:hAnsiTheme="majorBidi" w:cstheme="majorBidi"/>
          <w:sz w:val="24"/>
          <w:szCs w:val="24"/>
          <w:u w:val="single"/>
          <w:lang w:val="en-US"/>
        </w:rPr>
        <w:t xml:space="preserve"> </w:t>
      </w:r>
      <w:r>
        <w:rPr>
          <w:rFonts w:asciiTheme="majorBidi" w:hAnsiTheme="majorBidi" w:cstheme="majorBidi"/>
          <w:sz w:val="24"/>
          <w:szCs w:val="24"/>
          <w:u w:val="single"/>
          <w:lang w:val="en-US"/>
        </w:rPr>
        <w:t>_______________________________________</w:t>
      </w:r>
      <w:r w:rsidRPr="00305520">
        <w:rPr>
          <w:rFonts w:asciiTheme="majorBidi" w:hAnsiTheme="majorBidi" w:cstheme="majorBidi"/>
          <w:sz w:val="24"/>
          <w:szCs w:val="24"/>
          <w:u w:val="single"/>
          <w:lang w:val="en-US"/>
        </w:rPr>
        <w:t>12</w:t>
      </w:r>
      <w:r>
        <w:rPr>
          <w:rFonts w:asciiTheme="majorBidi" w:hAnsiTheme="majorBidi" w:cstheme="majorBidi"/>
          <w:sz w:val="24"/>
          <w:szCs w:val="24"/>
          <w:u w:val="single"/>
          <w:lang w:val="en-US"/>
        </w:rPr>
        <w:t>3</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Sa'd Ibn Malik Ibn Sinân Al-Khudri </w:t>
      </w:r>
      <w:r>
        <w:rPr>
          <w:rFonts w:asciiTheme="majorBidi" w:eastAsia="Times New Roman" w:hAnsiTheme="majorBidi" w:cstheme="majorBidi"/>
          <w:sz w:val="24"/>
          <w:szCs w:val="24"/>
          <w:u w:val="single"/>
          <w:lang w:val="en-US" w:eastAsia="fr-FR"/>
        </w:rPr>
        <w:t>_____________________________________</w:t>
      </w:r>
      <w:r w:rsidRPr="00305520">
        <w:rPr>
          <w:rFonts w:asciiTheme="majorBidi" w:hAnsiTheme="majorBidi" w:cstheme="majorBidi"/>
          <w:sz w:val="24"/>
          <w:szCs w:val="24"/>
          <w:u w:val="single"/>
          <w:lang w:val="en-US"/>
        </w:rPr>
        <w:t>12</w:t>
      </w:r>
      <w:r>
        <w:rPr>
          <w:rFonts w:asciiTheme="majorBidi" w:hAnsiTheme="majorBidi" w:cstheme="majorBidi"/>
          <w:sz w:val="24"/>
          <w:szCs w:val="24"/>
          <w:u w:val="single"/>
          <w:lang w:val="en-US"/>
        </w:rPr>
        <w:t>3</w:t>
      </w:r>
    </w:p>
    <w:p w:rsidR="006C6FEA" w:rsidRPr="00305520" w:rsidRDefault="006C6FEA" w:rsidP="006C6FEA">
      <w:pPr>
        <w:pStyle w:val="Paragraphedeliste"/>
        <w:numPr>
          <w:ilvl w:val="0"/>
          <w:numId w:val="44"/>
        </w:numPr>
        <w:rPr>
          <w:rFonts w:asciiTheme="majorBidi" w:hAnsiTheme="majorBidi" w:cstheme="majorBidi"/>
          <w:sz w:val="24"/>
          <w:szCs w:val="24"/>
          <w:u w:val="single"/>
          <w:lang w:val="en-US"/>
        </w:rPr>
      </w:pPr>
      <w:r w:rsidRPr="00305520">
        <w:rPr>
          <w:rFonts w:asciiTheme="majorBidi" w:eastAsia="Times New Roman" w:hAnsiTheme="majorBidi" w:cstheme="majorBidi"/>
          <w:sz w:val="24"/>
          <w:szCs w:val="24"/>
          <w:u w:val="single"/>
          <w:lang w:val="en-US" w:eastAsia="fr-FR"/>
        </w:rPr>
        <w:t xml:space="preserve">'Abd Allah Ibn 'Amrû Ibn al-Âç Assahmî Al-Qourachî </w:t>
      </w:r>
      <w:r>
        <w:rPr>
          <w:rFonts w:asciiTheme="majorBidi" w:eastAsia="Times New Roman" w:hAnsiTheme="majorBidi" w:cstheme="majorBidi"/>
          <w:sz w:val="24"/>
          <w:szCs w:val="24"/>
          <w:u w:val="single"/>
          <w:lang w:val="en-US" w:eastAsia="fr-FR"/>
        </w:rPr>
        <w:t>______________________</w:t>
      </w:r>
      <w:r w:rsidRPr="00305520">
        <w:rPr>
          <w:rFonts w:asciiTheme="majorBidi" w:hAnsiTheme="majorBidi" w:cstheme="majorBidi"/>
          <w:sz w:val="24"/>
          <w:szCs w:val="24"/>
          <w:u w:val="single"/>
          <w:lang w:val="en-US"/>
        </w:rPr>
        <w:t>12</w:t>
      </w:r>
      <w:r>
        <w:rPr>
          <w:rFonts w:asciiTheme="majorBidi" w:hAnsiTheme="majorBidi" w:cstheme="majorBidi"/>
          <w:sz w:val="24"/>
          <w:szCs w:val="24"/>
          <w:u w:val="single"/>
          <w:lang w:val="en-US"/>
        </w:rPr>
        <w:t>4</w:t>
      </w:r>
    </w:p>
    <w:p w:rsidR="006C6FEA" w:rsidRPr="00A10876" w:rsidRDefault="006C6FEA" w:rsidP="006C6FEA">
      <w:pPr>
        <w:rPr>
          <w:rFonts w:asciiTheme="majorBidi" w:hAnsiTheme="majorBidi" w:cstheme="majorBidi"/>
          <w:sz w:val="24"/>
          <w:szCs w:val="24"/>
          <w:u w:val="single"/>
        </w:rPr>
      </w:pPr>
      <w:r w:rsidRPr="00A92A68">
        <w:rPr>
          <w:rFonts w:asciiTheme="majorBidi" w:hAnsiTheme="majorBidi" w:cstheme="majorBidi"/>
          <w:b/>
          <w:bCs/>
          <w:sz w:val="24"/>
          <w:szCs w:val="24"/>
        </w:rPr>
        <w:t>Table des matières</w:t>
      </w:r>
      <w:r>
        <w:rPr>
          <w:rFonts w:asciiTheme="majorBidi" w:hAnsiTheme="majorBidi" w:cstheme="majorBidi"/>
          <w:b/>
          <w:bCs/>
          <w:sz w:val="24"/>
          <w:szCs w:val="24"/>
        </w:rPr>
        <w:t>………………………………………………………………………….</w:t>
      </w:r>
      <w:r w:rsidRPr="00941F27">
        <w:rPr>
          <w:rFonts w:asciiTheme="majorBidi" w:hAnsiTheme="majorBidi" w:cstheme="majorBidi"/>
          <w:b/>
          <w:bCs/>
          <w:sz w:val="24"/>
          <w:szCs w:val="24"/>
        </w:rPr>
        <w:t>12</w:t>
      </w:r>
      <w:r>
        <w:rPr>
          <w:rFonts w:asciiTheme="majorBidi" w:hAnsiTheme="majorBidi" w:cstheme="majorBidi"/>
          <w:b/>
          <w:bCs/>
          <w:sz w:val="24"/>
          <w:szCs w:val="24"/>
        </w:rPr>
        <w:t>5</w:t>
      </w:r>
    </w:p>
    <w:p w:rsidR="00F53935" w:rsidRPr="00D22F0F" w:rsidRDefault="00F53935" w:rsidP="00301DD0">
      <w:pPr>
        <w:widowControl w:val="0"/>
        <w:autoSpaceDE w:val="0"/>
        <w:autoSpaceDN w:val="0"/>
        <w:adjustRightInd w:val="0"/>
        <w:spacing w:after="0" w:line="377" w:lineRule="exact"/>
        <w:rPr>
          <w:rFonts w:ascii="Times New Roman" w:hAnsi="Times New Roman" w:cs="Times New Roman"/>
          <w:sz w:val="24"/>
          <w:szCs w:val="24"/>
        </w:rPr>
      </w:pPr>
    </w:p>
    <w:sectPr w:rsidR="00F53935" w:rsidRPr="00D22F0F" w:rsidSect="00301DD0">
      <w:footerReference w:type="default" r:id="rId13"/>
      <w:pgSz w:w="11906" w:h="16838"/>
      <w:pgMar w:top="1417" w:right="1417" w:bottom="1417" w:left="1417" w:header="708" w:footer="454"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E26" w:rsidRDefault="00AF0E26" w:rsidP="00301DD0">
      <w:pPr>
        <w:spacing w:after="0" w:line="240" w:lineRule="auto"/>
      </w:pPr>
      <w:r>
        <w:separator/>
      </w:r>
    </w:p>
  </w:endnote>
  <w:endnote w:type="continuationSeparator" w:id="0">
    <w:p w:rsidR="00AF0E26" w:rsidRDefault="00AF0E26" w:rsidP="00301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808"/>
      <w:docPartObj>
        <w:docPartGallery w:val="Page Numbers (Bottom of Page)"/>
        <w:docPartUnique/>
      </w:docPartObj>
    </w:sdtPr>
    <w:sdtContent>
      <w:sdt>
        <w:sdtPr>
          <w:rPr>
            <w:rFonts w:ascii="Corbel" w:hAnsi="Corbel"/>
            <w:b/>
            <w:bCs/>
          </w:rPr>
          <w:id w:val="66406374"/>
          <w:docPartObj>
            <w:docPartGallery w:val="Page Numbers (Bottom of Page)"/>
            <w:docPartUnique/>
          </w:docPartObj>
        </w:sdtPr>
        <w:sdtEndPr>
          <w:rPr>
            <w:sz w:val="24"/>
            <w:szCs w:val="24"/>
          </w:rPr>
        </w:sdtEndPr>
        <w:sdtContent>
          <w:p w:rsidR="006F0EB1" w:rsidRDefault="006F0EB1" w:rsidP="00301DD0">
            <w:pPr>
              <w:pStyle w:val="Pieddepage"/>
              <w:jc w:val="center"/>
              <w:rPr>
                <w:rFonts w:ascii="Corbel" w:hAnsi="Corbel"/>
                <w:b/>
                <w:bCs/>
              </w:rPr>
            </w:pPr>
          </w:p>
          <w:p w:rsidR="006F0EB1" w:rsidRPr="00301DD0" w:rsidRDefault="006F0EB1" w:rsidP="00301DD0">
            <w:pPr>
              <w:pStyle w:val="Pieddepage"/>
              <w:jc w:val="center"/>
              <w:rPr>
                <w:rFonts w:ascii="Corbel" w:hAnsi="Corbel"/>
                <w:b/>
                <w:bCs/>
                <w:sz w:val="24"/>
                <w:szCs w:val="24"/>
              </w:rPr>
            </w:pPr>
            <w:hyperlink r:id="rId1" w:history="1">
              <w:r w:rsidRPr="00301DD0">
                <w:rPr>
                  <w:rStyle w:val="Lienhypertexte"/>
                  <w:rFonts w:ascii="Corbel" w:hAnsi="Corbel"/>
                  <w:b/>
                  <w:bCs/>
                  <w:sz w:val="24"/>
                  <w:szCs w:val="24"/>
                </w:rPr>
                <w:t>http://bibliotheque-islamique-coran-sunna.over-blog.com/</w:t>
              </w:r>
            </w:hyperlink>
          </w:p>
        </w:sdtContent>
      </w:sdt>
      <w:p w:rsidR="006F0EB1" w:rsidRDefault="006F0EB1">
        <w:pPr>
          <w:pStyle w:val="Pieddepage"/>
        </w:pPr>
        <w:r>
          <w:rPr>
            <w:noProof/>
            <w:lang w:eastAsia="zh-TW"/>
          </w:rPr>
          <w:pict>
            <v:group id="_x0000_s819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8200" type="#_x0000_t202" style="position:absolute;left:10803;top:14982;width:659;height:288" filled="f" stroked="f">
                <v:textbox style="mso-next-textbox:#_x0000_s8200" inset="0,0,0,0">
                  <w:txbxContent>
                    <w:p w:rsidR="006F0EB1" w:rsidRDefault="006F0EB1">
                      <w:pPr>
                        <w:jc w:val="center"/>
                      </w:pPr>
                      <w:fldSimple w:instr=" PAGE    \* MERGEFORMAT ">
                        <w:r w:rsidR="00F40FD5" w:rsidRPr="00F40FD5">
                          <w:rPr>
                            <w:noProof/>
                            <w:color w:val="8C8C8C" w:themeColor="background1" w:themeShade="8C"/>
                          </w:rPr>
                          <w:t>131</w:t>
                        </w:r>
                      </w:fldSimple>
                    </w:p>
                  </w:txbxContent>
                </v:textbox>
              </v:shape>
              <v:group id="_x0000_s820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8202" type="#_x0000_t34" style="position:absolute;left:-8;top:14978;width:1260;height:230;flip:y" o:connectortype="elbow" adj=",1024457,257" strokecolor="#a5a5a5 [2092]"/>
                <v:shape id="_x0000_s820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E26" w:rsidRDefault="00AF0E26" w:rsidP="00301DD0">
      <w:pPr>
        <w:spacing w:after="0" w:line="240" w:lineRule="auto"/>
      </w:pPr>
      <w:r>
        <w:separator/>
      </w:r>
    </w:p>
  </w:footnote>
  <w:footnote w:type="continuationSeparator" w:id="0">
    <w:p w:rsidR="00AF0E26" w:rsidRDefault="00AF0E26" w:rsidP="00301DD0">
      <w:pPr>
        <w:spacing w:after="0" w:line="240" w:lineRule="auto"/>
      </w:pPr>
      <w:r>
        <w:continuationSeparator/>
      </w:r>
    </w:p>
  </w:footnote>
  <w:footnote w:id="1">
    <w:p w:rsidR="006F0EB1" w:rsidRPr="002D1423" w:rsidRDefault="006F0EB1">
      <w:pPr>
        <w:pStyle w:val="Notedebasdepage"/>
        <w:rPr>
          <w:rFonts w:ascii="Verdana" w:hAnsi="Verdana"/>
          <w:i/>
          <w:iCs/>
          <w:color w:val="7F7F7F" w:themeColor="text1" w:themeTint="80"/>
          <w:sz w:val="22"/>
          <w:szCs w:val="22"/>
        </w:rPr>
      </w:pPr>
      <w:r w:rsidRPr="002D1423">
        <w:rPr>
          <w:rStyle w:val="Appelnotedebasdep"/>
          <w:rFonts w:ascii="Verdana" w:hAnsi="Verdana"/>
          <w:i/>
          <w:iCs/>
          <w:color w:val="7F7F7F" w:themeColor="text1" w:themeTint="80"/>
          <w:sz w:val="22"/>
          <w:szCs w:val="22"/>
        </w:rPr>
        <w:footnoteRef/>
      </w:r>
      <w:r w:rsidRPr="002D1423">
        <w:rPr>
          <w:rFonts w:ascii="Verdana" w:hAnsi="Verdana"/>
          <w:i/>
          <w:iCs/>
          <w:color w:val="7F7F7F" w:themeColor="text1" w:themeTint="80"/>
          <w:sz w:val="22"/>
          <w:szCs w:val="22"/>
        </w:rPr>
        <w:t xml:space="preserve">  Biographie page 108</w:t>
      </w:r>
    </w:p>
  </w:footnote>
  <w:footnote w:id="2">
    <w:p w:rsidR="006F0EB1" w:rsidRPr="000F7581" w:rsidRDefault="006F0EB1">
      <w:pPr>
        <w:pStyle w:val="Notedebasdepage"/>
        <w:rPr>
          <w:sz w:val="22"/>
          <w:szCs w:val="22"/>
        </w:rPr>
      </w:pPr>
      <w:r w:rsidRPr="000F7581">
        <w:rPr>
          <w:rStyle w:val="Appelnotedebasdep"/>
          <w:sz w:val="22"/>
          <w:szCs w:val="22"/>
        </w:rPr>
        <w:footnoteRef/>
      </w:r>
      <w:r w:rsidRPr="000F7581">
        <w:rPr>
          <w:sz w:val="22"/>
          <w:szCs w:val="22"/>
        </w:rPr>
        <w:t xml:space="preserve"> </w:t>
      </w:r>
      <w:r w:rsidRPr="000F7581">
        <w:rPr>
          <w:rFonts w:ascii="Verdana" w:eastAsia="Times New Roman" w:hAnsi="Verdana" w:cs="Times New Roman"/>
          <w:i/>
          <w:iCs/>
          <w:color w:val="575757"/>
          <w:sz w:val="22"/>
          <w:szCs w:val="22"/>
          <w:lang w:eastAsia="fr-FR"/>
        </w:rPr>
        <w:t xml:space="preserve">L'Ami [khalil] vient du nom d'amitié khulla et dont le verbe est au sens d'imprégner khallala, en effet l’Amitié, comme le dit Ibn al Qayyim, est ainsi nommée parce que l’amour imprègne l’ensemble des parties de l’esprit. L’Ami khalil est celui dont l’amour porte uniquement sur son aimé. C’est un rang qui n’accepte pas l’association, il est un rang au-dessus de celui de l’amour. Voilà pourquoi, dans le monde, il a été le propre des deux khalil : Ibrahim et Muhammad - </w:t>
      </w:r>
      <w:r w:rsidRPr="000F7581">
        <w:rPr>
          <w:rFonts w:ascii="Verdana" w:eastAsia="Times New Roman" w:hAnsi="Verdana" w:cs="Times New Roman"/>
          <w:i/>
          <w:iCs/>
          <w:color w:val="575757"/>
          <w:sz w:val="22"/>
          <w:szCs w:val="22"/>
          <w:rtl/>
          <w:lang w:eastAsia="fr-FR"/>
        </w:rPr>
        <w:t>صلى الله عليهم و سلم</w:t>
      </w:r>
      <w:r w:rsidRPr="000F7581">
        <w:rPr>
          <w:rFonts w:ascii="Verdana" w:eastAsia="Times New Roman" w:hAnsi="Verdana" w:cs="Times New Roman"/>
          <w:i/>
          <w:iCs/>
          <w:color w:val="575757"/>
          <w:sz w:val="22"/>
          <w:szCs w:val="22"/>
          <w:lang w:eastAsia="fr-FR"/>
        </w:rPr>
        <w:t xml:space="preserve"> -.</w:t>
      </w:r>
    </w:p>
  </w:footnote>
  <w:footnote w:id="3">
    <w:p w:rsidR="006F0EB1" w:rsidRPr="000F7581" w:rsidRDefault="006F0EB1">
      <w:pPr>
        <w:pStyle w:val="Notedebasdepage"/>
        <w:rPr>
          <w:rFonts w:ascii="Verdana" w:hAnsi="Verdana"/>
          <w:color w:val="595959" w:themeColor="text1" w:themeTint="A6"/>
          <w:sz w:val="22"/>
          <w:szCs w:val="22"/>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Hadith unanimement accordé (Rapporté par al Bukhârî et Muslim selon un même compagnon)</w:t>
      </w:r>
    </w:p>
  </w:footnote>
  <w:footnote w:id="4">
    <w:p w:rsidR="006F0EB1" w:rsidRPr="000F7581" w:rsidRDefault="006F0EB1">
      <w:pPr>
        <w:pStyle w:val="Notedebasdepage"/>
        <w:rPr>
          <w:rFonts w:ascii="Verdana" w:hAnsi="Verdana"/>
          <w:color w:val="595959" w:themeColor="text1" w:themeTint="A6"/>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Hadith sahih, qualifié de sahih par al Albânî dans son ouvrage : « sahih al jâmi'»</w:t>
      </w:r>
    </w:p>
  </w:footnote>
  <w:footnote w:id="5">
    <w:p w:rsidR="006F0EB1" w:rsidRPr="00603BA1" w:rsidRDefault="006F0EB1" w:rsidP="004C350B">
      <w:pPr>
        <w:pStyle w:val="Notedebasdepage"/>
        <w:rPr>
          <w:rFonts w:ascii="Verdana" w:hAnsi="Verdana"/>
          <w:i/>
          <w:iCs/>
          <w:color w:val="595959" w:themeColor="text1" w:themeTint="A6"/>
          <w:sz w:val="22"/>
          <w:szCs w:val="22"/>
        </w:rPr>
      </w:pPr>
      <w:r w:rsidRPr="00603BA1">
        <w:rPr>
          <w:rStyle w:val="Appelnotedebasdep"/>
          <w:rFonts w:ascii="Verdana" w:hAnsi="Verdana"/>
          <w:i/>
          <w:iCs/>
          <w:color w:val="595959" w:themeColor="text1" w:themeTint="A6"/>
          <w:sz w:val="22"/>
          <w:szCs w:val="22"/>
        </w:rPr>
        <w:footnoteRef/>
      </w:r>
      <w:r w:rsidRPr="00603BA1">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4</w:t>
      </w:r>
    </w:p>
  </w:footnote>
  <w:footnote w:id="6">
    <w:p w:rsidR="006F0EB1" w:rsidRPr="000F7581" w:rsidRDefault="006F0EB1">
      <w:pPr>
        <w:pStyle w:val="Notedebasdepage"/>
        <w:rPr>
          <w:rFonts w:ascii="Verdana" w:hAnsi="Verdana"/>
          <w:color w:val="595959" w:themeColor="text1" w:themeTint="A6"/>
          <w:sz w:val="22"/>
          <w:szCs w:val="22"/>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Hadîth unanimement accordé, rapporté par al Bukhârî (1/9) (n°1), Muslim (3/1515).</w:t>
      </w:r>
    </w:p>
  </w:footnote>
  <w:footnote w:id="7">
    <w:p w:rsidR="006F0EB1" w:rsidRDefault="006F0EB1">
      <w:pPr>
        <w:pStyle w:val="Notedebasdepage"/>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Hadîth sahîh, rapporté par Al Bukhâri (5/301) (n°2697), Muslim (3/1343).</w:t>
      </w:r>
    </w:p>
  </w:footnote>
  <w:footnote w:id="8">
    <w:p w:rsidR="006F0EB1" w:rsidRPr="000F7581" w:rsidRDefault="006F0EB1">
      <w:pPr>
        <w:pStyle w:val="Notedebasdepage"/>
        <w:rPr>
          <w:rFonts w:ascii="Verdana" w:hAnsi="Verdana"/>
          <w:color w:val="595959" w:themeColor="text1" w:themeTint="A6"/>
          <w:sz w:val="22"/>
          <w:szCs w:val="22"/>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Hadîth sahîh, rapporté par Al Bukhârî dans l'ouvrage " La création des actes des serviteurs ", Muslim (3/1343), Ahmad (6/73-240-270), at-Tayâlisî (2422).</w:t>
      </w:r>
    </w:p>
  </w:footnote>
  <w:footnote w:id="9">
    <w:p w:rsidR="006F0EB1" w:rsidRPr="000F7581" w:rsidRDefault="006F0EB1">
      <w:pPr>
        <w:pStyle w:val="Notedebasdepage"/>
        <w:rPr>
          <w:rFonts w:ascii="Verdana" w:hAnsi="Verdana"/>
          <w:color w:val="595959" w:themeColor="text1" w:themeTint="A6"/>
          <w:sz w:val="22"/>
          <w:szCs w:val="22"/>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Unanimement accordé.</w:t>
      </w:r>
    </w:p>
  </w:footnote>
  <w:footnote w:id="10">
    <w:p w:rsidR="006F0EB1" w:rsidRPr="000F7581" w:rsidRDefault="006F0EB1">
      <w:pPr>
        <w:pStyle w:val="Notedebasdepage"/>
        <w:rPr>
          <w:rFonts w:ascii="Verdana" w:hAnsi="Verdana"/>
          <w:color w:val="595959" w:themeColor="text1" w:themeTint="A6"/>
          <w:sz w:val="22"/>
          <w:szCs w:val="22"/>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Hadîth authentique, rapporté par Muslim.</w:t>
      </w:r>
    </w:p>
  </w:footnote>
  <w:footnote w:id="11">
    <w:p w:rsidR="006F0EB1" w:rsidRDefault="006F0EB1">
      <w:pPr>
        <w:pStyle w:val="Notedebasdepage"/>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Hadîth authentique, rapporté par al Bukhari (1/69) (n°19).</w:t>
      </w:r>
      <w:r w:rsidRPr="000F7581">
        <w:rPr>
          <w:rFonts w:ascii="Verdana" w:eastAsia="Times New Roman" w:hAnsi="Verdana" w:cs="Times New Roman"/>
          <w:i/>
          <w:iCs/>
          <w:color w:val="595959" w:themeColor="text1" w:themeTint="A6"/>
          <w:sz w:val="22"/>
          <w:szCs w:val="22"/>
          <w:lang w:eastAsia="fr-FR"/>
        </w:rPr>
        <w:br/>
      </w:r>
    </w:p>
  </w:footnote>
  <w:footnote w:id="12">
    <w:p w:rsidR="006F0EB1" w:rsidRPr="000F7581" w:rsidRDefault="006F0EB1">
      <w:pPr>
        <w:pStyle w:val="Notedebasdepage"/>
        <w:rPr>
          <w:rFonts w:ascii="Verdana" w:hAnsi="Verdana"/>
          <w:color w:val="595959" w:themeColor="text1" w:themeTint="A6"/>
          <w:sz w:val="22"/>
          <w:szCs w:val="22"/>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Qur'an [24/63].</w:t>
      </w:r>
    </w:p>
  </w:footnote>
  <w:footnote w:id="13">
    <w:p w:rsidR="006F0EB1" w:rsidRPr="000F7581" w:rsidRDefault="006F0EB1">
      <w:pPr>
        <w:pStyle w:val="Notedebasdepage"/>
        <w:rPr>
          <w:rFonts w:ascii="Verdana" w:hAnsi="Verdana"/>
          <w:color w:val="595959" w:themeColor="text1" w:themeTint="A6"/>
          <w:sz w:val="22"/>
          <w:szCs w:val="22"/>
        </w:rPr>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Qur'an [22/62].</w:t>
      </w:r>
    </w:p>
  </w:footnote>
  <w:footnote w:id="14">
    <w:p w:rsidR="006F0EB1" w:rsidRDefault="006F0EB1">
      <w:pPr>
        <w:pStyle w:val="Notedebasdepage"/>
      </w:pPr>
      <w:r w:rsidRPr="000F7581">
        <w:rPr>
          <w:rStyle w:val="Appelnotedebasdep"/>
          <w:rFonts w:ascii="Verdana" w:hAnsi="Verdana"/>
          <w:color w:val="595959" w:themeColor="text1" w:themeTint="A6"/>
          <w:sz w:val="22"/>
          <w:szCs w:val="22"/>
        </w:rPr>
        <w:footnoteRef/>
      </w:r>
      <w:r w:rsidRPr="000F7581">
        <w:rPr>
          <w:rFonts w:ascii="Verdana" w:hAnsi="Verdana"/>
          <w:color w:val="595959" w:themeColor="text1" w:themeTint="A6"/>
          <w:sz w:val="22"/>
          <w:szCs w:val="22"/>
        </w:rPr>
        <w:t xml:space="preserve"> </w:t>
      </w:r>
      <w:r w:rsidRPr="000F7581">
        <w:rPr>
          <w:rFonts w:ascii="Verdana" w:eastAsia="Times New Roman" w:hAnsi="Verdana" w:cs="Times New Roman"/>
          <w:i/>
          <w:iCs/>
          <w:color w:val="595959" w:themeColor="text1" w:themeTint="A6"/>
          <w:sz w:val="22"/>
          <w:szCs w:val="22"/>
          <w:lang w:eastAsia="fr-FR"/>
        </w:rPr>
        <w:t>Qur'an [9/60].</w:t>
      </w:r>
    </w:p>
  </w:footnote>
  <w:footnote w:id="15">
    <w:p w:rsidR="006F0EB1" w:rsidRPr="00555279" w:rsidRDefault="006F0EB1" w:rsidP="00C066DF">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[64/16].</w:t>
      </w:r>
    </w:p>
  </w:footnote>
  <w:footnote w:id="16">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[5/3].</w:t>
      </w:r>
    </w:p>
  </w:footnote>
  <w:footnote w:id="17">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[3/85].</w:t>
      </w:r>
    </w:p>
  </w:footnote>
  <w:footnote w:id="18">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[8/19].Les croyants dans ce verset sont des gens qui ont la foi et qui sont musulmans.</w:t>
      </w:r>
    </w:p>
  </w:footnote>
  <w:footnote w:id="19">
    <w:p w:rsidR="006F0EB1" w:rsidRPr="00555279" w:rsidRDefault="006F0EB1">
      <w:pPr>
        <w:pStyle w:val="Notedebasdepage"/>
        <w:rPr>
          <w:i/>
          <w:iCs/>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[4/92].</w:t>
      </w:r>
    </w:p>
  </w:footnote>
  <w:footnote w:id="20">
    <w:p w:rsidR="006F0EB1" w:rsidRPr="00555279" w:rsidRDefault="006F0EB1" w:rsidP="00C066DF">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 xml:space="preserve">Le ghayb, tel que l'a expliqué Ibn Mas'ud - </w:t>
      </w:r>
      <w:r w:rsidRPr="00555279">
        <w:rPr>
          <w:rFonts w:ascii="Verdana" w:eastAsia="Times New Roman" w:hAnsi="Verdana" w:cs="Times New Roman"/>
          <w:i/>
          <w:iCs/>
          <w:color w:val="595959" w:themeColor="text1" w:themeTint="A6"/>
          <w:sz w:val="22"/>
          <w:szCs w:val="22"/>
          <w:rtl/>
          <w:lang w:eastAsia="fr-FR"/>
        </w:rPr>
        <w:t>رضي الله عنه</w:t>
      </w:r>
      <w:r w:rsidRPr="00555279">
        <w:rPr>
          <w:rFonts w:ascii="Verdana" w:eastAsia="Times New Roman" w:hAnsi="Verdana" w:cs="Times New Roman"/>
          <w:i/>
          <w:iCs/>
          <w:color w:val="595959" w:themeColor="text1" w:themeTint="A6"/>
          <w:sz w:val="22"/>
          <w:szCs w:val="22"/>
          <w:lang w:eastAsia="fr-FR"/>
        </w:rPr>
        <w:t xml:space="preserve"> - </w:t>
      </w:r>
      <w:proofErr w:type="gramStart"/>
      <w:r w:rsidRPr="00555279">
        <w:rPr>
          <w:rFonts w:ascii="Verdana" w:eastAsia="Times New Roman" w:hAnsi="Verdana" w:cs="Times New Roman"/>
          <w:i/>
          <w:iCs/>
          <w:color w:val="595959" w:themeColor="text1" w:themeTint="A6"/>
          <w:sz w:val="22"/>
          <w:szCs w:val="22"/>
          <w:lang w:eastAsia="fr-FR"/>
        </w:rPr>
        <w:t>[ c'est</w:t>
      </w:r>
      <w:proofErr w:type="gramEnd"/>
      <w:r w:rsidRPr="00555279">
        <w:rPr>
          <w:rFonts w:ascii="Verdana" w:eastAsia="Times New Roman" w:hAnsi="Verdana" w:cs="Times New Roman"/>
          <w:i/>
          <w:iCs/>
          <w:color w:val="595959" w:themeColor="text1" w:themeTint="A6"/>
          <w:sz w:val="22"/>
          <w:szCs w:val="22"/>
          <w:lang w:eastAsia="fr-FR"/>
        </w:rPr>
        <w:t xml:space="preserve"> un nom verbal dont le verbe est ghaba (etre absent)] est tout ce qui ne tombe pas sous nos sens, et que Dieu - </w:t>
      </w:r>
      <w:r w:rsidRPr="00555279">
        <w:rPr>
          <w:rFonts w:ascii="Verdana" w:eastAsia="Times New Roman" w:hAnsi="Verdana" w:cs="Times New Roman"/>
          <w:i/>
          <w:iCs/>
          <w:color w:val="595959" w:themeColor="text1" w:themeTint="A6"/>
          <w:sz w:val="22"/>
          <w:szCs w:val="22"/>
          <w:rtl/>
          <w:lang w:eastAsia="fr-FR"/>
        </w:rPr>
        <w:t>تعالى</w:t>
      </w:r>
      <w:r w:rsidRPr="00555279">
        <w:rPr>
          <w:rFonts w:ascii="Verdana" w:eastAsia="Times New Roman" w:hAnsi="Verdana" w:cs="Times New Roman"/>
          <w:i/>
          <w:iCs/>
          <w:color w:val="595959" w:themeColor="text1" w:themeTint="A6"/>
          <w:sz w:val="22"/>
          <w:szCs w:val="22"/>
          <w:lang w:eastAsia="fr-FR"/>
        </w:rPr>
        <w:t xml:space="preserve"> - et Son envoyé - </w:t>
      </w:r>
      <w:r w:rsidRPr="00555279">
        <w:rPr>
          <w:rFonts w:ascii="Verdana" w:eastAsia="Times New Roman" w:hAnsi="Verdana" w:cs="Times New Roman"/>
          <w:i/>
          <w:iCs/>
          <w:color w:val="595959" w:themeColor="text1" w:themeTint="A6"/>
          <w:sz w:val="22"/>
          <w:szCs w:val="22"/>
          <w:rtl/>
          <w:lang w:eastAsia="fr-FR"/>
        </w:rPr>
        <w:t>صلى الله عليه و سلم</w:t>
      </w:r>
      <w:r w:rsidRPr="00555279">
        <w:rPr>
          <w:rFonts w:ascii="Verdana" w:eastAsia="Times New Roman" w:hAnsi="Verdana" w:cs="Times New Roman"/>
          <w:i/>
          <w:iCs/>
          <w:color w:val="595959" w:themeColor="text1" w:themeTint="A6"/>
          <w:sz w:val="22"/>
          <w:szCs w:val="22"/>
          <w:lang w:eastAsia="fr-FR"/>
        </w:rPr>
        <w:t xml:space="preserve"> - nous en ont informé. Comme exemples du ghayb&gt; : le Paradis, l'Enfer, l'âme, le futur, les intentions des gens, les djinns, etc.</w:t>
      </w:r>
    </w:p>
  </w:footnote>
  <w:footnote w:id="21">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[21/19-20].</w:t>
      </w:r>
    </w:p>
  </w:footnote>
  <w:footnote w:id="22">
    <w:p w:rsidR="006F0EB1" w:rsidRPr="00555279" w:rsidRDefault="006F0EB1">
      <w:pPr>
        <w:pStyle w:val="Notedebasdepage"/>
        <w:rPr>
          <w:i/>
          <w:iCs/>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[57/25].</w:t>
      </w:r>
    </w:p>
  </w:footnote>
  <w:footnote w:id="23">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[40/78].</w:t>
      </w:r>
    </w:p>
  </w:footnote>
  <w:footnote w:id="24">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[33/7].</w:t>
      </w:r>
    </w:p>
  </w:footnote>
  <w:footnote w:id="25">
    <w:p w:rsidR="006F0EB1" w:rsidRPr="000F7581" w:rsidRDefault="006F0EB1">
      <w:pPr>
        <w:pStyle w:val="Notedebasdepage"/>
        <w:rPr>
          <w:rFonts w:ascii="Verdana" w:hAnsi="Verdana"/>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[42/13].</w:t>
      </w:r>
    </w:p>
  </w:footnote>
  <w:footnote w:id="26">
    <w:p w:rsidR="006F0EB1" w:rsidRPr="00555279" w:rsidRDefault="006F0EB1">
      <w:pPr>
        <w:pStyle w:val="Notedebasdepage"/>
        <w:rPr>
          <w:rFonts w:ascii="Verdana" w:hAnsi="Verdana"/>
          <w:i/>
          <w:iCs/>
          <w:color w:val="7F7F7F" w:themeColor="text1" w:themeTint="80"/>
          <w:sz w:val="22"/>
          <w:szCs w:val="22"/>
        </w:rPr>
      </w:pPr>
      <w:r w:rsidRPr="00555279">
        <w:rPr>
          <w:rStyle w:val="Appelnotedebasdep"/>
          <w:rFonts w:ascii="Verdana" w:hAnsi="Verdana"/>
          <w:i/>
          <w:iCs/>
          <w:color w:val="7F7F7F" w:themeColor="text1" w:themeTint="80"/>
          <w:sz w:val="22"/>
          <w:szCs w:val="22"/>
        </w:rPr>
        <w:footnoteRef/>
      </w:r>
      <w:r w:rsidRPr="00555279">
        <w:rPr>
          <w:rFonts w:ascii="Verdana" w:hAnsi="Verdana"/>
          <w:i/>
          <w:iCs/>
          <w:color w:val="7F7F7F" w:themeColor="text1" w:themeTint="80"/>
          <w:sz w:val="22"/>
          <w:szCs w:val="22"/>
        </w:rPr>
        <w:t xml:space="preserve"> </w:t>
      </w:r>
      <w:r w:rsidRPr="00555279">
        <w:rPr>
          <w:rFonts w:ascii="Verdana" w:eastAsia="Times New Roman" w:hAnsi="Verdana" w:cs="Times New Roman"/>
          <w:i/>
          <w:iCs/>
          <w:color w:val="7F7F7F" w:themeColor="text1" w:themeTint="80"/>
          <w:sz w:val="22"/>
          <w:szCs w:val="22"/>
          <w:lang w:eastAsia="fr-FR"/>
        </w:rPr>
        <w:t>Qur'an [47/18].</w:t>
      </w:r>
    </w:p>
  </w:footnote>
  <w:footnote w:id="27">
    <w:p w:rsidR="006F0EB1" w:rsidRPr="00603BA1" w:rsidRDefault="006F0EB1" w:rsidP="004C350B">
      <w:pPr>
        <w:pStyle w:val="Notedebasdepage"/>
        <w:rPr>
          <w:rFonts w:ascii="Verdana" w:hAnsi="Verdana"/>
          <w:i/>
          <w:iCs/>
          <w:color w:val="595959" w:themeColor="text1" w:themeTint="A6"/>
          <w:sz w:val="22"/>
          <w:szCs w:val="22"/>
        </w:rPr>
      </w:pPr>
      <w:r w:rsidRPr="00603BA1">
        <w:rPr>
          <w:rStyle w:val="Appelnotedebasdep"/>
          <w:rFonts w:ascii="Verdana" w:hAnsi="Verdana"/>
          <w:i/>
          <w:iCs/>
          <w:color w:val="595959" w:themeColor="text1" w:themeTint="A6"/>
          <w:sz w:val="22"/>
          <w:szCs w:val="22"/>
        </w:rPr>
        <w:footnoteRef/>
      </w:r>
      <w:r w:rsidRPr="00603BA1">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4</w:t>
      </w:r>
    </w:p>
  </w:footnote>
  <w:footnote w:id="28">
    <w:p w:rsidR="006F0EB1" w:rsidRPr="00555279" w:rsidRDefault="006F0EB1">
      <w:pPr>
        <w:pStyle w:val="Notedebasdepage"/>
        <w:rPr>
          <w:rFonts w:ascii="Verdana" w:hAnsi="Verdana"/>
          <w:i/>
          <w:iCs/>
          <w:color w:val="7F7F7F" w:themeColor="text1" w:themeTint="80"/>
          <w:sz w:val="22"/>
          <w:szCs w:val="22"/>
        </w:rPr>
      </w:pPr>
      <w:r w:rsidRPr="00555279">
        <w:rPr>
          <w:rStyle w:val="Appelnotedebasdep"/>
          <w:rFonts w:ascii="Verdana" w:hAnsi="Verdana"/>
          <w:i/>
          <w:iCs/>
          <w:color w:val="7F7F7F" w:themeColor="text1" w:themeTint="80"/>
          <w:sz w:val="22"/>
          <w:szCs w:val="22"/>
        </w:rPr>
        <w:footnoteRef/>
      </w:r>
      <w:r w:rsidRPr="00555279">
        <w:rPr>
          <w:rFonts w:ascii="Verdana" w:hAnsi="Verdana"/>
          <w:i/>
          <w:iCs/>
          <w:color w:val="7F7F7F" w:themeColor="text1" w:themeTint="80"/>
          <w:sz w:val="22"/>
          <w:szCs w:val="22"/>
        </w:rPr>
        <w:t xml:space="preserve"> </w:t>
      </w:r>
      <w:r w:rsidRPr="00555279">
        <w:rPr>
          <w:rFonts w:ascii="Verdana" w:eastAsia="Times New Roman" w:hAnsi="Verdana" w:cs="Times New Roman"/>
          <w:i/>
          <w:iCs/>
          <w:color w:val="7F7F7F" w:themeColor="text1" w:themeTint="80"/>
          <w:sz w:val="22"/>
          <w:szCs w:val="22"/>
          <w:vertAlign w:val="superscript"/>
          <w:lang w:eastAsia="fr-FR"/>
        </w:rPr>
        <w:t>1</w:t>
      </w:r>
      <w:r w:rsidRPr="00555279">
        <w:rPr>
          <w:rFonts w:ascii="Verdana" w:eastAsia="Times New Roman" w:hAnsi="Verdana" w:cs="Times New Roman"/>
          <w:i/>
          <w:iCs/>
          <w:color w:val="7F7F7F" w:themeColor="text1" w:themeTint="80"/>
          <w:sz w:val="22"/>
          <w:szCs w:val="22"/>
          <w:lang w:eastAsia="fr-FR"/>
        </w:rPr>
        <w:t xml:space="preserve"> </w:t>
      </w:r>
      <w:proofErr w:type="gramStart"/>
      <w:r w:rsidRPr="00555279">
        <w:rPr>
          <w:rFonts w:ascii="Verdana" w:eastAsia="Times New Roman" w:hAnsi="Verdana" w:cs="Times New Roman"/>
          <w:i/>
          <w:iCs/>
          <w:color w:val="7F7F7F" w:themeColor="text1" w:themeTint="80"/>
          <w:sz w:val="22"/>
          <w:szCs w:val="22"/>
          <w:lang w:eastAsia="fr-FR"/>
        </w:rPr>
        <w:t>{ Hadîth</w:t>
      </w:r>
      <w:proofErr w:type="gramEnd"/>
      <w:r w:rsidRPr="00555279">
        <w:rPr>
          <w:rFonts w:ascii="Verdana" w:eastAsia="Times New Roman" w:hAnsi="Verdana" w:cs="Times New Roman"/>
          <w:i/>
          <w:iCs/>
          <w:color w:val="7F7F7F" w:themeColor="text1" w:themeTint="80"/>
          <w:sz w:val="22"/>
          <w:szCs w:val="22"/>
          <w:lang w:eastAsia="fr-FR"/>
        </w:rPr>
        <w:t xml:space="preserve"> sahîh, rapporté par al-Bukhârî dans son sahîh (1/49) (n°8), Muslim dans son sahîh (1/45)(n°1) }.</w:t>
      </w:r>
    </w:p>
  </w:footnote>
  <w:footnote w:id="29">
    <w:p w:rsidR="006F0EB1" w:rsidRPr="00603BA1" w:rsidRDefault="006F0EB1" w:rsidP="004C350B">
      <w:pPr>
        <w:pStyle w:val="Notedebasdepage"/>
        <w:rPr>
          <w:rFonts w:ascii="Verdana" w:hAnsi="Verdana"/>
          <w:i/>
          <w:iCs/>
          <w:color w:val="595959" w:themeColor="text1" w:themeTint="A6"/>
          <w:sz w:val="22"/>
          <w:szCs w:val="22"/>
        </w:rPr>
      </w:pPr>
      <w:r w:rsidRPr="00603BA1">
        <w:rPr>
          <w:rStyle w:val="Appelnotedebasdep"/>
          <w:rFonts w:ascii="Verdana" w:hAnsi="Verdana"/>
          <w:i/>
          <w:iCs/>
          <w:color w:val="595959" w:themeColor="text1" w:themeTint="A6"/>
          <w:sz w:val="22"/>
          <w:szCs w:val="22"/>
        </w:rPr>
        <w:footnoteRef/>
      </w:r>
      <w:r w:rsidRPr="00603BA1">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5</w:t>
      </w:r>
    </w:p>
  </w:footnote>
  <w:footnote w:id="30">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Hadîth authentique, rapporté par al Bukhârî (11/447) (n°6594), Muslim (4/2036) (n°2643).</w:t>
      </w:r>
    </w:p>
  </w:footnote>
  <w:footnote w:id="31">
    <w:p w:rsidR="006F0EB1" w:rsidRPr="00352947" w:rsidRDefault="006F0EB1" w:rsidP="004C350B">
      <w:pPr>
        <w:pStyle w:val="Notedebasdepage"/>
        <w:rPr>
          <w:rFonts w:ascii="Verdana" w:hAnsi="Verdana"/>
          <w:i/>
          <w:iCs/>
          <w:color w:val="595959" w:themeColor="text1" w:themeTint="A6"/>
          <w:sz w:val="22"/>
          <w:szCs w:val="22"/>
        </w:rPr>
      </w:pPr>
      <w:r w:rsidRPr="00352947">
        <w:rPr>
          <w:rStyle w:val="Appelnotedebasdep"/>
          <w:rFonts w:ascii="Verdana" w:hAnsi="Verdana"/>
          <w:i/>
          <w:iCs/>
          <w:color w:val="595959" w:themeColor="text1" w:themeTint="A6"/>
          <w:sz w:val="22"/>
          <w:szCs w:val="22"/>
        </w:rPr>
        <w:footnoteRef/>
      </w:r>
      <w:r w:rsidRPr="00352947">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6</w:t>
      </w:r>
    </w:p>
  </w:footnote>
  <w:footnote w:id="32">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proofErr w:type="gramStart"/>
      <w:r w:rsidRPr="00555279">
        <w:rPr>
          <w:rFonts w:ascii="Verdana" w:eastAsia="Times New Roman" w:hAnsi="Verdana" w:cs="Times New Roman"/>
          <w:i/>
          <w:iCs/>
          <w:color w:val="595959" w:themeColor="text1" w:themeTint="A6"/>
          <w:sz w:val="22"/>
          <w:szCs w:val="22"/>
          <w:lang w:eastAsia="fr-FR"/>
        </w:rPr>
        <w:t>{ Hadith</w:t>
      </w:r>
      <w:proofErr w:type="gramEnd"/>
      <w:r w:rsidRPr="00555279">
        <w:rPr>
          <w:rFonts w:ascii="Verdana" w:eastAsia="Times New Roman" w:hAnsi="Verdana" w:cs="Times New Roman"/>
          <w:i/>
          <w:iCs/>
          <w:color w:val="595959" w:themeColor="text1" w:themeTint="A6"/>
          <w:sz w:val="22"/>
          <w:szCs w:val="22"/>
          <w:lang w:eastAsia="fr-FR"/>
        </w:rPr>
        <w:t xml:space="preserve"> sahih, rapporté par al Bukhârî (5/301) (n°2697), Muslim (3/1343) }.</w:t>
      </w:r>
    </w:p>
  </w:footnote>
  <w:footnote w:id="33">
    <w:p w:rsidR="006F0EB1" w:rsidRPr="00352947" w:rsidRDefault="006F0EB1" w:rsidP="004C350B">
      <w:pPr>
        <w:pStyle w:val="Notedebasdepage"/>
        <w:rPr>
          <w:rFonts w:ascii="Verdana" w:hAnsi="Verdana"/>
          <w:i/>
          <w:iCs/>
          <w:color w:val="595959" w:themeColor="text1" w:themeTint="A6"/>
          <w:sz w:val="22"/>
          <w:szCs w:val="22"/>
        </w:rPr>
      </w:pPr>
      <w:r w:rsidRPr="00352947">
        <w:rPr>
          <w:rStyle w:val="Appelnotedebasdep"/>
          <w:rFonts w:ascii="Verdana" w:hAnsi="Verdana"/>
          <w:i/>
          <w:iCs/>
          <w:color w:val="595959" w:themeColor="text1" w:themeTint="A6"/>
          <w:sz w:val="22"/>
          <w:szCs w:val="22"/>
        </w:rPr>
        <w:footnoteRef/>
      </w:r>
      <w:r w:rsidRPr="00352947">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6</w:t>
      </w:r>
    </w:p>
  </w:footnote>
  <w:footnote w:id="34">
    <w:p w:rsidR="006F0EB1" w:rsidRPr="00352947" w:rsidRDefault="006F0EB1" w:rsidP="00352947">
      <w:pPr>
        <w:spacing w:before="100" w:beforeAutospacing="1" w:after="100" w:afterAutospacing="1" w:line="240" w:lineRule="auto"/>
        <w:rPr>
          <w:rFonts w:ascii="Verdana" w:eastAsia="Times New Roman" w:hAnsi="Verdana" w:cs="Times New Roman"/>
          <w:i/>
          <w:iCs/>
          <w:color w:val="595959" w:themeColor="text1" w:themeTint="A6"/>
          <w:lang w:eastAsia="fr-FR"/>
        </w:rPr>
      </w:pPr>
      <w:r w:rsidRPr="00555279">
        <w:rPr>
          <w:rStyle w:val="Appelnotedebasdep"/>
          <w:rFonts w:ascii="Verdana" w:hAnsi="Verdana"/>
          <w:i/>
          <w:iCs/>
          <w:color w:val="595959" w:themeColor="text1" w:themeTint="A6"/>
        </w:rPr>
        <w:footnoteRef/>
      </w:r>
      <w:r w:rsidRPr="00555279">
        <w:rPr>
          <w:rFonts w:ascii="Verdana" w:hAnsi="Verdana"/>
          <w:i/>
          <w:iCs/>
          <w:color w:val="595959" w:themeColor="text1" w:themeTint="A6"/>
        </w:rPr>
        <w:t xml:space="preserve"> </w:t>
      </w:r>
      <w:r w:rsidRPr="00555279">
        <w:rPr>
          <w:rFonts w:ascii="Verdana" w:eastAsia="Times New Roman" w:hAnsi="Verdana" w:cs="Times New Roman"/>
          <w:i/>
          <w:iCs/>
          <w:color w:val="595959" w:themeColor="text1" w:themeTint="A6"/>
          <w:lang w:eastAsia="fr-FR"/>
        </w:rPr>
        <w:t>Unanimement accordé, rapporté par al Bukhâri (n°52), Muslim (n°1599), Abû Dâwûd (n°3329), at-Tirmid</w:t>
      </w:r>
      <w:r>
        <w:rPr>
          <w:rFonts w:ascii="Verdana" w:eastAsia="Times New Roman" w:hAnsi="Verdana" w:cs="Times New Roman"/>
          <w:i/>
          <w:iCs/>
          <w:color w:val="595959" w:themeColor="text1" w:themeTint="A6"/>
          <w:lang w:eastAsia="fr-FR"/>
        </w:rPr>
        <w:t xml:space="preserve">hî (n°1205), an-Nasâ’î (7/241) </w:t>
      </w:r>
    </w:p>
  </w:footnote>
  <w:footnote w:id="35">
    <w:p w:rsidR="006F0EB1" w:rsidRPr="00352947" w:rsidRDefault="006F0EB1" w:rsidP="004C350B">
      <w:pPr>
        <w:pStyle w:val="Notedebasdepage"/>
        <w:rPr>
          <w:rFonts w:ascii="Verdana" w:hAnsi="Verdana"/>
          <w:i/>
          <w:iCs/>
          <w:color w:val="595959" w:themeColor="text1" w:themeTint="A6"/>
          <w:sz w:val="22"/>
          <w:szCs w:val="22"/>
        </w:rPr>
      </w:pPr>
      <w:r w:rsidRPr="00352947">
        <w:rPr>
          <w:rStyle w:val="Appelnotedebasdep"/>
          <w:rFonts w:ascii="Verdana" w:hAnsi="Verdana"/>
          <w:i/>
          <w:iCs/>
          <w:color w:val="595959" w:themeColor="text1" w:themeTint="A6"/>
          <w:sz w:val="22"/>
          <w:szCs w:val="22"/>
        </w:rPr>
        <w:footnoteRef/>
      </w:r>
      <w:r w:rsidRPr="00352947">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7</w:t>
      </w:r>
    </w:p>
  </w:footnote>
  <w:footnote w:id="36">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proofErr w:type="gramStart"/>
      <w:r w:rsidRPr="00555279">
        <w:rPr>
          <w:rFonts w:ascii="Verdana" w:eastAsia="Times New Roman" w:hAnsi="Verdana" w:cs="Times New Roman"/>
          <w:i/>
          <w:iCs/>
          <w:color w:val="595959" w:themeColor="text1" w:themeTint="A6"/>
          <w:sz w:val="22"/>
          <w:szCs w:val="22"/>
          <w:lang w:eastAsia="fr-FR"/>
        </w:rPr>
        <w:t>{ Hadith</w:t>
      </w:r>
      <w:proofErr w:type="gramEnd"/>
      <w:r w:rsidRPr="00555279">
        <w:rPr>
          <w:rFonts w:ascii="Verdana" w:eastAsia="Times New Roman" w:hAnsi="Verdana" w:cs="Times New Roman"/>
          <w:i/>
          <w:iCs/>
          <w:color w:val="595959" w:themeColor="text1" w:themeTint="A6"/>
          <w:sz w:val="22"/>
          <w:szCs w:val="22"/>
          <w:lang w:eastAsia="fr-FR"/>
        </w:rPr>
        <w:t xml:space="preserve"> sahih, rapporté par Muslim (1/74) }.</w:t>
      </w:r>
    </w:p>
  </w:footnote>
  <w:footnote w:id="37">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proofErr w:type="gramStart"/>
      <w:r w:rsidRPr="00555279">
        <w:rPr>
          <w:rFonts w:ascii="Verdana" w:eastAsia="Times New Roman" w:hAnsi="Verdana" w:cs="Times New Roman"/>
          <w:i/>
          <w:iCs/>
          <w:color w:val="595959" w:themeColor="text1" w:themeTint="A6"/>
          <w:sz w:val="22"/>
          <w:szCs w:val="22"/>
          <w:lang w:eastAsia="fr-FR"/>
        </w:rPr>
        <w:t>{ Hadith</w:t>
      </w:r>
      <w:proofErr w:type="gramEnd"/>
      <w:r w:rsidRPr="00555279">
        <w:rPr>
          <w:rFonts w:ascii="Verdana" w:eastAsia="Times New Roman" w:hAnsi="Verdana" w:cs="Times New Roman"/>
          <w:i/>
          <w:iCs/>
          <w:color w:val="595959" w:themeColor="text1" w:themeTint="A6"/>
          <w:sz w:val="22"/>
          <w:szCs w:val="22"/>
          <w:lang w:eastAsia="fr-FR"/>
        </w:rPr>
        <w:t xml:space="preserve"> sahih, rapporté par al Bukhârî (1/75) (n°25), Muslim (1/53) (n°36) }.</w:t>
      </w:r>
    </w:p>
  </w:footnote>
  <w:footnote w:id="38">
    <w:p w:rsidR="006F0EB1" w:rsidRDefault="006F0EB1">
      <w:pPr>
        <w:pStyle w:val="Notedebasdepage"/>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[9, 29].</w:t>
      </w:r>
    </w:p>
  </w:footnote>
  <w:footnote w:id="39">
    <w:p w:rsidR="006F0EB1" w:rsidRPr="00555279" w:rsidRDefault="006F0EB1" w:rsidP="00314BB9">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Qur'an [99, 7 </w:t>
      </w:r>
      <w:proofErr w:type="gramStart"/>
      <w:r w:rsidRPr="00555279">
        <w:rPr>
          <w:rFonts w:ascii="Verdana" w:eastAsia="Times New Roman" w:hAnsi="Verdana" w:cs="Times New Roman"/>
          <w:i/>
          <w:iCs/>
          <w:color w:val="595959" w:themeColor="text1" w:themeTint="A6"/>
          <w:sz w:val="22"/>
          <w:szCs w:val="22"/>
          <w:lang w:eastAsia="fr-FR"/>
        </w:rPr>
        <w:t>;8</w:t>
      </w:r>
      <w:proofErr w:type="gramEnd"/>
      <w:r w:rsidRPr="00555279">
        <w:rPr>
          <w:rFonts w:ascii="Verdana" w:eastAsia="Times New Roman" w:hAnsi="Verdana" w:cs="Times New Roman"/>
          <w:i/>
          <w:iCs/>
          <w:color w:val="595959" w:themeColor="text1" w:themeTint="A6"/>
          <w:sz w:val="22"/>
          <w:szCs w:val="22"/>
          <w:lang w:eastAsia="fr-FR"/>
        </w:rPr>
        <w:t>].</w:t>
      </w:r>
    </w:p>
  </w:footnote>
  <w:footnote w:id="40">
    <w:p w:rsidR="006F0EB1" w:rsidRPr="00352947" w:rsidRDefault="006F0EB1" w:rsidP="004C350B">
      <w:pPr>
        <w:pStyle w:val="Notedebasdepage"/>
        <w:rPr>
          <w:rFonts w:ascii="Verdana" w:hAnsi="Verdana"/>
          <w:i/>
          <w:iCs/>
          <w:color w:val="595959" w:themeColor="text1" w:themeTint="A6"/>
          <w:sz w:val="22"/>
          <w:szCs w:val="22"/>
        </w:rPr>
      </w:pPr>
      <w:r w:rsidRPr="00352947">
        <w:rPr>
          <w:rStyle w:val="Appelnotedebasdep"/>
          <w:rFonts w:ascii="Verdana" w:hAnsi="Verdana"/>
          <w:i/>
          <w:iCs/>
          <w:color w:val="595959" w:themeColor="text1" w:themeTint="A6"/>
          <w:sz w:val="22"/>
          <w:szCs w:val="22"/>
        </w:rPr>
        <w:footnoteRef/>
      </w:r>
      <w:r w:rsidRPr="00352947">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7</w:t>
      </w:r>
    </w:p>
  </w:footnote>
  <w:footnote w:id="41">
    <w:p w:rsidR="006F0EB1" w:rsidRDefault="006F0EB1">
      <w:pPr>
        <w:pStyle w:val="Notedebasdepage"/>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 xml:space="preserve">Hadith sahih, rapporté par al Bukhârî (13/7288), </w:t>
      </w:r>
      <w:proofErr w:type="gramStart"/>
      <w:r w:rsidRPr="00555279">
        <w:rPr>
          <w:rFonts w:ascii="Verdana" w:eastAsia="Times New Roman" w:hAnsi="Verdana" w:cs="Times New Roman"/>
          <w:i/>
          <w:iCs/>
          <w:color w:val="595959" w:themeColor="text1" w:themeTint="A6"/>
          <w:sz w:val="22"/>
          <w:szCs w:val="22"/>
          <w:lang w:eastAsia="fr-FR"/>
        </w:rPr>
        <w:t>Muslim(</w:t>
      </w:r>
      <w:proofErr w:type="gramEnd"/>
      <w:r w:rsidRPr="00555279">
        <w:rPr>
          <w:rFonts w:ascii="Verdana" w:eastAsia="Times New Roman" w:hAnsi="Verdana" w:cs="Times New Roman"/>
          <w:i/>
          <w:iCs/>
          <w:color w:val="595959" w:themeColor="text1" w:themeTint="A6"/>
          <w:sz w:val="22"/>
          <w:szCs w:val="22"/>
          <w:lang w:eastAsia="fr-FR"/>
        </w:rPr>
        <w:t>n°412).</w:t>
      </w:r>
    </w:p>
  </w:footnote>
  <w:footnote w:id="42">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Hadîth authentique, rapporté par Muslim (na 1015), at-Tirmidhî (n° 2990).</w:t>
      </w:r>
    </w:p>
  </w:footnote>
  <w:footnote w:id="43">
    <w:p w:rsidR="006F0EB1" w:rsidRDefault="006F0EB1">
      <w:pPr>
        <w:pStyle w:val="Notedebasdepage"/>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r w:rsidRPr="00555279">
        <w:rPr>
          <w:rFonts w:ascii="Verdana" w:eastAsia="Times New Roman" w:hAnsi="Verdana" w:cs="Times New Roman"/>
          <w:i/>
          <w:iCs/>
          <w:color w:val="595959" w:themeColor="text1" w:themeTint="A6"/>
          <w:sz w:val="22"/>
          <w:szCs w:val="22"/>
          <w:lang w:eastAsia="fr-FR"/>
        </w:rPr>
        <w:t>Qur'ân, 7, 157.</w:t>
      </w:r>
    </w:p>
  </w:footnote>
  <w:footnote w:id="44">
    <w:p w:rsidR="006F0EB1" w:rsidRPr="00352947" w:rsidRDefault="006F0EB1" w:rsidP="004C350B">
      <w:pPr>
        <w:pStyle w:val="Notedebasdepage"/>
        <w:rPr>
          <w:rFonts w:ascii="Verdana" w:hAnsi="Verdana"/>
          <w:i/>
          <w:iCs/>
          <w:color w:val="595959" w:themeColor="text1" w:themeTint="A6"/>
          <w:sz w:val="22"/>
          <w:szCs w:val="22"/>
        </w:rPr>
      </w:pPr>
      <w:r w:rsidRPr="00352947">
        <w:rPr>
          <w:rStyle w:val="Appelnotedebasdep"/>
          <w:rFonts w:ascii="Verdana" w:hAnsi="Verdana"/>
          <w:i/>
          <w:iCs/>
          <w:color w:val="595959" w:themeColor="text1" w:themeTint="A6"/>
          <w:sz w:val="22"/>
          <w:szCs w:val="22"/>
        </w:rPr>
        <w:footnoteRef/>
      </w:r>
      <w:r w:rsidRPr="00352947">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8</w:t>
      </w:r>
    </w:p>
  </w:footnote>
  <w:footnote w:id="45">
    <w:p w:rsidR="006F0EB1" w:rsidRPr="00555279" w:rsidRDefault="006F0EB1">
      <w:pPr>
        <w:pStyle w:val="Notedebasdepage"/>
        <w:rPr>
          <w:rFonts w:ascii="Verdana" w:hAnsi="Verdana"/>
          <w:i/>
          <w:iCs/>
          <w:color w:val="595959" w:themeColor="text1" w:themeTint="A6"/>
          <w:sz w:val="22"/>
          <w:szCs w:val="22"/>
        </w:rPr>
      </w:pPr>
      <w:r w:rsidRPr="00555279">
        <w:rPr>
          <w:rStyle w:val="Appelnotedebasdep"/>
          <w:rFonts w:ascii="Verdana" w:hAnsi="Verdana"/>
          <w:i/>
          <w:iCs/>
          <w:color w:val="595959" w:themeColor="text1" w:themeTint="A6"/>
          <w:sz w:val="22"/>
          <w:szCs w:val="22"/>
        </w:rPr>
        <w:footnoteRef/>
      </w:r>
      <w:r w:rsidRPr="00555279">
        <w:rPr>
          <w:rFonts w:ascii="Verdana" w:hAnsi="Verdana"/>
          <w:i/>
          <w:iCs/>
          <w:color w:val="595959" w:themeColor="text1" w:themeTint="A6"/>
          <w:sz w:val="22"/>
          <w:szCs w:val="22"/>
        </w:rPr>
        <w:t xml:space="preserve"> </w:t>
      </w:r>
      <w:proofErr w:type="gramStart"/>
      <w:r w:rsidRPr="00555279">
        <w:rPr>
          <w:rFonts w:ascii="Verdana" w:eastAsia="Times New Roman" w:hAnsi="Verdana" w:cs="Times New Roman"/>
          <w:i/>
          <w:iCs/>
          <w:color w:val="595959" w:themeColor="text1" w:themeTint="A6"/>
          <w:sz w:val="22"/>
          <w:szCs w:val="22"/>
          <w:lang w:eastAsia="fr-FR"/>
        </w:rPr>
        <w:t>{ Hadîth</w:t>
      </w:r>
      <w:proofErr w:type="gramEnd"/>
      <w:r w:rsidRPr="00555279">
        <w:rPr>
          <w:rFonts w:ascii="Verdana" w:eastAsia="Times New Roman" w:hAnsi="Verdana" w:cs="Times New Roman"/>
          <w:i/>
          <w:iCs/>
          <w:color w:val="595959" w:themeColor="text1" w:themeTint="A6"/>
          <w:sz w:val="22"/>
          <w:szCs w:val="22"/>
          <w:lang w:eastAsia="fr-FR"/>
        </w:rPr>
        <w:t xml:space="preserve"> sahîh, rapporté par at-Tirmidhi (n°2518), an-Nasâ'î (8/327,328), et at-Tirmidhî a dit : « Hadîth hasan sahîh » }</w:t>
      </w:r>
    </w:p>
  </w:footnote>
  <w:footnote w:id="46">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Hadîth</w:t>
      </w:r>
      <w:proofErr w:type="gramEnd"/>
      <w:r w:rsidRPr="00AA6840">
        <w:rPr>
          <w:rFonts w:ascii="Verdana" w:eastAsia="Times New Roman" w:hAnsi="Verdana" w:cs="Times New Roman"/>
          <w:i/>
          <w:iCs/>
          <w:color w:val="595959" w:themeColor="text1" w:themeTint="A6"/>
          <w:sz w:val="22"/>
          <w:szCs w:val="22"/>
          <w:lang w:eastAsia="fr-FR"/>
        </w:rPr>
        <w:t xml:space="preserve"> sahîh, rapporté par al Bukharî (5/306) (n°2704) }.</w:t>
      </w:r>
    </w:p>
  </w:footnote>
  <w:footnote w:id="47">
    <w:p w:rsidR="006F0EB1" w:rsidRPr="00AA6840" w:rsidRDefault="006F0EB1">
      <w:pPr>
        <w:pStyle w:val="Notedebasdepage"/>
        <w:rPr>
          <w:rFonts w:ascii="Verdana" w:hAnsi="Verdana"/>
          <w:i/>
          <w:iCs/>
          <w:color w:val="7F7F7F" w:themeColor="text1" w:themeTint="80"/>
          <w:sz w:val="22"/>
          <w:szCs w:val="22"/>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rPr>
        <w:t xml:space="preserve"> </w:t>
      </w:r>
      <w:proofErr w:type="gramStart"/>
      <w:r w:rsidRPr="00AA6840">
        <w:rPr>
          <w:rFonts w:ascii="Verdana" w:eastAsia="Times New Roman" w:hAnsi="Verdana" w:cs="Times New Roman"/>
          <w:i/>
          <w:iCs/>
          <w:color w:val="7F7F7F" w:themeColor="text1" w:themeTint="80"/>
          <w:sz w:val="22"/>
          <w:szCs w:val="22"/>
          <w:lang w:eastAsia="fr-FR"/>
        </w:rPr>
        <w:t>{ Hadîth</w:t>
      </w:r>
      <w:proofErr w:type="gramEnd"/>
      <w:r w:rsidRPr="00AA6840">
        <w:rPr>
          <w:rFonts w:ascii="Verdana" w:eastAsia="Times New Roman" w:hAnsi="Verdana" w:cs="Times New Roman"/>
          <w:i/>
          <w:iCs/>
          <w:color w:val="7F7F7F" w:themeColor="text1" w:themeTint="80"/>
          <w:sz w:val="22"/>
          <w:szCs w:val="22"/>
          <w:lang w:eastAsia="fr-FR"/>
        </w:rPr>
        <w:t xml:space="preserve"> beau [hasan], rapporté par at-Tirmidhi (n°2317), Ibn Maja (n°3976), Malik dans « al-muwatta' » (2/903), Ahmad (1/201)</w:t>
      </w:r>
    </w:p>
  </w:footnote>
  <w:footnote w:id="48">
    <w:p w:rsidR="006F0EB1" w:rsidRPr="00352947" w:rsidRDefault="006F0EB1" w:rsidP="004C350B">
      <w:pPr>
        <w:pStyle w:val="Notedebasdepage"/>
        <w:rPr>
          <w:rFonts w:ascii="Verdana" w:hAnsi="Verdana"/>
          <w:i/>
          <w:iCs/>
          <w:color w:val="595959" w:themeColor="text1" w:themeTint="A6"/>
          <w:sz w:val="22"/>
          <w:szCs w:val="22"/>
        </w:rPr>
      </w:pPr>
      <w:r w:rsidRPr="00352947">
        <w:rPr>
          <w:rStyle w:val="Appelnotedebasdep"/>
          <w:rFonts w:ascii="Verdana" w:hAnsi="Verdana"/>
          <w:i/>
          <w:iCs/>
          <w:color w:val="595959" w:themeColor="text1" w:themeTint="A6"/>
          <w:sz w:val="22"/>
          <w:szCs w:val="22"/>
        </w:rPr>
        <w:footnoteRef/>
      </w:r>
      <w:r w:rsidRPr="00352947">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8</w:t>
      </w:r>
    </w:p>
  </w:footnote>
  <w:footnote w:id="49">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Hadith</w:t>
      </w:r>
      <w:proofErr w:type="gramEnd"/>
      <w:r w:rsidRPr="00AA6840">
        <w:rPr>
          <w:rFonts w:ascii="Verdana" w:eastAsia="Times New Roman" w:hAnsi="Verdana" w:cs="Times New Roman"/>
          <w:i/>
          <w:iCs/>
          <w:color w:val="595959" w:themeColor="text1" w:themeTint="A6"/>
          <w:sz w:val="22"/>
          <w:szCs w:val="22"/>
          <w:lang w:eastAsia="fr-FR"/>
        </w:rPr>
        <w:t xml:space="preserve"> sahih, rapporté par al Bukhârî (1/10) (n°13), Muslim (n°71) }</w:t>
      </w:r>
    </w:p>
  </w:footnote>
  <w:footnote w:id="50">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Hadith</w:t>
      </w:r>
      <w:proofErr w:type="gramEnd"/>
      <w:r w:rsidRPr="00AA6840">
        <w:rPr>
          <w:rFonts w:ascii="Verdana" w:eastAsia="Times New Roman" w:hAnsi="Verdana" w:cs="Times New Roman"/>
          <w:i/>
          <w:iCs/>
          <w:color w:val="595959" w:themeColor="text1" w:themeTint="A6"/>
          <w:sz w:val="22"/>
          <w:szCs w:val="22"/>
          <w:lang w:eastAsia="fr-FR"/>
        </w:rPr>
        <w:t xml:space="preserve"> sahih, rapporté par al Bukhârî (12/201) (n°6878), Muslim (3/1302). }</w:t>
      </w:r>
    </w:p>
  </w:footnote>
  <w:footnote w:id="51">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Qur’an [2/178]</w:t>
      </w:r>
    </w:p>
  </w:footnote>
  <w:footnote w:id="52">
    <w:p w:rsidR="006F0EB1" w:rsidRPr="00457337" w:rsidRDefault="006F0EB1">
      <w:pPr>
        <w:pStyle w:val="Notedebasdepage"/>
        <w:rPr>
          <w:rFonts w:ascii="Verdana" w:hAnsi="Verdana"/>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Qur’an [5/45]</w:t>
      </w:r>
    </w:p>
  </w:footnote>
  <w:footnote w:id="53">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Hadith</w:t>
      </w:r>
      <w:proofErr w:type="gramEnd"/>
      <w:r w:rsidRPr="00AA6840">
        <w:rPr>
          <w:rFonts w:ascii="Verdana" w:eastAsia="Times New Roman" w:hAnsi="Verdana" w:cs="Times New Roman"/>
          <w:i/>
          <w:iCs/>
          <w:color w:val="595959" w:themeColor="text1" w:themeTint="A6"/>
          <w:sz w:val="22"/>
          <w:szCs w:val="22"/>
          <w:lang w:eastAsia="fr-FR"/>
        </w:rPr>
        <w:t xml:space="preserve"> sahih, rapporté par al Bukhârî (10/445) (n°6018), Muslim (1/68). }</w:t>
      </w:r>
    </w:p>
  </w:footnote>
  <w:footnote w:id="54">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Hadîth</w:t>
      </w:r>
      <w:proofErr w:type="gramEnd"/>
      <w:r w:rsidRPr="00AA6840">
        <w:rPr>
          <w:rFonts w:ascii="Verdana" w:eastAsia="Times New Roman" w:hAnsi="Verdana" w:cs="Times New Roman"/>
          <w:i/>
          <w:iCs/>
          <w:color w:val="595959" w:themeColor="text1" w:themeTint="A6"/>
          <w:sz w:val="22"/>
          <w:szCs w:val="22"/>
          <w:lang w:eastAsia="fr-FR"/>
        </w:rPr>
        <w:t xml:space="preserve"> sahîh, rapporté par al-Bukhârî (10/443), (n°6016) }</w:t>
      </w:r>
    </w:p>
  </w:footnote>
  <w:footnote w:id="55">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Hadith</w:t>
      </w:r>
      <w:proofErr w:type="gramEnd"/>
      <w:r w:rsidRPr="00AA6840">
        <w:rPr>
          <w:rFonts w:ascii="Verdana" w:eastAsia="Times New Roman" w:hAnsi="Verdana" w:cs="Times New Roman"/>
          <w:i/>
          <w:iCs/>
          <w:color w:val="595959" w:themeColor="text1" w:themeTint="A6"/>
          <w:sz w:val="22"/>
          <w:szCs w:val="22"/>
          <w:lang w:eastAsia="fr-FR"/>
        </w:rPr>
        <w:t xml:space="preserve"> sahih rapporté par al Bukhârî (n°6116), at-Tirmidhi (2021), Mâlik dans « al muwatta » (2/362-466) }</w:t>
      </w:r>
    </w:p>
  </w:footnote>
  <w:footnote w:id="56">
    <w:p w:rsidR="006F0EB1" w:rsidRDefault="006F0EB1">
      <w:pPr>
        <w:pStyle w:val="Notedebasdepage"/>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Allusion au verset 131 de la surat 4 : &lt; A Allah appartient tout ce qui est dans les cieux et sur la terre. A vous comme à ceux qui avant toi ont reçu le Livre, Nous recommandons de craindre Allah</w:t>
      </w:r>
    </w:p>
  </w:footnote>
  <w:footnote w:id="57">
    <w:p w:rsidR="006F0EB1" w:rsidRPr="00DB71C5" w:rsidRDefault="006F0EB1" w:rsidP="004C350B">
      <w:pPr>
        <w:pStyle w:val="Notedebasdepage"/>
        <w:rPr>
          <w:rFonts w:ascii="Verdana" w:hAnsi="Verdana"/>
          <w:i/>
          <w:iCs/>
          <w:color w:val="595959" w:themeColor="text1" w:themeTint="A6"/>
          <w:sz w:val="22"/>
          <w:szCs w:val="22"/>
        </w:rPr>
      </w:pPr>
      <w:r w:rsidRPr="00DB71C5">
        <w:rPr>
          <w:rStyle w:val="Appelnotedebasdep"/>
          <w:rFonts w:ascii="Verdana" w:hAnsi="Verdana"/>
          <w:i/>
          <w:iCs/>
          <w:color w:val="595959" w:themeColor="text1" w:themeTint="A6"/>
          <w:sz w:val="22"/>
          <w:szCs w:val="22"/>
        </w:rPr>
        <w:footnoteRef/>
      </w:r>
      <w:r w:rsidRPr="00DB71C5">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9</w:t>
      </w:r>
    </w:p>
  </w:footnote>
  <w:footnote w:id="58">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Hadith</w:t>
      </w:r>
      <w:proofErr w:type="gramEnd"/>
      <w:r w:rsidRPr="00AA6840">
        <w:rPr>
          <w:rFonts w:ascii="Verdana" w:eastAsia="Times New Roman" w:hAnsi="Verdana" w:cs="Times New Roman"/>
          <w:i/>
          <w:iCs/>
          <w:color w:val="595959" w:themeColor="text1" w:themeTint="A6"/>
          <w:sz w:val="22"/>
          <w:szCs w:val="22"/>
          <w:lang w:eastAsia="fr-FR"/>
        </w:rPr>
        <w:t xml:space="preserve"> sahih, rapporté par Muslim (3/1548) }.</w:t>
      </w:r>
    </w:p>
  </w:footnote>
  <w:footnote w:id="59">
    <w:p w:rsidR="006F0EB1" w:rsidRPr="004C350B" w:rsidRDefault="006F0EB1" w:rsidP="004C350B">
      <w:pPr>
        <w:pStyle w:val="Notedebasdepage"/>
        <w:rPr>
          <w:rFonts w:ascii="Verdana" w:hAnsi="Verdana"/>
          <w:i/>
          <w:iCs/>
          <w:color w:val="595959" w:themeColor="text1" w:themeTint="A6"/>
          <w:sz w:val="22"/>
          <w:szCs w:val="22"/>
        </w:rPr>
      </w:pPr>
      <w:r w:rsidRPr="004C350B">
        <w:rPr>
          <w:rStyle w:val="Appelnotedebasdep"/>
          <w:rFonts w:ascii="Verdana" w:hAnsi="Verdana"/>
          <w:i/>
          <w:iCs/>
          <w:color w:val="595959" w:themeColor="text1" w:themeTint="A6"/>
          <w:sz w:val="22"/>
          <w:szCs w:val="22"/>
        </w:rPr>
        <w:footnoteRef/>
      </w:r>
      <w:r w:rsidRPr="004C350B">
        <w:rPr>
          <w:rFonts w:ascii="Verdana" w:hAnsi="Verdana"/>
          <w:i/>
          <w:iCs/>
          <w:color w:val="595959" w:themeColor="text1" w:themeTint="A6"/>
          <w:sz w:val="22"/>
          <w:szCs w:val="22"/>
        </w:rPr>
        <w:t xml:space="preserve"> Biographie page 11</w:t>
      </w:r>
      <w:r>
        <w:rPr>
          <w:rFonts w:ascii="Verdana" w:hAnsi="Verdana"/>
          <w:i/>
          <w:iCs/>
          <w:color w:val="595959" w:themeColor="text1" w:themeTint="A6"/>
          <w:sz w:val="22"/>
          <w:szCs w:val="22"/>
        </w:rPr>
        <w:t>9</w:t>
      </w:r>
    </w:p>
  </w:footnote>
  <w:footnote w:id="60">
    <w:p w:rsidR="006F0EB1" w:rsidRPr="00DB71C5" w:rsidRDefault="006F0EB1" w:rsidP="004C350B">
      <w:pPr>
        <w:pStyle w:val="Notedebasdepage"/>
        <w:rPr>
          <w:rFonts w:ascii="Verdana" w:hAnsi="Verdana"/>
          <w:i/>
          <w:iCs/>
          <w:color w:val="595959" w:themeColor="text1" w:themeTint="A6"/>
          <w:sz w:val="22"/>
          <w:szCs w:val="22"/>
          <w:lang w:val="en-US"/>
        </w:rPr>
      </w:pPr>
      <w:r w:rsidRPr="00DB71C5">
        <w:rPr>
          <w:rStyle w:val="Appelnotedebasdep"/>
          <w:rFonts w:ascii="Verdana" w:hAnsi="Verdana"/>
          <w:i/>
          <w:iCs/>
          <w:color w:val="595959" w:themeColor="text1" w:themeTint="A6"/>
          <w:sz w:val="22"/>
          <w:szCs w:val="22"/>
        </w:rPr>
        <w:footnoteRef/>
      </w:r>
      <w:r w:rsidRPr="00DB71C5">
        <w:rPr>
          <w:rFonts w:ascii="Verdana" w:hAnsi="Verdana"/>
          <w:i/>
          <w:iCs/>
          <w:color w:val="595959" w:themeColor="text1" w:themeTint="A6"/>
          <w:sz w:val="22"/>
          <w:szCs w:val="22"/>
          <w:lang w:val="en-US"/>
        </w:rPr>
        <w:t xml:space="preserve"> </w:t>
      </w:r>
      <w:r w:rsidRPr="00DB71C5">
        <w:rPr>
          <w:rFonts w:ascii="Verdana" w:hAnsi="Verdana"/>
          <w:i/>
          <w:iCs/>
          <w:color w:val="595959" w:themeColor="text1" w:themeTint="A6"/>
          <w:sz w:val="22"/>
          <w:szCs w:val="22"/>
        </w:rPr>
        <w:t>Biographie page 11</w:t>
      </w:r>
      <w:r>
        <w:rPr>
          <w:rFonts w:ascii="Verdana" w:hAnsi="Verdana"/>
          <w:i/>
          <w:iCs/>
          <w:color w:val="595959" w:themeColor="text1" w:themeTint="A6"/>
          <w:sz w:val="22"/>
          <w:szCs w:val="22"/>
        </w:rPr>
        <w:t>9</w:t>
      </w:r>
    </w:p>
  </w:footnote>
  <w:footnote w:id="61">
    <w:p w:rsidR="006F0EB1" w:rsidRPr="00AA6840" w:rsidRDefault="006F0EB1">
      <w:pPr>
        <w:pStyle w:val="Notedebasdepage"/>
        <w:rPr>
          <w:rFonts w:ascii="Verdana" w:hAnsi="Verdana"/>
          <w:i/>
          <w:iCs/>
          <w:color w:val="595959" w:themeColor="text1" w:themeTint="A6"/>
          <w:sz w:val="22"/>
          <w:szCs w:val="22"/>
          <w:lang w:val="en-US"/>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lang w:val="en-US"/>
        </w:rPr>
        <w:t xml:space="preserve"> </w:t>
      </w:r>
      <w:proofErr w:type="gramStart"/>
      <w:r w:rsidRPr="00AA6840">
        <w:rPr>
          <w:rFonts w:ascii="Verdana" w:eastAsia="Times New Roman" w:hAnsi="Verdana" w:cs="Times New Roman"/>
          <w:i/>
          <w:iCs/>
          <w:color w:val="595959" w:themeColor="text1" w:themeTint="A6"/>
          <w:sz w:val="22"/>
          <w:szCs w:val="22"/>
          <w:lang w:val="en-US" w:eastAsia="fr-FR"/>
        </w:rPr>
        <w:t>{ Hadith</w:t>
      </w:r>
      <w:proofErr w:type="gramEnd"/>
      <w:r w:rsidRPr="00AA6840">
        <w:rPr>
          <w:rFonts w:ascii="Verdana" w:eastAsia="Times New Roman" w:hAnsi="Verdana" w:cs="Times New Roman"/>
          <w:i/>
          <w:iCs/>
          <w:color w:val="595959" w:themeColor="text1" w:themeTint="A6"/>
          <w:sz w:val="22"/>
          <w:szCs w:val="22"/>
          <w:lang w:val="en-US" w:eastAsia="fr-FR"/>
        </w:rPr>
        <w:t xml:space="preserve"> rapporté par Ahmad (5/153), ad-darimi (2/323), at-tirmidhi (n°1987) }.</w:t>
      </w:r>
    </w:p>
  </w:footnote>
  <w:footnote w:id="62">
    <w:p w:rsidR="006F0EB1" w:rsidRPr="00AA6840" w:rsidRDefault="006F0EB1">
      <w:pPr>
        <w:pStyle w:val="Notedebasdepage"/>
        <w:rPr>
          <w:rFonts w:ascii="Verdana" w:hAnsi="Verdana"/>
          <w:i/>
          <w:iCs/>
          <w:color w:val="7F7F7F" w:themeColor="text1" w:themeTint="80"/>
          <w:sz w:val="22"/>
          <w:szCs w:val="22"/>
          <w:lang w:val="en-US"/>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lang w:val="en-US"/>
        </w:rPr>
        <w:t xml:space="preserve"> </w:t>
      </w:r>
      <w:proofErr w:type="gramStart"/>
      <w:r w:rsidRPr="00AA6840">
        <w:rPr>
          <w:rFonts w:ascii="Verdana" w:eastAsia="Times New Roman" w:hAnsi="Verdana" w:cs="Times New Roman"/>
          <w:i/>
          <w:iCs/>
          <w:color w:val="7F7F7F" w:themeColor="text1" w:themeTint="80"/>
          <w:sz w:val="22"/>
          <w:szCs w:val="22"/>
          <w:lang w:val="en-US" w:eastAsia="fr-FR"/>
        </w:rPr>
        <w:t>{ Qur'an</w:t>
      </w:r>
      <w:proofErr w:type="gramEnd"/>
      <w:r w:rsidRPr="00AA6840">
        <w:rPr>
          <w:rFonts w:ascii="Verdana" w:eastAsia="Times New Roman" w:hAnsi="Verdana" w:cs="Times New Roman"/>
          <w:i/>
          <w:iCs/>
          <w:color w:val="7F7F7F" w:themeColor="text1" w:themeTint="80"/>
          <w:sz w:val="22"/>
          <w:szCs w:val="22"/>
          <w:lang w:val="en-US" w:eastAsia="fr-FR"/>
        </w:rPr>
        <w:t xml:space="preserve"> [11/114] }.</w:t>
      </w:r>
    </w:p>
  </w:footnote>
  <w:footnote w:id="63">
    <w:p w:rsidR="006F0EB1" w:rsidRPr="00BF70F4" w:rsidRDefault="006F0EB1">
      <w:pPr>
        <w:pStyle w:val="Notedebasdepage"/>
        <w:rPr>
          <w:lang w:val="en-US"/>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lang w:val="en-US"/>
        </w:rPr>
        <w:t xml:space="preserve"> </w:t>
      </w:r>
      <w:proofErr w:type="gramStart"/>
      <w:r w:rsidRPr="00AA6840">
        <w:rPr>
          <w:rFonts w:ascii="Verdana" w:eastAsia="Times New Roman" w:hAnsi="Verdana" w:cs="Times New Roman"/>
          <w:i/>
          <w:iCs/>
          <w:color w:val="7F7F7F" w:themeColor="text1" w:themeTint="80"/>
          <w:sz w:val="22"/>
          <w:szCs w:val="22"/>
          <w:lang w:val="en-US" w:eastAsia="fr-FR"/>
        </w:rPr>
        <w:t>{ Qur'ân</w:t>
      </w:r>
      <w:proofErr w:type="gramEnd"/>
      <w:r w:rsidRPr="00AA6840">
        <w:rPr>
          <w:rFonts w:ascii="Verdana" w:eastAsia="Times New Roman" w:hAnsi="Verdana" w:cs="Times New Roman"/>
          <w:i/>
          <w:iCs/>
          <w:color w:val="7F7F7F" w:themeColor="text1" w:themeTint="80"/>
          <w:sz w:val="22"/>
          <w:szCs w:val="22"/>
          <w:lang w:val="en-US" w:eastAsia="fr-FR"/>
        </w:rPr>
        <w:t xml:space="preserve"> [21/47] }.</w:t>
      </w:r>
    </w:p>
  </w:footnote>
  <w:footnote w:id="64">
    <w:p w:rsidR="006F0EB1" w:rsidRPr="003313A8" w:rsidRDefault="006F0EB1" w:rsidP="004C350B">
      <w:pPr>
        <w:pStyle w:val="Notedebasdepage"/>
        <w:rPr>
          <w:rFonts w:ascii="Verdana" w:hAnsi="Verdana"/>
          <w:i/>
          <w:iCs/>
          <w:color w:val="595959" w:themeColor="text1" w:themeTint="A6"/>
          <w:sz w:val="22"/>
          <w:szCs w:val="22"/>
          <w:lang w:val="en-US"/>
        </w:rPr>
      </w:pPr>
      <w:r w:rsidRPr="003313A8">
        <w:rPr>
          <w:rStyle w:val="Appelnotedebasdep"/>
          <w:rFonts w:ascii="Verdana" w:hAnsi="Verdana"/>
          <w:i/>
          <w:iCs/>
          <w:color w:val="595959" w:themeColor="text1" w:themeTint="A6"/>
          <w:sz w:val="22"/>
          <w:szCs w:val="22"/>
        </w:rPr>
        <w:footnoteRef/>
      </w:r>
      <w:r w:rsidRPr="003313A8">
        <w:rPr>
          <w:rFonts w:ascii="Verdana" w:hAnsi="Verdana"/>
          <w:i/>
          <w:iCs/>
          <w:color w:val="595959" w:themeColor="text1" w:themeTint="A6"/>
          <w:sz w:val="22"/>
          <w:szCs w:val="22"/>
          <w:lang w:val="en-US"/>
        </w:rPr>
        <w:t xml:space="preserve"> </w:t>
      </w:r>
      <w:r w:rsidRPr="003313A8">
        <w:rPr>
          <w:rFonts w:ascii="Verdana" w:hAnsi="Verdana"/>
          <w:i/>
          <w:iCs/>
          <w:color w:val="595959" w:themeColor="text1" w:themeTint="A6"/>
          <w:sz w:val="22"/>
          <w:szCs w:val="22"/>
        </w:rPr>
        <w:t>Biographie page 1</w:t>
      </w:r>
      <w:r>
        <w:rPr>
          <w:rFonts w:ascii="Verdana" w:hAnsi="Verdana"/>
          <w:i/>
          <w:iCs/>
          <w:color w:val="595959" w:themeColor="text1" w:themeTint="A6"/>
          <w:sz w:val="22"/>
          <w:szCs w:val="22"/>
        </w:rPr>
        <w:t>20</w:t>
      </w:r>
    </w:p>
  </w:footnote>
  <w:footnote w:id="65">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lang w:val="en-US"/>
        </w:rPr>
        <w:t xml:space="preserve"> </w:t>
      </w:r>
      <w:r w:rsidRPr="00AA6840">
        <w:rPr>
          <w:rFonts w:ascii="Verdana" w:eastAsia="Times New Roman" w:hAnsi="Verdana" w:cs="Times New Roman"/>
          <w:i/>
          <w:iCs/>
          <w:color w:val="595959" w:themeColor="text1" w:themeTint="A6"/>
          <w:sz w:val="22"/>
          <w:szCs w:val="22"/>
          <w:lang w:val="en-US" w:eastAsia="fr-FR"/>
        </w:rPr>
        <w:t xml:space="preserve">- </w:t>
      </w:r>
      <w:r w:rsidRPr="00AA6840">
        <w:rPr>
          <w:rFonts w:ascii="Verdana" w:eastAsia="Times New Roman" w:hAnsi="Verdana" w:cs="Times New Roman"/>
          <w:b/>
          <w:bCs/>
          <w:i/>
          <w:iCs/>
          <w:color w:val="595959" w:themeColor="text1" w:themeTint="A6"/>
          <w:sz w:val="22"/>
          <w:szCs w:val="22"/>
          <w:lang w:val="en-US" w:eastAsia="fr-FR"/>
        </w:rPr>
        <w:t>La première version est authentique</w:t>
      </w:r>
      <w:r w:rsidRPr="00AA6840">
        <w:rPr>
          <w:rFonts w:ascii="Verdana" w:eastAsia="Times New Roman" w:hAnsi="Verdana" w:cs="Times New Roman"/>
          <w:i/>
          <w:iCs/>
          <w:color w:val="595959" w:themeColor="text1" w:themeTint="A6"/>
          <w:sz w:val="22"/>
          <w:szCs w:val="22"/>
          <w:lang w:val="en-US" w:eastAsia="fr-FR"/>
        </w:rPr>
        <w:t xml:space="preserve"> : c'est un Hadîth rapporté par al-Tirmidhî (n° 2635), Ahmad ( 1/393), (1/307), al Hâkim (3/541-542), Ibn as-Sunnî dans "’amal a lyawm wa-l-layla ", al Baghawî dans "sharh as-sunna " (2/123), al Ajurrî dans "ash-shari'a '" (198-190), ash-Shajrî dans "al amâl" (2/194-19$), Ibn al Jawzî dans "zâd al masîr" (8/292), al Muttaqî dans "al kanz " (5691, 43435), Abu Na’îm dans "al hilya " (1/314).</w:t>
      </w:r>
      <w:r w:rsidRPr="00AA6840">
        <w:rPr>
          <w:rFonts w:ascii="Verdana" w:eastAsia="Times New Roman" w:hAnsi="Verdana" w:cs="Times New Roman"/>
          <w:i/>
          <w:iCs/>
          <w:color w:val="595959" w:themeColor="text1" w:themeTint="A6"/>
          <w:sz w:val="22"/>
          <w:szCs w:val="22"/>
          <w:lang w:val="en-US" w:eastAsia="fr-FR"/>
        </w:rPr>
        <w:br/>
        <w:t xml:space="preserve">- </w:t>
      </w:r>
      <w:r w:rsidRPr="00AA6840">
        <w:rPr>
          <w:rFonts w:ascii="Verdana" w:eastAsia="Times New Roman" w:hAnsi="Verdana" w:cs="Times New Roman"/>
          <w:b/>
          <w:bCs/>
          <w:i/>
          <w:iCs/>
          <w:color w:val="595959" w:themeColor="text1" w:themeTint="A6"/>
          <w:sz w:val="22"/>
          <w:szCs w:val="22"/>
          <w:lang w:val="en-US" w:eastAsia="fr-FR"/>
        </w:rPr>
        <w:t>La deuxième version est d'une faible autorité canonique</w:t>
      </w:r>
      <w:r w:rsidRPr="00AA6840">
        <w:rPr>
          <w:rFonts w:ascii="Verdana" w:eastAsia="Times New Roman" w:hAnsi="Verdana" w:cs="Times New Roman"/>
          <w:i/>
          <w:iCs/>
          <w:color w:val="595959" w:themeColor="text1" w:themeTint="A6"/>
          <w:sz w:val="22"/>
          <w:szCs w:val="22"/>
          <w:lang w:val="en-US" w:eastAsia="fr-FR"/>
        </w:rPr>
        <w:t xml:space="preserve"> -da'if- : c’est une tradition rapportée para Hâkim (3/542), al-Tabrânî dans "al </w:t>
      </w:r>
      <w:proofErr w:type="gramStart"/>
      <w:r w:rsidRPr="00AA6840">
        <w:rPr>
          <w:rFonts w:ascii="Verdana" w:eastAsia="Times New Roman" w:hAnsi="Verdana" w:cs="Times New Roman"/>
          <w:i/>
          <w:iCs/>
          <w:color w:val="595959" w:themeColor="text1" w:themeTint="A6"/>
          <w:sz w:val="22"/>
          <w:szCs w:val="22"/>
          <w:lang w:val="en-US" w:eastAsia="fr-FR"/>
        </w:rPr>
        <w:t>kabîr "</w:t>
      </w:r>
      <w:proofErr w:type="gramEnd"/>
      <w:r w:rsidRPr="00AA6840">
        <w:rPr>
          <w:rFonts w:ascii="Verdana" w:eastAsia="Times New Roman" w:hAnsi="Verdana" w:cs="Times New Roman"/>
          <w:i/>
          <w:iCs/>
          <w:color w:val="595959" w:themeColor="text1" w:themeTint="A6"/>
          <w:sz w:val="22"/>
          <w:szCs w:val="22"/>
          <w:lang w:val="en-US" w:eastAsia="fr-FR"/>
        </w:rPr>
        <w:t xml:space="preserve"> (/1/178-223). </w:t>
      </w:r>
      <w:proofErr w:type="gramStart"/>
      <w:r w:rsidRPr="00AA6840">
        <w:rPr>
          <w:rFonts w:ascii="Verdana" w:eastAsia="Times New Roman" w:hAnsi="Verdana" w:cs="Times New Roman"/>
          <w:i/>
          <w:iCs/>
          <w:color w:val="595959" w:themeColor="text1" w:themeTint="A6"/>
          <w:sz w:val="22"/>
          <w:szCs w:val="22"/>
          <w:lang w:val="en-US" w:eastAsia="fr-FR"/>
        </w:rPr>
        <w:t>al</w:t>
      </w:r>
      <w:proofErr w:type="gramEnd"/>
      <w:r w:rsidRPr="00AA6840">
        <w:rPr>
          <w:rFonts w:ascii="Verdana" w:eastAsia="Times New Roman" w:hAnsi="Verdana" w:cs="Times New Roman"/>
          <w:i/>
          <w:iCs/>
          <w:color w:val="595959" w:themeColor="text1" w:themeTint="A6"/>
          <w:sz w:val="22"/>
          <w:szCs w:val="22"/>
          <w:lang w:val="en-US" w:eastAsia="fr-FR"/>
        </w:rPr>
        <w:t xml:space="preserve"> 'Uqaylî dans ''ad-du’afâ' " (3/1437). </w:t>
      </w:r>
      <w:proofErr w:type="gramStart"/>
      <w:r w:rsidRPr="00AA6840">
        <w:rPr>
          <w:rFonts w:ascii="Verdana" w:eastAsia="Times New Roman" w:hAnsi="Verdana" w:cs="Times New Roman"/>
          <w:i/>
          <w:iCs/>
          <w:color w:val="595959" w:themeColor="text1" w:themeTint="A6"/>
          <w:sz w:val="22"/>
          <w:szCs w:val="22"/>
          <w:lang w:val="en-US" w:eastAsia="fr-FR"/>
        </w:rPr>
        <w:t>al</w:t>
      </w:r>
      <w:proofErr w:type="gramEnd"/>
      <w:r w:rsidRPr="00AA6840">
        <w:rPr>
          <w:rFonts w:ascii="Verdana" w:eastAsia="Times New Roman" w:hAnsi="Verdana" w:cs="Times New Roman"/>
          <w:i/>
          <w:iCs/>
          <w:color w:val="595959" w:themeColor="text1" w:themeTint="A6"/>
          <w:sz w:val="22"/>
          <w:szCs w:val="22"/>
          <w:lang w:val="en-US" w:eastAsia="fr-FR"/>
        </w:rPr>
        <w:t xml:space="preserve"> Bayhaqî dans "«al adâb "'(1073), al- Tabrânî dans "ad-du'â"' (41). </w:t>
      </w:r>
      <w:r w:rsidRPr="00AA6840">
        <w:rPr>
          <w:rFonts w:ascii="Verdana" w:eastAsia="Times New Roman" w:hAnsi="Verdana" w:cs="Times New Roman"/>
          <w:i/>
          <w:iCs/>
          <w:color w:val="595959" w:themeColor="text1" w:themeTint="A6"/>
          <w:sz w:val="22"/>
          <w:szCs w:val="22"/>
          <w:lang w:eastAsia="fr-FR"/>
        </w:rPr>
        <w:t>Dans sa chaîne -isnad- il y a ’Îsâ ibn Muhammd al Qurashî, Abu Hâtim dit de lui qu'il n'a pas une forte autorité canonique -laysci bi-l- tfcjwî-. Voir "almizàn "' (3''322).</w:t>
      </w:r>
    </w:p>
  </w:footnote>
  <w:footnote w:id="66">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[Qur'ân, 42,40.]</w:t>
      </w:r>
    </w:p>
  </w:footnote>
  <w:footnote w:id="67">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[Qur'ân, 94,5-6]</w:t>
      </w:r>
    </w:p>
  </w:footnote>
  <w:footnote w:id="68">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[Qur'ân, 59, 19]</w:t>
      </w:r>
    </w:p>
  </w:footnote>
  <w:footnote w:id="69">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C'est un passage d'un Hadîth rapporté par al-Bukhârî (n° 2989), Muslim (1009).</w:t>
      </w:r>
    </w:p>
  </w:footnote>
  <w:footnote w:id="70">
    <w:p w:rsidR="006F0EB1" w:rsidRPr="00C72494" w:rsidRDefault="006F0EB1" w:rsidP="001B0142">
      <w:pPr>
        <w:pStyle w:val="Notedebasdepage"/>
        <w:rPr>
          <w:rFonts w:ascii="Verdana" w:hAnsi="Verdana"/>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[Qur'ân, 94, 5 ; 6]</w:t>
      </w:r>
    </w:p>
  </w:footnote>
  <w:footnote w:id="71">
    <w:p w:rsidR="006F0EB1" w:rsidRPr="00AA6840" w:rsidRDefault="006F0EB1" w:rsidP="005A7EC8">
      <w:pPr>
        <w:pStyle w:val="Notedebasdepage"/>
        <w:rPr>
          <w:rFonts w:ascii="Verdana" w:hAnsi="Verdana"/>
          <w:color w:val="595959" w:themeColor="text1" w:themeTint="A6"/>
          <w:sz w:val="22"/>
          <w:szCs w:val="22"/>
        </w:rPr>
      </w:pPr>
      <w:r w:rsidRPr="00AA6840">
        <w:rPr>
          <w:rStyle w:val="Appelnotedebasdep"/>
          <w:rFonts w:ascii="Verdana" w:hAnsi="Verdana"/>
          <w:color w:val="595959" w:themeColor="text1" w:themeTint="A6"/>
          <w:sz w:val="22"/>
          <w:szCs w:val="22"/>
        </w:rPr>
        <w:footnoteRef/>
      </w:r>
      <w:r w:rsidRPr="00AA6840">
        <w:rPr>
          <w:rFonts w:ascii="Verdana" w:hAnsi="Verdana"/>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 xml:space="preserve">Les Ansârs - pluriel de Ansarite qui signifie assistant- sont les gens de Médine qui ont accueilli et soutenu le Prophète - </w:t>
      </w:r>
      <w:r w:rsidRPr="00AA6840">
        <w:rPr>
          <w:rFonts w:ascii="Verdana" w:eastAsia="Times New Roman" w:hAnsi="Verdana" w:cs="Times New Roman"/>
          <w:i/>
          <w:iCs/>
          <w:color w:val="595959" w:themeColor="text1" w:themeTint="A6"/>
          <w:sz w:val="22"/>
          <w:szCs w:val="22"/>
          <w:rtl/>
          <w:lang w:eastAsia="fr-FR"/>
        </w:rPr>
        <w:t>صلى الله عليه و سلم</w:t>
      </w:r>
      <w:r w:rsidRPr="00AA6840">
        <w:rPr>
          <w:rFonts w:ascii="Verdana" w:eastAsia="Times New Roman" w:hAnsi="Verdana" w:cs="Times New Roman"/>
          <w:i/>
          <w:iCs/>
          <w:color w:val="595959" w:themeColor="text1" w:themeTint="A6"/>
          <w:sz w:val="22"/>
          <w:szCs w:val="22"/>
          <w:lang w:eastAsia="fr-FR"/>
        </w:rPr>
        <w:t xml:space="preserve"> - et ses compagnons quand ils ont émigrés vers eux. Le badrite : ce compagnon a particpié a la bataille de badr qui a eut lieu deux années après l'émigration </w:t>
      </w:r>
      <w:proofErr w:type="gramStart"/>
      <w:r w:rsidRPr="00AA6840">
        <w:rPr>
          <w:rFonts w:ascii="Verdana" w:eastAsia="Times New Roman" w:hAnsi="Verdana" w:cs="Times New Roman"/>
          <w:i/>
          <w:iCs/>
          <w:color w:val="595959" w:themeColor="text1" w:themeTint="A6"/>
          <w:sz w:val="22"/>
          <w:szCs w:val="22"/>
          <w:lang w:eastAsia="fr-FR"/>
        </w:rPr>
        <w:t>[ hijra</w:t>
      </w:r>
      <w:proofErr w:type="gramEnd"/>
      <w:r w:rsidRPr="00AA6840">
        <w:rPr>
          <w:rFonts w:ascii="Verdana" w:eastAsia="Times New Roman" w:hAnsi="Verdana" w:cs="Times New Roman"/>
          <w:i/>
          <w:iCs/>
          <w:color w:val="595959" w:themeColor="text1" w:themeTint="A6"/>
          <w:sz w:val="22"/>
          <w:szCs w:val="22"/>
          <w:lang w:eastAsia="fr-FR"/>
        </w:rPr>
        <w:t xml:space="preserve"> ] du Prophète -qu’Allâh le bénisse et le salut-.</w:t>
      </w:r>
    </w:p>
  </w:footnote>
  <w:footnote w:id="72">
    <w:p w:rsidR="006F0EB1" w:rsidRPr="005A7EC8" w:rsidRDefault="006F0EB1">
      <w:pPr>
        <w:pStyle w:val="Notedebasdepage"/>
        <w:rPr>
          <w:rFonts w:ascii="Verdana" w:hAnsi="Verdana"/>
          <w:i/>
          <w:iCs/>
          <w:color w:val="595959" w:themeColor="text1" w:themeTint="A6"/>
          <w:sz w:val="22"/>
          <w:szCs w:val="22"/>
        </w:rPr>
      </w:pPr>
      <w:r w:rsidRPr="005A7EC8">
        <w:rPr>
          <w:rStyle w:val="Appelnotedebasdep"/>
          <w:rFonts w:ascii="Verdana" w:hAnsi="Verdana"/>
          <w:i/>
          <w:iCs/>
          <w:color w:val="595959" w:themeColor="text1" w:themeTint="A6"/>
          <w:sz w:val="22"/>
          <w:szCs w:val="22"/>
        </w:rPr>
        <w:footnoteRef/>
      </w:r>
      <w:r w:rsidRPr="005A7EC8">
        <w:rPr>
          <w:rFonts w:ascii="Verdana" w:hAnsi="Verdana"/>
          <w:i/>
          <w:iCs/>
          <w:color w:val="595959" w:themeColor="text1" w:themeTint="A6"/>
          <w:sz w:val="22"/>
          <w:szCs w:val="22"/>
        </w:rPr>
        <w:t xml:space="preserve"> Biographie page 120</w:t>
      </w:r>
    </w:p>
  </w:footnote>
  <w:footnote w:id="73">
    <w:p w:rsidR="006F0EB1" w:rsidRDefault="006F0EB1">
      <w:pPr>
        <w:pStyle w:val="Notedebasdepage"/>
      </w:pPr>
      <w:r w:rsidRPr="00AA6840">
        <w:rPr>
          <w:rStyle w:val="Appelnotedebasdep"/>
          <w:rFonts w:ascii="Verdana" w:hAnsi="Verdana"/>
          <w:color w:val="595959" w:themeColor="text1" w:themeTint="A6"/>
          <w:sz w:val="22"/>
          <w:szCs w:val="22"/>
        </w:rPr>
        <w:footnoteRef/>
      </w:r>
      <w:r w:rsidRPr="00AA6840">
        <w:rPr>
          <w:rFonts w:ascii="Verdana" w:hAnsi="Verdana"/>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Hadith sahih, rapporté par al Bukhârî (10/523) (n°6120).</w:t>
      </w:r>
    </w:p>
  </w:footnote>
  <w:footnote w:id="74">
    <w:p w:rsidR="006F0EB1" w:rsidRPr="00AA6840" w:rsidRDefault="006F0EB1">
      <w:pPr>
        <w:pStyle w:val="Notedebasdepage"/>
        <w:rPr>
          <w:rFonts w:ascii="Verdana" w:hAnsi="Verdana"/>
          <w:i/>
          <w:iCs/>
          <w:color w:val="7F7F7F" w:themeColor="text1" w:themeTint="80"/>
          <w:sz w:val="22"/>
          <w:szCs w:val="22"/>
          <w:lang w:val="en-US"/>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lang w:val="en-US"/>
        </w:rPr>
        <w:t xml:space="preserve"> </w:t>
      </w:r>
      <w:proofErr w:type="gramStart"/>
      <w:r w:rsidRPr="00AA6840">
        <w:rPr>
          <w:rFonts w:ascii="Verdana" w:eastAsia="Times New Roman" w:hAnsi="Verdana" w:cs="Times New Roman"/>
          <w:i/>
          <w:iCs/>
          <w:color w:val="7F7F7F" w:themeColor="text1" w:themeTint="80"/>
          <w:sz w:val="22"/>
          <w:szCs w:val="22"/>
          <w:lang w:val="en-US" w:eastAsia="fr-FR"/>
        </w:rPr>
        <w:t>{ Hadith</w:t>
      </w:r>
      <w:proofErr w:type="gramEnd"/>
      <w:r w:rsidRPr="00AA6840">
        <w:rPr>
          <w:rFonts w:ascii="Verdana" w:eastAsia="Times New Roman" w:hAnsi="Verdana" w:cs="Times New Roman"/>
          <w:i/>
          <w:iCs/>
          <w:color w:val="7F7F7F" w:themeColor="text1" w:themeTint="80"/>
          <w:sz w:val="22"/>
          <w:szCs w:val="22"/>
          <w:lang w:val="en-US" w:eastAsia="fr-FR"/>
        </w:rPr>
        <w:t xml:space="preserve"> sahih, rawahou Mouslim (1/65), Ahmad (3/385), At-Tirmidhi (2410), Ibn Mâja (3972) }.</w:t>
      </w:r>
    </w:p>
  </w:footnote>
  <w:footnote w:id="75">
    <w:p w:rsidR="006F0EB1" w:rsidRPr="001B0142" w:rsidRDefault="006F0EB1" w:rsidP="001B0142">
      <w:pPr>
        <w:spacing w:before="100" w:beforeAutospacing="1" w:after="100" w:afterAutospacing="1" w:line="240" w:lineRule="auto"/>
        <w:rPr>
          <w:rFonts w:ascii="Verdana" w:eastAsia="Times New Roman" w:hAnsi="Verdana" w:cs="Times New Roman"/>
          <w:color w:val="595959" w:themeColor="text1" w:themeTint="A6"/>
          <w:lang w:eastAsia="fr-FR"/>
        </w:rPr>
      </w:pPr>
      <w:r w:rsidRPr="001B0142">
        <w:rPr>
          <w:rStyle w:val="Appelnotedebasdep"/>
          <w:rFonts w:ascii="Verdana" w:hAnsi="Verdana"/>
          <w:color w:val="595959" w:themeColor="text1" w:themeTint="A6"/>
        </w:rPr>
        <w:footnoteRef/>
      </w:r>
      <w:r>
        <w:rPr>
          <w:rFonts w:ascii="Verdana" w:hAnsi="Verdana"/>
          <w:color w:val="595959" w:themeColor="text1" w:themeTint="A6"/>
        </w:rPr>
        <w:t xml:space="preserve"> </w:t>
      </w:r>
      <w:r w:rsidRPr="001B0142">
        <w:rPr>
          <w:rFonts w:ascii="Verdana" w:eastAsia="Times New Roman" w:hAnsi="Verdana" w:cs="Times New Roman"/>
          <w:color w:val="595959" w:themeColor="text1" w:themeTint="A6"/>
          <w:lang w:eastAsia="fr-FR"/>
        </w:rPr>
        <w:t xml:space="preserve">al 'Uthaymin nous renvoie vers deux passages du Qur'an : </w:t>
      </w:r>
      <w:r w:rsidRPr="001B0142">
        <w:rPr>
          <w:rFonts w:ascii="Verdana" w:eastAsia="Times New Roman" w:hAnsi="Verdana" w:cs="Times New Roman"/>
          <w:color w:val="595959" w:themeColor="text1" w:themeTint="A6"/>
          <w:lang w:eastAsia="fr-FR"/>
        </w:rPr>
        <w:br/>
        <w:t xml:space="preserve">- Le Premier se trouve dans la </w:t>
      </w:r>
      <w:r w:rsidRPr="001B0142">
        <w:rPr>
          <w:rFonts w:ascii="Verdana" w:eastAsia="Times New Roman" w:hAnsi="Verdana" w:cs="Times New Roman"/>
          <w:i/>
          <w:iCs/>
          <w:color w:val="595959" w:themeColor="text1" w:themeTint="A6"/>
          <w:lang w:eastAsia="fr-FR"/>
        </w:rPr>
        <w:t>surat al Fatiha</w:t>
      </w:r>
      <w:r w:rsidRPr="001B0142">
        <w:rPr>
          <w:rFonts w:ascii="Verdana" w:eastAsia="Times New Roman" w:hAnsi="Verdana" w:cs="Times New Roman"/>
          <w:color w:val="595959" w:themeColor="text1" w:themeTint="A6"/>
          <w:lang w:eastAsia="fr-FR"/>
        </w:rPr>
        <w:t xml:space="preserve">: </w:t>
      </w:r>
      <w:r w:rsidRPr="001B0142">
        <w:rPr>
          <w:rFonts w:ascii="Verdana" w:eastAsia="Times New Roman" w:hAnsi="Verdana" w:cs="Times New Roman"/>
          <w:b/>
          <w:bCs/>
          <w:color w:val="595959" w:themeColor="text1" w:themeTint="A6"/>
          <w:lang w:eastAsia="fr-FR"/>
        </w:rPr>
        <w:t>&lt; Guide-nous sur la voie de rectitude, de la voie de ceux que Tu as gratifié...&gt;</w:t>
      </w:r>
      <w:r w:rsidRPr="001B0142">
        <w:rPr>
          <w:rFonts w:ascii="Verdana" w:eastAsia="Times New Roman" w:hAnsi="Verdana" w:cs="Times New Roman"/>
          <w:color w:val="595959" w:themeColor="text1" w:themeTint="A6"/>
          <w:lang w:eastAsia="fr-FR"/>
        </w:rPr>
        <w:br/>
        <w:t xml:space="preserve">- Le second passage est dans la </w:t>
      </w:r>
      <w:r w:rsidRPr="001B0142">
        <w:rPr>
          <w:rFonts w:ascii="Verdana" w:eastAsia="Times New Roman" w:hAnsi="Verdana" w:cs="Times New Roman"/>
          <w:i/>
          <w:iCs/>
          <w:color w:val="595959" w:themeColor="text1" w:themeTint="A6"/>
          <w:lang w:eastAsia="fr-FR"/>
        </w:rPr>
        <w:t>surat annisa-a</w:t>
      </w:r>
      <w:r w:rsidRPr="001B0142">
        <w:rPr>
          <w:rFonts w:ascii="Verdana" w:eastAsia="Times New Roman" w:hAnsi="Verdana" w:cs="Times New Roman"/>
          <w:color w:val="595959" w:themeColor="text1" w:themeTint="A6"/>
          <w:lang w:eastAsia="fr-FR"/>
        </w:rPr>
        <w:t xml:space="preserve">, il nous énumère ceux qui ont cheminé sur la voie de rectitude et que Dieu a gratifié : </w:t>
      </w:r>
      <w:r w:rsidRPr="001B0142">
        <w:rPr>
          <w:rFonts w:ascii="Verdana" w:eastAsia="Times New Roman" w:hAnsi="Verdana" w:cs="Times New Roman"/>
          <w:b/>
          <w:bCs/>
          <w:color w:val="595959" w:themeColor="text1" w:themeTint="A6"/>
          <w:lang w:eastAsia="fr-FR"/>
        </w:rPr>
        <w:t xml:space="preserve">&lt; ...car obéir à Dieu et à Son Envoyé, c'est rejoindre ceux que Dieu a </w:t>
      </w:r>
      <w:r w:rsidRPr="001B0142">
        <w:rPr>
          <w:rFonts w:ascii="Verdana" w:eastAsia="Times New Roman" w:hAnsi="Verdana" w:cs="Times New Roman"/>
          <w:b/>
          <w:bCs/>
          <w:color w:val="595959" w:themeColor="text1" w:themeTint="A6"/>
          <w:u w:val="single"/>
          <w:lang w:eastAsia="fr-FR"/>
        </w:rPr>
        <w:t>gratifié</w:t>
      </w:r>
      <w:r w:rsidRPr="001B0142">
        <w:rPr>
          <w:rFonts w:ascii="Verdana" w:eastAsia="Times New Roman" w:hAnsi="Verdana" w:cs="Times New Roman"/>
          <w:b/>
          <w:bCs/>
          <w:color w:val="595959" w:themeColor="text1" w:themeTint="A6"/>
          <w:lang w:eastAsia="fr-FR"/>
        </w:rPr>
        <w:t xml:space="preserve"> : Prophètes, hommes de vérité, martyrs, gens vertueux &gt;</w:t>
      </w:r>
      <w:r w:rsidRPr="001B0142">
        <w:rPr>
          <w:rFonts w:ascii="Verdana" w:eastAsia="Times New Roman" w:hAnsi="Verdana" w:cs="Times New Roman"/>
          <w:color w:val="595959" w:themeColor="text1" w:themeTint="A6"/>
          <w:lang w:eastAsia="fr-FR"/>
        </w:rPr>
        <w:t xml:space="preserve"> </w:t>
      </w:r>
    </w:p>
  </w:footnote>
  <w:footnote w:id="76">
    <w:p w:rsidR="006F0EB1" w:rsidRPr="005A7EC8" w:rsidRDefault="006F0EB1">
      <w:pPr>
        <w:pStyle w:val="Notedebasdepage"/>
        <w:rPr>
          <w:rFonts w:ascii="Verdana" w:hAnsi="Verdana"/>
          <w:i/>
          <w:iCs/>
          <w:color w:val="595959" w:themeColor="text1" w:themeTint="A6"/>
          <w:sz w:val="22"/>
          <w:szCs w:val="22"/>
        </w:rPr>
      </w:pPr>
      <w:r w:rsidRPr="005A7EC8">
        <w:rPr>
          <w:rStyle w:val="Appelnotedebasdep"/>
          <w:rFonts w:ascii="Verdana" w:hAnsi="Verdana"/>
          <w:i/>
          <w:iCs/>
          <w:color w:val="595959" w:themeColor="text1" w:themeTint="A6"/>
          <w:sz w:val="22"/>
          <w:szCs w:val="22"/>
        </w:rPr>
        <w:footnoteRef/>
      </w:r>
      <w:r w:rsidRPr="005A7EC8">
        <w:rPr>
          <w:rFonts w:ascii="Verdana" w:hAnsi="Verdana"/>
          <w:i/>
          <w:iCs/>
          <w:color w:val="595959" w:themeColor="text1" w:themeTint="A6"/>
          <w:sz w:val="22"/>
          <w:szCs w:val="22"/>
        </w:rPr>
        <w:t xml:space="preserve"> Biographie page 12</w:t>
      </w:r>
      <w:r>
        <w:rPr>
          <w:rFonts w:ascii="Verdana" w:hAnsi="Verdana"/>
          <w:i/>
          <w:iCs/>
          <w:color w:val="595959" w:themeColor="text1" w:themeTint="A6"/>
          <w:sz w:val="22"/>
          <w:szCs w:val="22"/>
        </w:rPr>
        <w:t>1</w:t>
      </w:r>
    </w:p>
  </w:footnote>
  <w:footnote w:id="77">
    <w:p w:rsidR="006F0EB1" w:rsidRPr="004125E8" w:rsidRDefault="006F0EB1">
      <w:pPr>
        <w:pStyle w:val="Notedebasdepage"/>
        <w:rPr>
          <w:rFonts w:ascii="Verdana" w:hAnsi="Verdana"/>
          <w:color w:val="595959" w:themeColor="text1" w:themeTint="A6"/>
          <w:sz w:val="22"/>
          <w:szCs w:val="22"/>
        </w:rPr>
      </w:pPr>
      <w:r w:rsidRPr="004125E8">
        <w:rPr>
          <w:rStyle w:val="Appelnotedebasdep"/>
          <w:rFonts w:ascii="Verdana" w:hAnsi="Verdana"/>
          <w:color w:val="595959" w:themeColor="text1" w:themeTint="A6"/>
          <w:sz w:val="22"/>
          <w:szCs w:val="22"/>
        </w:rPr>
        <w:footnoteRef/>
      </w:r>
      <w:r w:rsidRPr="004125E8">
        <w:rPr>
          <w:rFonts w:ascii="Verdana" w:hAnsi="Verdana"/>
          <w:color w:val="595959" w:themeColor="text1" w:themeTint="A6"/>
          <w:sz w:val="22"/>
          <w:szCs w:val="22"/>
        </w:rPr>
        <w:t xml:space="preserve"> </w:t>
      </w:r>
      <w:proofErr w:type="gramStart"/>
      <w:r w:rsidRPr="004125E8">
        <w:rPr>
          <w:rFonts w:ascii="Verdana" w:eastAsia="Times New Roman" w:hAnsi="Verdana" w:cs="Times New Roman"/>
          <w:i/>
          <w:iCs/>
          <w:color w:val="595959" w:themeColor="text1" w:themeTint="A6"/>
          <w:sz w:val="22"/>
          <w:szCs w:val="22"/>
          <w:lang w:eastAsia="fr-FR"/>
        </w:rPr>
        <w:t>{ hadith</w:t>
      </w:r>
      <w:proofErr w:type="gramEnd"/>
      <w:r w:rsidRPr="004125E8">
        <w:rPr>
          <w:rFonts w:ascii="Verdana" w:eastAsia="Times New Roman" w:hAnsi="Verdana" w:cs="Times New Roman"/>
          <w:i/>
          <w:iCs/>
          <w:color w:val="595959" w:themeColor="text1" w:themeTint="A6"/>
          <w:sz w:val="22"/>
          <w:szCs w:val="22"/>
          <w:lang w:eastAsia="fr-FR"/>
        </w:rPr>
        <w:t xml:space="preserve"> sahih, rapporté muslim }.</w:t>
      </w:r>
    </w:p>
  </w:footnote>
  <w:footnote w:id="78">
    <w:p w:rsidR="006F0EB1" w:rsidRPr="005A7EC8" w:rsidRDefault="006F0EB1">
      <w:pPr>
        <w:pStyle w:val="Notedebasdepage"/>
        <w:rPr>
          <w:rFonts w:ascii="Verdana" w:hAnsi="Verdana"/>
          <w:i/>
          <w:iCs/>
          <w:color w:val="595959" w:themeColor="text1" w:themeTint="A6"/>
          <w:sz w:val="22"/>
          <w:szCs w:val="22"/>
        </w:rPr>
      </w:pPr>
      <w:r w:rsidRPr="005A7EC8">
        <w:rPr>
          <w:rStyle w:val="Appelnotedebasdep"/>
          <w:rFonts w:ascii="Verdana" w:hAnsi="Verdana"/>
          <w:i/>
          <w:iCs/>
          <w:color w:val="595959" w:themeColor="text1" w:themeTint="A6"/>
          <w:sz w:val="22"/>
          <w:szCs w:val="22"/>
        </w:rPr>
        <w:footnoteRef/>
      </w:r>
      <w:r w:rsidRPr="005A7EC8">
        <w:rPr>
          <w:rFonts w:ascii="Verdana" w:hAnsi="Verdana"/>
          <w:i/>
          <w:iCs/>
          <w:color w:val="595959" w:themeColor="text1" w:themeTint="A6"/>
          <w:sz w:val="22"/>
          <w:szCs w:val="22"/>
        </w:rPr>
        <w:t xml:space="preserve"> Biographie page 121</w:t>
      </w:r>
    </w:p>
  </w:footnote>
  <w:footnote w:id="79">
    <w:p w:rsidR="006F0EB1" w:rsidRPr="004125E8" w:rsidRDefault="006F0EB1">
      <w:pPr>
        <w:pStyle w:val="Notedebasdepage"/>
        <w:rPr>
          <w:rFonts w:ascii="Verdana" w:hAnsi="Verdana"/>
          <w:color w:val="595959" w:themeColor="text1" w:themeTint="A6"/>
          <w:sz w:val="22"/>
          <w:szCs w:val="22"/>
        </w:rPr>
      </w:pPr>
      <w:r w:rsidRPr="004125E8">
        <w:rPr>
          <w:rStyle w:val="Appelnotedebasdep"/>
          <w:rFonts w:ascii="Verdana" w:hAnsi="Verdana"/>
          <w:color w:val="595959" w:themeColor="text1" w:themeTint="A6"/>
          <w:sz w:val="22"/>
          <w:szCs w:val="22"/>
        </w:rPr>
        <w:footnoteRef/>
      </w:r>
      <w:r w:rsidRPr="004125E8">
        <w:rPr>
          <w:rFonts w:ascii="Verdana" w:hAnsi="Verdana"/>
          <w:color w:val="595959" w:themeColor="text1" w:themeTint="A6"/>
          <w:sz w:val="22"/>
          <w:szCs w:val="22"/>
        </w:rPr>
        <w:t xml:space="preserve"> </w:t>
      </w:r>
      <w:proofErr w:type="gramStart"/>
      <w:r w:rsidRPr="004125E8">
        <w:rPr>
          <w:rFonts w:ascii="Verdana" w:eastAsia="Times New Roman" w:hAnsi="Verdana" w:cs="Times New Roman"/>
          <w:i/>
          <w:iCs/>
          <w:color w:val="595959" w:themeColor="text1" w:themeTint="A6"/>
          <w:sz w:val="22"/>
          <w:szCs w:val="22"/>
          <w:lang w:eastAsia="fr-FR"/>
        </w:rPr>
        <w:t>{ Hadith</w:t>
      </w:r>
      <w:proofErr w:type="gramEnd"/>
      <w:r w:rsidRPr="004125E8">
        <w:rPr>
          <w:rFonts w:ascii="Verdana" w:eastAsia="Times New Roman" w:hAnsi="Verdana" w:cs="Times New Roman"/>
          <w:i/>
          <w:iCs/>
          <w:color w:val="595959" w:themeColor="text1" w:themeTint="A6"/>
          <w:sz w:val="22"/>
          <w:szCs w:val="22"/>
          <w:lang w:eastAsia="fr-FR"/>
        </w:rPr>
        <w:t xml:space="preserve"> sahih, rapporté par Muslim ( n°223), At-Tirmidhi (n°3517), An-Nasa’î ( 5/5-6), Ibn Mâja ( 280 ), Ahmad dans * al musnad *}</w:t>
      </w:r>
    </w:p>
  </w:footnote>
  <w:footnote w:id="80">
    <w:p w:rsidR="006F0EB1" w:rsidRPr="004125E8" w:rsidRDefault="006F0EB1">
      <w:pPr>
        <w:pStyle w:val="Notedebasdepage"/>
        <w:rPr>
          <w:rFonts w:ascii="Verdana" w:hAnsi="Verdana"/>
          <w:color w:val="595959" w:themeColor="text1" w:themeTint="A6"/>
          <w:sz w:val="22"/>
          <w:szCs w:val="22"/>
        </w:rPr>
      </w:pPr>
      <w:r w:rsidRPr="004125E8">
        <w:rPr>
          <w:rStyle w:val="Appelnotedebasdep"/>
          <w:rFonts w:ascii="Verdana" w:hAnsi="Verdana"/>
          <w:color w:val="595959" w:themeColor="text1" w:themeTint="A6"/>
          <w:sz w:val="22"/>
          <w:szCs w:val="22"/>
        </w:rPr>
        <w:footnoteRef/>
      </w:r>
      <w:r w:rsidRPr="004125E8">
        <w:rPr>
          <w:rFonts w:ascii="Verdana" w:hAnsi="Verdana"/>
          <w:color w:val="595959" w:themeColor="text1" w:themeTint="A6"/>
          <w:sz w:val="22"/>
          <w:szCs w:val="22"/>
        </w:rPr>
        <w:t xml:space="preserve"> </w:t>
      </w:r>
      <w:proofErr w:type="gramStart"/>
      <w:r w:rsidRPr="004125E8">
        <w:rPr>
          <w:rFonts w:ascii="Verdana" w:eastAsia="Times New Roman" w:hAnsi="Verdana" w:cs="Times New Roman"/>
          <w:i/>
          <w:iCs/>
          <w:color w:val="595959" w:themeColor="text1" w:themeTint="A6"/>
          <w:sz w:val="22"/>
          <w:szCs w:val="22"/>
          <w:lang w:eastAsia="fr-FR"/>
        </w:rPr>
        <w:t>{ Qur'an</w:t>
      </w:r>
      <w:proofErr w:type="gramEnd"/>
      <w:r w:rsidRPr="004125E8">
        <w:rPr>
          <w:rFonts w:ascii="Verdana" w:eastAsia="Times New Roman" w:hAnsi="Verdana" w:cs="Times New Roman"/>
          <w:i/>
          <w:iCs/>
          <w:color w:val="595959" w:themeColor="text1" w:themeTint="A6"/>
          <w:sz w:val="22"/>
          <w:szCs w:val="22"/>
          <w:lang w:eastAsia="fr-FR"/>
        </w:rPr>
        <w:t>, [9/28] }.</w:t>
      </w:r>
    </w:p>
  </w:footnote>
  <w:footnote w:id="81">
    <w:p w:rsidR="006F0EB1" w:rsidRDefault="006F0EB1">
      <w:pPr>
        <w:pStyle w:val="Notedebasdepage"/>
      </w:pPr>
      <w:r w:rsidRPr="004125E8">
        <w:rPr>
          <w:rStyle w:val="Appelnotedebasdep"/>
          <w:rFonts w:ascii="Verdana" w:hAnsi="Verdana"/>
          <w:color w:val="595959" w:themeColor="text1" w:themeTint="A6"/>
          <w:sz w:val="22"/>
          <w:szCs w:val="22"/>
        </w:rPr>
        <w:footnoteRef/>
      </w:r>
      <w:r w:rsidRPr="004125E8">
        <w:rPr>
          <w:rFonts w:ascii="Verdana" w:hAnsi="Verdana"/>
          <w:color w:val="595959" w:themeColor="text1" w:themeTint="A6"/>
          <w:sz w:val="22"/>
          <w:szCs w:val="22"/>
        </w:rPr>
        <w:t xml:space="preserve"> </w:t>
      </w:r>
      <w:proofErr w:type="gramStart"/>
      <w:r w:rsidRPr="004125E8">
        <w:rPr>
          <w:rFonts w:ascii="Verdana" w:eastAsia="Times New Roman" w:hAnsi="Verdana" w:cs="Times New Roman"/>
          <w:i/>
          <w:iCs/>
          <w:color w:val="595959" w:themeColor="text1" w:themeTint="A6"/>
          <w:sz w:val="22"/>
          <w:szCs w:val="22"/>
          <w:lang w:eastAsia="fr-FR"/>
        </w:rPr>
        <w:t>{ Unanimement</w:t>
      </w:r>
      <w:proofErr w:type="gramEnd"/>
      <w:r w:rsidRPr="004125E8">
        <w:rPr>
          <w:rFonts w:ascii="Verdana" w:eastAsia="Times New Roman" w:hAnsi="Verdana" w:cs="Times New Roman"/>
          <w:i/>
          <w:iCs/>
          <w:color w:val="595959" w:themeColor="text1" w:themeTint="A6"/>
          <w:sz w:val="22"/>
          <w:szCs w:val="22"/>
          <w:lang w:eastAsia="fr-FR"/>
        </w:rPr>
        <w:t xml:space="preserve"> accordé, rapporté par Al Boukhârî ( n°7563), Muslim ( n°2694) }.</w:t>
      </w:r>
    </w:p>
  </w:footnote>
  <w:footnote w:id="82">
    <w:p w:rsidR="006F0EB1" w:rsidRPr="00AA6840" w:rsidRDefault="006F0EB1">
      <w:pPr>
        <w:pStyle w:val="Notedebasdepage"/>
        <w:rPr>
          <w:rFonts w:ascii="Verdana" w:hAnsi="Verdana"/>
          <w:color w:val="7F7F7F" w:themeColor="text1" w:themeTint="80"/>
          <w:sz w:val="22"/>
          <w:szCs w:val="22"/>
        </w:rPr>
      </w:pPr>
      <w:r w:rsidRPr="00AA6840">
        <w:rPr>
          <w:rStyle w:val="Appelnotedebasdep"/>
          <w:rFonts w:ascii="Verdana" w:hAnsi="Verdana"/>
          <w:color w:val="7F7F7F" w:themeColor="text1" w:themeTint="80"/>
          <w:sz w:val="22"/>
          <w:szCs w:val="22"/>
        </w:rPr>
        <w:footnoteRef/>
      </w:r>
      <w:r w:rsidRPr="00AA6840">
        <w:rPr>
          <w:rFonts w:ascii="Verdana" w:hAnsi="Verdana"/>
          <w:color w:val="7F7F7F" w:themeColor="text1" w:themeTint="80"/>
          <w:sz w:val="22"/>
          <w:szCs w:val="22"/>
        </w:rPr>
        <w:t xml:space="preserve"> </w:t>
      </w:r>
      <w:proofErr w:type="gramStart"/>
      <w:r w:rsidRPr="00AA6840">
        <w:rPr>
          <w:rFonts w:ascii="Verdana" w:eastAsia="Times New Roman" w:hAnsi="Verdana" w:cs="Times New Roman"/>
          <w:i/>
          <w:iCs/>
          <w:color w:val="7F7F7F" w:themeColor="text1" w:themeTint="80"/>
          <w:sz w:val="22"/>
          <w:szCs w:val="22"/>
          <w:lang w:eastAsia="fr-FR"/>
        </w:rPr>
        <w:t>{ Qur'an</w:t>
      </w:r>
      <w:proofErr w:type="gramEnd"/>
      <w:r w:rsidRPr="00AA6840">
        <w:rPr>
          <w:rFonts w:ascii="Verdana" w:eastAsia="Times New Roman" w:hAnsi="Verdana" w:cs="Times New Roman"/>
          <w:i/>
          <w:iCs/>
          <w:color w:val="7F7F7F" w:themeColor="text1" w:themeTint="80"/>
          <w:sz w:val="22"/>
          <w:szCs w:val="22"/>
          <w:lang w:eastAsia="fr-FR"/>
        </w:rPr>
        <w:t>, [57/12] }.</w:t>
      </w:r>
    </w:p>
  </w:footnote>
  <w:footnote w:id="83">
    <w:p w:rsidR="006F0EB1" w:rsidRDefault="006F0EB1">
      <w:pPr>
        <w:pStyle w:val="Notedebasdepage"/>
      </w:pPr>
      <w:r w:rsidRPr="00AA6840">
        <w:rPr>
          <w:rStyle w:val="Appelnotedebasdep"/>
          <w:rFonts w:ascii="Verdana" w:hAnsi="Verdana"/>
          <w:color w:val="7F7F7F" w:themeColor="text1" w:themeTint="80"/>
          <w:sz w:val="22"/>
          <w:szCs w:val="22"/>
        </w:rPr>
        <w:footnoteRef/>
      </w:r>
      <w:r w:rsidRPr="00AA6840">
        <w:rPr>
          <w:rFonts w:ascii="Verdana" w:hAnsi="Verdana"/>
          <w:color w:val="7F7F7F" w:themeColor="text1" w:themeTint="80"/>
          <w:sz w:val="22"/>
          <w:szCs w:val="22"/>
        </w:rPr>
        <w:t xml:space="preserve"> </w:t>
      </w:r>
      <w:proofErr w:type="gramStart"/>
      <w:r w:rsidRPr="00AA6840">
        <w:rPr>
          <w:rFonts w:ascii="Verdana" w:eastAsia="Times New Roman" w:hAnsi="Verdana" w:cs="Times New Roman"/>
          <w:i/>
          <w:iCs/>
          <w:color w:val="7F7F7F" w:themeColor="text1" w:themeTint="80"/>
          <w:sz w:val="22"/>
          <w:szCs w:val="22"/>
          <w:lang w:eastAsia="fr-FR"/>
        </w:rPr>
        <w:t>{ Qur'an</w:t>
      </w:r>
      <w:proofErr w:type="gramEnd"/>
      <w:r w:rsidRPr="00AA6840">
        <w:rPr>
          <w:rFonts w:ascii="Verdana" w:eastAsia="Times New Roman" w:hAnsi="Verdana" w:cs="Times New Roman"/>
          <w:i/>
          <w:iCs/>
          <w:color w:val="7F7F7F" w:themeColor="text1" w:themeTint="80"/>
          <w:sz w:val="22"/>
          <w:szCs w:val="22"/>
          <w:lang w:eastAsia="fr-FR"/>
        </w:rPr>
        <w:t>, [10/5] }.</w:t>
      </w:r>
    </w:p>
  </w:footnote>
  <w:footnote w:id="84">
    <w:p w:rsidR="006F0EB1" w:rsidRPr="00644A82" w:rsidRDefault="006F0EB1" w:rsidP="004125E8">
      <w:pPr>
        <w:spacing w:before="100" w:beforeAutospacing="1" w:after="100" w:afterAutospacing="1" w:line="240" w:lineRule="auto"/>
        <w:rPr>
          <w:rFonts w:ascii="Verdana" w:eastAsia="Times New Roman" w:hAnsi="Verdana" w:cs="Times New Roman"/>
          <w:i/>
          <w:iCs/>
          <w:color w:val="595959" w:themeColor="text1" w:themeTint="A6"/>
          <w:lang w:eastAsia="fr-FR"/>
        </w:rPr>
      </w:pPr>
      <w:r w:rsidRPr="00644A82">
        <w:rPr>
          <w:rStyle w:val="Appelnotedebasdep"/>
          <w:rFonts w:ascii="Verdana" w:hAnsi="Verdana"/>
          <w:color w:val="595959" w:themeColor="text1" w:themeTint="A6"/>
        </w:rPr>
        <w:footnoteRef/>
      </w:r>
      <w:r w:rsidRPr="00644A82">
        <w:rPr>
          <w:rFonts w:ascii="Verdana" w:hAnsi="Verdana"/>
          <w:color w:val="595959" w:themeColor="text1" w:themeTint="A6"/>
        </w:rPr>
        <w:t xml:space="preserve"> </w:t>
      </w:r>
      <w:proofErr w:type="gramStart"/>
      <w:r w:rsidRPr="00644A82">
        <w:rPr>
          <w:rFonts w:ascii="Verdana" w:eastAsia="Times New Roman" w:hAnsi="Verdana" w:cs="Times New Roman"/>
          <w:i/>
          <w:iCs/>
          <w:color w:val="595959" w:themeColor="text1" w:themeTint="A6"/>
          <w:lang w:eastAsia="fr-FR"/>
        </w:rPr>
        <w:t>{ Hadith</w:t>
      </w:r>
      <w:proofErr w:type="gramEnd"/>
      <w:r w:rsidRPr="00644A82">
        <w:rPr>
          <w:rFonts w:ascii="Verdana" w:eastAsia="Times New Roman" w:hAnsi="Verdana" w:cs="Times New Roman"/>
          <w:i/>
          <w:iCs/>
          <w:color w:val="595959" w:themeColor="text1" w:themeTint="A6"/>
          <w:lang w:eastAsia="fr-FR"/>
        </w:rPr>
        <w:t xml:space="preserve"> sahih, rapporté par Muslim (4/1994) (n°2577)</w:t>
      </w:r>
    </w:p>
  </w:footnote>
  <w:footnote w:id="85">
    <w:p w:rsidR="006F0EB1" w:rsidRPr="00644A82" w:rsidRDefault="006F0EB1">
      <w:pPr>
        <w:pStyle w:val="Notedebasdepage"/>
        <w:rPr>
          <w:rFonts w:ascii="Verdana" w:hAnsi="Verdana"/>
          <w:color w:val="595959" w:themeColor="text1" w:themeTint="A6"/>
          <w:sz w:val="22"/>
          <w:szCs w:val="22"/>
        </w:rPr>
      </w:pPr>
      <w:r w:rsidRPr="00644A82">
        <w:rPr>
          <w:rStyle w:val="Appelnotedebasdep"/>
          <w:rFonts w:ascii="Verdana" w:hAnsi="Verdana"/>
          <w:color w:val="595959" w:themeColor="text1" w:themeTint="A6"/>
          <w:sz w:val="22"/>
          <w:szCs w:val="22"/>
        </w:rPr>
        <w:footnoteRef/>
      </w:r>
      <w:r w:rsidRPr="00644A82">
        <w:rPr>
          <w:rFonts w:ascii="Verdana" w:hAnsi="Verdana"/>
          <w:color w:val="595959" w:themeColor="text1" w:themeTint="A6"/>
          <w:sz w:val="22"/>
          <w:szCs w:val="22"/>
        </w:rPr>
        <w:t xml:space="preserve"> </w:t>
      </w:r>
      <w:proofErr w:type="gramStart"/>
      <w:r w:rsidRPr="00644A82">
        <w:rPr>
          <w:rFonts w:ascii="Verdana" w:eastAsia="Times New Roman" w:hAnsi="Verdana" w:cs="Times New Roman"/>
          <w:i/>
          <w:iCs/>
          <w:color w:val="595959" w:themeColor="text1" w:themeTint="A6"/>
          <w:sz w:val="22"/>
          <w:szCs w:val="22"/>
          <w:lang w:eastAsia="fr-FR"/>
        </w:rPr>
        <w:t>{ Hadith</w:t>
      </w:r>
      <w:proofErr w:type="gramEnd"/>
      <w:r w:rsidRPr="00644A82">
        <w:rPr>
          <w:rFonts w:ascii="Verdana" w:eastAsia="Times New Roman" w:hAnsi="Verdana" w:cs="Times New Roman"/>
          <w:i/>
          <w:iCs/>
          <w:color w:val="595959" w:themeColor="text1" w:themeTint="A6"/>
          <w:sz w:val="22"/>
          <w:szCs w:val="22"/>
          <w:lang w:eastAsia="fr-FR"/>
        </w:rPr>
        <w:t xml:space="preserve"> Quodsi ou Hadith Divin : c’est un hadith où Allah parle en s’adressant directement au Prophète - </w:t>
      </w:r>
      <w:r w:rsidRPr="00644A82">
        <w:rPr>
          <w:rFonts w:ascii="Verdana" w:eastAsia="Times New Roman" w:hAnsi="Verdana" w:cs="Times New Roman"/>
          <w:i/>
          <w:iCs/>
          <w:color w:val="595959" w:themeColor="text1" w:themeTint="A6"/>
          <w:sz w:val="22"/>
          <w:szCs w:val="22"/>
          <w:rtl/>
          <w:lang w:eastAsia="fr-FR"/>
        </w:rPr>
        <w:t>صلى الله عليه و سلم</w:t>
      </w:r>
      <w:r w:rsidRPr="00644A82">
        <w:rPr>
          <w:rFonts w:ascii="Verdana" w:eastAsia="Times New Roman" w:hAnsi="Verdana" w:cs="Times New Roman"/>
          <w:i/>
          <w:iCs/>
          <w:color w:val="595959" w:themeColor="text1" w:themeTint="A6"/>
          <w:sz w:val="22"/>
          <w:szCs w:val="22"/>
          <w:lang w:eastAsia="fr-FR"/>
        </w:rPr>
        <w:t xml:space="preserve"> - ou à ses serviteurs comme Il faisait souvent dans al Qur’an }.</w:t>
      </w:r>
    </w:p>
  </w:footnote>
  <w:footnote w:id="86">
    <w:p w:rsidR="006F0EB1" w:rsidRDefault="006F0EB1">
      <w:pPr>
        <w:pStyle w:val="Notedebasdepage"/>
      </w:pPr>
      <w:r w:rsidRPr="00644A82">
        <w:rPr>
          <w:rStyle w:val="Appelnotedebasdep"/>
          <w:rFonts w:ascii="Verdana" w:hAnsi="Verdana"/>
          <w:color w:val="595959" w:themeColor="text1" w:themeTint="A6"/>
          <w:sz w:val="22"/>
          <w:szCs w:val="22"/>
        </w:rPr>
        <w:footnoteRef/>
      </w:r>
      <w:r w:rsidRPr="00644A82">
        <w:rPr>
          <w:rFonts w:ascii="Verdana" w:hAnsi="Verdana"/>
          <w:color w:val="595959" w:themeColor="text1" w:themeTint="A6"/>
          <w:sz w:val="22"/>
          <w:szCs w:val="22"/>
        </w:rPr>
        <w:t xml:space="preserve"> </w:t>
      </w:r>
      <w:proofErr w:type="gramStart"/>
      <w:r w:rsidRPr="00644A82">
        <w:rPr>
          <w:rFonts w:ascii="Verdana" w:eastAsia="Times New Roman" w:hAnsi="Verdana" w:cs="Times New Roman"/>
          <w:i/>
          <w:iCs/>
          <w:color w:val="595959" w:themeColor="text1" w:themeTint="A6"/>
          <w:sz w:val="22"/>
          <w:szCs w:val="22"/>
          <w:lang w:eastAsia="fr-FR"/>
        </w:rPr>
        <w:t>{ Qur’an</w:t>
      </w:r>
      <w:proofErr w:type="gramEnd"/>
      <w:r w:rsidRPr="00644A82">
        <w:rPr>
          <w:rFonts w:ascii="Verdana" w:eastAsia="Times New Roman" w:hAnsi="Verdana" w:cs="Times New Roman"/>
          <w:i/>
          <w:iCs/>
          <w:color w:val="595959" w:themeColor="text1" w:themeTint="A6"/>
          <w:sz w:val="22"/>
          <w:szCs w:val="22"/>
          <w:lang w:eastAsia="fr-FR"/>
        </w:rPr>
        <w:t>,[20/112] }.</w:t>
      </w:r>
    </w:p>
  </w:footnote>
  <w:footnote w:id="87">
    <w:p w:rsidR="006F0EB1" w:rsidRPr="00AA6840" w:rsidRDefault="006F0EB1">
      <w:pPr>
        <w:pStyle w:val="Notedebasdepage"/>
        <w:rPr>
          <w:rFonts w:ascii="Verdana" w:hAnsi="Verdana"/>
          <w:i/>
          <w:iCs/>
          <w:color w:val="7F7F7F" w:themeColor="text1" w:themeTint="80"/>
          <w:sz w:val="22"/>
          <w:szCs w:val="22"/>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rPr>
        <w:t xml:space="preserve"> </w:t>
      </w:r>
      <w:proofErr w:type="gramStart"/>
      <w:r w:rsidRPr="00AA6840">
        <w:rPr>
          <w:rFonts w:ascii="Verdana" w:eastAsia="Times New Roman" w:hAnsi="Verdana" w:cs="Times New Roman"/>
          <w:i/>
          <w:iCs/>
          <w:color w:val="7F7F7F" w:themeColor="text1" w:themeTint="80"/>
          <w:sz w:val="22"/>
          <w:szCs w:val="22"/>
          <w:lang w:eastAsia="fr-FR"/>
        </w:rPr>
        <w:t>{ Qur’an</w:t>
      </w:r>
      <w:proofErr w:type="gramEnd"/>
      <w:r w:rsidRPr="00AA6840">
        <w:rPr>
          <w:rFonts w:ascii="Verdana" w:eastAsia="Times New Roman" w:hAnsi="Verdana" w:cs="Times New Roman"/>
          <w:i/>
          <w:iCs/>
          <w:color w:val="7F7F7F" w:themeColor="text1" w:themeTint="80"/>
          <w:sz w:val="22"/>
          <w:szCs w:val="22"/>
          <w:lang w:eastAsia="fr-FR"/>
        </w:rPr>
        <w:t>,[56/63-65] }.</w:t>
      </w:r>
    </w:p>
  </w:footnote>
  <w:footnote w:id="88">
    <w:p w:rsidR="006F0EB1" w:rsidRPr="005C5E06" w:rsidRDefault="006F0EB1">
      <w:pPr>
        <w:pStyle w:val="Notedebasdepage"/>
        <w:rPr>
          <w:rFonts w:ascii="Verdana" w:hAnsi="Verdana"/>
          <w:color w:val="595959" w:themeColor="text1" w:themeTint="A6"/>
          <w:sz w:val="22"/>
          <w:szCs w:val="22"/>
        </w:rPr>
      </w:pPr>
      <w:r w:rsidRPr="005C5E06">
        <w:rPr>
          <w:rStyle w:val="Appelnotedebasdep"/>
          <w:rFonts w:ascii="Verdana" w:hAnsi="Verdana"/>
          <w:color w:val="595959" w:themeColor="text1" w:themeTint="A6"/>
          <w:sz w:val="22"/>
          <w:szCs w:val="22"/>
        </w:rPr>
        <w:footnoteRef/>
      </w:r>
      <w:r w:rsidRPr="005C5E06">
        <w:rPr>
          <w:rFonts w:ascii="Verdana" w:hAnsi="Verdana"/>
          <w:color w:val="595959" w:themeColor="text1" w:themeTint="A6"/>
          <w:sz w:val="22"/>
          <w:szCs w:val="22"/>
        </w:rPr>
        <w:t xml:space="preserve"> </w:t>
      </w:r>
      <w:proofErr w:type="gramStart"/>
      <w:r w:rsidRPr="005C5E06">
        <w:rPr>
          <w:rFonts w:ascii="Verdana" w:eastAsia="Times New Roman" w:hAnsi="Verdana" w:cs="Times New Roman"/>
          <w:i/>
          <w:iCs/>
          <w:color w:val="595959" w:themeColor="text1" w:themeTint="A6"/>
          <w:sz w:val="22"/>
          <w:szCs w:val="22"/>
          <w:lang w:eastAsia="fr-FR"/>
        </w:rPr>
        <w:t>{ Unaniment</w:t>
      </w:r>
      <w:proofErr w:type="gramEnd"/>
      <w:r w:rsidRPr="005C5E06">
        <w:rPr>
          <w:rFonts w:ascii="Verdana" w:eastAsia="Times New Roman" w:hAnsi="Verdana" w:cs="Times New Roman"/>
          <w:i/>
          <w:iCs/>
          <w:color w:val="595959" w:themeColor="text1" w:themeTint="A6"/>
          <w:sz w:val="22"/>
          <w:szCs w:val="22"/>
          <w:lang w:eastAsia="fr-FR"/>
        </w:rPr>
        <w:t xml:space="preserve"> accordé, rapporté par al-Boukhârî (n°1741), Muslim (n°1218) }</w:t>
      </w:r>
    </w:p>
  </w:footnote>
  <w:footnote w:id="89">
    <w:p w:rsidR="006F0EB1" w:rsidRPr="005C5E06" w:rsidRDefault="006F0EB1">
      <w:pPr>
        <w:pStyle w:val="Notedebasdepage"/>
        <w:rPr>
          <w:rFonts w:ascii="Verdana" w:hAnsi="Verdana"/>
          <w:color w:val="595959" w:themeColor="text1" w:themeTint="A6"/>
          <w:sz w:val="22"/>
          <w:szCs w:val="22"/>
        </w:rPr>
      </w:pPr>
      <w:r w:rsidRPr="005C5E06">
        <w:rPr>
          <w:rStyle w:val="Appelnotedebasdep"/>
          <w:rFonts w:ascii="Verdana" w:hAnsi="Verdana"/>
          <w:color w:val="595959" w:themeColor="text1" w:themeTint="A6"/>
          <w:sz w:val="22"/>
          <w:szCs w:val="22"/>
        </w:rPr>
        <w:footnoteRef/>
      </w:r>
      <w:r w:rsidRPr="005C5E06">
        <w:rPr>
          <w:rFonts w:ascii="Verdana" w:hAnsi="Verdana"/>
          <w:color w:val="595959" w:themeColor="text1" w:themeTint="A6"/>
          <w:sz w:val="22"/>
          <w:szCs w:val="22"/>
        </w:rPr>
        <w:t xml:space="preserve"> </w:t>
      </w:r>
      <w:proofErr w:type="gramStart"/>
      <w:r w:rsidRPr="005C5E06">
        <w:rPr>
          <w:rFonts w:ascii="Verdana" w:eastAsia="Times New Roman" w:hAnsi="Verdana" w:cs="Times New Roman"/>
          <w:i/>
          <w:iCs/>
          <w:color w:val="595959" w:themeColor="text1" w:themeTint="A6"/>
          <w:sz w:val="22"/>
          <w:szCs w:val="22"/>
          <w:lang w:eastAsia="fr-FR"/>
        </w:rPr>
        <w:t>{ Qur’ân</w:t>
      </w:r>
      <w:proofErr w:type="gramEnd"/>
      <w:r w:rsidRPr="005C5E06">
        <w:rPr>
          <w:rFonts w:ascii="Verdana" w:eastAsia="Times New Roman" w:hAnsi="Verdana" w:cs="Times New Roman"/>
          <w:i/>
          <w:iCs/>
          <w:color w:val="595959" w:themeColor="text1" w:themeTint="A6"/>
          <w:sz w:val="22"/>
          <w:szCs w:val="22"/>
          <w:lang w:eastAsia="fr-FR"/>
        </w:rPr>
        <w:t xml:space="preserve"> [16/78] }.</w:t>
      </w:r>
    </w:p>
  </w:footnote>
  <w:footnote w:id="90">
    <w:p w:rsidR="006F0EB1" w:rsidRDefault="006F0EB1">
      <w:pPr>
        <w:pStyle w:val="Notedebasdepage"/>
      </w:pPr>
      <w:r w:rsidRPr="005C5E06">
        <w:rPr>
          <w:rStyle w:val="Appelnotedebasdep"/>
          <w:rFonts w:ascii="Verdana" w:hAnsi="Verdana"/>
          <w:color w:val="595959" w:themeColor="text1" w:themeTint="A6"/>
          <w:sz w:val="22"/>
          <w:szCs w:val="22"/>
        </w:rPr>
        <w:footnoteRef/>
      </w:r>
      <w:r w:rsidRPr="005C5E06">
        <w:rPr>
          <w:rFonts w:ascii="Verdana" w:hAnsi="Verdana"/>
          <w:color w:val="595959" w:themeColor="text1" w:themeTint="A6"/>
          <w:sz w:val="22"/>
          <w:szCs w:val="22"/>
        </w:rPr>
        <w:t xml:space="preserve"> </w:t>
      </w:r>
      <w:proofErr w:type="gramStart"/>
      <w:r w:rsidRPr="005C5E06">
        <w:rPr>
          <w:rFonts w:ascii="Verdana" w:eastAsia="Times New Roman" w:hAnsi="Verdana" w:cs="Times New Roman"/>
          <w:i/>
          <w:iCs/>
          <w:color w:val="595959" w:themeColor="text1" w:themeTint="A6"/>
          <w:sz w:val="22"/>
          <w:szCs w:val="22"/>
          <w:lang w:eastAsia="fr-FR"/>
        </w:rPr>
        <w:t>{ Qur’ân</w:t>
      </w:r>
      <w:proofErr w:type="gramEnd"/>
      <w:r w:rsidRPr="005C5E06">
        <w:rPr>
          <w:rFonts w:ascii="Verdana" w:eastAsia="Times New Roman" w:hAnsi="Verdana" w:cs="Times New Roman"/>
          <w:i/>
          <w:iCs/>
          <w:color w:val="595959" w:themeColor="text1" w:themeTint="A6"/>
          <w:sz w:val="22"/>
          <w:szCs w:val="22"/>
          <w:lang w:eastAsia="fr-FR"/>
        </w:rPr>
        <w:t>,[39/53] }.</w:t>
      </w:r>
    </w:p>
  </w:footnote>
  <w:footnote w:id="91">
    <w:p w:rsidR="006F0EB1" w:rsidRPr="005C5E06" w:rsidRDefault="006F0EB1" w:rsidP="005C5E06">
      <w:pPr>
        <w:spacing w:before="100" w:beforeAutospacing="1" w:after="100" w:afterAutospacing="1" w:line="240" w:lineRule="auto"/>
        <w:rPr>
          <w:rFonts w:ascii="Verdana" w:eastAsia="Times New Roman" w:hAnsi="Verdana" w:cs="Times New Roman"/>
          <w:i/>
          <w:iCs/>
          <w:color w:val="595959" w:themeColor="text1" w:themeTint="A6"/>
          <w:lang w:eastAsia="fr-FR"/>
        </w:rPr>
      </w:pPr>
      <w:r w:rsidRPr="005C5E06">
        <w:rPr>
          <w:rStyle w:val="Appelnotedebasdep"/>
          <w:rFonts w:ascii="Verdana" w:hAnsi="Verdana"/>
          <w:color w:val="595959" w:themeColor="text1" w:themeTint="A6"/>
        </w:rPr>
        <w:footnoteRef/>
      </w:r>
      <w:r w:rsidRPr="005C5E06">
        <w:rPr>
          <w:rFonts w:ascii="Verdana" w:hAnsi="Verdana"/>
          <w:color w:val="595959" w:themeColor="text1" w:themeTint="A6"/>
        </w:rPr>
        <w:t xml:space="preserve"> </w:t>
      </w:r>
      <w:proofErr w:type="gramStart"/>
      <w:r w:rsidRPr="005C5E06">
        <w:rPr>
          <w:rFonts w:ascii="Verdana" w:eastAsia="Times New Roman" w:hAnsi="Verdana" w:cs="Times New Roman"/>
          <w:i/>
          <w:iCs/>
          <w:color w:val="595959" w:themeColor="text1" w:themeTint="A6"/>
          <w:lang w:eastAsia="fr-FR"/>
        </w:rPr>
        <w:t>{ Hadith</w:t>
      </w:r>
      <w:proofErr w:type="gramEnd"/>
      <w:r w:rsidRPr="005C5E06">
        <w:rPr>
          <w:rFonts w:ascii="Verdana" w:eastAsia="Times New Roman" w:hAnsi="Verdana" w:cs="Times New Roman"/>
          <w:i/>
          <w:iCs/>
          <w:color w:val="595959" w:themeColor="text1" w:themeTint="A6"/>
          <w:lang w:eastAsia="fr-FR"/>
        </w:rPr>
        <w:t xml:space="preserve"> sahih, rapporté par Muslim (n°1006), al Bayhaqî dans « al kubra » (4/188), Ahmad (5/167) }.</w:t>
      </w:r>
    </w:p>
  </w:footnote>
  <w:footnote w:id="92">
    <w:p w:rsidR="006F0EB1" w:rsidRPr="0009309B" w:rsidRDefault="006F0EB1">
      <w:pPr>
        <w:pStyle w:val="Notedebasdepage"/>
        <w:rPr>
          <w:rFonts w:ascii="Verdana" w:hAnsi="Verdana"/>
          <w:color w:val="595959" w:themeColor="text1" w:themeTint="A6"/>
          <w:sz w:val="22"/>
          <w:szCs w:val="22"/>
        </w:rPr>
      </w:pPr>
      <w:r w:rsidRPr="0009309B">
        <w:rPr>
          <w:rStyle w:val="Appelnotedebasdep"/>
          <w:rFonts w:ascii="Verdana" w:hAnsi="Verdana"/>
          <w:color w:val="595959" w:themeColor="text1" w:themeTint="A6"/>
          <w:sz w:val="22"/>
          <w:szCs w:val="22"/>
        </w:rPr>
        <w:footnoteRef/>
      </w:r>
      <w:r w:rsidRPr="0009309B">
        <w:rPr>
          <w:rFonts w:ascii="Verdana" w:hAnsi="Verdana"/>
          <w:color w:val="595959" w:themeColor="text1" w:themeTint="A6"/>
          <w:sz w:val="22"/>
          <w:szCs w:val="22"/>
        </w:rPr>
        <w:t xml:space="preserve"> </w:t>
      </w:r>
      <w:r w:rsidRPr="0009309B">
        <w:rPr>
          <w:rFonts w:ascii="Verdana" w:eastAsia="Times New Roman" w:hAnsi="Verdana" w:cs="Times New Roman"/>
          <w:i/>
          <w:iCs/>
          <w:color w:val="595959" w:themeColor="text1" w:themeTint="A6"/>
          <w:sz w:val="22"/>
          <w:szCs w:val="22"/>
          <w:lang w:eastAsia="fr-FR"/>
        </w:rPr>
        <w:t xml:space="preserve"> </w:t>
      </w:r>
      <w:proofErr w:type="gramStart"/>
      <w:r w:rsidRPr="0009309B">
        <w:rPr>
          <w:rFonts w:ascii="Verdana" w:eastAsia="Times New Roman" w:hAnsi="Verdana" w:cs="Times New Roman"/>
          <w:i/>
          <w:iCs/>
          <w:color w:val="595959" w:themeColor="text1" w:themeTint="A6"/>
          <w:sz w:val="22"/>
          <w:szCs w:val="22"/>
          <w:lang w:eastAsia="fr-FR"/>
        </w:rPr>
        <w:t>{ Hadith</w:t>
      </w:r>
      <w:proofErr w:type="gramEnd"/>
      <w:r w:rsidRPr="0009309B">
        <w:rPr>
          <w:rFonts w:ascii="Verdana" w:eastAsia="Times New Roman" w:hAnsi="Verdana" w:cs="Times New Roman"/>
          <w:i/>
          <w:iCs/>
          <w:color w:val="595959" w:themeColor="text1" w:themeTint="A6"/>
          <w:sz w:val="22"/>
          <w:szCs w:val="22"/>
          <w:lang w:eastAsia="fr-FR"/>
        </w:rPr>
        <w:t xml:space="preserve"> sahih, rapporté par al Boukhari (6/132) (n°2989), muslim (2/699) (n°1009) }.</w:t>
      </w:r>
    </w:p>
  </w:footnote>
  <w:footnote w:id="93">
    <w:p w:rsidR="006F0EB1" w:rsidRPr="0009309B" w:rsidRDefault="006F0EB1">
      <w:pPr>
        <w:pStyle w:val="Notedebasdepage"/>
        <w:rPr>
          <w:rFonts w:ascii="Verdana" w:hAnsi="Verdana"/>
          <w:color w:val="595959" w:themeColor="text1" w:themeTint="A6"/>
          <w:sz w:val="22"/>
          <w:szCs w:val="22"/>
        </w:rPr>
      </w:pPr>
      <w:r w:rsidRPr="0009309B">
        <w:rPr>
          <w:rStyle w:val="Appelnotedebasdep"/>
          <w:rFonts w:ascii="Verdana" w:hAnsi="Verdana"/>
          <w:color w:val="595959" w:themeColor="text1" w:themeTint="A6"/>
          <w:sz w:val="22"/>
          <w:szCs w:val="22"/>
        </w:rPr>
        <w:footnoteRef/>
      </w:r>
      <w:r w:rsidRPr="0009309B">
        <w:rPr>
          <w:rFonts w:ascii="Verdana" w:hAnsi="Verdana"/>
          <w:color w:val="595959" w:themeColor="text1" w:themeTint="A6"/>
          <w:sz w:val="22"/>
          <w:szCs w:val="22"/>
        </w:rPr>
        <w:t xml:space="preserve"> </w:t>
      </w:r>
      <w:proofErr w:type="gramStart"/>
      <w:r w:rsidRPr="0009309B">
        <w:rPr>
          <w:rFonts w:ascii="Verdana" w:eastAsia="Times New Roman" w:hAnsi="Verdana" w:cs="Times New Roman"/>
          <w:i/>
          <w:iCs/>
          <w:color w:val="595959" w:themeColor="text1" w:themeTint="A6"/>
          <w:sz w:val="22"/>
          <w:szCs w:val="22"/>
          <w:lang w:eastAsia="fr-FR"/>
        </w:rPr>
        <w:t>{ Qur'an</w:t>
      </w:r>
      <w:proofErr w:type="gramEnd"/>
      <w:r w:rsidRPr="0009309B">
        <w:rPr>
          <w:rFonts w:ascii="Verdana" w:eastAsia="Times New Roman" w:hAnsi="Verdana" w:cs="Times New Roman"/>
          <w:i/>
          <w:iCs/>
          <w:color w:val="595959" w:themeColor="text1" w:themeTint="A6"/>
          <w:sz w:val="22"/>
          <w:szCs w:val="22"/>
          <w:lang w:eastAsia="fr-FR"/>
        </w:rPr>
        <w:t xml:space="preserve"> [4/114] }</w:t>
      </w:r>
    </w:p>
  </w:footnote>
  <w:footnote w:id="94">
    <w:p w:rsidR="006F0EB1" w:rsidRPr="008C239B" w:rsidRDefault="006F0EB1">
      <w:pPr>
        <w:pStyle w:val="Notedebasdepage"/>
        <w:rPr>
          <w:rFonts w:ascii="Verdana" w:hAnsi="Verdana"/>
          <w:color w:val="595959" w:themeColor="text1" w:themeTint="A6"/>
          <w:sz w:val="22"/>
          <w:szCs w:val="22"/>
        </w:rPr>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r w:rsidRPr="008C239B">
        <w:rPr>
          <w:rFonts w:ascii="Verdana" w:eastAsia="Times New Roman" w:hAnsi="Verdana" w:cs="Times New Roman"/>
          <w:color w:val="595959" w:themeColor="text1" w:themeTint="A6"/>
          <w:sz w:val="22"/>
          <w:szCs w:val="22"/>
          <w:lang w:eastAsia="fr-FR"/>
        </w:rPr>
        <w:t xml:space="preserve">Le commentateur fait allusion au </w:t>
      </w:r>
      <w:r w:rsidRPr="008C239B">
        <w:rPr>
          <w:rFonts w:ascii="Verdana" w:eastAsia="Times New Roman" w:hAnsi="Verdana" w:cs="Times New Roman"/>
          <w:i/>
          <w:iCs/>
          <w:color w:val="595959" w:themeColor="text1" w:themeTint="A6"/>
          <w:sz w:val="22"/>
          <w:szCs w:val="22"/>
          <w:lang w:eastAsia="fr-FR"/>
        </w:rPr>
        <w:t>Hadith</w:t>
      </w:r>
      <w:r w:rsidRPr="008C239B">
        <w:rPr>
          <w:rFonts w:ascii="Verdana" w:eastAsia="Times New Roman" w:hAnsi="Verdana" w:cs="Times New Roman"/>
          <w:color w:val="595959" w:themeColor="text1" w:themeTint="A6"/>
          <w:sz w:val="22"/>
          <w:szCs w:val="22"/>
          <w:lang w:eastAsia="fr-FR"/>
        </w:rPr>
        <w:t xml:space="preserve"> rapporté par Muslim d’après A’icha - </w:t>
      </w:r>
      <w:r w:rsidRPr="008C239B">
        <w:rPr>
          <w:rFonts w:ascii="Verdana" w:eastAsia="Times New Roman" w:hAnsi="Verdana" w:cs="Times New Roman"/>
          <w:color w:val="595959" w:themeColor="text1" w:themeTint="A6"/>
          <w:sz w:val="22"/>
          <w:szCs w:val="22"/>
          <w:rtl/>
          <w:lang w:eastAsia="fr-FR"/>
        </w:rPr>
        <w:t>رضي الله عنه</w:t>
      </w:r>
      <w:r w:rsidRPr="008C239B">
        <w:rPr>
          <w:rFonts w:ascii="Verdana" w:eastAsia="Times New Roman" w:hAnsi="Verdana" w:cs="Times New Roman"/>
          <w:color w:val="595959" w:themeColor="text1" w:themeTint="A6"/>
          <w:sz w:val="22"/>
          <w:szCs w:val="22"/>
          <w:lang w:eastAsia="fr-FR"/>
        </w:rPr>
        <w:t xml:space="preserve"> - qui a dit : </w:t>
      </w:r>
      <w:r w:rsidRPr="008C239B">
        <w:rPr>
          <w:rFonts w:ascii="Verdana" w:eastAsia="Times New Roman" w:hAnsi="Verdana" w:cs="Times New Roman"/>
          <w:color w:val="595959" w:themeColor="text1" w:themeTint="A6"/>
          <w:sz w:val="22"/>
          <w:szCs w:val="22"/>
          <w:lang w:eastAsia="fr-FR"/>
        </w:rPr>
        <w:br/>
        <w:t xml:space="preserve">L’envoyé d’Allah - </w:t>
      </w:r>
      <w:r w:rsidRPr="008C239B">
        <w:rPr>
          <w:rFonts w:ascii="Verdana" w:eastAsia="Times New Roman" w:hAnsi="Verdana" w:cs="Times New Roman"/>
          <w:color w:val="595959" w:themeColor="text1" w:themeTint="A6"/>
          <w:sz w:val="22"/>
          <w:szCs w:val="22"/>
          <w:rtl/>
          <w:lang w:eastAsia="fr-FR"/>
        </w:rPr>
        <w:t>صلى الله عليه و سلم</w:t>
      </w:r>
      <w:r w:rsidRPr="008C239B">
        <w:rPr>
          <w:rFonts w:ascii="Verdana" w:eastAsia="Times New Roman" w:hAnsi="Verdana" w:cs="Times New Roman"/>
          <w:color w:val="595959" w:themeColor="text1" w:themeTint="A6"/>
          <w:sz w:val="22"/>
          <w:szCs w:val="22"/>
          <w:lang w:eastAsia="fr-FR"/>
        </w:rPr>
        <w:t xml:space="preserve"> - a dit : « L’homme est crée avec 360 articulations… ». </w:t>
      </w:r>
      <w:r w:rsidRPr="008C239B">
        <w:rPr>
          <w:rFonts w:ascii="Verdana" w:eastAsia="Times New Roman" w:hAnsi="Verdana" w:cs="Times New Roman"/>
          <w:color w:val="595959" w:themeColor="text1" w:themeTint="A6"/>
          <w:sz w:val="22"/>
          <w:szCs w:val="22"/>
          <w:lang w:eastAsia="fr-FR"/>
        </w:rPr>
        <w:br/>
        <w:t xml:space="preserve">D’ailleurs les savants occidentaux n’ont découvert cette vérité dite par le Prophète - </w:t>
      </w:r>
      <w:r w:rsidRPr="008C239B">
        <w:rPr>
          <w:rFonts w:ascii="Verdana" w:eastAsia="Times New Roman" w:hAnsi="Verdana" w:cs="Times New Roman"/>
          <w:color w:val="595959" w:themeColor="text1" w:themeTint="A6"/>
          <w:sz w:val="22"/>
          <w:szCs w:val="22"/>
          <w:rtl/>
          <w:lang w:eastAsia="fr-FR"/>
        </w:rPr>
        <w:t>صلى الله عليه و سلم</w:t>
      </w:r>
      <w:r w:rsidRPr="008C239B">
        <w:rPr>
          <w:rFonts w:ascii="Verdana" w:eastAsia="Times New Roman" w:hAnsi="Verdana" w:cs="Times New Roman"/>
          <w:color w:val="595959" w:themeColor="text1" w:themeTint="A6"/>
          <w:sz w:val="22"/>
          <w:szCs w:val="22"/>
          <w:lang w:eastAsia="fr-FR"/>
        </w:rPr>
        <w:t xml:space="preserve"> - quatorze siècles auparavant, que très récemment.</w:t>
      </w:r>
    </w:p>
  </w:footnote>
  <w:footnote w:id="95">
    <w:p w:rsidR="006F0EB1" w:rsidRDefault="006F0EB1">
      <w:pPr>
        <w:pStyle w:val="Notedebasdepage"/>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proofErr w:type="gramStart"/>
      <w:r w:rsidRPr="008C239B">
        <w:rPr>
          <w:rFonts w:ascii="Verdana" w:eastAsia="Times New Roman" w:hAnsi="Verdana" w:cs="Times New Roman"/>
          <w:i/>
          <w:iCs/>
          <w:color w:val="595959" w:themeColor="text1" w:themeTint="A6"/>
          <w:sz w:val="22"/>
          <w:szCs w:val="22"/>
          <w:lang w:eastAsia="fr-FR"/>
        </w:rPr>
        <w:t>{ Hadith</w:t>
      </w:r>
      <w:proofErr w:type="gramEnd"/>
      <w:r w:rsidRPr="008C239B">
        <w:rPr>
          <w:rFonts w:ascii="Verdana" w:eastAsia="Times New Roman" w:hAnsi="Verdana" w:cs="Times New Roman"/>
          <w:i/>
          <w:iCs/>
          <w:color w:val="595959" w:themeColor="text1" w:themeTint="A6"/>
          <w:sz w:val="22"/>
          <w:szCs w:val="22"/>
          <w:lang w:eastAsia="fr-FR"/>
        </w:rPr>
        <w:t xml:space="preserve"> sahih, rapporté par Muslim (n°720) }</w:t>
      </w:r>
    </w:p>
  </w:footnote>
  <w:footnote w:id="96">
    <w:p w:rsidR="006F0EB1" w:rsidRPr="005A7EC8" w:rsidRDefault="006F0EB1">
      <w:pPr>
        <w:pStyle w:val="Notedebasdepage"/>
        <w:rPr>
          <w:rFonts w:ascii="Verdana" w:hAnsi="Verdana"/>
          <w:i/>
          <w:iCs/>
          <w:color w:val="595959" w:themeColor="text1" w:themeTint="A6"/>
          <w:sz w:val="22"/>
          <w:szCs w:val="22"/>
        </w:rPr>
      </w:pPr>
      <w:r w:rsidRPr="005A7EC8">
        <w:rPr>
          <w:rStyle w:val="Appelnotedebasdep"/>
          <w:rFonts w:ascii="Verdana" w:hAnsi="Verdana"/>
          <w:i/>
          <w:iCs/>
          <w:color w:val="595959" w:themeColor="text1" w:themeTint="A6"/>
          <w:sz w:val="22"/>
          <w:szCs w:val="22"/>
        </w:rPr>
        <w:footnoteRef/>
      </w:r>
      <w:r w:rsidRPr="005A7EC8">
        <w:rPr>
          <w:rFonts w:ascii="Verdana" w:hAnsi="Verdana"/>
          <w:i/>
          <w:iCs/>
          <w:color w:val="595959" w:themeColor="text1" w:themeTint="A6"/>
          <w:sz w:val="22"/>
          <w:szCs w:val="22"/>
        </w:rPr>
        <w:t xml:space="preserve"> Biographie page 122</w:t>
      </w:r>
    </w:p>
  </w:footnote>
  <w:footnote w:id="97">
    <w:p w:rsidR="006F0EB1" w:rsidRPr="008C239B" w:rsidRDefault="006F0EB1">
      <w:pPr>
        <w:pStyle w:val="Notedebasdepage"/>
        <w:rPr>
          <w:rFonts w:ascii="Verdana" w:hAnsi="Verdana"/>
          <w:color w:val="595959" w:themeColor="text1" w:themeTint="A6"/>
          <w:sz w:val="22"/>
          <w:szCs w:val="22"/>
        </w:rPr>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r w:rsidRPr="008C239B">
        <w:rPr>
          <w:rFonts w:ascii="Verdana" w:eastAsia="Times New Roman" w:hAnsi="Verdana" w:cs="Times New Roman"/>
          <w:i/>
          <w:iCs/>
          <w:color w:val="595959" w:themeColor="text1" w:themeTint="A6"/>
          <w:sz w:val="22"/>
          <w:szCs w:val="22"/>
          <w:lang w:eastAsia="fr-FR"/>
        </w:rPr>
        <w:t>{ Hadith sahih, rapporté par Muslim (4/1980) (n°2553), At-Tirmidhi (2389), Ahmad (4/182), al Bayhaqi (10/142), al Hakim (2/14), al Hafez dans « al fath » (1/458), al Muttaqi dans « al kanz » (5163), At-Tabrîzî dans « al mishkât » (5073) }.</w:t>
      </w:r>
    </w:p>
  </w:footnote>
  <w:footnote w:id="98">
    <w:p w:rsidR="006F0EB1" w:rsidRDefault="006F0EB1">
      <w:pPr>
        <w:pStyle w:val="Notedebasdepage"/>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r w:rsidRPr="008C239B">
        <w:rPr>
          <w:rFonts w:ascii="Verdana" w:eastAsia="Times New Roman" w:hAnsi="Verdana" w:cs="Times New Roman"/>
          <w:i/>
          <w:iCs/>
          <w:color w:val="595959" w:themeColor="text1" w:themeTint="A6"/>
          <w:sz w:val="22"/>
          <w:szCs w:val="22"/>
          <w:lang w:eastAsia="fr-FR"/>
        </w:rPr>
        <w:t xml:space="preserve">{ Hadith rapporté par Ahmad (4/228), as-Suyûti dans « adh-dhurr al manthûr » (2/2551), al Bayhaqi dans « dalâ’il an-nubuwwa » (6/293), az-Zubaydî dans « al ithâf » (6/42), at-Tahawi dans « al mushkil », al Haythamî dans « majma az-zawâ’id » (10/175), ad-Dârimi (2/2533). Qualifié de beau </w:t>
      </w:r>
      <w:proofErr w:type="gramStart"/>
      <w:r w:rsidRPr="008C239B">
        <w:rPr>
          <w:rFonts w:ascii="Verdana" w:eastAsia="Times New Roman" w:hAnsi="Verdana" w:cs="Times New Roman"/>
          <w:i/>
          <w:iCs/>
          <w:color w:val="595959" w:themeColor="text1" w:themeTint="A6"/>
          <w:sz w:val="22"/>
          <w:szCs w:val="22"/>
          <w:lang w:eastAsia="fr-FR"/>
        </w:rPr>
        <w:t>[ hasan</w:t>
      </w:r>
      <w:proofErr w:type="gramEnd"/>
      <w:r w:rsidRPr="008C239B">
        <w:rPr>
          <w:rFonts w:ascii="Verdana" w:eastAsia="Times New Roman" w:hAnsi="Verdana" w:cs="Times New Roman"/>
          <w:i/>
          <w:iCs/>
          <w:color w:val="595959" w:themeColor="text1" w:themeTint="A6"/>
          <w:sz w:val="22"/>
          <w:szCs w:val="22"/>
          <w:lang w:eastAsia="fr-FR"/>
        </w:rPr>
        <w:t xml:space="preserve"> ] par at-Tirmidhi.</w:t>
      </w:r>
    </w:p>
  </w:footnote>
  <w:footnote w:id="99">
    <w:p w:rsidR="006F0EB1" w:rsidRPr="005A7EC8" w:rsidRDefault="006F0EB1" w:rsidP="005A7EC8">
      <w:pPr>
        <w:pStyle w:val="Notedebasdepage"/>
        <w:rPr>
          <w:rFonts w:ascii="Verdana" w:hAnsi="Verdana"/>
          <w:i/>
          <w:iCs/>
          <w:color w:val="595959" w:themeColor="text1" w:themeTint="A6"/>
          <w:sz w:val="22"/>
          <w:szCs w:val="22"/>
        </w:rPr>
      </w:pPr>
      <w:r w:rsidRPr="005A7EC8">
        <w:rPr>
          <w:rStyle w:val="Appelnotedebasdep"/>
          <w:rFonts w:ascii="Verdana" w:hAnsi="Verdana"/>
          <w:i/>
          <w:iCs/>
          <w:color w:val="595959" w:themeColor="text1" w:themeTint="A6"/>
          <w:sz w:val="22"/>
          <w:szCs w:val="22"/>
        </w:rPr>
        <w:footnoteRef/>
      </w:r>
      <w:r w:rsidRPr="005A7EC8">
        <w:rPr>
          <w:rFonts w:ascii="Verdana" w:hAnsi="Verdana"/>
          <w:i/>
          <w:iCs/>
          <w:color w:val="595959" w:themeColor="text1" w:themeTint="A6"/>
          <w:sz w:val="22"/>
          <w:szCs w:val="22"/>
        </w:rPr>
        <w:t xml:space="preserve"> Biographie page 122</w:t>
      </w:r>
    </w:p>
  </w:footnote>
  <w:footnote w:id="100">
    <w:p w:rsidR="006F0EB1" w:rsidRPr="008C239B" w:rsidRDefault="006F0EB1">
      <w:pPr>
        <w:pStyle w:val="Notedebasdepage"/>
        <w:rPr>
          <w:rFonts w:ascii="Verdana" w:hAnsi="Verdana"/>
          <w:color w:val="595959" w:themeColor="text1" w:themeTint="A6"/>
          <w:sz w:val="22"/>
          <w:szCs w:val="22"/>
        </w:rPr>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proofErr w:type="gramStart"/>
      <w:r w:rsidRPr="008C239B">
        <w:rPr>
          <w:rFonts w:ascii="Verdana" w:eastAsia="Times New Roman" w:hAnsi="Verdana" w:cs="Times New Roman"/>
          <w:i/>
          <w:iCs/>
          <w:color w:val="595959" w:themeColor="text1" w:themeTint="A6"/>
          <w:sz w:val="22"/>
          <w:szCs w:val="22"/>
          <w:lang w:eastAsia="fr-FR"/>
        </w:rPr>
        <w:t>{ Hadith</w:t>
      </w:r>
      <w:proofErr w:type="gramEnd"/>
      <w:r w:rsidRPr="008C239B">
        <w:rPr>
          <w:rFonts w:ascii="Verdana" w:eastAsia="Times New Roman" w:hAnsi="Verdana" w:cs="Times New Roman"/>
          <w:i/>
          <w:iCs/>
          <w:color w:val="595959" w:themeColor="text1" w:themeTint="A6"/>
          <w:sz w:val="22"/>
          <w:szCs w:val="22"/>
          <w:lang w:eastAsia="fr-FR"/>
        </w:rPr>
        <w:t xml:space="preserve"> rapporté par Ahmad (4/126-127), Abû Dâwûd (4607), At-Tirmidhi (2676), Ibn Mâja (42), Ibn Hibbân (102), qualifié de sahih par al Albâni dans « al irwâ » (2455). }</w:t>
      </w:r>
    </w:p>
  </w:footnote>
  <w:footnote w:id="101">
    <w:p w:rsidR="006F0EB1" w:rsidRPr="008C239B" w:rsidRDefault="006F0EB1" w:rsidP="008C239B">
      <w:pPr>
        <w:pStyle w:val="Notedebasdepage"/>
        <w:rPr>
          <w:rFonts w:ascii="Verdana" w:hAnsi="Verdana"/>
          <w:color w:val="595959" w:themeColor="text1" w:themeTint="A6"/>
          <w:sz w:val="22"/>
          <w:szCs w:val="22"/>
        </w:rPr>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r w:rsidRPr="008C239B">
        <w:rPr>
          <w:rFonts w:ascii="Verdana" w:eastAsia="Times New Roman" w:hAnsi="Verdana" w:cs="Times New Roman"/>
          <w:i/>
          <w:iCs/>
          <w:color w:val="595959" w:themeColor="text1" w:themeTint="A6"/>
          <w:sz w:val="22"/>
          <w:szCs w:val="22"/>
          <w:lang w:eastAsia="fr-FR"/>
        </w:rPr>
        <w:t xml:space="preserve"> </w:t>
      </w:r>
      <w:proofErr w:type="gramStart"/>
      <w:r w:rsidRPr="008C239B">
        <w:rPr>
          <w:rFonts w:ascii="Verdana" w:eastAsia="Times New Roman" w:hAnsi="Verdana" w:cs="Times New Roman"/>
          <w:i/>
          <w:iCs/>
          <w:color w:val="595959" w:themeColor="text1" w:themeTint="A6"/>
          <w:sz w:val="22"/>
          <w:szCs w:val="22"/>
          <w:lang w:eastAsia="fr-FR"/>
        </w:rPr>
        <w:t>{ Qour’an</w:t>
      </w:r>
      <w:proofErr w:type="gramEnd"/>
      <w:r w:rsidRPr="008C239B">
        <w:rPr>
          <w:rFonts w:ascii="Verdana" w:eastAsia="Times New Roman" w:hAnsi="Verdana" w:cs="Times New Roman"/>
          <w:i/>
          <w:iCs/>
          <w:color w:val="595959" w:themeColor="text1" w:themeTint="A6"/>
          <w:sz w:val="22"/>
          <w:szCs w:val="22"/>
          <w:lang w:eastAsia="fr-FR"/>
        </w:rPr>
        <w:t>, 4,59 }.</w:t>
      </w:r>
    </w:p>
  </w:footnote>
  <w:footnote w:id="102">
    <w:p w:rsidR="006F0EB1" w:rsidRPr="008C239B" w:rsidRDefault="006F0EB1">
      <w:pPr>
        <w:pStyle w:val="Notedebasdepage"/>
        <w:rPr>
          <w:rFonts w:ascii="Verdana" w:hAnsi="Verdana"/>
          <w:color w:val="595959" w:themeColor="text1" w:themeTint="A6"/>
          <w:sz w:val="22"/>
          <w:szCs w:val="22"/>
        </w:rPr>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proofErr w:type="gramStart"/>
      <w:r w:rsidRPr="008C239B">
        <w:rPr>
          <w:rFonts w:ascii="Verdana" w:eastAsia="Times New Roman" w:hAnsi="Verdana" w:cs="Times New Roman"/>
          <w:i/>
          <w:iCs/>
          <w:color w:val="595959" w:themeColor="text1" w:themeTint="A6"/>
          <w:sz w:val="22"/>
          <w:szCs w:val="22"/>
          <w:lang w:eastAsia="fr-FR"/>
        </w:rPr>
        <w:t>{ Qur’an</w:t>
      </w:r>
      <w:proofErr w:type="gramEnd"/>
      <w:r w:rsidRPr="008C239B">
        <w:rPr>
          <w:rFonts w:ascii="Verdana" w:eastAsia="Times New Roman" w:hAnsi="Verdana" w:cs="Times New Roman"/>
          <w:i/>
          <w:iCs/>
          <w:color w:val="595959" w:themeColor="text1" w:themeTint="A6"/>
          <w:sz w:val="22"/>
          <w:szCs w:val="22"/>
          <w:lang w:eastAsia="fr-FR"/>
        </w:rPr>
        <w:t xml:space="preserve"> 4 ;131 }.</w:t>
      </w:r>
    </w:p>
  </w:footnote>
  <w:footnote w:id="103">
    <w:p w:rsidR="006F0EB1" w:rsidRPr="008C239B" w:rsidRDefault="006F0EB1">
      <w:pPr>
        <w:pStyle w:val="Notedebasdepage"/>
        <w:rPr>
          <w:rFonts w:ascii="Verdana" w:hAnsi="Verdana"/>
          <w:color w:val="595959" w:themeColor="text1" w:themeTint="A6"/>
          <w:sz w:val="22"/>
          <w:szCs w:val="22"/>
        </w:rPr>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proofErr w:type="gramStart"/>
      <w:r w:rsidRPr="008C239B">
        <w:rPr>
          <w:rFonts w:ascii="Verdana" w:eastAsia="Times New Roman" w:hAnsi="Verdana" w:cs="Times New Roman"/>
          <w:i/>
          <w:iCs/>
          <w:color w:val="595959" w:themeColor="text1" w:themeTint="A6"/>
          <w:sz w:val="22"/>
          <w:szCs w:val="22"/>
          <w:lang w:eastAsia="fr-FR"/>
        </w:rPr>
        <w:t>{ Qur’ân</w:t>
      </w:r>
      <w:proofErr w:type="gramEnd"/>
      <w:r w:rsidRPr="008C239B">
        <w:rPr>
          <w:rFonts w:ascii="Verdana" w:eastAsia="Times New Roman" w:hAnsi="Verdana" w:cs="Times New Roman"/>
          <w:i/>
          <w:iCs/>
          <w:color w:val="595959" w:themeColor="text1" w:themeTint="A6"/>
          <w:sz w:val="22"/>
          <w:szCs w:val="22"/>
          <w:lang w:eastAsia="fr-FR"/>
        </w:rPr>
        <w:t xml:space="preserve"> 4,59 }</w:t>
      </w:r>
    </w:p>
  </w:footnote>
  <w:footnote w:id="104">
    <w:p w:rsidR="006F0EB1" w:rsidRDefault="006F0EB1">
      <w:pPr>
        <w:pStyle w:val="Notedebasdepage"/>
      </w:pPr>
      <w:r w:rsidRPr="008C239B">
        <w:rPr>
          <w:rStyle w:val="Appelnotedebasdep"/>
          <w:rFonts w:ascii="Verdana" w:hAnsi="Verdana"/>
          <w:color w:val="595959" w:themeColor="text1" w:themeTint="A6"/>
          <w:sz w:val="22"/>
          <w:szCs w:val="22"/>
        </w:rPr>
        <w:footnoteRef/>
      </w:r>
      <w:r w:rsidRPr="008C239B">
        <w:rPr>
          <w:rFonts w:ascii="Verdana" w:hAnsi="Verdana"/>
          <w:color w:val="595959" w:themeColor="text1" w:themeTint="A6"/>
          <w:sz w:val="22"/>
          <w:szCs w:val="22"/>
        </w:rPr>
        <w:t xml:space="preserve"> </w:t>
      </w:r>
      <w:proofErr w:type="gramStart"/>
      <w:r w:rsidRPr="008C239B">
        <w:rPr>
          <w:rFonts w:ascii="Verdana" w:eastAsia="Times New Roman" w:hAnsi="Verdana" w:cs="Times New Roman"/>
          <w:i/>
          <w:iCs/>
          <w:color w:val="595959" w:themeColor="text1" w:themeTint="A6"/>
          <w:sz w:val="22"/>
          <w:szCs w:val="22"/>
          <w:lang w:eastAsia="fr-FR"/>
        </w:rPr>
        <w:t>{ Rapporté</w:t>
      </w:r>
      <w:proofErr w:type="gramEnd"/>
      <w:r w:rsidRPr="008C239B">
        <w:rPr>
          <w:rFonts w:ascii="Verdana" w:eastAsia="Times New Roman" w:hAnsi="Verdana" w:cs="Times New Roman"/>
          <w:i/>
          <w:iCs/>
          <w:color w:val="595959" w:themeColor="text1" w:themeTint="A6"/>
          <w:sz w:val="22"/>
          <w:szCs w:val="22"/>
          <w:lang w:eastAsia="fr-FR"/>
        </w:rPr>
        <w:t xml:space="preserve"> par Muslim dans son introduction }</w:t>
      </w:r>
    </w:p>
  </w:footnote>
  <w:footnote w:id="105">
    <w:p w:rsidR="006F0EB1" w:rsidRPr="00C92698" w:rsidRDefault="006F0EB1">
      <w:pPr>
        <w:pStyle w:val="Notedebasdepage"/>
        <w:rPr>
          <w:rFonts w:ascii="Verdana" w:hAnsi="Verdana"/>
          <w:color w:val="595959" w:themeColor="text1" w:themeTint="A6"/>
          <w:sz w:val="22"/>
          <w:szCs w:val="22"/>
        </w:rPr>
      </w:pPr>
      <w:r w:rsidRPr="00C92698">
        <w:rPr>
          <w:rStyle w:val="Appelnotedebasdep"/>
          <w:rFonts w:ascii="Verdana" w:hAnsi="Verdana"/>
          <w:color w:val="595959" w:themeColor="text1" w:themeTint="A6"/>
          <w:sz w:val="22"/>
          <w:szCs w:val="22"/>
        </w:rPr>
        <w:footnoteRef/>
      </w:r>
      <w:r w:rsidRPr="00C92698">
        <w:rPr>
          <w:rFonts w:ascii="Verdana" w:hAnsi="Verdana"/>
          <w:color w:val="595959" w:themeColor="text1" w:themeTint="A6"/>
          <w:sz w:val="22"/>
          <w:szCs w:val="22"/>
        </w:rPr>
        <w:t xml:space="preserve"> </w:t>
      </w:r>
      <w:r w:rsidRPr="00C92698">
        <w:rPr>
          <w:rFonts w:ascii="Verdana" w:eastAsia="Times New Roman" w:hAnsi="Verdana" w:cs="Times New Roman"/>
          <w:i/>
          <w:iCs/>
          <w:color w:val="595959" w:themeColor="text1" w:themeTint="A6"/>
          <w:sz w:val="22"/>
          <w:szCs w:val="22"/>
          <w:lang w:eastAsia="fr-FR"/>
        </w:rPr>
        <w:t>Qur’an, 32, 16-17.</w:t>
      </w:r>
    </w:p>
  </w:footnote>
  <w:footnote w:id="106">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 xml:space="preserve">{Hadîth rapporté par at-Tirmidhi (2616), An-Nasâ’i (11394), Ibn Mâja (3973), Ahmad (5/231-236-237-245), qualifié d’assez-bon </w:t>
      </w:r>
      <w:proofErr w:type="gramStart"/>
      <w:r w:rsidRPr="00AA6840">
        <w:rPr>
          <w:rFonts w:ascii="Verdana" w:eastAsia="Times New Roman" w:hAnsi="Verdana" w:cs="Times New Roman"/>
          <w:i/>
          <w:iCs/>
          <w:color w:val="595959" w:themeColor="text1" w:themeTint="A6"/>
          <w:sz w:val="22"/>
          <w:szCs w:val="22"/>
          <w:lang w:eastAsia="fr-FR"/>
        </w:rPr>
        <w:t>[ hasan</w:t>
      </w:r>
      <w:proofErr w:type="gramEnd"/>
      <w:r w:rsidRPr="00AA6840">
        <w:rPr>
          <w:rFonts w:ascii="Verdana" w:eastAsia="Times New Roman" w:hAnsi="Verdana" w:cs="Times New Roman"/>
          <w:i/>
          <w:iCs/>
          <w:color w:val="595959" w:themeColor="text1" w:themeTint="A6"/>
          <w:sz w:val="22"/>
          <w:szCs w:val="22"/>
          <w:lang w:eastAsia="fr-FR"/>
        </w:rPr>
        <w:t xml:space="preserve"> ] dans « al irwa » (2/139) }.</w:t>
      </w:r>
    </w:p>
  </w:footnote>
  <w:footnote w:id="107">
    <w:p w:rsidR="006F0EB1" w:rsidRPr="00C92698" w:rsidRDefault="006F0EB1">
      <w:pPr>
        <w:pStyle w:val="Notedebasdepage"/>
        <w:rPr>
          <w:rFonts w:ascii="Verdana" w:hAnsi="Verdana"/>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Qur’an</w:t>
      </w:r>
      <w:proofErr w:type="gramEnd"/>
      <w:r w:rsidRPr="00AA6840">
        <w:rPr>
          <w:rFonts w:ascii="Verdana" w:eastAsia="Times New Roman" w:hAnsi="Verdana" w:cs="Times New Roman"/>
          <w:i/>
          <w:iCs/>
          <w:color w:val="595959" w:themeColor="text1" w:themeTint="A6"/>
          <w:sz w:val="22"/>
          <w:szCs w:val="22"/>
          <w:lang w:eastAsia="fr-FR"/>
        </w:rPr>
        <w:t>, 3,185.</w:t>
      </w:r>
    </w:p>
  </w:footnote>
  <w:footnote w:id="108">
    <w:p w:rsidR="006F0EB1" w:rsidRPr="00AA6840" w:rsidRDefault="006F0EB1" w:rsidP="00C92698">
      <w:pPr>
        <w:spacing w:before="100" w:beforeAutospacing="1" w:after="100" w:afterAutospacing="1" w:line="240" w:lineRule="auto"/>
        <w:rPr>
          <w:rFonts w:ascii="Verdana" w:eastAsia="Times New Roman" w:hAnsi="Verdana" w:cs="Times New Roman"/>
          <w:i/>
          <w:iCs/>
          <w:color w:val="595959" w:themeColor="text1" w:themeTint="A6"/>
          <w:lang w:eastAsia="fr-FR"/>
        </w:rPr>
      </w:pPr>
      <w:r w:rsidRPr="00AA6840">
        <w:rPr>
          <w:rStyle w:val="Appelnotedebasdep"/>
          <w:rFonts w:ascii="Verdana" w:hAnsi="Verdana"/>
          <w:i/>
          <w:iCs/>
          <w:color w:val="595959" w:themeColor="text1" w:themeTint="A6"/>
        </w:rPr>
        <w:footnoteRef/>
      </w:r>
      <w:r w:rsidRPr="00AA6840">
        <w:rPr>
          <w:rFonts w:ascii="Verdana" w:hAnsi="Verdana"/>
          <w:i/>
          <w:iCs/>
          <w:color w:val="595959" w:themeColor="text1" w:themeTint="A6"/>
        </w:rPr>
        <w:t xml:space="preserve"> </w:t>
      </w:r>
      <w:proofErr w:type="gramStart"/>
      <w:r w:rsidRPr="00AA6840">
        <w:rPr>
          <w:rFonts w:ascii="Verdana" w:eastAsia="Times New Roman" w:hAnsi="Verdana" w:cs="Times New Roman"/>
          <w:i/>
          <w:iCs/>
          <w:color w:val="595959" w:themeColor="text1" w:themeTint="A6"/>
          <w:lang w:eastAsia="fr-FR"/>
        </w:rPr>
        <w:t>{ Le</w:t>
      </w:r>
      <w:proofErr w:type="gramEnd"/>
      <w:r w:rsidRPr="00AA6840">
        <w:rPr>
          <w:rFonts w:ascii="Verdana" w:eastAsia="Times New Roman" w:hAnsi="Verdana" w:cs="Times New Roman"/>
          <w:i/>
          <w:iCs/>
          <w:color w:val="595959" w:themeColor="text1" w:themeTint="A6"/>
          <w:lang w:eastAsia="fr-FR"/>
        </w:rPr>
        <w:t xml:space="preserve"> commentateur cite cet article du crédo des Gens de la Sunna et de la communion [ Ahl Sunna wa-l Jama’a ] pour infirmer la doctrine de Mu’tazilite qui soutiennent que le Paradis et l'Enfer n’existent pas aujourd’hui, mais ils seront crées le Jour de la Résurrection, et pour infirmer également la doctrine de Jahmite selon laquelle le Paradis et l’Enfer s’éteindront.} </w:t>
      </w:r>
    </w:p>
  </w:footnote>
  <w:footnote w:id="109">
    <w:p w:rsidR="006F0EB1" w:rsidRPr="005A7EC8" w:rsidRDefault="006F0EB1">
      <w:pPr>
        <w:pStyle w:val="Notedebasdepage"/>
        <w:rPr>
          <w:rFonts w:ascii="Verdana" w:hAnsi="Verdana"/>
          <w:i/>
          <w:iCs/>
          <w:color w:val="595959" w:themeColor="text1" w:themeTint="A6"/>
          <w:sz w:val="22"/>
          <w:szCs w:val="22"/>
        </w:rPr>
      </w:pPr>
      <w:r w:rsidRPr="005A7EC8">
        <w:rPr>
          <w:rStyle w:val="Appelnotedebasdep"/>
          <w:rFonts w:ascii="Verdana" w:hAnsi="Verdana"/>
          <w:i/>
          <w:iCs/>
          <w:color w:val="595959" w:themeColor="text1" w:themeTint="A6"/>
          <w:sz w:val="22"/>
          <w:szCs w:val="22"/>
        </w:rPr>
        <w:footnoteRef/>
      </w:r>
      <w:r w:rsidRPr="005A7EC8">
        <w:rPr>
          <w:rFonts w:ascii="Verdana" w:hAnsi="Verdana"/>
          <w:i/>
          <w:iCs/>
          <w:color w:val="595959" w:themeColor="text1" w:themeTint="A6"/>
          <w:sz w:val="22"/>
          <w:szCs w:val="22"/>
        </w:rPr>
        <w:t xml:space="preserve"> Biographie page 122</w:t>
      </w:r>
    </w:p>
  </w:footnote>
  <w:footnote w:id="110">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Hadîth</w:t>
      </w:r>
      <w:proofErr w:type="gramEnd"/>
      <w:r w:rsidRPr="00AA6840">
        <w:rPr>
          <w:rFonts w:ascii="Verdana" w:eastAsia="Times New Roman" w:hAnsi="Verdana" w:cs="Times New Roman"/>
          <w:i/>
          <w:iCs/>
          <w:color w:val="595959" w:themeColor="text1" w:themeTint="A6"/>
          <w:sz w:val="22"/>
          <w:szCs w:val="22"/>
          <w:lang w:eastAsia="fr-FR"/>
        </w:rPr>
        <w:t xml:space="preserve"> rapporté par al Bayhaqî (10/13), al Hakim (2/122), at-Tabrîzi dans «al mishkât » (197), al Hâfez dans « al matâlib al ‘âliyya » (2909). Qualifié de beau </w:t>
      </w:r>
      <w:proofErr w:type="gramStart"/>
      <w:r w:rsidRPr="00AA6840">
        <w:rPr>
          <w:rFonts w:ascii="Verdana" w:eastAsia="Times New Roman" w:hAnsi="Verdana" w:cs="Times New Roman"/>
          <w:i/>
          <w:iCs/>
          <w:color w:val="595959" w:themeColor="text1" w:themeTint="A6"/>
          <w:sz w:val="22"/>
          <w:szCs w:val="22"/>
          <w:lang w:eastAsia="fr-FR"/>
        </w:rPr>
        <w:t>[ hasan</w:t>
      </w:r>
      <w:proofErr w:type="gramEnd"/>
      <w:r w:rsidRPr="00AA6840">
        <w:rPr>
          <w:rFonts w:ascii="Verdana" w:eastAsia="Times New Roman" w:hAnsi="Verdana" w:cs="Times New Roman"/>
          <w:i/>
          <w:iCs/>
          <w:color w:val="595959" w:themeColor="text1" w:themeTint="A6"/>
          <w:sz w:val="22"/>
          <w:szCs w:val="22"/>
          <w:lang w:eastAsia="fr-FR"/>
        </w:rPr>
        <w:t xml:space="preserve"> ] par at-Tirmidhi.}</w:t>
      </w:r>
    </w:p>
  </w:footnote>
  <w:footnote w:id="111">
    <w:p w:rsidR="006F0EB1" w:rsidRPr="00AA6840" w:rsidRDefault="006F0EB1">
      <w:pPr>
        <w:pStyle w:val="Notedebasdepage"/>
        <w:rPr>
          <w:rFonts w:ascii="Verdana" w:hAnsi="Verdana"/>
          <w:i/>
          <w:iCs/>
          <w:color w:val="7F7F7F" w:themeColor="text1" w:themeTint="80"/>
          <w:sz w:val="22"/>
          <w:szCs w:val="22"/>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rPr>
        <w:t xml:space="preserve"> </w:t>
      </w:r>
      <w:r w:rsidRPr="00AA6840">
        <w:rPr>
          <w:rFonts w:ascii="Verdana" w:eastAsia="Times New Roman" w:hAnsi="Verdana" w:cs="Times New Roman"/>
          <w:i/>
          <w:iCs/>
          <w:color w:val="7F7F7F" w:themeColor="text1" w:themeTint="80"/>
          <w:sz w:val="22"/>
          <w:szCs w:val="22"/>
          <w:lang w:eastAsia="fr-FR"/>
        </w:rPr>
        <w:t>Qur’an, 20,52.</w:t>
      </w:r>
    </w:p>
  </w:footnote>
  <w:footnote w:id="112">
    <w:p w:rsidR="006F0EB1" w:rsidRPr="005A7EC8" w:rsidRDefault="006F0EB1">
      <w:pPr>
        <w:pStyle w:val="Notedebasdepage"/>
        <w:rPr>
          <w:rFonts w:ascii="Verdana" w:hAnsi="Verdana"/>
          <w:i/>
          <w:iCs/>
          <w:color w:val="595959" w:themeColor="text1" w:themeTint="A6"/>
          <w:sz w:val="22"/>
          <w:szCs w:val="22"/>
        </w:rPr>
      </w:pPr>
      <w:r w:rsidRPr="005A7EC8">
        <w:rPr>
          <w:rStyle w:val="Appelnotedebasdep"/>
          <w:rFonts w:ascii="Verdana" w:hAnsi="Verdana"/>
          <w:i/>
          <w:iCs/>
          <w:color w:val="595959" w:themeColor="text1" w:themeTint="A6"/>
          <w:sz w:val="22"/>
          <w:szCs w:val="22"/>
        </w:rPr>
        <w:footnoteRef/>
      </w:r>
      <w:r w:rsidRPr="005A7EC8">
        <w:rPr>
          <w:rFonts w:ascii="Verdana" w:hAnsi="Verdana"/>
          <w:i/>
          <w:iCs/>
          <w:color w:val="595959" w:themeColor="text1" w:themeTint="A6"/>
          <w:sz w:val="22"/>
          <w:szCs w:val="22"/>
        </w:rPr>
        <w:t xml:space="preserve"> Biographie page 123</w:t>
      </w:r>
    </w:p>
  </w:footnote>
  <w:footnote w:id="113">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 Hadîth rapporté par Ibn Mâja (4102), At-Tabarâni (5972), al ‘Uqayli (413), Ibn ‘Adî (3/31), Al Qudâ’î dans « musnad ash-shihab « (643), Abû Na’im dans « al hilya » (3/202) et dans « târîkh asbahân » (2/244), al Hakim (4/313), voir « as-sahiha » (944). }</w:t>
      </w:r>
    </w:p>
  </w:footnote>
  <w:footnote w:id="114">
    <w:p w:rsidR="006F0EB1" w:rsidRPr="008A2625" w:rsidRDefault="006F0EB1">
      <w:pPr>
        <w:pStyle w:val="Notedebasdepage"/>
        <w:rPr>
          <w:rFonts w:ascii="Verdana" w:hAnsi="Verdana"/>
          <w:i/>
          <w:iCs/>
          <w:color w:val="595959" w:themeColor="text1" w:themeTint="A6"/>
          <w:sz w:val="22"/>
          <w:szCs w:val="22"/>
        </w:rPr>
      </w:pPr>
      <w:r w:rsidRPr="008A2625">
        <w:rPr>
          <w:rStyle w:val="Appelnotedebasdep"/>
          <w:rFonts w:ascii="Verdana" w:hAnsi="Verdana"/>
          <w:i/>
          <w:iCs/>
          <w:color w:val="595959" w:themeColor="text1" w:themeTint="A6"/>
          <w:sz w:val="22"/>
          <w:szCs w:val="22"/>
        </w:rPr>
        <w:footnoteRef/>
      </w:r>
      <w:r w:rsidRPr="008A2625">
        <w:rPr>
          <w:rFonts w:ascii="Verdana" w:hAnsi="Verdana"/>
          <w:i/>
          <w:iCs/>
          <w:color w:val="595959" w:themeColor="text1" w:themeTint="A6"/>
          <w:sz w:val="22"/>
          <w:szCs w:val="22"/>
        </w:rPr>
        <w:t xml:space="preserve"> Biographie page 123</w:t>
      </w:r>
    </w:p>
  </w:footnote>
  <w:footnote w:id="115">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Hadîth</w:t>
      </w:r>
      <w:proofErr w:type="gramEnd"/>
      <w:r w:rsidRPr="00AA6840">
        <w:rPr>
          <w:rFonts w:ascii="Verdana" w:eastAsia="Times New Roman" w:hAnsi="Verdana" w:cs="Times New Roman"/>
          <w:i/>
          <w:iCs/>
          <w:color w:val="595959" w:themeColor="text1" w:themeTint="A6"/>
          <w:sz w:val="22"/>
          <w:szCs w:val="22"/>
          <w:lang w:eastAsia="fr-FR"/>
        </w:rPr>
        <w:t xml:space="preserve"> Rapporté par Ibn Mâja (2340, 2341), Ahmad (1/313), al Bayhqî (6/69-70-457), al Hakim (2/58), at-Tabarani (2/81), (11/302), al Haythamî dans « al majma » ( 4/110). Qualifié d’assez-bon par at-Timirdhi.}</w:t>
      </w:r>
    </w:p>
  </w:footnote>
  <w:footnote w:id="116">
    <w:p w:rsidR="006F0EB1" w:rsidRPr="0022443D" w:rsidRDefault="006F0EB1">
      <w:pPr>
        <w:pStyle w:val="Notedebasdepage"/>
        <w:rPr>
          <w:rFonts w:ascii="Verdana" w:hAnsi="Verdana"/>
          <w:color w:val="7F7F7F" w:themeColor="text1" w:themeTint="80"/>
          <w:sz w:val="22"/>
          <w:szCs w:val="22"/>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rPr>
        <w:t xml:space="preserve"> </w:t>
      </w:r>
      <w:r w:rsidRPr="00AA6840">
        <w:rPr>
          <w:rFonts w:ascii="Verdana" w:eastAsia="Times New Roman" w:hAnsi="Verdana" w:cs="Times New Roman"/>
          <w:i/>
          <w:iCs/>
          <w:color w:val="7F7F7F" w:themeColor="text1" w:themeTint="80"/>
          <w:sz w:val="22"/>
          <w:szCs w:val="22"/>
          <w:lang w:eastAsia="fr-FR"/>
        </w:rPr>
        <w:t>{ Hadîth sahîh, rapporté par al Boukhârî (n°4552), Muslim (n°1711), al Bayhaqî (1/252), (5/332), ad-Dâraqutnî (4/107), al Hâfez dans « at-talkhis » (4/208), at-Tabrîzî dans « al mishkât » (3758), al Muttaqî dans « al kanz » (15285-18296-18297).}</w:t>
      </w:r>
    </w:p>
  </w:footnote>
  <w:footnote w:id="117">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Hadîth sahîh, rapporté par Muslim (n°49), Abû Dâwûd (1140,4340), at-Tirmidhi (2172), an-Nasâ’î (8/111-112), Ibn Mâja (1275,4013), Ahmad (3/10-20-49-52-54-92), al Muttaqî dans « al kanz » (5524), Ibn ‘Abd al Barr dans « at-tamhîd » ( 10/260).</w:t>
      </w:r>
    </w:p>
  </w:footnote>
  <w:footnote w:id="118">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Hadîth sahîh, rapporté par Muslim (n°2564), al Bayhaqî (7/303), Ahmad (6/277), (3/110-119-209-277), al Humaydî (1183).}</w:t>
      </w:r>
    </w:p>
  </w:footnote>
  <w:footnote w:id="119">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Unanimment</w:t>
      </w:r>
      <w:proofErr w:type="gramEnd"/>
      <w:r w:rsidRPr="00AA6840">
        <w:rPr>
          <w:rFonts w:ascii="Verdana" w:eastAsia="Times New Roman" w:hAnsi="Verdana" w:cs="Times New Roman"/>
          <w:i/>
          <w:iCs/>
          <w:color w:val="595959" w:themeColor="text1" w:themeTint="A6"/>
          <w:sz w:val="22"/>
          <w:szCs w:val="22"/>
          <w:lang w:eastAsia="fr-FR"/>
        </w:rPr>
        <w:t xml:space="preserve"> accordé, rapporté par al-Boukhârî (n°52), Muslim (n°1599), Abû Dawûd (n°3329), at-Tirmidhi } (1205)</w:t>
      </w:r>
    </w:p>
  </w:footnote>
  <w:footnote w:id="120">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Qur’an,17</w:t>
      </w:r>
      <w:proofErr w:type="gramEnd"/>
      <w:r w:rsidRPr="00AA6840">
        <w:rPr>
          <w:rFonts w:ascii="Verdana" w:eastAsia="Times New Roman" w:hAnsi="Verdana" w:cs="Times New Roman"/>
          <w:i/>
          <w:iCs/>
          <w:color w:val="595959" w:themeColor="text1" w:themeTint="A6"/>
          <w:sz w:val="22"/>
          <w:szCs w:val="22"/>
          <w:lang w:eastAsia="fr-FR"/>
        </w:rPr>
        <w:t>, 42 }</w:t>
      </w:r>
    </w:p>
  </w:footnote>
  <w:footnote w:id="121">
    <w:p w:rsidR="006F0EB1" w:rsidRDefault="006F0EB1">
      <w:pPr>
        <w:pStyle w:val="Notedebasdepage"/>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proofErr w:type="gramStart"/>
      <w:r w:rsidRPr="00AA6840">
        <w:rPr>
          <w:rFonts w:ascii="Verdana" w:eastAsia="Times New Roman" w:hAnsi="Verdana" w:cs="Times New Roman"/>
          <w:i/>
          <w:iCs/>
          <w:color w:val="595959" w:themeColor="text1" w:themeTint="A6"/>
          <w:sz w:val="22"/>
          <w:szCs w:val="22"/>
          <w:lang w:eastAsia="fr-FR"/>
        </w:rPr>
        <w:t>{ Qur’an,17</w:t>
      </w:r>
      <w:proofErr w:type="gramEnd"/>
      <w:r w:rsidRPr="00AA6840">
        <w:rPr>
          <w:rFonts w:ascii="Verdana" w:eastAsia="Times New Roman" w:hAnsi="Verdana" w:cs="Times New Roman"/>
          <w:i/>
          <w:iCs/>
          <w:color w:val="595959" w:themeColor="text1" w:themeTint="A6"/>
          <w:sz w:val="22"/>
          <w:szCs w:val="22"/>
          <w:lang w:eastAsia="fr-FR"/>
        </w:rPr>
        <w:t>, 41 }</w:t>
      </w:r>
    </w:p>
  </w:footnote>
  <w:footnote w:id="122">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 xml:space="preserve"> </w:t>
      </w:r>
      <w:proofErr w:type="gramStart"/>
      <w:r w:rsidRPr="00AA6840">
        <w:rPr>
          <w:rFonts w:ascii="Verdana" w:eastAsia="Times New Roman" w:hAnsi="Verdana" w:cs="Times New Roman"/>
          <w:i/>
          <w:iCs/>
          <w:color w:val="595959" w:themeColor="text1" w:themeTint="A6"/>
          <w:sz w:val="22"/>
          <w:szCs w:val="22"/>
          <w:lang w:eastAsia="fr-FR"/>
        </w:rPr>
        <w:t>{ Hadîth</w:t>
      </w:r>
      <w:proofErr w:type="gramEnd"/>
      <w:r w:rsidRPr="00AA6840">
        <w:rPr>
          <w:rFonts w:ascii="Verdana" w:eastAsia="Times New Roman" w:hAnsi="Verdana" w:cs="Times New Roman"/>
          <w:i/>
          <w:iCs/>
          <w:color w:val="595959" w:themeColor="text1" w:themeTint="A6"/>
          <w:sz w:val="22"/>
          <w:szCs w:val="22"/>
          <w:lang w:eastAsia="fr-FR"/>
        </w:rPr>
        <w:t xml:space="preserve"> sahîh, rapporté par Muslim (n°2699), Ahmad (2/252), Abû Dâwûd (4946), at-Tirmidhi (1425), Ibn Mâja (225). }</w:t>
      </w:r>
    </w:p>
  </w:footnote>
  <w:footnote w:id="123">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 24, 36.</w:t>
      </w:r>
    </w:p>
  </w:footnote>
  <w:footnote w:id="124">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 72, 18.</w:t>
      </w:r>
    </w:p>
  </w:footnote>
  <w:footnote w:id="125">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 2,114.</w:t>
      </w:r>
    </w:p>
  </w:footnote>
  <w:footnote w:id="126">
    <w:p w:rsidR="006F0EB1" w:rsidRPr="002E397A" w:rsidRDefault="006F0EB1">
      <w:pPr>
        <w:pStyle w:val="Notedebasdepage"/>
        <w:rPr>
          <w:rFonts w:ascii="Verdana" w:hAnsi="Verdana"/>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w:t>
      </w:r>
      <w:proofErr w:type="gramStart"/>
      <w:r w:rsidRPr="00AA6840">
        <w:rPr>
          <w:rFonts w:ascii="Verdana" w:eastAsia="Times New Roman" w:hAnsi="Verdana" w:cs="Times New Roman"/>
          <w:i/>
          <w:iCs/>
          <w:color w:val="595959" w:themeColor="text1" w:themeTint="A6"/>
          <w:sz w:val="22"/>
          <w:szCs w:val="22"/>
          <w:lang w:eastAsia="fr-FR"/>
        </w:rPr>
        <w:t>,22</w:t>
      </w:r>
      <w:proofErr w:type="gramEnd"/>
      <w:r w:rsidRPr="00AA6840">
        <w:rPr>
          <w:rFonts w:ascii="Verdana" w:eastAsia="Times New Roman" w:hAnsi="Verdana" w:cs="Times New Roman"/>
          <w:i/>
          <w:iCs/>
          <w:color w:val="595959" w:themeColor="text1" w:themeTint="A6"/>
          <w:sz w:val="22"/>
          <w:szCs w:val="22"/>
          <w:lang w:eastAsia="fr-FR"/>
        </w:rPr>
        <w:t>, 1-2.</w:t>
      </w:r>
    </w:p>
  </w:footnote>
  <w:footnote w:id="127">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La traduction mot à mot du terme arabe «yawm al qiyâma » est : jour de l’élévation. Dans la littérature orientaliste on préfère plutôt : jour de la Résurrection ou jour d’anastasie.</w:t>
      </w:r>
    </w:p>
  </w:footnote>
  <w:footnote w:id="128">
    <w:p w:rsidR="006F0EB1" w:rsidRDefault="006F0EB1">
      <w:pPr>
        <w:pStyle w:val="Notedebasdepage"/>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Hadith unanimement accordé.</w:t>
      </w:r>
    </w:p>
  </w:footnote>
  <w:footnote w:id="129">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Hadith sahih, rapporté par al Boukhârî (n°6491), Muslim (n°131), Ahmad (1/310-360-361), at-Tabrîzî s “al mishkkât” (n°2374), al Muttaqî dans « al kanz » (10240), al Mundhirî dans « at-targhîb » (1/56).</w:t>
      </w:r>
    </w:p>
  </w:footnote>
  <w:footnote w:id="130">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Hadith rapporté par at-Tirmidhi (n°2155), qualifié de sahih par al Albâni dans « sahih al jâmi » (n°2017).</w:t>
      </w:r>
    </w:p>
  </w:footnote>
  <w:footnote w:id="131">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 4, 100.</w:t>
      </w:r>
    </w:p>
  </w:footnote>
  <w:footnote w:id="132">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 2, 261.</w:t>
      </w:r>
    </w:p>
  </w:footnote>
  <w:footnote w:id="133">
    <w:p w:rsidR="006F0EB1" w:rsidRDefault="006F0EB1">
      <w:pPr>
        <w:pStyle w:val="Notedebasdepage"/>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Hadith sahih, rapporté par Muslim (n°128).</w:t>
      </w:r>
    </w:p>
  </w:footnote>
  <w:footnote w:id="134">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 6, 160.</w:t>
      </w:r>
    </w:p>
  </w:footnote>
  <w:footnote w:id="135">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Qour’an, 22, 25.</w:t>
      </w:r>
    </w:p>
  </w:footnote>
  <w:footnote w:id="136">
    <w:p w:rsidR="006F0EB1" w:rsidRDefault="006F0EB1">
      <w:pPr>
        <w:pStyle w:val="Notedebasdepage"/>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Hadîth sahîh, rapporté par al-Bukhârî (n°2996)</w:t>
      </w:r>
    </w:p>
  </w:footnote>
  <w:footnote w:id="137">
    <w:p w:rsidR="006F0EB1" w:rsidRPr="00AA6840" w:rsidRDefault="006F0EB1">
      <w:pPr>
        <w:pStyle w:val="Notedebasdepage"/>
        <w:rPr>
          <w:rFonts w:ascii="Verdana" w:hAnsi="Verdana"/>
          <w:i/>
          <w:iCs/>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Hadîth sahîh, rapporté par al-Bukhârî (n°31), Muslim (n°2888)</w:t>
      </w:r>
    </w:p>
  </w:footnote>
  <w:footnote w:id="138">
    <w:p w:rsidR="006F0EB1" w:rsidRPr="004D3A25" w:rsidRDefault="006F0EB1">
      <w:pPr>
        <w:pStyle w:val="Notedebasdepage"/>
        <w:rPr>
          <w:rFonts w:ascii="Verdana" w:hAnsi="Verdana"/>
          <w:color w:val="595959" w:themeColor="text1" w:themeTint="A6"/>
          <w:sz w:val="22"/>
          <w:szCs w:val="22"/>
        </w:rPr>
      </w:pPr>
      <w:r w:rsidRPr="00AA6840">
        <w:rPr>
          <w:rStyle w:val="Appelnotedebasdep"/>
          <w:rFonts w:ascii="Verdana" w:hAnsi="Verdana"/>
          <w:i/>
          <w:iCs/>
          <w:color w:val="595959" w:themeColor="text1" w:themeTint="A6"/>
          <w:sz w:val="22"/>
          <w:szCs w:val="22"/>
        </w:rPr>
        <w:footnoteRef/>
      </w:r>
      <w:r w:rsidRPr="00AA6840">
        <w:rPr>
          <w:rFonts w:ascii="Verdana" w:hAnsi="Verdana"/>
          <w:i/>
          <w:iCs/>
          <w:color w:val="595959" w:themeColor="text1" w:themeTint="A6"/>
          <w:sz w:val="22"/>
          <w:szCs w:val="22"/>
        </w:rPr>
        <w:t xml:space="preserve"> </w:t>
      </w:r>
      <w:r w:rsidRPr="00AA6840">
        <w:rPr>
          <w:rFonts w:ascii="Verdana" w:eastAsia="Times New Roman" w:hAnsi="Verdana" w:cs="Times New Roman"/>
          <w:i/>
          <w:iCs/>
          <w:color w:val="595959" w:themeColor="text1" w:themeTint="A6"/>
          <w:sz w:val="22"/>
          <w:szCs w:val="22"/>
          <w:lang w:eastAsia="fr-FR"/>
        </w:rPr>
        <w:t>Hadith sahih, rapporté par al Bukhârî (n° 6502)</w:t>
      </w:r>
    </w:p>
  </w:footnote>
  <w:footnote w:id="139">
    <w:p w:rsidR="006F0EB1" w:rsidRPr="0022443D" w:rsidRDefault="006F0EB1">
      <w:pPr>
        <w:pStyle w:val="Notedebasdepage"/>
        <w:rPr>
          <w:rFonts w:ascii="Verdana" w:hAnsi="Verdana"/>
          <w:color w:val="7F7F7F" w:themeColor="text1" w:themeTint="80"/>
          <w:sz w:val="22"/>
          <w:szCs w:val="22"/>
        </w:rPr>
      </w:pPr>
      <w:r w:rsidRPr="0022443D">
        <w:rPr>
          <w:rStyle w:val="Appelnotedebasdep"/>
          <w:rFonts w:ascii="Verdana" w:hAnsi="Verdana"/>
          <w:color w:val="7F7F7F" w:themeColor="text1" w:themeTint="80"/>
          <w:sz w:val="22"/>
          <w:szCs w:val="22"/>
        </w:rPr>
        <w:footnoteRef/>
      </w:r>
      <w:r w:rsidRPr="0022443D">
        <w:rPr>
          <w:rFonts w:ascii="Verdana" w:hAnsi="Verdana"/>
          <w:color w:val="7F7F7F" w:themeColor="text1" w:themeTint="80"/>
          <w:sz w:val="22"/>
          <w:szCs w:val="22"/>
        </w:rPr>
        <w:t xml:space="preserve"> </w:t>
      </w:r>
      <w:r w:rsidRPr="0022443D">
        <w:rPr>
          <w:rFonts w:ascii="Verdana" w:eastAsia="Times New Roman" w:hAnsi="Verdana" w:cs="Times New Roman"/>
          <w:color w:val="7F7F7F" w:themeColor="text1" w:themeTint="80"/>
          <w:sz w:val="22"/>
          <w:szCs w:val="22"/>
          <w:lang w:eastAsia="fr-FR"/>
        </w:rPr>
        <w:t>Qour’an, 10, 62-63</w:t>
      </w:r>
    </w:p>
  </w:footnote>
  <w:footnote w:id="140">
    <w:p w:rsidR="006F0EB1" w:rsidRPr="0022443D" w:rsidRDefault="006F0EB1">
      <w:pPr>
        <w:pStyle w:val="Notedebasdepage"/>
        <w:rPr>
          <w:rFonts w:ascii="Verdana" w:hAnsi="Verdana"/>
          <w:color w:val="7F7F7F" w:themeColor="text1" w:themeTint="80"/>
          <w:sz w:val="22"/>
          <w:szCs w:val="22"/>
        </w:rPr>
      </w:pPr>
      <w:r w:rsidRPr="0022443D">
        <w:rPr>
          <w:rStyle w:val="Appelnotedebasdep"/>
          <w:rFonts w:ascii="Verdana" w:hAnsi="Verdana"/>
          <w:color w:val="7F7F7F" w:themeColor="text1" w:themeTint="80"/>
          <w:sz w:val="22"/>
          <w:szCs w:val="22"/>
        </w:rPr>
        <w:footnoteRef/>
      </w:r>
      <w:r w:rsidRPr="0022443D">
        <w:rPr>
          <w:rFonts w:ascii="Verdana" w:hAnsi="Verdana"/>
          <w:color w:val="7F7F7F" w:themeColor="text1" w:themeTint="80"/>
          <w:sz w:val="22"/>
          <w:szCs w:val="22"/>
        </w:rPr>
        <w:t xml:space="preserve"> </w:t>
      </w:r>
      <w:r w:rsidRPr="0022443D">
        <w:rPr>
          <w:rFonts w:ascii="Verdana" w:eastAsia="Times New Roman" w:hAnsi="Verdana" w:cs="Times New Roman"/>
          <w:color w:val="7F7F7F" w:themeColor="text1" w:themeTint="80"/>
          <w:sz w:val="22"/>
          <w:szCs w:val="22"/>
          <w:lang w:eastAsia="fr-FR"/>
        </w:rPr>
        <w:t>Qur'ân, 10, 62-63</w:t>
      </w:r>
    </w:p>
  </w:footnote>
  <w:footnote w:id="141">
    <w:p w:rsidR="006F0EB1" w:rsidRDefault="006F0EB1">
      <w:pPr>
        <w:pStyle w:val="Notedebasdepage"/>
      </w:pPr>
      <w:r w:rsidRPr="00C444B4">
        <w:rPr>
          <w:rStyle w:val="Appelnotedebasdep"/>
          <w:color w:val="7F7F7F" w:themeColor="text1" w:themeTint="80"/>
        </w:rPr>
        <w:footnoteRef/>
      </w:r>
      <w:r w:rsidRPr="00C444B4">
        <w:rPr>
          <w:color w:val="7F7F7F" w:themeColor="text1" w:themeTint="80"/>
        </w:rPr>
        <w:t xml:space="preserve"> </w:t>
      </w:r>
      <w:r w:rsidRPr="0022443D">
        <w:rPr>
          <w:rFonts w:ascii="Verdana" w:eastAsia="Times New Roman" w:hAnsi="Verdana" w:cs="Times New Roman"/>
          <w:color w:val="7F7F7F" w:themeColor="text1" w:themeTint="80"/>
          <w:sz w:val="22"/>
          <w:szCs w:val="22"/>
          <w:lang w:eastAsia="fr-FR"/>
        </w:rPr>
        <w:t xml:space="preserve">Hadîth rapporté par Ibn Mâja (n°2045), ad-Daraqutni (4/170), at-Tahawi dans « </w:t>
      </w:r>
      <w:r w:rsidRPr="0022443D">
        <w:rPr>
          <w:rFonts w:ascii="Verdana" w:eastAsia="Times New Roman" w:hAnsi="Verdana" w:cs="Times New Roman"/>
          <w:i/>
          <w:iCs/>
          <w:color w:val="7F7F7F" w:themeColor="text1" w:themeTint="80"/>
          <w:sz w:val="22"/>
          <w:szCs w:val="22"/>
          <w:lang w:eastAsia="fr-FR"/>
        </w:rPr>
        <w:t>sharh al ma’anî</w:t>
      </w:r>
      <w:r w:rsidRPr="0022443D">
        <w:rPr>
          <w:rFonts w:ascii="Verdana" w:eastAsia="Times New Roman" w:hAnsi="Verdana" w:cs="Times New Roman"/>
          <w:color w:val="7F7F7F" w:themeColor="text1" w:themeTint="80"/>
          <w:sz w:val="22"/>
          <w:szCs w:val="22"/>
          <w:lang w:eastAsia="fr-FR"/>
        </w:rPr>
        <w:t xml:space="preserve"> » (2/56), al Bayhaqî (7/356), qualifié de sahîh par Ibn Hibban (1498), al Hakim (2/198), qualifié de sahîh par al Albânî dans « </w:t>
      </w:r>
      <w:r w:rsidRPr="0022443D">
        <w:rPr>
          <w:rFonts w:ascii="Verdana" w:eastAsia="Times New Roman" w:hAnsi="Verdana" w:cs="Times New Roman"/>
          <w:i/>
          <w:iCs/>
          <w:color w:val="7F7F7F" w:themeColor="text1" w:themeTint="80"/>
          <w:sz w:val="22"/>
          <w:szCs w:val="22"/>
          <w:lang w:eastAsia="fr-FR"/>
        </w:rPr>
        <w:t>al irwâ</w:t>
      </w:r>
      <w:r w:rsidRPr="0022443D">
        <w:rPr>
          <w:rFonts w:ascii="Verdana" w:eastAsia="Times New Roman" w:hAnsi="Verdana" w:cs="Times New Roman"/>
          <w:color w:val="7F7F7F" w:themeColor="text1" w:themeTint="80"/>
          <w:sz w:val="22"/>
          <w:szCs w:val="22"/>
          <w:lang w:eastAsia="fr-FR"/>
        </w:rPr>
        <w:t xml:space="preserve"> ‘ » (82).</w:t>
      </w:r>
    </w:p>
  </w:footnote>
  <w:footnote w:id="142">
    <w:p w:rsidR="006F0EB1" w:rsidRPr="00C444B4" w:rsidRDefault="006F0EB1">
      <w:pPr>
        <w:pStyle w:val="Notedebasdepage"/>
        <w:rPr>
          <w:rFonts w:ascii="Verdana" w:hAnsi="Verdana"/>
          <w:color w:val="7F7F7F" w:themeColor="text1" w:themeTint="80"/>
          <w:sz w:val="22"/>
          <w:szCs w:val="22"/>
        </w:rPr>
      </w:pPr>
      <w:r w:rsidRPr="00C444B4">
        <w:rPr>
          <w:rStyle w:val="Appelnotedebasdep"/>
          <w:rFonts w:ascii="Verdana" w:hAnsi="Verdana"/>
          <w:color w:val="7F7F7F" w:themeColor="text1" w:themeTint="80"/>
          <w:sz w:val="22"/>
          <w:szCs w:val="22"/>
        </w:rPr>
        <w:footnoteRef/>
      </w:r>
      <w:r w:rsidRPr="00C444B4">
        <w:rPr>
          <w:rFonts w:ascii="Verdana" w:hAnsi="Verdana"/>
          <w:color w:val="7F7F7F" w:themeColor="text1" w:themeTint="80"/>
          <w:sz w:val="22"/>
          <w:szCs w:val="22"/>
        </w:rPr>
        <w:t xml:space="preserve"> </w:t>
      </w:r>
      <w:r w:rsidRPr="00C444B4">
        <w:rPr>
          <w:rFonts w:ascii="Verdana" w:eastAsia="Times New Roman" w:hAnsi="Verdana" w:cs="Times New Roman"/>
          <w:color w:val="7F7F7F" w:themeColor="text1" w:themeTint="80"/>
          <w:sz w:val="22"/>
          <w:szCs w:val="22"/>
          <w:lang w:eastAsia="fr-FR"/>
        </w:rPr>
        <w:t>Qour’an, 2, 286.</w:t>
      </w:r>
    </w:p>
  </w:footnote>
  <w:footnote w:id="143">
    <w:p w:rsidR="006F0EB1" w:rsidRPr="00C444B4" w:rsidRDefault="006F0EB1">
      <w:pPr>
        <w:pStyle w:val="Notedebasdepage"/>
        <w:rPr>
          <w:rFonts w:ascii="Verdana" w:hAnsi="Verdana"/>
          <w:color w:val="7F7F7F" w:themeColor="text1" w:themeTint="80"/>
          <w:sz w:val="22"/>
          <w:szCs w:val="22"/>
        </w:rPr>
      </w:pPr>
      <w:r w:rsidRPr="00C444B4">
        <w:rPr>
          <w:rStyle w:val="Appelnotedebasdep"/>
          <w:rFonts w:ascii="Verdana" w:hAnsi="Verdana"/>
          <w:color w:val="7F7F7F" w:themeColor="text1" w:themeTint="80"/>
          <w:sz w:val="22"/>
          <w:szCs w:val="22"/>
        </w:rPr>
        <w:footnoteRef/>
      </w:r>
      <w:r w:rsidRPr="00C444B4">
        <w:rPr>
          <w:rFonts w:ascii="Verdana" w:hAnsi="Verdana"/>
          <w:color w:val="7F7F7F" w:themeColor="text1" w:themeTint="80"/>
          <w:sz w:val="22"/>
          <w:szCs w:val="22"/>
        </w:rPr>
        <w:t xml:space="preserve"> </w:t>
      </w:r>
      <w:r w:rsidRPr="00C444B4">
        <w:rPr>
          <w:rFonts w:ascii="Verdana" w:eastAsia="Times New Roman" w:hAnsi="Verdana" w:cs="Times New Roman"/>
          <w:color w:val="7F7F7F" w:themeColor="text1" w:themeTint="80"/>
          <w:sz w:val="22"/>
          <w:szCs w:val="22"/>
          <w:lang w:eastAsia="fr-FR"/>
        </w:rPr>
        <w:t>Qour’an</w:t>
      </w:r>
      <w:proofErr w:type="gramStart"/>
      <w:r w:rsidRPr="00C444B4">
        <w:rPr>
          <w:rFonts w:ascii="Verdana" w:eastAsia="Times New Roman" w:hAnsi="Verdana" w:cs="Times New Roman"/>
          <w:color w:val="7F7F7F" w:themeColor="text1" w:themeTint="80"/>
          <w:sz w:val="22"/>
          <w:szCs w:val="22"/>
          <w:lang w:eastAsia="fr-FR"/>
        </w:rPr>
        <w:t>,33</w:t>
      </w:r>
      <w:proofErr w:type="gramEnd"/>
      <w:r w:rsidRPr="00C444B4">
        <w:rPr>
          <w:rFonts w:ascii="Verdana" w:eastAsia="Times New Roman" w:hAnsi="Verdana" w:cs="Times New Roman"/>
          <w:color w:val="7F7F7F" w:themeColor="text1" w:themeTint="80"/>
          <w:sz w:val="22"/>
          <w:szCs w:val="22"/>
          <w:lang w:eastAsia="fr-FR"/>
        </w:rPr>
        <w:t>, 5.</w:t>
      </w:r>
    </w:p>
  </w:footnote>
  <w:footnote w:id="144">
    <w:p w:rsidR="006F0EB1" w:rsidRDefault="006F0EB1">
      <w:pPr>
        <w:pStyle w:val="Notedebasdepage"/>
      </w:pPr>
      <w:r w:rsidRPr="00C444B4">
        <w:rPr>
          <w:rStyle w:val="Appelnotedebasdep"/>
          <w:rFonts w:ascii="Verdana" w:hAnsi="Verdana"/>
          <w:color w:val="7F7F7F" w:themeColor="text1" w:themeTint="80"/>
          <w:sz w:val="22"/>
          <w:szCs w:val="22"/>
        </w:rPr>
        <w:footnoteRef/>
      </w:r>
      <w:r w:rsidRPr="00C444B4">
        <w:rPr>
          <w:rFonts w:ascii="Verdana" w:hAnsi="Verdana"/>
          <w:color w:val="7F7F7F" w:themeColor="text1" w:themeTint="80"/>
          <w:sz w:val="22"/>
          <w:szCs w:val="22"/>
        </w:rPr>
        <w:t xml:space="preserve"> </w:t>
      </w:r>
      <w:r w:rsidRPr="00C444B4">
        <w:rPr>
          <w:rFonts w:ascii="Verdana" w:eastAsia="Times New Roman" w:hAnsi="Verdana" w:cs="Times New Roman"/>
          <w:color w:val="7F7F7F" w:themeColor="text1" w:themeTint="80"/>
          <w:sz w:val="22"/>
          <w:szCs w:val="22"/>
          <w:lang w:eastAsia="fr-FR"/>
        </w:rPr>
        <w:t>Qour’an, 16, 106.</w:t>
      </w:r>
    </w:p>
  </w:footnote>
  <w:footnote w:id="145">
    <w:p w:rsidR="006F0EB1" w:rsidRPr="0022443D" w:rsidRDefault="006F0EB1" w:rsidP="0022443D">
      <w:pPr>
        <w:spacing w:before="100" w:beforeAutospacing="1" w:after="100" w:afterAutospacing="1" w:line="240" w:lineRule="auto"/>
        <w:rPr>
          <w:rFonts w:ascii="Verdana" w:eastAsia="Times New Roman" w:hAnsi="Verdana" w:cs="Times New Roman"/>
          <w:color w:val="7F7F7F" w:themeColor="text1" w:themeTint="80"/>
          <w:lang w:eastAsia="fr-FR"/>
        </w:rPr>
      </w:pPr>
      <w:r w:rsidRPr="0022443D">
        <w:rPr>
          <w:rStyle w:val="Appelnotedebasdep"/>
          <w:rFonts w:ascii="Verdana" w:hAnsi="Verdana"/>
          <w:color w:val="7F7F7F" w:themeColor="text1" w:themeTint="80"/>
        </w:rPr>
        <w:footnoteRef/>
      </w:r>
      <w:r w:rsidRPr="0022443D">
        <w:rPr>
          <w:rFonts w:ascii="Verdana" w:hAnsi="Verdana"/>
          <w:color w:val="7F7F7F" w:themeColor="text1" w:themeTint="80"/>
        </w:rPr>
        <w:t xml:space="preserve"> </w:t>
      </w:r>
      <w:r w:rsidRPr="0022443D">
        <w:rPr>
          <w:rFonts w:ascii="Verdana" w:eastAsia="Times New Roman" w:hAnsi="Verdana" w:cs="Times New Roman"/>
          <w:color w:val="7F7F7F" w:themeColor="text1" w:themeTint="80"/>
          <w:lang w:eastAsia="fr-FR"/>
        </w:rPr>
        <w:t xml:space="preserve">Hadîth rapporté par Ibn Mâja (n°2045), ad-Daraqutni (4/170), at-Tahawi dans « </w:t>
      </w:r>
      <w:r w:rsidRPr="0022443D">
        <w:rPr>
          <w:rFonts w:ascii="Verdana" w:eastAsia="Times New Roman" w:hAnsi="Verdana" w:cs="Times New Roman"/>
          <w:i/>
          <w:iCs/>
          <w:color w:val="7F7F7F" w:themeColor="text1" w:themeTint="80"/>
          <w:lang w:eastAsia="fr-FR"/>
        </w:rPr>
        <w:t>sharh al ma’anî</w:t>
      </w:r>
      <w:r w:rsidRPr="0022443D">
        <w:rPr>
          <w:rFonts w:ascii="Verdana" w:eastAsia="Times New Roman" w:hAnsi="Verdana" w:cs="Times New Roman"/>
          <w:color w:val="7F7F7F" w:themeColor="text1" w:themeTint="80"/>
          <w:lang w:eastAsia="fr-FR"/>
        </w:rPr>
        <w:t xml:space="preserve"> » (2/56), al Bayhaqî (7/356), qualifié de sahîh par Ibn Hibban (1498), al Hakim (2/198), qualifié de sahîh par al Albânî dans « </w:t>
      </w:r>
      <w:r w:rsidRPr="0022443D">
        <w:rPr>
          <w:rFonts w:ascii="Verdana" w:eastAsia="Times New Roman" w:hAnsi="Verdana" w:cs="Times New Roman"/>
          <w:i/>
          <w:iCs/>
          <w:color w:val="7F7F7F" w:themeColor="text1" w:themeTint="80"/>
          <w:lang w:eastAsia="fr-FR"/>
        </w:rPr>
        <w:t>al irwâ</w:t>
      </w:r>
      <w:r w:rsidRPr="0022443D">
        <w:rPr>
          <w:rFonts w:ascii="Verdana" w:eastAsia="Times New Roman" w:hAnsi="Verdana" w:cs="Times New Roman"/>
          <w:color w:val="7F7F7F" w:themeColor="text1" w:themeTint="80"/>
          <w:lang w:eastAsia="fr-FR"/>
        </w:rPr>
        <w:t xml:space="preserve"> ‘ » (82). </w:t>
      </w:r>
    </w:p>
  </w:footnote>
  <w:footnote w:id="146">
    <w:p w:rsidR="006F0EB1" w:rsidRDefault="006F0EB1">
      <w:pPr>
        <w:pStyle w:val="Notedebasdepage"/>
      </w:pPr>
      <w:r w:rsidRPr="0022443D">
        <w:rPr>
          <w:rStyle w:val="Appelnotedebasdep"/>
          <w:rFonts w:ascii="Verdana" w:hAnsi="Verdana"/>
          <w:color w:val="7F7F7F" w:themeColor="text1" w:themeTint="80"/>
          <w:sz w:val="22"/>
          <w:szCs w:val="22"/>
        </w:rPr>
        <w:footnoteRef/>
      </w:r>
      <w:r w:rsidRPr="0022443D">
        <w:rPr>
          <w:rFonts w:ascii="Verdana" w:hAnsi="Verdana"/>
          <w:color w:val="7F7F7F" w:themeColor="text1" w:themeTint="80"/>
          <w:sz w:val="22"/>
          <w:szCs w:val="22"/>
        </w:rPr>
        <w:t xml:space="preserve"> </w:t>
      </w:r>
      <w:r w:rsidRPr="0022443D">
        <w:rPr>
          <w:rFonts w:ascii="Verdana" w:eastAsia="Times New Roman" w:hAnsi="Verdana" w:cs="Times New Roman"/>
          <w:color w:val="7F7F7F" w:themeColor="text1" w:themeTint="80"/>
          <w:sz w:val="22"/>
          <w:szCs w:val="22"/>
          <w:lang w:eastAsia="fr-FR"/>
        </w:rPr>
        <w:t>Qour’an, 2, 286.</w:t>
      </w:r>
      <w:r w:rsidRPr="00605335">
        <w:rPr>
          <w:rFonts w:ascii="Verdana" w:eastAsia="Times New Roman" w:hAnsi="Verdana" w:cs="Times New Roman"/>
          <w:color w:val="000000"/>
          <w:lang w:eastAsia="fr-FR"/>
        </w:rPr>
        <w:br/>
      </w:r>
    </w:p>
  </w:footnote>
  <w:footnote w:id="147">
    <w:p w:rsidR="006F0EB1" w:rsidRPr="0022443D" w:rsidRDefault="006F0EB1">
      <w:pPr>
        <w:pStyle w:val="Notedebasdepage"/>
        <w:rPr>
          <w:rFonts w:ascii="Verdana" w:hAnsi="Verdana"/>
          <w:color w:val="7F7F7F" w:themeColor="text1" w:themeTint="80"/>
          <w:sz w:val="22"/>
          <w:szCs w:val="22"/>
        </w:rPr>
      </w:pPr>
      <w:r w:rsidRPr="0022443D">
        <w:rPr>
          <w:rStyle w:val="Appelnotedebasdep"/>
          <w:rFonts w:ascii="Verdana" w:hAnsi="Verdana"/>
          <w:color w:val="7F7F7F" w:themeColor="text1" w:themeTint="80"/>
          <w:sz w:val="22"/>
          <w:szCs w:val="22"/>
        </w:rPr>
        <w:footnoteRef/>
      </w:r>
      <w:r w:rsidRPr="0022443D">
        <w:rPr>
          <w:rFonts w:ascii="Verdana" w:hAnsi="Verdana"/>
          <w:color w:val="7F7F7F" w:themeColor="text1" w:themeTint="80"/>
          <w:sz w:val="22"/>
          <w:szCs w:val="22"/>
        </w:rPr>
        <w:t xml:space="preserve"> </w:t>
      </w:r>
      <w:r w:rsidRPr="0022443D">
        <w:rPr>
          <w:rFonts w:ascii="Verdana" w:eastAsia="Times New Roman" w:hAnsi="Verdana" w:cs="Times New Roman"/>
          <w:color w:val="7F7F7F" w:themeColor="text1" w:themeTint="80"/>
          <w:sz w:val="22"/>
          <w:szCs w:val="22"/>
          <w:lang w:eastAsia="fr-FR"/>
        </w:rPr>
        <w:t>Qour’an</w:t>
      </w:r>
      <w:proofErr w:type="gramStart"/>
      <w:r w:rsidRPr="0022443D">
        <w:rPr>
          <w:rFonts w:ascii="Verdana" w:eastAsia="Times New Roman" w:hAnsi="Verdana" w:cs="Times New Roman"/>
          <w:color w:val="7F7F7F" w:themeColor="text1" w:themeTint="80"/>
          <w:sz w:val="22"/>
          <w:szCs w:val="22"/>
          <w:lang w:eastAsia="fr-FR"/>
        </w:rPr>
        <w:t>,33</w:t>
      </w:r>
      <w:proofErr w:type="gramEnd"/>
      <w:r w:rsidRPr="0022443D">
        <w:rPr>
          <w:rFonts w:ascii="Verdana" w:eastAsia="Times New Roman" w:hAnsi="Verdana" w:cs="Times New Roman"/>
          <w:color w:val="7F7F7F" w:themeColor="text1" w:themeTint="80"/>
          <w:sz w:val="22"/>
          <w:szCs w:val="22"/>
          <w:lang w:eastAsia="fr-FR"/>
        </w:rPr>
        <w:t>, 5.</w:t>
      </w:r>
    </w:p>
  </w:footnote>
  <w:footnote w:id="148">
    <w:p w:rsidR="006F0EB1" w:rsidRDefault="006F0EB1">
      <w:pPr>
        <w:pStyle w:val="Notedebasdepage"/>
      </w:pPr>
      <w:r w:rsidRPr="0022443D">
        <w:rPr>
          <w:rStyle w:val="Appelnotedebasdep"/>
          <w:rFonts w:ascii="Verdana" w:hAnsi="Verdana"/>
          <w:color w:val="7F7F7F" w:themeColor="text1" w:themeTint="80"/>
          <w:sz w:val="22"/>
          <w:szCs w:val="22"/>
        </w:rPr>
        <w:footnoteRef/>
      </w:r>
      <w:r w:rsidRPr="0022443D">
        <w:rPr>
          <w:rFonts w:ascii="Verdana" w:hAnsi="Verdana"/>
          <w:color w:val="7F7F7F" w:themeColor="text1" w:themeTint="80"/>
          <w:sz w:val="22"/>
          <w:szCs w:val="22"/>
        </w:rPr>
        <w:t xml:space="preserve"> </w:t>
      </w:r>
      <w:r w:rsidRPr="0022443D">
        <w:rPr>
          <w:rFonts w:ascii="Verdana" w:eastAsia="Times New Roman" w:hAnsi="Verdana" w:cs="Times New Roman"/>
          <w:color w:val="7F7F7F" w:themeColor="text1" w:themeTint="80"/>
          <w:sz w:val="22"/>
          <w:szCs w:val="22"/>
          <w:lang w:eastAsia="fr-FR"/>
        </w:rPr>
        <w:t>Qour’an, 16, 106.</w:t>
      </w:r>
    </w:p>
  </w:footnote>
  <w:footnote w:id="149">
    <w:p w:rsidR="006F0EB1" w:rsidRPr="00AA6840" w:rsidRDefault="006F0EB1" w:rsidP="0022443D">
      <w:pPr>
        <w:spacing w:before="100" w:beforeAutospacing="1" w:after="100" w:afterAutospacing="1" w:line="240" w:lineRule="auto"/>
        <w:rPr>
          <w:rFonts w:ascii="Verdana" w:eastAsia="Times New Roman" w:hAnsi="Verdana" w:cs="Times New Roman"/>
          <w:i/>
          <w:iCs/>
          <w:color w:val="7F7F7F" w:themeColor="text1" w:themeTint="80"/>
          <w:lang w:eastAsia="fr-FR"/>
        </w:rPr>
      </w:pPr>
      <w:r w:rsidRPr="00AA6840">
        <w:rPr>
          <w:rStyle w:val="Appelnotedebasdep"/>
          <w:rFonts w:ascii="Verdana" w:hAnsi="Verdana"/>
          <w:i/>
          <w:iCs/>
          <w:color w:val="7F7F7F" w:themeColor="text1" w:themeTint="80"/>
        </w:rPr>
        <w:footnoteRef/>
      </w:r>
      <w:r w:rsidRPr="00AA6840">
        <w:rPr>
          <w:rFonts w:ascii="Verdana" w:hAnsi="Verdana"/>
          <w:i/>
          <w:iCs/>
          <w:color w:val="7F7F7F" w:themeColor="text1" w:themeTint="80"/>
        </w:rPr>
        <w:t xml:space="preserve"> </w:t>
      </w:r>
      <w:r w:rsidRPr="00AA6840">
        <w:rPr>
          <w:rFonts w:ascii="Verdana" w:eastAsia="Times New Roman" w:hAnsi="Verdana" w:cs="Times New Roman"/>
          <w:i/>
          <w:iCs/>
          <w:color w:val="7F7F7F" w:themeColor="text1" w:themeTint="80"/>
          <w:lang w:eastAsia="fr-FR"/>
        </w:rPr>
        <w:t xml:space="preserve">Rapporté par al Bukhârî (n°6416). </w:t>
      </w:r>
    </w:p>
  </w:footnote>
  <w:footnote w:id="150">
    <w:p w:rsidR="006F0EB1" w:rsidRPr="0022443D" w:rsidRDefault="006F0EB1" w:rsidP="0022443D">
      <w:pPr>
        <w:spacing w:before="100" w:beforeAutospacing="1" w:after="100" w:afterAutospacing="1" w:line="240" w:lineRule="auto"/>
        <w:rPr>
          <w:rFonts w:ascii="Verdana" w:eastAsia="Times New Roman" w:hAnsi="Verdana" w:cs="Times New Roman"/>
          <w:color w:val="000000"/>
          <w:lang w:eastAsia="fr-FR"/>
        </w:rPr>
      </w:pPr>
      <w:r w:rsidRPr="00AA6840">
        <w:rPr>
          <w:rStyle w:val="Appelnotedebasdep"/>
          <w:rFonts w:ascii="Verdana" w:hAnsi="Verdana"/>
          <w:i/>
          <w:iCs/>
          <w:color w:val="7F7F7F" w:themeColor="text1" w:themeTint="80"/>
        </w:rPr>
        <w:footnoteRef/>
      </w:r>
      <w:r w:rsidRPr="00AA6840">
        <w:rPr>
          <w:rFonts w:ascii="Verdana" w:hAnsi="Verdana"/>
          <w:i/>
          <w:iCs/>
          <w:color w:val="7F7F7F" w:themeColor="text1" w:themeTint="80"/>
        </w:rPr>
        <w:t xml:space="preserve"> </w:t>
      </w:r>
      <w:r w:rsidRPr="00AA6840">
        <w:rPr>
          <w:rFonts w:ascii="Verdana" w:eastAsia="Times New Roman" w:hAnsi="Verdana" w:cs="Times New Roman"/>
          <w:i/>
          <w:iCs/>
          <w:color w:val="7F7F7F" w:themeColor="text1" w:themeTint="80"/>
          <w:lang w:eastAsia="fr-FR"/>
        </w:rPr>
        <w:t>Hadîth sahîh, rapporté par Muslim (n°1631).</w:t>
      </w:r>
      <w:r>
        <w:rPr>
          <w:rFonts w:ascii="Verdana" w:eastAsia="Times New Roman" w:hAnsi="Verdana" w:cs="Times New Roman"/>
          <w:color w:val="000000"/>
          <w:lang w:eastAsia="fr-FR"/>
        </w:rPr>
        <w:t xml:space="preserve"> </w:t>
      </w:r>
    </w:p>
  </w:footnote>
  <w:footnote w:id="151">
    <w:p w:rsidR="006F0EB1" w:rsidRPr="008A2625" w:rsidRDefault="006F0EB1">
      <w:pPr>
        <w:pStyle w:val="Notedebasdepage"/>
        <w:rPr>
          <w:rFonts w:ascii="Verdana" w:hAnsi="Verdana"/>
          <w:i/>
          <w:iCs/>
          <w:color w:val="595959" w:themeColor="text1" w:themeTint="A6"/>
          <w:sz w:val="22"/>
          <w:szCs w:val="22"/>
        </w:rPr>
      </w:pPr>
      <w:r w:rsidRPr="008A2625">
        <w:rPr>
          <w:rStyle w:val="Appelnotedebasdep"/>
          <w:rFonts w:ascii="Verdana" w:hAnsi="Verdana"/>
          <w:i/>
          <w:iCs/>
          <w:color w:val="595959" w:themeColor="text1" w:themeTint="A6"/>
          <w:sz w:val="22"/>
          <w:szCs w:val="22"/>
        </w:rPr>
        <w:footnoteRef/>
      </w:r>
      <w:r w:rsidRPr="008A2625">
        <w:rPr>
          <w:rFonts w:ascii="Verdana" w:hAnsi="Verdana"/>
          <w:i/>
          <w:iCs/>
          <w:color w:val="595959" w:themeColor="text1" w:themeTint="A6"/>
          <w:sz w:val="22"/>
          <w:szCs w:val="22"/>
        </w:rPr>
        <w:t xml:space="preserve"> Biographie page 124</w:t>
      </w:r>
    </w:p>
  </w:footnote>
  <w:footnote w:id="152">
    <w:p w:rsidR="006F0EB1" w:rsidRPr="00AA6840" w:rsidRDefault="006F0EB1" w:rsidP="0022443D">
      <w:pPr>
        <w:pStyle w:val="Notedebasdepage"/>
        <w:rPr>
          <w:rFonts w:ascii="Verdana" w:eastAsia="Times New Roman" w:hAnsi="Verdana" w:cs="Times New Roman"/>
          <w:i/>
          <w:iCs/>
          <w:color w:val="7F7F7F" w:themeColor="text1" w:themeTint="80"/>
          <w:sz w:val="22"/>
          <w:szCs w:val="22"/>
          <w:lang w:eastAsia="fr-FR"/>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rPr>
        <w:t xml:space="preserve"> </w:t>
      </w:r>
      <w:r w:rsidRPr="00AA6840">
        <w:rPr>
          <w:rFonts w:ascii="Verdana" w:eastAsia="Times New Roman" w:hAnsi="Verdana" w:cs="Times New Roman"/>
          <w:i/>
          <w:iCs/>
          <w:color w:val="7F7F7F" w:themeColor="text1" w:themeTint="80"/>
          <w:sz w:val="22"/>
          <w:szCs w:val="22"/>
          <w:lang w:eastAsia="fr-FR"/>
        </w:rPr>
        <w:t>Tradition rapportée par Abû-l Qasim al Asbahani dans « kitab al hujja » (103), ibn Batta (279), al Khatib dans « târîkh » (4/369), al Baghawi dans « sharh as-sunna » (104). Le Hadîth est d’une d’une faible autorité canonique. Voir pour cela ce que dit Ibn Rajba la-dessus dans son ouvrage « jâmi’ al ‘ulûm wa-l hikam » (2/394). Voir également la critique d’al Albânî dans « al mishkât » (167).</w:t>
      </w:r>
    </w:p>
  </w:footnote>
  <w:footnote w:id="153">
    <w:p w:rsidR="006F0EB1" w:rsidRPr="00AA6840" w:rsidRDefault="006F0EB1" w:rsidP="00470215">
      <w:pPr>
        <w:spacing w:before="100" w:beforeAutospacing="1" w:after="100" w:afterAutospacing="1" w:line="240" w:lineRule="auto"/>
        <w:rPr>
          <w:rFonts w:ascii="Verdana" w:eastAsia="Times New Roman" w:hAnsi="Verdana" w:cs="Times New Roman"/>
          <w:i/>
          <w:iCs/>
          <w:color w:val="7F7F7F" w:themeColor="text1" w:themeTint="80"/>
          <w:lang w:eastAsia="fr-FR"/>
        </w:rPr>
      </w:pPr>
      <w:r w:rsidRPr="00AA6840">
        <w:rPr>
          <w:rStyle w:val="Appelnotedebasdep"/>
          <w:rFonts w:ascii="Verdana" w:hAnsi="Verdana"/>
          <w:i/>
          <w:iCs/>
          <w:color w:val="7F7F7F" w:themeColor="text1" w:themeTint="80"/>
        </w:rPr>
        <w:footnoteRef/>
      </w:r>
      <w:r w:rsidRPr="00AA6840">
        <w:rPr>
          <w:rFonts w:ascii="Verdana" w:hAnsi="Verdana"/>
          <w:i/>
          <w:iCs/>
          <w:color w:val="7F7F7F" w:themeColor="text1" w:themeTint="80"/>
        </w:rPr>
        <w:t xml:space="preserve"> </w:t>
      </w:r>
      <w:r w:rsidRPr="00AA6840">
        <w:rPr>
          <w:rFonts w:ascii="Verdana" w:eastAsia="Times New Roman" w:hAnsi="Verdana" w:cs="Times New Roman"/>
          <w:i/>
          <w:iCs/>
          <w:color w:val="7F7F7F" w:themeColor="text1" w:themeTint="80"/>
          <w:lang w:eastAsia="fr-FR"/>
        </w:rPr>
        <w:t xml:space="preserve">Hadîth assez bon </w:t>
      </w:r>
      <w:proofErr w:type="gramStart"/>
      <w:r w:rsidRPr="00AA6840">
        <w:rPr>
          <w:rFonts w:ascii="Verdana" w:eastAsia="Times New Roman" w:hAnsi="Verdana" w:cs="Times New Roman"/>
          <w:i/>
          <w:iCs/>
          <w:color w:val="7F7F7F" w:themeColor="text1" w:themeTint="80"/>
          <w:lang w:eastAsia="fr-FR"/>
        </w:rPr>
        <w:t>[ hasan</w:t>
      </w:r>
      <w:proofErr w:type="gramEnd"/>
      <w:r w:rsidRPr="00AA6840">
        <w:rPr>
          <w:rFonts w:ascii="Verdana" w:eastAsia="Times New Roman" w:hAnsi="Verdana" w:cs="Times New Roman"/>
          <w:i/>
          <w:iCs/>
          <w:color w:val="7F7F7F" w:themeColor="text1" w:themeTint="80"/>
          <w:lang w:eastAsia="fr-FR"/>
        </w:rPr>
        <w:t xml:space="preserve"> ], rapporté par at-Tirmidhi (n°3540), ad-Dârimî (2/322), Ahmad dans « al musnad » (5/172), qualifié de hasan par al Albânî en raison d’autres Hadiths témoins – shawâhid - dans « as-sahiha » (127). </w:t>
      </w:r>
    </w:p>
  </w:footnote>
  <w:footnote w:id="154">
    <w:p w:rsidR="006F0EB1" w:rsidRPr="00AA6840" w:rsidRDefault="006F0EB1">
      <w:pPr>
        <w:pStyle w:val="Notedebasdepage"/>
        <w:rPr>
          <w:rFonts w:ascii="Verdana" w:hAnsi="Verdana"/>
          <w:i/>
          <w:iCs/>
          <w:color w:val="7F7F7F" w:themeColor="text1" w:themeTint="80"/>
          <w:sz w:val="22"/>
          <w:szCs w:val="22"/>
        </w:rPr>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rPr>
        <w:t xml:space="preserve"> </w:t>
      </w:r>
      <w:r w:rsidRPr="00AA6840">
        <w:rPr>
          <w:rFonts w:ascii="Verdana" w:eastAsia="Times New Roman" w:hAnsi="Verdana" w:cs="Times New Roman"/>
          <w:i/>
          <w:iCs/>
          <w:color w:val="7F7F7F" w:themeColor="text1" w:themeTint="80"/>
          <w:sz w:val="22"/>
          <w:szCs w:val="22"/>
          <w:lang w:eastAsia="fr-FR"/>
        </w:rPr>
        <w:t>Qour’an, 39, 53.</w:t>
      </w:r>
    </w:p>
  </w:footnote>
  <w:footnote w:id="155">
    <w:p w:rsidR="006F0EB1" w:rsidRDefault="006F0EB1">
      <w:pPr>
        <w:pStyle w:val="Notedebasdepage"/>
      </w:pPr>
      <w:r w:rsidRPr="00AA6840">
        <w:rPr>
          <w:rStyle w:val="Appelnotedebasdep"/>
          <w:rFonts w:ascii="Verdana" w:hAnsi="Verdana"/>
          <w:i/>
          <w:iCs/>
          <w:color w:val="7F7F7F" w:themeColor="text1" w:themeTint="80"/>
          <w:sz w:val="22"/>
          <w:szCs w:val="22"/>
        </w:rPr>
        <w:footnoteRef/>
      </w:r>
      <w:r w:rsidRPr="00AA6840">
        <w:rPr>
          <w:rFonts w:ascii="Verdana" w:hAnsi="Verdana"/>
          <w:i/>
          <w:iCs/>
          <w:color w:val="7F7F7F" w:themeColor="text1" w:themeTint="80"/>
          <w:sz w:val="22"/>
          <w:szCs w:val="22"/>
        </w:rPr>
        <w:t xml:space="preserve"> </w:t>
      </w:r>
      <w:r w:rsidRPr="00AA6840">
        <w:rPr>
          <w:rFonts w:ascii="Verdana" w:eastAsia="Times New Roman" w:hAnsi="Verdana" w:cs="Times New Roman"/>
          <w:i/>
          <w:iCs/>
          <w:color w:val="7F7F7F" w:themeColor="text1" w:themeTint="80"/>
          <w:sz w:val="22"/>
          <w:szCs w:val="22"/>
          <w:lang w:eastAsia="fr-FR"/>
        </w:rPr>
        <w:t>Qur’ân, 4, 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B7"/>
    <w:multiLevelType w:val="hybridMultilevel"/>
    <w:tmpl w:val="128CD9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54A0A"/>
    <w:multiLevelType w:val="hybridMultilevel"/>
    <w:tmpl w:val="519C36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B4752"/>
    <w:multiLevelType w:val="hybridMultilevel"/>
    <w:tmpl w:val="CCA0C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63CA9"/>
    <w:multiLevelType w:val="hybridMultilevel"/>
    <w:tmpl w:val="B7409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EB75DA"/>
    <w:multiLevelType w:val="hybridMultilevel"/>
    <w:tmpl w:val="18BA1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CA6EBC"/>
    <w:multiLevelType w:val="hybridMultilevel"/>
    <w:tmpl w:val="FCE22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7C4BBE"/>
    <w:multiLevelType w:val="hybridMultilevel"/>
    <w:tmpl w:val="CB5C3188"/>
    <w:lvl w:ilvl="0" w:tplc="3B489D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B807ED"/>
    <w:multiLevelType w:val="hybridMultilevel"/>
    <w:tmpl w:val="8E20C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03D20"/>
    <w:multiLevelType w:val="hybridMultilevel"/>
    <w:tmpl w:val="59F44C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0B24FE"/>
    <w:multiLevelType w:val="hybridMultilevel"/>
    <w:tmpl w:val="B5AAE0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B0267C"/>
    <w:multiLevelType w:val="hybridMultilevel"/>
    <w:tmpl w:val="25D25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E35EDD"/>
    <w:multiLevelType w:val="hybridMultilevel"/>
    <w:tmpl w:val="18C45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672FA3"/>
    <w:multiLevelType w:val="hybridMultilevel"/>
    <w:tmpl w:val="702EF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31292C"/>
    <w:multiLevelType w:val="hybridMultilevel"/>
    <w:tmpl w:val="531E30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B3797A"/>
    <w:multiLevelType w:val="hybridMultilevel"/>
    <w:tmpl w:val="2BA4B9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E16BD7"/>
    <w:multiLevelType w:val="hybridMultilevel"/>
    <w:tmpl w:val="CD6EB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5F2903"/>
    <w:multiLevelType w:val="hybridMultilevel"/>
    <w:tmpl w:val="0C44E6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094B47"/>
    <w:multiLevelType w:val="hybridMultilevel"/>
    <w:tmpl w:val="56CAD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6E4AD7"/>
    <w:multiLevelType w:val="hybridMultilevel"/>
    <w:tmpl w:val="D5AA5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7C5547"/>
    <w:multiLevelType w:val="hybridMultilevel"/>
    <w:tmpl w:val="9058E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30695"/>
    <w:multiLevelType w:val="hybridMultilevel"/>
    <w:tmpl w:val="612AE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2960D2"/>
    <w:multiLevelType w:val="hybridMultilevel"/>
    <w:tmpl w:val="69F0AD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6E3E5C"/>
    <w:multiLevelType w:val="hybridMultilevel"/>
    <w:tmpl w:val="04B01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B1559A"/>
    <w:multiLevelType w:val="hybridMultilevel"/>
    <w:tmpl w:val="8E8057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EE6C8C"/>
    <w:multiLevelType w:val="hybridMultilevel"/>
    <w:tmpl w:val="F0B01D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E21565"/>
    <w:multiLevelType w:val="hybridMultilevel"/>
    <w:tmpl w:val="F5EC1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9E3DD7"/>
    <w:multiLevelType w:val="hybridMultilevel"/>
    <w:tmpl w:val="673E39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F85547"/>
    <w:multiLevelType w:val="hybridMultilevel"/>
    <w:tmpl w:val="D8920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5352FF"/>
    <w:multiLevelType w:val="hybridMultilevel"/>
    <w:tmpl w:val="97FC4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864668"/>
    <w:multiLevelType w:val="hybridMultilevel"/>
    <w:tmpl w:val="8E90CD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601FF5"/>
    <w:multiLevelType w:val="hybridMultilevel"/>
    <w:tmpl w:val="6CFEB6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8A793B"/>
    <w:multiLevelType w:val="hybridMultilevel"/>
    <w:tmpl w:val="B8148216"/>
    <w:lvl w:ilvl="0" w:tplc="FDB6E32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54200B"/>
    <w:multiLevelType w:val="hybridMultilevel"/>
    <w:tmpl w:val="FF3C6B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2754DB"/>
    <w:multiLevelType w:val="hybridMultilevel"/>
    <w:tmpl w:val="33CC92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093844"/>
    <w:multiLevelType w:val="hybridMultilevel"/>
    <w:tmpl w:val="74A2CE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2013FC"/>
    <w:multiLevelType w:val="hybridMultilevel"/>
    <w:tmpl w:val="CD4A3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DD5D1B"/>
    <w:multiLevelType w:val="hybridMultilevel"/>
    <w:tmpl w:val="43243D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A00DA6"/>
    <w:multiLevelType w:val="hybridMultilevel"/>
    <w:tmpl w:val="8D244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23381E"/>
    <w:multiLevelType w:val="hybridMultilevel"/>
    <w:tmpl w:val="3A8800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6C133D"/>
    <w:multiLevelType w:val="hybridMultilevel"/>
    <w:tmpl w:val="601EE2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14642A"/>
    <w:multiLevelType w:val="hybridMultilevel"/>
    <w:tmpl w:val="F3E8B0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6E5C1A"/>
    <w:multiLevelType w:val="hybridMultilevel"/>
    <w:tmpl w:val="1280FA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1263F6"/>
    <w:multiLevelType w:val="hybridMultilevel"/>
    <w:tmpl w:val="2AD6D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6463EC"/>
    <w:multiLevelType w:val="hybridMultilevel"/>
    <w:tmpl w:val="FDD22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6"/>
  </w:num>
  <w:num w:numId="4">
    <w:abstractNumId w:val="27"/>
  </w:num>
  <w:num w:numId="5">
    <w:abstractNumId w:val="28"/>
  </w:num>
  <w:num w:numId="6">
    <w:abstractNumId w:val="37"/>
  </w:num>
  <w:num w:numId="7">
    <w:abstractNumId w:val="2"/>
  </w:num>
  <w:num w:numId="8">
    <w:abstractNumId w:val="14"/>
  </w:num>
  <w:num w:numId="9">
    <w:abstractNumId w:val="20"/>
  </w:num>
  <w:num w:numId="10">
    <w:abstractNumId w:val="10"/>
  </w:num>
  <w:num w:numId="11">
    <w:abstractNumId w:val="21"/>
  </w:num>
  <w:num w:numId="12">
    <w:abstractNumId w:val="19"/>
  </w:num>
  <w:num w:numId="13">
    <w:abstractNumId w:val="32"/>
  </w:num>
  <w:num w:numId="14">
    <w:abstractNumId w:val="11"/>
  </w:num>
  <w:num w:numId="15">
    <w:abstractNumId w:val="39"/>
  </w:num>
  <w:num w:numId="16">
    <w:abstractNumId w:val="38"/>
  </w:num>
  <w:num w:numId="17">
    <w:abstractNumId w:val="26"/>
  </w:num>
  <w:num w:numId="18">
    <w:abstractNumId w:val="25"/>
  </w:num>
  <w:num w:numId="19">
    <w:abstractNumId w:val="13"/>
  </w:num>
  <w:num w:numId="20">
    <w:abstractNumId w:val="5"/>
  </w:num>
  <w:num w:numId="21">
    <w:abstractNumId w:val="9"/>
  </w:num>
  <w:num w:numId="22">
    <w:abstractNumId w:val="8"/>
  </w:num>
  <w:num w:numId="23">
    <w:abstractNumId w:val="7"/>
  </w:num>
  <w:num w:numId="24">
    <w:abstractNumId w:val="15"/>
  </w:num>
  <w:num w:numId="25">
    <w:abstractNumId w:val="0"/>
  </w:num>
  <w:num w:numId="26">
    <w:abstractNumId w:val="34"/>
  </w:num>
  <w:num w:numId="27">
    <w:abstractNumId w:val="36"/>
  </w:num>
  <w:num w:numId="28">
    <w:abstractNumId w:val="18"/>
  </w:num>
  <w:num w:numId="29">
    <w:abstractNumId w:val="1"/>
  </w:num>
  <w:num w:numId="30">
    <w:abstractNumId w:val="23"/>
  </w:num>
  <w:num w:numId="31">
    <w:abstractNumId w:val="24"/>
  </w:num>
  <w:num w:numId="32">
    <w:abstractNumId w:val="16"/>
  </w:num>
  <w:num w:numId="33">
    <w:abstractNumId w:val="3"/>
  </w:num>
  <w:num w:numId="34">
    <w:abstractNumId w:val="41"/>
  </w:num>
  <w:num w:numId="35">
    <w:abstractNumId w:val="33"/>
  </w:num>
  <w:num w:numId="36">
    <w:abstractNumId w:val="22"/>
  </w:num>
  <w:num w:numId="37">
    <w:abstractNumId w:val="12"/>
  </w:num>
  <w:num w:numId="38">
    <w:abstractNumId w:val="40"/>
  </w:num>
  <w:num w:numId="39">
    <w:abstractNumId w:val="35"/>
  </w:num>
  <w:num w:numId="40">
    <w:abstractNumId w:val="42"/>
  </w:num>
  <w:num w:numId="41">
    <w:abstractNumId w:val="29"/>
  </w:num>
  <w:num w:numId="42">
    <w:abstractNumId w:val="30"/>
  </w:num>
  <w:num w:numId="43">
    <w:abstractNumId w:val="4"/>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drawingGridHorizontalSpacing w:val="110"/>
  <w:displayHorizontalDrawingGridEvery w:val="2"/>
  <w:characterSpacingControl w:val="doNotCompress"/>
  <w:hdrShapeDefaults>
    <o:shapedefaults v:ext="edit" spidmax="21506"/>
    <o:shapelayout v:ext="edit">
      <o:idmap v:ext="edit" data="8"/>
      <o:rules v:ext="edit">
        <o:r id="V:Rule3" type="connector" idref="#_x0000_s8203"/>
        <o:r id="V:Rule4" type="connector" idref="#_x0000_s8202"/>
      </o:rules>
    </o:shapelayout>
  </w:hdrShapeDefaults>
  <w:footnotePr>
    <w:footnote w:id="-1"/>
    <w:footnote w:id="0"/>
  </w:footnotePr>
  <w:endnotePr>
    <w:endnote w:id="-1"/>
    <w:endnote w:id="0"/>
  </w:endnotePr>
  <w:compat/>
  <w:rsids>
    <w:rsidRoot w:val="00993F37"/>
    <w:rsid w:val="000157FA"/>
    <w:rsid w:val="000245B8"/>
    <w:rsid w:val="00044B3B"/>
    <w:rsid w:val="0009309B"/>
    <w:rsid w:val="0009512A"/>
    <w:rsid w:val="000C0174"/>
    <w:rsid w:val="000C1084"/>
    <w:rsid w:val="000F3A7E"/>
    <w:rsid w:val="000F7581"/>
    <w:rsid w:val="00107DEC"/>
    <w:rsid w:val="00155319"/>
    <w:rsid w:val="0016293B"/>
    <w:rsid w:val="001816C7"/>
    <w:rsid w:val="001B0142"/>
    <w:rsid w:val="00203F46"/>
    <w:rsid w:val="00205EFF"/>
    <w:rsid w:val="00206B7F"/>
    <w:rsid w:val="0022443D"/>
    <w:rsid w:val="00240C21"/>
    <w:rsid w:val="00244602"/>
    <w:rsid w:val="002449AD"/>
    <w:rsid w:val="0025677D"/>
    <w:rsid w:val="00272A78"/>
    <w:rsid w:val="002852C3"/>
    <w:rsid w:val="00285A56"/>
    <w:rsid w:val="002D1423"/>
    <w:rsid w:val="002E397A"/>
    <w:rsid w:val="00300C8F"/>
    <w:rsid w:val="00301DD0"/>
    <w:rsid w:val="00305520"/>
    <w:rsid w:val="00314BB9"/>
    <w:rsid w:val="003313A8"/>
    <w:rsid w:val="00352947"/>
    <w:rsid w:val="00366EE1"/>
    <w:rsid w:val="00370ADA"/>
    <w:rsid w:val="00376300"/>
    <w:rsid w:val="003C1DFB"/>
    <w:rsid w:val="003D3DCC"/>
    <w:rsid w:val="003D4905"/>
    <w:rsid w:val="003E12B5"/>
    <w:rsid w:val="00401A2D"/>
    <w:rsid w:val="00404122"/>
    <w:rsid w:val="004125E8"/>
    <w:rsid w:val="004203AD"/>
    <w:rsid w:val="00422049"/>
    <w:rsid w:val="004557A1"/>
    <w:rsid w:val="00457337"/>
    <w:rsid w:val="00463B17"/>
    <w:rsid w:val="00470215"/>
    <w:rsid w:val="00491AFA"/>
    <w:rsid w:val="004923EE"/>
    <w:rsid w:val="004B08AB"/>
    <w:rsid w:val="004C350B"/>
    <w:rsid w:val="004D3A25"/>
    <w:rsid w:val="00527FA3"/>
    <w:rsid w:val="005352D6"/>
    <w:rsid w:val="00543E98"/>
    <w:rsid w:val="00555279"/>
    <w:rsid w:val="0055540E"/>
    <w:rsid w:val="00574E95"/>
    <w:rsid w:val="00584A92"/>
    <w:rsid w:val="005868BA"/>
    <w:rsid w:val="005A7EC8"/>
    <w:rsid w:val="005C5D5F"/>
    <w:rsid w:val="005C5E06"/>
    <w:rsid w:val="005F7C33"/>
    <w:rsid w:val="00603BA1"/>
    <w:rsid w:val="00605335"/>
    <w:rsid w:val="00610866"/>
    <w:rsid w:val="00611723"/>
    <w:rsid w:val="00616207"/>
    <w:rsid w:val="0062346D"/>
    <w:rsid w:val="00644A82"/>
    <w:rsid w:val="00685D8C"/>
    <w:rsid w:val="006875C4"/>
    <w:rsid w:val="00694D81"/>
    <w:rsid w:val="00696930"/>
    <w:rsid w:val="006A166D"/>
    <w:rsid w:val="006C6FEA"/>
    <w:rsid w:val="006F0EB1"/>
    <w:rsid w:val="006F6E2D"/>
    <w:rsid w:val="00704369"/>
    <w:rsid w:val="00735309"/>
    <w:rsid w:val="00741238"/>
    <w:rsid w:val="00751AED"/>
    <w:rsid w:val="00762C54"/>
    <w:rsid w:val="00764046"/>
    <w:rsid w:val="0079737A"/>
    <w:rsid w:val="007A55E2"/>
    <w:rsid w:val="007D2266"/>
    <w:rsid w:val="007D5D99"/>
    <w:rsid w:val="007F5F17"/>
    <w:rsid w:val="007F6B19"/>
    <w:rsid w:val="008025C5"/>
    <w:rsid w:val="00821F1C"/>
    <w:rsid w:val="008450F8"/>
    <w:rsid w:val="008514F4"/>
    <w:rsid w:val="00855489"/>
    <w:rsid w:val="00872D82"/>
    <w:rsid w:val="008A2625"/>
    <w:rsid w:val="008C115B"/>
    <w:rsid w:val="008C239B"/>
    <w:rsid w:val="008E61FF"/>
    <w:rsid w:val="00937064"/>
    <w:rsid w:val="00941F27"/>
    <w:rsid w:val="00984471"/>
    <w:rsid w:val="009912A1"/>
    <w:rsid w:val="00993F37"/>
    <w:rsid w:val="00994B1C"/>
    <w:rsid w:val="009965BA"/>
    <w:rsid w:val="009A7055"/>
    <w:rsid w:val="009C1DE7"/>
    <w:rsid w:val="009F1EC2"/>
    <w:rsid w:val="00A02056"/>
    <w:rsid w:val="00A10876"/>
    <w:rsid w:val="00A10DE8"/>
    <w:rsid w:val="00A321BE"/>
    <w:rsid w:val="00AA6840"/>
    <w:rsid w:val="00AB01CB"/>
    <w:rsid w:val="00AD7FAF"/>
    <w:rsid w:val="00AE6342"/>
    <w:rsid w:val="00AF0E26"/>
    <w:rsid w:val="00B1200F"/>
    <w:rsid w:val="00BB39A1"/>
    <w:rsid w:val="00BD7CC8"/>
    <w:rsid w:val="00BF70F4"/>
    <w:rsid w:val="00C066DF"/>
    <w:rsid w:val="00C444B4"/>
    <w:rsid w:val="00C4461D"/>
    <w:rsid w:val="00C53C52"/>
    <w:rsid w:val="00C72494"/>
    <w:rsid w:val="00C92698"/>
    <w:rsid w:val="00CD4EBD"/>
    <w:rsid w:val="00D05959"/>
    <w:rsid w:val="00D15EBD"/>
    <w:rsid w:val="00D22F0F"/>
    <w:rsid w:val="00D4584E"/>
    <w:rsid w:val="00D47A0F"/>
    <w:rsid w:val="00D5077A"/>
    <w:rsid w:val="00D77417"/>
    <w:rsid w:val="00DA109C"/>
    <w:rsid w:val="00DA66CF"/>
    <w:rsid w:val="00DB71C5"/>
    <w:rsid w:val="00E33144"/>
    <w:rsid w:val="00EA0C25"/>
    <w:rsid w:val="00EB7F2F"/>
    <w:rsid w:val="00ED292B"/>
    <w:rsid w:val="00EE3A29"/>
    <w:rsid w:val="00EF1F89"/>
    <w:rsid w:val="00F15898"/>
    <w:rsid w:val="00F40FD5"/>
    <w:rsid w:val="00F43AA9"/>
    <w:rsid w:val="00F53935"/>
    <w:rsid w:val="00F633BE"/>
    <w:rsid w:val="00F64B6A"/>
    <w:rsid w:val="00F82145"/>
    <w:rsid w:val="00FB64D8"/>
    <w:rsid w:val="00FC2905"/>
    <w:rsid w:val="00FC608D"/>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37"/>
  </w:style>
  <w:style w:type="paragraph" w:styleId="Titre5">
    <w:name w:val="heading 5"/>
    <w:basedOn w:val="Normal"/>
    <w:link w:val="Titre5Car"/>
    <w:uiPriority w:val="9"/>
    <w:qFormat/>
    <w:rsid w:val="0060533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3F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3F37"/>
    <w:rPr>
      <w:color w:val="0000FF"/>
      <w:u w:val="single"/>
    </w:rPr>
  </w:style>
  <w:style w:type="paragraph" w:styleId="Textedebulles">
    <w:name w:val="Balloon Text"/>
    <w:basedOn w:val="Normal"/>
    <w:link w:val="TextedebullesCar"/>
    <w:uiPriority w:val="99"/>
    <w:semiHidden/>
    <w:unhideWhenUsed/>
    <w:rsid w:val="00993F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37"/>
    <w:rPr>
      <w:rFonts w:ascii="Tahoma" w:hAnsi="Tahoma" w:cs="Tahoma"/>
      <w:sz w:val="16"/>
      <w:szCs w:val="16"/>
    </w:rPr>
  </w:style>
  <w:style w:type="character" w:styleId="lev">
    <w:name w:val="Strong"/>
    <w:basedOn w:val="Policepardfaut"/>
    <w:uiPriority w:val="22"/>
    <w:qFormat/>
    <w:rsid w:val="00993F37"/>
    <w:rPr>
      <w:b/>
      <w:bCs/>
    </w:rPr>
  </w:style>
  <w:style w:type="character" w:customStyle="1" w:styleId="Titre5Car">
    <w:name w:val="Titre 5 Car"/>
    <w:basedOn w:val="Policepardfaut"/>
    <w:link w:val="Titre5"/>
    <w:uiPriority w:val="9"/>
    <w:rsid w:val="00605335"/>
    <w:rPr>
      <w:rFonts w:ascii="Times New Roman" w:eastAsia="Times New Roman" w:hAnsi="Times New Roman" w:cs="Times New Roman"/>
      <w:b/>
      <w:bCs/>
      <w:sz w:val="20"/>
      <w:szCs w:val="20"/>
      <w:lang w:eastAsia="fr-FR"/>
    </w:rPr>
  </w:style>
  <w:style w:type="paragraph" w:styleId="En-tte">
    <w:name w:val="header"/>
    <w:basedOn w:val="Normal"/>
    <w:link w:val="En-tteCar"/>
    <w:uiPriority w:val="99"/>
    <w:semiHidden/>
    <w:unhideWhenUsed/>
    <w:rsid w:val="00301DD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1DD0"/>
  </w:style>
  <w:style w:type="paragraph" w:styleId="Pieddepage">
    <w:name w:val="footer"/>
    <w:basedOn w:val="Normal"/>
    <w:link w:val="PieddepageCar"/>
    <w:uiPriority w:val="99"/>
    <w:unhideWhenUsed/>
    <w:rsid w:val="00301D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DD0"/>
  </w:style>
  <w:style w:type="paragraph" w:styleId="Notedefin">
    <w:name w:val="endnote text"/>
    <w:basedOn w:val="Normal"/>
    <w:link w:val="NotedefinCar"/>
    <w:uiPriority w:val="99"/>
    <w:semiHidden/>
    <w:unhideWhenUsed/>
    <w:rsid w:val="006F6E2D"/>
    <w:pPr>
      <w:spacing w:after="0" w:line="240" w:lineRule="auto"/>
    </w:pPr>
    <w:rPr>
      <w:sz w:val="20"/>
      <w:szCs w:val="20"/>
    </w:rPr>
  </w:style>
  <w:style w:type="character" w:customStyle="1" w:styleId="NotedefinCar">
    <w:name w:val="Note de fin Car"/>
    <w:basedOn w:val="Policepardfaut"/>
    <w:link w:val="Notedefin"/>
    <w:uiPriority w:val="99"/>
    <w:semiHidden/>
    <w:rsid w:val="006F6E2D"/>
    <w:rPr>
      <w:sz w:val="20"/>
      <w:szCs w:val="20"/>
    </w:rPr>
  </w:style>
  <w:style w:type="character" w:styleId="Appeldenotedefin">
    <w:name w:val="endnote reference"/>
    <w:basedOn w:val="Policepardfaut"/>
    <w:uiPriority w:val="99"/>
    <w:semiHidden/>
    <w:unhideWhenUsed/>
    <w:rsid w:val="006F6E2D"/>
    <w:rPr>
      <w:vertAlign w:val="superscript"/>
    </w:rPr>
  </w:style>
  <w:style w:type="paragraph" w:styleId="Notedebasdepage">
    <w:name w:val="footnote text"/>
    <w:basedOn w:val="Normal"/>
    <w:link w:val="NotedebasdepageCar"/>
    <w:uiPriority w:val="99"/>
    <w:semiHidden/>
    <w:unhideWhenUsed/>
    <w:rsid w:val="006F6E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6E2D"/>
    <w:rPr>
      <w:sz w:val="20"/>
      <w:szCs w:val="20"/>
    </w:rPr>
  </w:style>
  <w:style w:type="character" w:styleId="Appelnotedebasdep">
    <w:name w:val="footnote reference"/>
    <w:basedOn w:val="Policepardfaut"/>
    <w:uiPriority w:val="99"/>
    <w:semiHidden/>
    <w:unhideWhenUsed/>
    <w:rsid w:val="006F6E2D"/>
    <w:rPr>
      <w:vertAlign w:val="superscript"/>
    </w:rPr>
  </w:style>
  <w:style w:type="paragraph" w:styleId="Paragraphedeliste">
    <w:name w:val="List Paragraph"/>
    <w:basedOn w:val="Normal"/>
    <w:uiPriority w:val="34"/>
    <w:qFormat/>
    <w:rsid w:val="00F53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ala.net/siyar/nawawi/invocatio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4E0B-A848-4409-A1E1-A9BA4303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131</Pages>
  <Words>38416</Words>
  <Characters>211290</Characters>
  <Application>Microsoft Office Word</Application>
  <DocSecurity>0</DocSecurity>
  <Lines>1760</Lines>
  <Paragraphs>498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2011-02-06T13:35:00Z</cp:lastPrinted>
  <dcterms:created xsi:type="dcterms:W3CDTF">2011-02-06T12:00:00Z</dcterms:created>
  <dcterms:modified xsi:type="dcterms:W3CDTF">2011-02-06T13:36:00Z</dcterms:modified>
</cp:coreProperties>
</file>