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70" w:rsidRPr="00FB06B7" w:rsidRDefault="0085112C" w:rsidP="002C5D70">
      <w:pPr>
        <w:jc w:val="center"/>
        <w:rPr>
          <w:rFonts w:asciiTheme="majorBidi" w:hAnsiTheme="majorBidi" w:cstheme="majorBidi"/>
          <w:b/>
          <w:bCs/>
          <w:noProof/>
          <w:color w:val="F2F2F2" w:themeColor="background1" w:themeShade="F2"/>
          <w:sz w:val="72"/>
          <w:szCs w:val="72"/>
          <w:highlight w:val="darkRed"/>
          <w:lang w:eastAsia="fr-FR"/>
        </w:rPr>
      </w:pPr>
      <w:r>
        <w:rPr>
          <w:rFonts w:asciiTheme="majorBidi" w:hAnsiTheme="majorBidi" w:cstheme="majorBidi"/>
          <w:b/>
          <w:bCs/>
          <w:noProof/>
          <w:color w:val="F2F2F2" w:themeColor="background1" w:themeShade="F2"/>
          <w:sz w:val="72"/>
          <w:szCs w:val="72"/>
          <w:lang w:eastAsia="fr-FR"/>
        </w:rPr>
        <w:drawing>
          <wp:anchor distT="0" distB="0" distL="114300" distR="114300" simplePos="0" relativeHeight="251658240" behindDoc="1" locked="0" layoutInCell="1" allowOverlap="1">
            <wp:simplePos x="0" y="0"/>
            <wp:positionH relativeFrom="column">
              <wp:posOffset>-913443</wp:posOffset>
            </wp:positionH>
            <wp:positionV relativeFrom="paragraph">
              <wp:posOffset>-927091</wp:posOffset>
            </wp:positionV>
            <wp:extent cx="10713493" cy="7588156"/>
            <wp:effectExtent l="19050" t="0" r="0" b="0"/>
            <wp:wrapNone/>
            <wp:docPr id="1" name="Imag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rcRect l="46499" b="5687"/>
                    <a:stretch>
                      <a:fillRect/>
                    </a:stretch>
                  </pic:blipFill>
                  <pic:spPr>
                    <a:xfrm>
                      <a:off x="0" y="0"/>
                      <a:ext cx="10712934" cy="7587760"/>
                    </a:xfrm>
                    <a:prstGeom prst="rect">
                      <a:avLst/>
                    </a:prstGeom>
                  </pic:spPr>
                </pic:pic>
              </a:graphicData>
            </a:graphic>
          </wp:anchor>
        </w:drawing>
      </w:r>
    </w:p>
    <w:p w:rsidR="00F34F90" w:rsidRPr="0085112C" w:rsidRDefault="00F34F90" w:rsidP="00F34F90">
      <w:pPr>
        <w:jc w:val="center"/>
        <w:rPr>
          <w:rFonts w:asciiTheme="majorBidi" w:hAnsiTheme="majorBidi" w:cstheme="majorBidi"/>
          <w:b/>
          <w:bCs/>
          <w:sz w:val="72"/>
          <w:szCs w:val="72"/>
        </w:rPr>
      </w:pPr>
      <w:r w:rsidRPr="0085112C">
        <w:rPr>
          <w:rFonts w:asciiTheme="majorBidi" w:hAnsiTheme="majorBidi" w:cstheme="majorBidi"/>
          <w:b/>
          <w:bCs/>
          <w:noProof/>
          <w:sz w:val="72"/>
          <w:szCs w:val="72"/>
          <w:lang w:eastAsia="fr-FR"/>
        </w:rPr>
        <w:t>L</w:t>
      </w:r>
      <w:r w:rsidR="008D2E18" w:rsidRPr="0085112C">
        <w:rPr>
          <w:rFonts w:asciiTheme="majorBidi" w:hAnsiTheme="majorBidi" w:cstheme="majorBidi"/>
          <w:b/>
          <w:bCs/>
          <w:sz w:val="72"/>
          <w:szCs w:val="72"/>
        </w:rPr>
        <w:t>es catégories :</w:t>
      </w:r>
      <w:r w:rsidRPr="0085112C">
        <w:rPr>
          <w:rFonts w:asciiTheme="majorBidi" w:hAnsiTheme="majorBidi" w:cstheme="majorBidi"/>
          <w:b/>
          <w:bCs/>
          <w:sz w:val="72"/>
          <w:szCs w:val="72"/>
          <w:rtl/>
        </w:rPr>
        <w:t xml:space="preserve"> </w:t>
      </w:r>
      <w:r w:rsidR="008D2E18" w:rsidRPr="0085112C">
        <w:rPr>
          <w:rFonts w:asciiTheme="majorBidi" w:hAnsiTheme="majorBidi" w:cstheme="majorBidi"/>
          <w:b/>
          <w:bCs/>
          <w:sz w:val="72"/>
          <w:szCs w:val="72"/>
        </w:rPr>
        <w:t>d’unicité</w:t>
      </w:r>
      <w:r w:rsidR="004A77C2">
        <w:rPr>
          <w:rFonts w:asciiTheme="majorBidi" w:hAnsiTheme="majorBidi" w:cstheme="majorBidi"/>
          <w:b/>
          <w:bCs/>
          <w:sz w:val="72"/>
          <w:szCs w:val="72"/>
        </w:rPr>
        <w:t xml:space="preserve"> (</w:t>
      </w:r>
      <w:proofErr w:type="spellStart"/>
      <w:r w:rsidR="004A77C2" w:rsidRPr="004A77C2">
        <w:rPr>
          <w:rFonts w:asciiTheme="majorBidi" w:hAnsiTheme="majorBidi" w:cstheme="majorBidi"/>
          <w:b/>
          <w:bCs/>
          <w:i/>
          <w:iCs/>
          <w:color w:val="C00000"/>
          <w:sz w:val="72"/>
          <w:szCs w:val="72"/>
        </w:rPr>
        <w:t>Tawhîd</w:t>
      </w:r>
      <w:proofErr w:type="spellEnd"/>
      <w:r w:rsidR="004A77C2">
        <w:rPr>
          <w:rFonts w:asciiTheme="majorBidi" w:hAnsiTheme="majorBidi" w:cstheme="majorBidi"/>
          <w:b/>
          <w:bCs/>
          <w:sz w:val="72"/>
          <w:szCs w:val="72"/>
        </w:rPr>
        <w:t>)</w:t>
      </w:r>
      <w:r w:rsidR="008D2E18" w:rsidRPr="0085112C">
        <w:rPr>
          <w:rFonts w:asciiTheme="majorBidi" w:hAnsiTheme="majorBidi" w:cstheme="majorBidi"/>
          <w:b/>
          <w:bCs/>
          <w:sz w:val="72"/>
          <w:szCs w:val="72"/>
        </w:rPr>
        <w:t>, de polythéisme</w:t>
      </w:r>
      <w:r w:rsidR="004A77C2">
        <w:rPr>
          <w:rFonts w:asciiTheme="majorBidi" w:hAnsiTheme="majorBidi" w:cstheme="majorBidi"/>
          <w:b/>
          <w:bCs/>
          <w:sz w:val="72"/>
          <w:szCs w:val="72"/>
        </w:rPr>
        <w:t xml:space="preserve"> (</w:t>
      </w:r>
      <w:proofErr w:type="spellStart"/>
      <w:r w:rsidR="004A77C2" w:rsidRPr="004A77C2">
        <w:rPr>
          <w:rFonts w:asciiTheme="majorBidi" w:hAnsiTheme="majorBidi" w:cstheme="majorBidi"/>
          <w:b/>
          <w:bCs/>
          <w:i/>
          <w:iCs/>
          <w:color w:val="C00000"/>
          <w:sz w:val="72"/>
          <w:szCs w:val="72"/>
        </w:rPr>
        <w:t>Shîrk</w:t>
      </w:r>
      <w:proofErr w:type="spellEnd"/>
      <w:r w:rsidR="004A77C2">
        <w:rPr>
          <w:rFonts w:asciiTheme="majorBidi" w:hAnsiTheme="majorBidi" w:cstheme="majorBidi"/>
          <w:b/>
          <w:bCs/>
          <w:sz w:val="72"/>
          <w:szCs w:val="72"/>
        </w:rPr>
        <w:t>)</w:t>
      </w:r>
      <w:r w:rsidR="008D2E18" w:rsidRPr="0085112C">
        <w:rPr>
          <w:rFonts w:asciiTheme="majorBidi" w:hAnsiTheme="majorBidi" w:cstheme="majorBidi"/>
          <w:b/>
          <w:bCs/>
          <w:sz w:val="72"/>
          <w:szCs w:val="72"/>
        </w:rPr>
        <w:t xml:space="preserve">, de mécréance </w:t>
      </w:r>
      <w:r w:rsidR="004A77C2">
        <w:rPr>
          <w:rFonts w:asciiTheme="majorBidi" w:hAnsiTheme="majorBidi" w:cstheme="majorBidi"/>
          <w:b/>
          <w:bCs/>
          <w:sz w:val="72"/>
          <w:szCs w:val="72"/>
        </w:rPr>
        <w:t>(</w:t>
      </w:r>
      <w:proofErr w:type="spellStart"/>
      <w:r w:rsidR="004A77C2" w:rsidRPr="004A77C2">
        <w:rPr>
          <w:rFonts w:asciiTheme="majorBidi" w:hAnsiTheme="majorBidi" w:cstheme="majorBidi"/>
          <w:b/>
          <w:bCs/>
          <w:i/>
          <w:iCs/>
          <w:color w:val="C00000"/>
          <w:sz w:val="72"/>
          <w:szCs w:val="72"/>
        </w:rPr>
        <w:t>Koufr</w:t>
      </w:r>
      <w:proofErr w:type="spellEnd"/>
      <w:r w:rsidR="004A77C2">
        <w:rPr>
          <w:rFonts w:asciiTheme="majorBidi" w:hAnsiTheme="majorBidi" w:cstheme="majorBidi"/>
          <w:b/>
          <w:bCs/>
          <w:sz w:val="72"/>
          <w:szCs w:val="72"/>
        </w:rPr>
        <w:t xml:space="preserve">) </w:t>
      </w:r>
      <w:r w:rsidR="008D2E18" w:rsidRPr="0085112C">
        <w:rPr>
          <w:rFonts w:asciiTheme="majorBidi" w:hAnsiTheme="majorBidi" w:cstheme="majorBidi"/>
          <w:b/>
          <w:bCs/>
          <w:sz w:val="72"/>
          <w:szCs w:val="72"/>
        </w:rPr>
        <w:t>et d’</w:t>
      </w:r>
      <w:r w:rsidRPr="0085112C">
        <w:rPr>
          <w:rFonts w:asciiTheme="majorBidi" w:hAnsiTheme="majorBidi" w:cstheme="majorBidi"/>
          <w:b/>
          <w:bCs/>
          <w:sz w:val="72"/>
          <w:szCs w:val="72"/>
        </w:rPr>
        <w:t>hypocrisie</w:t>
      </w:r>
      <w:r w:rsidR="004A77C2">
        <w:rPr>
          <w:rFonts w:asciiTheme="majorBidi" w:hAnsiTheme="majorBidi" w:cstheme="majorBidi"/>
          <w:b/>
          <w:bCs/>
          <w:sz w:val="72"/>
          <w:szCs w:val="72"/>
        </w:rPr>
        <w:t xml:space="preserve"> (</w:t>
      </w:r>
      <w:proofErr w:type="spellStart"/>
      <w:r w:rsidR="004A77C2" w:rsidRPr="004A77C2">
        <w:rPr>
          <w:rFonts w:asciiTheme="majorBidi" w:hAnsiTheme="majorBidi" w:cstheme="majorBidi"/>
          <w:b/>
          <w:bCs/>
          <w:i/>
          <w:iCs/>
          <w:color w:val="C00000"/>
          <w:sz w:val="72"/>
          <w:szCs w:val="72"/>
        </w:rPr>
        <w:t>Nifâq</w:t>
      </w:r>
      <w:proofErr w:type="spellEnd"/>
      <w:r w:rsidR="004A77C2">
        <w:rPr>
          <w:rFonts w:asciiTheme="majorBidi" w:hAnsiTheme="majorBidi" w:cstheme="majorBidi"/>
          <w:b/>
          <w:bCs/>
          <w:sz w:val="72"/>
          <w:szCs w:val="72"/>
        </w:rPr>
        <w:t>)</w:t>
      </w:r>
    </w:p>
    <w:p w:rsidR="005011E1" w:rsidRPr="00FB06B7" w:rsidRDefault="005011E1" w:rsidP="00F34F90">
      <w:pPr>
        <w:jc w:val="center"/>
        <w:rPr>
          <w:rFonts w:asciiTheme="majorBidi" w:hAnsiTheme="majorBidi" w:cstheme="majorBidi"/>
          <w:sz w:val="40"/>
          <w:szCs w:val="40"/>
        </w:rPr>
      </w:pPr>
    </w:p>
    <w:p w:rsidR="00BF0659" w:rsidRPr="0085112C" w:rsidRDefault="008D2E18" w:rsidP="002C5D70">
      <w:pPr>
        <w:jc w:val="center"/>
        <w:rPr>
          <w:rFonts w:asciiTheme="majorBidi" w:hAnsiTheme="majorBidi" w:cstheme="majorBidi"/>
          <w:b/>
          <w:bCs/>
          <w:sz w:val="72"/>
          <w:szCs w:val="72"/>
        </w:rPr>
      </w:pPr>
      <w:r w:rsidRPr="0085112C">
        <w:rPr>
          <w:rFonts w:asciiTheme="majorBidi" w:hAnsiTheme="majorBidi" w:cstheme="majorBidi"/>
          <w:b/>
          <w:bCs/>
          <w:sz w:val="72"/>
          <w:szCs w:val="72"/>
          <w:rtl/>
        </w:rPr>
        <w:t xml:space="preserve">رِسَالَةٌ فِي أَنْوَاعِ </w:t>
      </w:r>
      <w:r w:rsidRPr="004A77C2">
        <w:rPr>
          <w:rFonts w:asciiTheme="majorBidi" w:hAnsiTheme="majorBidi" w:cstheme="majorBidi"/>
          <w:b/>
          <w:bCs/>
          <w:color w:val="C00000"/>
          <w:sz w:val="72"/>
          <w:szCs w:val="72"/>
          <w:rtl/>
        </w:rPr>
        <w:t>التَّوْحِيْدِ</w:t>
      </w:r>
      <w:r w:rsidRPr="0085112C">
        <w:rPr>
          <w:rFonts w:asciiTheme="majorBidi" w:hAnsiTheme="majorBidi" w:cstheme="majorBidi"/>
          <w:b/>
          <w:bCs/>
          <w:sz w:val="72"/>
          <w:szCs w:val="72"/>
          <w:rtl/>
        </w:rPr>
        <w:t xml:space="preserve"> وَ</w:t>
      </w:r>
      <w:r w:rsidR="00CF5088" w:rsidRPr="0085112C">
        <w:rPr>
          <w:rFonts w:asciiTheme="majorBidi" w:hAnsiTheme="majorBidi" w:cstheme="majorBidi"/>
          <w:b/>
          <w:bCs/>
          <w:sz w:val="72"/>
          <w:szCs w:val="72"/>
          <w:rtl/>
        </w:rPr>
        <w:t xml:space="preserve"> </w:t>
      </w:r>
      <w:r w:rsidRPr="004A77C2">
        <w:rPr>
          <w:rFonts w:asciiTheme="majorBidi" w:hAnsiTheme="majorBidi" w:cstheme="majorBidi"/>
          <w:b/>
          <w:bCs/>
          <w:color w:val="C00000"/>
          <w:sz w:val="72"/>
          <w:szCs w:val="72"/>
          <w:rtl/>
        </w:rPr>
        <w:t>الشِّرْكِ</w:t>
      </w:r>
      <w:r w:rsidRPr="0085112C">
        <w:rPr>
          <w:rFonts w:asciiTheme="majorBidi" w:hAnsiTheme="majorBidi" w:cstheme="majorBidi"/>
          <w:b/>
          <w:bCs/>
          <w:sz w:val="72"/>
          <w:szCs w:val="72"/>
          <w:rtl/>
        </w:rPr>
        <w:t xml:space="preserve"> </w:t>
      </w:r>
      <w:proofErr w:type="gramStart"/>
      <w:r w:rsidRPr="0085112C">
        <w:rPr>
          <w:rFonts w:asciiTheme="majorBidi" w:hAnsiTheme="majorBidi" w:cstheme="majorBidi"/>
          <w:b/>
          <w:bCs/>
          <w:sz w:val="72"/>
          <w:szCs w:val="72"/>
          <w:rtl/>
        </w:rPr>
        <w:t>وَ</w:t>
      </w:r>
      <w:r w:rsidRPr="004A77C2">
        <w:rPr>
          <w:rFonts w:asciiTheme="majorBidi" w:hAnsiTheme="majorBidi" w:cstheme="majorBidi"/>
          <w:b/>
          <w:bCs/>
          <w:color w:val="C00000"/>
          <w:sz w:val="72"/>
          <w:szCs w:val="72"/>
          <w:rtl/>
        </w:rPr>
        <w:t>الكُفْر</w:t>
      </w:r>
      <w:r w:rsidRPr="0085112C">
        <w:rPr>
          <w:rFonts w:asciiTheme="majorBidi" w:hAnsiTheme="majorBidi" w:cstheme="majorBidi"/>
          <w:b/>
          <w:bCs/>
          <w:sz w:val="72"/>
          <w:szCs w:val="72"/>
          <w:rtl/>
        </w:rPr>
        <w:t>ِ</w:t>
      </w:r>
      <w:proofErr w:type="gramEnd"/>
      <w:r w:rsidRPr="0085112C">
        <w:rPr>
          <w:rFonts w:asciiTheme="majorBidi" w:hAnsiTheme="majorBidi" w:cstheme="majorBidi"/>
          <w:b/>
          <w:bCs/>
          <w:sz w:val="72"/>
          <w:szCs w:val="72"/>
          <w:rtl/>
        </w:rPr>
        <w:t xml:space="preserve"> وَ</w:t>
      </w:r>
      <w:r w:rsidRPr="004A77C2">
        <w:rPr>
          <w:rFonts w:asciiTheme="majorBidi" w:hAnsiTheme="majorBidi" w:cstheme="majorBidi"/>
          <w:b/>
          <w:bCs/>
          <w:color w:val="C00000"/>
          <w:sz w:val="72"/>
          <w:szCs w:val="72"/>
          <w:rtl/>
        </w:rPr>
        <w:t>النِّفَاقِ</w:t>
      </w:r>
    </w:p>
    <w:p w:rsidR="005011E1" w:rsidRDefault="005011E1" w:rsidP="004A77C2">
      <w:pPr>
        <w:rPr>
          <w:rFonts w:asciiTheme="majorBidi" w:hAnsiTheme="majorBidi" w:cstheme="majorBidi"/>
          <w:sz w:val="40"/>
          <w:szCs w:val="40"/>
        </w:rPr>
      </w:pPr>
    </w:p>
    <w:p w:rsidR="005011E1" w:rsidRDefault="005011E1" w:rsidP="005011E1">
      <w:pPr>
        <w:jc w:val="center"/>
        <w:rPr>
          <w:rFonts w:asciiTheme="majorBidi" w:hAnsiTheme="majorBidi" w:cstheme="majorBidi"/>
          <w:sz w:val="40"/>
          <w:szCs w:val="40"/>
        </w:rPr>
      </w:pPr>
    </w:p>
    <w:p w:rsidR="005011E1" w:rsidRDefault="005011E1" w:rsidP="005011E1">
      <w:pPr>
        <w:jc w:val="center"/>
        <w:rPr>
          <w:rFonts w:asciiTheme="majorBidi" w:hAnsiTheme="majorBidi" w:cstheme="majorBidi"/>
          <w:sz w:val="40"/>
          <w:szCs w:val="40"/>
        </w:rPr>
      </w:pPr>
    </w:p>
    <w:p w:rsidR="005011E1" w:rsidRPr="0085112C" w:rsidRDefault="005011E1" w:rsidP="005011E1">
      <w:pPr>
        <w:jc w:val="center"/>
        <w:rPr>
          <w:rFonts w:asciiTheme="majorBidi" w:hAnsiTheme="majorBidi" w:cstheme="majorBidi"/>
          <w:b/>
          <w:bCs/>
          <w:color w:val="FFFFFF" w:themeColor="background1"/>
          <w:sz w:val="40"/>
          <w:szCs w:val="40"/>
        </w:rPr>
      </w:pPr>
      <w:r w:rsidRPr="0085112C">
        <w:rPr>
          <w:rFonts w:asciiTheme="majorBidi" w:hAnsiTheme="majorBidi" w:cstheme="majorBidi"/>
          <w:b/>
          <w:bCs/>
          <w:color w:val="FFFFFF" w:themeColor="background1"/>
          <w:sz w:val="40"/>
          <w:szCs w:val="40"/>
        </w:rPr>
        <w:t>Chaykh Mu</w:t>
      </w:r>
      <w:r w:rsidRPr="0085112C">
        <w:rPr>
          <w:rFonts w:asciiTheme="majorBidi" w:hAnsiTheme="majorBidi" w:cstheme="majorBidi"/>
          <w:b/>
          <w:bCs/>
          <w:color w:val="FFFFFF" w:themeColor="background1"/>
          <w:sz w:val="40"/>
          <w:szCs w:val="40"/>
          <w:u w:val="single"/>
        </w:rPr>
        <w:t>h</w:t>
      </w:r>
      <w:r w:rsidRPr="0085112C">
        <w:rPr>
          <w:rFonts w:asciiTheme="majorBidi" w:hAnsiTheme="majorBidi" w:cstheme="majorBidi"/>
          <w:b/>
          <w:bCs/>
          <w:color w:val="FFFFFF" w:themeColor="background1"/>
          <w:sz w:val="40"/>
          <w:szCs w:val="40"/>
        </w:rPr>
        <w:t>ammad ibn ‘Abd al-Wahhâb</w:t>
      </w:r>
    </w:p>
    <w:p w:rsidR="0078571B" w:rsidRPr="00FB06B7" w:rsidRDefault="0078571B" w:rsidP="005011E1">
      <w:pPr>
        <w:rPr>
          <w:rFonts w:asciiTheme="majorBidi" w:hAnsiTheme="majorBidi" w:cstheme="majorBidi"/>
          <w:b/>
          <w:bCs/>
          <w:sz w:val="96"/>
          <w:szCs w:val="96"/>
        </w:rPr>
        <w:sectPr w:rsidR="0078571B" w:rsidRPr="00FB06B7" w:rsidSect="0085112C">
          <w:footerReference w:type="default" r:id="rId9"/>
          <w:pgSz w:w="16838" w:h="11906" w:orient="landscape"/>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E25CC" w:rsidRPr="005011E1" w:rsidRDefault="008D2E18" w:rsidP="005011E1">
      <w:pPr>
        <w:pStyle w:val="Titre1"/>
        <w:bidi/>
        <w:jc w:val="center"/>
        <w:rPr>
          <w:rFonts w:asciiTheme="majorBidi" w:hAnsiTheme="majorBidi" w:cstheme="majorBidi"/>
          <w:b w:val="0"/>
          <w:bCs w:val="0"/>
          <w:sz w:val="40"/>
          <w:szCs w:val="40"/>
        </w:rPr>
      </w:pPr>
      <w:r w:rsidRPr="00FB06B7">
        <w:rPr>
          <w:rFonts w:asciiTheme="majorBidi" w:hAnsiTheme="majorBidi" w:cstheme="majorBidi"/>
          <w:sz w:val="96"/>
          <w:szCs w:val="96"/>
        </w:rPr>
        <w:lastRenderedPageBreak/>
        <w:br w:type="page"/>
      </w:r>
      <w:r w:rsidR="005E25CC" w:rsidRPr="005011E1">
        <w:rPr>
          <w:rFonts w:asciiTheme="majorBidi" w:hAnsiTheme="majorBidi" w:cstheme="majorBidi"/>
          <w:b w:val="0"/>
          <w:bCs w:val="0"/>
          <w:sz w:val="40"/>
          <w:szCs w:val="40"/>
          <w:rtl/>
        </w:rPr>
        <w:lastRenderedPageBreak/>
        <w:t>بِسْــــــمِ اللهِ الرَّحْمَٰنِ الرَّحِيـــــمِ</w:t>
      </w:r>
    </w:p>
    <w:p w:rsidR="005E25CC" w:rsidRPr="005011E1" w:rsidRDefault="005E25CC" w:rsidP="005E25CC">
      <w:pPr>
        <w:bidi/>
        <w:jc w:val="both"/>
        <w:rPr>
          <w:rFonts w:asciiTheme="majorBidi" w:hAnsiTheme="majorBidi" w:cstheme="majorBidi"/>
          <w:sz w:val="40"/>
          <w:szCs w:val="40"/>
          <w:lang w:val="en-CA"/>
        </w:rPr>
      </w:pPr>
    </w:p>
    <w:p w:rsidR="00DA759C" w:rsidRPr="005011E1" w:rsidRDefault="00DA759C" w:rsidP="005E25CC">
      <w:pPr>
        <w:bidi/>
        <w:jc w:val="both"/>
        <w:rPr>
          <w:rFonts w:asciiTheme="majorBidi" w:hAnsiTheme="majorBidi" w:cstheme="majorBidi"/>
          <w:sz w:val="40"/>
          <w:szCs w:val="40"/>
        </w:rPr>
      </w:pPr>
      <w:r w:rsidRPr="005011E1">
        <w:rPr>
          <w:rFonts w:asciiTheme="majorBidi" w:hAnsiTheme="majorBidi" w:cstheme="majorBidi"/>
          <w:sz w:val="40"/>
          <w:szCs w:val="40"/>
          <w:rtl/>
        </w:rPr>
        <w:t xml:space="preserve">بسم الله الرحمن </w:t>
      </w:r>
      <w:proofErr w:type="spellStart"/>
      <w:r w:rsidRPr="005011E1">
        <w:rPr>
          <w:rFonts w:asciiTheme="majorBidi" w:hAnsiTheme="majorBidi" w:cstheme="majorBidi"/>
          <w:sz w:val="40"/>
          <w:szCs w:val="40"/>
          <w:rtl/>
        </w:rPr>
        <w:t>الرحيم،</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وبه</w:t>
      </w:r>
      <w:proofErr w:type="spellEnd"/>
      <w:r w:rsidRPr="005011E1">
        <w:rPr>
          <w:rFonts w:asciiTheme="majorBidi" w:hAnsiTheme="majorBidi" w:cstheme="majorBidi"/>
          <w:sz w:val="40"/>
          <w:szCs w:val="40"/>
          <w:rtl/>
        </w:rPr>
        <w:t xml:space="preserve"> نستعين </w:t>
      </w:r>
      <w:proofErr w:type="gramStart"/>
      <w:r w:rsidRPr="005011E1">
        <w:rPr>
          <w:rFonts w:asciiTheme="majorBidi" w:hAnsiTheme="majorBidi" w:cstheme="majorBidi"/>
          <w:sz w:val="40"/>
          <w:szCs w:val="40"/>
          <w:rtl/>
        </w:rPr>
        <w:t>الحمد</w:t>
      </w:r>
      <w:proofErr w:type="gramEnd"/>
      <w:r w:rsidRPr="005011E1">
        <w:rPr>
          <w:rFonts w:asciiTheme="majorBidi" w:hAnsiTheme="majorBidi" w:cstheme="majorBidi"/>
          <w:sz w:val="40"/>
          <w:szCs w:val="40"/>
          <w:rtl/>
        </w:rPr>
        <w:t xml:space="preserve"> لله </w:t>
      </w:r>
      <w:proofErr w:type="spellStart"/>
      <w:r w:rsidRPr="005011E1">
        <w:rPr>
          <w:rFonts w:asciiTheme="majorBidi" w:hAnsiTheme="majorBidi" w:cstheme="majorBidi"/>
          <w:sz w:val="40"/>
          <w:szCs w:val="40"/>
          <w:rtl/>
        </w:rPr>
        <w:t>وكفي،</w:t>
      </w:r>
      <w:proofErr w:type="spellEnd"/>
      <w:r w:rsidRPr="005011E1">
        <w:rPr>
          <w:rFonts w:asciiTheme="majorBidi" w:hAnsiTheme="majorBidi" w:cstheme="majorBidi"/>
          <w:sz w:val="40"/>
          <w:szCs w:val="40"/>
          <w:rtl/>
        </w:rPr>
        <w:t xml:space="preserve"> وسلام على عباده الذين اصطفي</w:t>
      </w:r>
      <w:r w:rsidRPr="005011E1">
        <w:rPr>
          <w:rFonts w:asciiTheme="majorBidi" w:hAnsiTheme="majorBidi" w:cstheme="majorBidi"/>
          <w:sz w:val="40"/>
          <w:szCs w:val="40"/>
        </w:rPr>
        <w:t>.</w:t>
      </w:r>
    </w:p>
    <w:p w:rsidR="00DA759C" w:rsidRPr="005011E1" w:rsidRDefault="00DA759C" w:rsidP="00CB1A19">
      <w:pPr>
        <w:autoSpaceDE w:val="0"/>
        <w:autoSpaceDN w:val="0"/>
        <w:bidi/>
        <w:adjustRightInd w:val="0"/>
        <w:jc w:val="both"/>
        <w:rPr>
          <w:rFonts w:asciiTheme="majorBidi" w:hAnsiTheme="majorBidi" w:cstheme="majorBidi"/>
          <w:sz w:val="40"/>
          <w:szCs w:val="40"/>
          <w:rtl/>
        </w:rPr>
      </w:pPr>
      <w:r w:rsidRPr="005011E1">
        <w:rPr>
          <w:rFonts w:asciiTheme="majorBidi" w:hAnsiTheme="majorBidi" w:cstheme="majorBidi"/>
          <w:sz w:val="40"/>
          <w:szCs w:val="40"/>
          <w:rtl/>
        </w:rPr>
        <w:t xml:space="preserve">أما </w:t>
      </w:r>
      <w:proofErr w:type="spellStart"/>
      <w:r w:rsidRPr="005011E1">
        <w:rPr>
          <w:rFonts w:asciiTheme="majorBidi" w:hAnsiTheme="majorBidi" w:cstheme="majorBidi"/>
          <w:sz w:val="40"/>
          <w:szCs w:val="40"/>
          <w:rtl/>
        </w:rPr>
        <w:t>بعد:</w:t>
      </w:r>
      <w:proofErr w:type="spellEnd"/>
      <w:r w:rsidRPr="005011E1">
        <w:rPr>
          <w:rFonts w:asciiTheme="majorBidi" w:hAnsiTheme="majorBidi" w:cstheme="majorBidi"/>
          <w:sz w:val="40"/>
          <w:szCs w:val="40"/>
          <w:rtl/>
        </w:rPr>
        <w:t xml:space="preserve"> فاعلم رحمك </w:t>
      </w:r>
      <w:proofErr w:type="spellStart"/>
      <w:r w:rsidRPr="005011E1">
        <w:rPr>
          <w:rFonts w:asciiTheme="majorBidi" w:hAnsiTheme="majorBidi" w:cstheme="majorBidi"/>
          <w:sz w:val="40"/>
          <w:szCs w:val="40"/>
          <w:rtl/>
        </w:rPr>
        <w:t>الله،</w:t>
      </w:r>
      <w:proofErr w:type="spellEnd"/>
      <w:r w:rsidRPr="005011E1">
        <w:rPr>
          <w:rFonts w:asciiTheme="majorBidi" w:hAnsiTheme="majorBidi" w:cstheme="majorBidi"/>
          <w:sz w:val="40"/>
          <w:szCs w:val="40"/>
          <w:rtl/>
        </w:rPr>
        <w:t xml:space="preserve"> أن الله تعالى خلق الخلق </w:t>
      </w:r>
      <w:proofErr w:type="spellStart"/>
      <w:r w:rsidRPr="005011E1">
        <w:rPr>
          <w:rFonts w:asciiTheme="majorBidi" w:hAnsiTheme="majorBidi" w:cstheme="majorBidi"/>
          <w:sz w:val="40"/>
          <w:szCs w:val="40"/>
          <w:rtl/>
        </w:rPr>
        <w:t>ليعبدوه،</w:t>
      </w:r>
      <w:proofErr w:type="spellEnd"/>
      <w:r w:rsidRPr="005011E1">
        <w:rPr>
          <w:rFonts w:asciiTheme="majorBidi" w:hAnsiTheme="majorBidi" w:cstheme="majorBidi"/>
          <w:sz w:val="40"/>
          <w:szCs w:val="40"/>
          <w:rtl/>
        </w:rPr>
        <w:t xml:space="preserve"> ولا يشركوا </w:t>
      </w:r>
      <w:proofErr w:type="spellStart"/>
      <w:r w:rsidRPr="005011E1">
        <w:rPr>
          <w:rFonts w:asciiTheme="majorBidi" w:hAnsiTheme="majorBidi" w:cstheme="majorBidi"/>
          <w:sz w:val="40"/>
          <w:szCs w:val="40"/>
          <w:rtl/>
        </w:rPr>
        <w:t>به</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شيئاً،</w:t>
      </w:r>
      <w:proofErr w:type="spellEnd"/>
      <w:r w:rsidRPr="005011E1">
        <w:rPr>
          <w:rFonts w:asciiTheme="majorBidi" w:hAnsiTheme="majorBidi" w:cstheme="majorBidi"/>
          <w:sz w:val="40"/>
          <w:szCs w:val="40"/>
          <w:rtl/>
        </w:rPr>
        <w:t xml:space="preserve"> قال </w:t>
      </w:r>
      <w:proofErr w:type="spellStart"/>
      <w:r w:rsidRPr="005011E1">
        <w:rPr>
          <w:rFonts w:asciiTheme="majorBidi" w:hAnsiTheme="majorBidi" w:cstheme="majorBidi"/>
          <w:sz w:val="40"/>
          <w:szCs w:val="40"/>
          <w:rtl/>
        </w:rPr>
        <w:t>تعالى:</w:t>
      </w:r>
      <w:proofErr w:type="spellEnd"/>
      <w:r w:rsidRPr="005011E1">
        <w:rPr>
          <w:rFonts w:asciiTheme="majorBidi" w:hAnsiTheme="majorBidi" w:cstheme="majorBidi"/>
          <w:sz w:val="40"/>
          <w:szCs w:val="40"/>
          <w:rtl/>
        </w:rPr>
        <w:t xml:space="preserve"> (</w:t>
      </w:r>
      <w:r w:rsidR="00CB1A19" w:rsidRPr="005011E1">
        <w:rPr>
          <w:rFonts w:asciiTheme="majorBidi" w:hAnsiTheme="majorBidi" w:cstheme="majorBidi"/>
          <w:b/>
          <w:bCs/>
          <w:color w:val="FF0000"/>
          <w:sz w:val="40"/>
          <w:szCs w:val="40"/>
          <w:rtl/>
        </w:rPr>
        <w:t>وَمَا خَلَقْتُ الْجِنَّ وَالْإِنْسَ إِلَّا لِيَعْبُدُونِ</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الذاريات</w:t>
      </w:r>
      <w:proofErr w:type="spellEnd"/>
      <w:r w:rsidRPr="005011E1">
        <w:rPr>
          <w:rFonts w:asciiTheme="majorBidi" w:hAnsiTheme="majorBidi" w:cstheme="majorBidi"/>
          <w:sz w:val="40"/>
          <w:szCs w:val="40"/>
          <w:rtl/>
        </w:rPr>
        <w:t>: 56</w:t>
      </w:r>
      <w:proofErr w:type="spellStart"/>
      <w:r w:rsidRPr="005011E1">
        <w:rPr>
          <w:rFonts w:asciiTheme="majorBidi" w:hAnsiTheme="majorBidi" w:cstheme="majorBidi"/>
          <w:sz w:val="40"/>
          <w:szCs w:val="40"/>
          <w:rtl/>
        </w:rPr>
        <w:t>]</w:t>
      </w:r>
      <w:proofErr w:type="spellEnd"/>
    </w:p>
    <w:p w:rsidR="00DA759C" w:rsidRPr="005011E1" w:rsidRDefault="00DA759C" w:rsidP="00CB1A19">
      <w:pPr>
        <w:autoSpaceDE w:val="0"/>
        <w:autoSpaceDN w:val="0"/>
        <w:bidi/>
        <w:adjustRightInd w:val="0"/>
        <w:jc w:val="both"/>
        <w:rPr>
          <w:rFonts w:asciiTheme="majorBidi" w:hAnsiTheme="majorBidi" w:cstheme="majorBidi"/>
          <w:sz w:val="40"/>
          <w:szCs w:val="40"/>
        </w:rPr>
      </w:pPr>
      <w:proofErr w:type="gramStart"/>
      <w:r w:rsidRPr="005011E1">
        <w:rPr>
          <w:rFonts w:asciiTheme="majorBidi" w:hAnsiTheme="majorBidi" w:cstheme="majorBidi"/>
          <w:sz w:val="40"/>
          <w:szCs w:val="40"/>
          <w:rtl/>
        </w:rPr>
        <w:t>والعبادة</w:t>
      </w:r>
      <w:proofErr w:type="gramEnd"/>
      <w:r w:rsidRPr="005011E1">
        <w:rPr>
          <w:rFonts w:asciiTheme="majorBidi" w:hAnsiTheme="majorBidi" w:cstheme="majorBidi"/>
          <w:sz w:val="40"/>
          <w:szCs w:val="40"/>
          <w:rtl/>
        </w:rPr>
        <w:t xml:space="preserve"> هي</w:t>
      </w:r>
      <w:r w:rsidRPr="005011E1">
        <w:rPr>
          <w:rFonts w:asciiTheme="majorBidi" w:hAnsiTheme="majorBidi" w:cstheme="majorBidi"/>
          <w:sz w:val="40"/>
          <w:szCs w:val="40"/>
        </w:rPr>
        <w:t>:</w:t>
      </w:r>
      <w:proofErr w:type="spellStart"/>
      <w:r w:rsidRPr="005011E1">
        <w:rPr>
          <w:rFonts w:asciiTheme="majorBidi" w:hAnsiTheme="majorBidi" w:cstheme="majorBidi"/>
          <w:sz w:val="40"/>
          <w:szCs w:val="40"/>
          <w:rtl/>
        </w:rPr>
        <w:t>التوحيد،</w:t>
      </w:r>
      <w:proofErr w:type="spellEnd"/>
      <w:r w:rsidRPr="005011E1">
        <w:rPr>
          <w:rFonts w:asciiTheme="majorBidi" w:hAnsiTheme="majorBidi" w:cstheme="majorBidi"/>
          <w:sz w:val="40"/>
          <w:szCs w:val="40"/>
          <w:rtl/>
        </w:rPr>
        <w:t xml:space="preserve"> لأن الخصومة بين الأنبياء والأمم </w:t>
      </w:r>
      <w:proofErr w:type="spellStart"/>
      <w:r w:rsidRPr="005011E1">
        <w:rPr>
          <w:rFonts w:asciiTheme="majorBidi" w:hAnsiTheme="majorBidi" w:cstheme="majorBidi"/>
          <w:sz w:val="40"/>
          <w:szCs w:val="40"/>
          <w:rtl/>
        </w:rPr>
        <w:t>فيه،</w:t>
      </w:r>
      <w:proofErr w:type="spellEnd"/>
      <w:r w:rsidRPr="005011E1">
        <w:rPr>
          <w:rFonts w:asciiTheme="majorBidi" w:hAnsiTheme="majorBidi" w:cstheme="majorBidi"/>
          <w:sz w:val="40"/>
          <w:szCs w:val="40"/>
          <w:rtl/>
        </w:rPr>
        <w:t xml:space="preserve"> كما قال </w:t>
      </w:r>
      <w:proofErr w:type="spellStart"/>
      <w:r w:rsidRPr="005011E1">
        <w:rPr>
          <w:rFonts w:asciiTheme="majorBidi" w:hAnsiTheme="majorBidi" w:cstheme="majorBidi"/>
          <w:sz w:val="40"/>
          <w:szCs w:val="40"/>
          <w:rtl/>
        </w:rPr>
        <w:t>تعالى:</w:t>
      </w:r>
      <w:proofErr w:type="spellEnd"/>
      <w:r w:rsidRPr="005011E1">
        <w:rPr>
          <w:rFonts w:asciiTheme="majorBidi" w:hAnsiTheme="majorBidi" w:cstheme="majorBidi"/>
          <w:sz w:val="40"/>
          <w:szCs w:val="40"/>
          <w:rtl/>
        </w:rPr>
        <w:t xml:space="preserve"> (</w:t>
      </w:r>
      <w:r w:rsidR="00CB1A19" w:rsidRPr="005011E1">
        <w:rPr>
          <w:rFonts w:asciiTheme="majorBidi" w:hAnsiTheme="majorBidi" w:cstheme="majorBidi"/>
          <w:b/>
          <w:bCs/>
          <w:color w:val="FF0000"/>
          <w:sz w:val="40"/>
          <w:szCs w:val="40"/>
          <w:rtl/>
        </w:rPr>
        <w:t>وَلَقَدْ بَعَثْنَا فِي كُلِّ أُمَّةٍ رَسُولًا أَنِ اعْبُدُوا اللَّهَ وَاجْتَنِبُوا الطَّاغُوتَ</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[النحل:36</w:t>
      </w:r>
      <w:proofErr w:type="spellStart"/>
      <w:r w:rsidRPr="005011E1">
        <w:rPr>
          <w:rFonts w:asciiTheme="majorBidi" w:hAnsiTheme="majorBidi" w:cstheme="majorBidi"/>
          <w:sz w:val="40"/>
          <w:szCs w:val="40"/>
          <w:rtl/>
        </w:rPr>
        <w:t>]</w:t>
      </w:r>
      <w:proofErr w:type="spellEnd"/>
    </w:p>
    <w:p w:rsidR="005011E1" w:rsidRDefault="00DA759C" w:rsidP="00811F25">
      <w:pPr>
        <w:autoSpaceDE w:val="0"/>
        <w:autoSpaceDN w:val="0"/>
        <w:bidi/>
        <w:adjustRightInd w:val="0"/>
        <w:jc w:val="both"/>
        <w:rPr>
          <w:rFonts w:asciiTheme="majorBidi" w:hAnsiTheme="majorBidi" w:cstheme="majorBidi"/>
          <w:sz w:val="40"/>
          <w:szCs w:val="40"/>
        </w:rPr>
      </w:pPr>
      <w:proofErr w:type="spellStart"/>
      <w:proofErr w:type="gramStart"/>
      <w:r w:rsidRPr="005011E1">
        <w:rPr>
          <w:rFonts w:asciiTheme="majorBidi" w:hAnsiTheme="majorBidi" w:cstheme="majorBidi"/>
          <w:sz w:val="40"/>
          <w:szCs w:val="40"/>
          <w:rtl/>
        </w:rPr>
        <w:t>والتوحيد</w:t>
      </w:r>
      <w:proofErr w:type="gramEnd"/>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ثلاثة أصول؛</w:t>
      </w:r>
    </w:p>
    <w:p w:rsidR="005E25CC" w:rsidRPr="005011E1" w:rsidRDefault="00DA759C" w:rsidP="005011E1">
      <w:pPr>
        <w:autoSpaceDE w:val="0"/>
        <w:autoSpaceDN w:val="0"/>
        <w:bidi/>
        <w:adjustRightInd w:val="0"/>
        <w:jc w:val="both"/>
        <w:rPr>
          <w:rFonts w:asciiTheme="majorBidi" w:hAnsiTheme="majorBidi" w:cstheme="majorBidi"/>
          <w:sz w:val="40"/>
          <w:szCs w:val="40"/>
        </w:rPr>
      </w:pPr>
      <w:r w:rsidRPr="005011E1">
        <w:rPr>
          <w:rFonts w:asciiTheme="majorBidi" w:hAnsiTheme="majorBidi" w:cstheme="majorBidi"/>
          <w:sz w:val="40"/>
          <w:szCs w:val="40"/>
          <w:rtl/>
        </w:rPr>
        <w:t xml:space="preserve"> توحيد </w:t>
      </w:r>
      <w:proofErr w:type="spellStart"/>
      <w:r w:rsidRPr="005011E1">
        <w:rPr>
          <w:rFonts w:asciiTheme="majorBidi" w:hAnsiTheme="majorBidi" w:cstheme="majorBidi"/>
          <w:sz w:val="40"/>
          <w:szCs w:val="40"/>
          <w:rtl/>
        </w:rPr>
        <w:t>الربوبية،</w:t>
      </w:r>
      <w:proofErr w:type="spellEnd"/>
      <w:r w:rsidRPr="005011E1">
        <w:rPr>
          <w:rFonts w:asciiTheme="majorBidi" w:hAnsiTheme="majorBidi" w:cstheme="majorBidi"/>
          <w:sz w:val="40"/>
          <w:szCs w:val="40"/>
          <w:rtl/>
        </w:rPr>
        <w:t xml:space="preserve"> وتوحيد </w:t>
      </w:r>
      <w:proofErr w:type="spellStart"/>
      <w:r w:rsidRPr="005011E1">
        <w:rPr>
          <w:rFonts w:asciiTheme="majorBidi" w:hAnsiTheme="majorBidi" w:cstheme="majorBidi"/>
          <w:sz w:val="40"/>
          <w:szCs w:val="40"/>
          <w:rtl/>
        </w:rPr>
        <w:t>الألوهية،</w:t>
      </w:r>
      <w:proofErr w:type="spellEnd"/>
      <w:r w:rsidRPr="005011E1">
        <w:rPr>
          <w:rFonts w:asciiTheme="majorBidi" w:hAnsiTheme="majorBidi" w:cstheme="majorBidi"/>
          <w:sz w:val="40"/>
          <w:szCs w:val="40"/>
          <w:rtl/>
        </w:rPr>
        <w:t xml:space="preserve"> وتوحيد </w:t>
      </w:r>
      <w:proofErr w:type="spellStart"/>
      <w:r w:rsidRPr="005011E1">
        <w:rPr>
          <w:rFonts w:asciiTheme="majorBidi" w:hAnsiTheme="majorBidi" w:cstheme="majorBidi"/>
          <w:sz w:val="40"/>
          <w:szCs w:val="40"/>
          <w:rtl/>
        </w:rPr>
        <w:t>الذات،</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والأسماء،</w:t>
      </w:r>
      <w:proofErr w:type="spellEnd"/>
      <w:r w:rsidRPr="005011E1">
        <w:rPr>
          <w:rFonts w:asciiTheme="majorBidi" w:hAnsiTheme="majorBidi" w:cstheme="majorBidi"/>
          <w:sz w:val="40"/>
          <w:szCs w:val="40"/>
          <w:rtl/>
        </w:rPr>
        <w:t xml:space="preserve"> والصفات</w:t>
      </w:r>
      <w:r w:rsidRPr="005011E1">
        <w:rPr>
          <w:rFonts w:asciiTheme="majorBidi" w:hAnsiTheme="majorBidi" w:cstheme="majorBidi"/>
          <w:sz w:val="40"/>
          <w:szCs w:val="40"/>
        </w:rPr>
        <w:t>.</w:t>
      </w:r>
    </w:p>
    <w:p w:rsidR="00FB06B7" w:rsidRDefault="00FB06B7" w:rsidP="00FB06B7">
      <w:pPr>
        <w:autoSpaceDE w:val="0"/>
        <w:autoSpaceDN w:val="0"/>
        <w:bidi/>
        <w:adjustRightInd w:val="0"/>
        <w:jc w:val="both"/>
        <w:rPr>
          <w:rFonts w:asciiTheme="majorBidi" w:hAnsiTheme="majorBidi" w:cstheme="majorBidi"/>
          <w:sz w:val="32"/>
          <w:szCs w:val="32"/>
        </w:rPr>
      </w:pPr>
    </w:p>
    <w:p w:rsidR="009A271C" w:rsidRPr="00FB06B7" w:rsidRDefault="005E25CC" w:rsidP="005E25CC">
      <w:pPr>
        <w:jc w:val="center"/>
        <w:rPr>
          <w:rFonts w:asciiTheme="majorBidi" w:hAnsiTheme="majorBidi" w:cstheme="majorBidi"/>
          <w:sz w:val="28"/>
          <w:szCs w:val="28"/>
          <w:rtl/>
        </w:rPr>
      </w:pPr>
      <w:r w:rsidRPr="00FB06B7">
        <w:rPr>
          <w:rFonts w:asciiTheme="majorBidi" w:hAnsiTheme="majorBidi" w:cstheme="majorBidi"/>
          <w:sz w:val="28"/>
          <w:szCs w:val="28"/>
        </w:rPr>
        <w:lastRenderedPageBreak/>
        <w:t>Au nom d’Allah, le Clément, le Miséricordieux</w:t>
      </w:r>
    </w:p>
    <w:p w:rsidR="00846270" w:rsidRPr="00FB06B7" w:rsidRDefault="005E25C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C</w:t>
      </w:r>
      <w:r w:rsidR="00846270" w:rsidRPr="00FB06B7">
        <w:rPr>
          <w:rFonts w:asciiTheme="majorBidi" w:hAnsiTheme="majorBidi" w:cstheme="majorBidi"/>
          <w:sz w:val="28"/>
          <w:szCs w:val="28"/>
        </w:rPr>
        <w:t>’est à Lui que nous demandons de l’aide, t</w:t>
      </w:r>
      <w:r w:rsidR="00DA759C" w:rsidRPr="00FB06B7">
        <w:rPr>
          <w:rFonts w:asciiTheme="majorBidi" w:hAnsiTheme="majorBidi" w:cstheme="majorBidi"/>
          <w:sz w:val="28"/>
          <w:szCs w:val="28"/>
        </w:rPr>
        <w:t>outes les louanges sont pour Allah</w:t>
      </w:r>
      <w:r w:rsidR="00846270" w:rsidRPr="00FB06B7">
        <w:rPr>
          <w:rFonts w:asciiTheme="majorBidi" w:hAnsiTheme="majorBidi" w:cstheme="majorBidi"/>
          <w:sz w:val="28"/>
          <w:szCs w:val="28"/>
        </w:rPr>
        <w:t xml:space="preserve"> et Il nous suffit</w:t>
      </w:r>
      <w:r w:rsidR="00DA759C" w:rsidRPr="00FB06B7">
        <w:rPr>
          <w:rFonts w:asciiTheme="majorBidi" w:hAnsiTheme="majorBidi" w:cstheme="majorBidi"/>
          <w:sz w:val="28"/>
          <w:szCs w:val="28"/>
        </w:rPr>
        <w:t xml:space="preserve">, et que le salut soit sur Ses serviteurs élus. </w:t>
      </w:r>
    </w:p>
    <w:p w:rsidR="00846270" w:rsidRPr="00FB06B7" w:rsidRDefault="00846270" w:rsidP="00117FF4">
      <w:pPr>
        <w:pStyle w:val="Sansinterligne"/>
        <w:jc w:val="both"/>
        <w:rPr>
          <w:rFonts w:asciiTheme="majorBidi" w:hAnsiTheme="majorBidi" w:cstheme="majorBidi"/>
          <w:sz w:val="28"/>
          <w:szCs w:val="28"/>
        </w:rPr>
      </w:pPr>
    </w:p>
    <w:p w:rsidR="00DA759C" w:rsidRPr="00FB06B7" w:rsidRDefault="00DA759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Après cela :</w:t>
      </w:r>
      <w:r w:rsidR="00846270" w:rsidRPr="00FB06B7">
        <w:rPr>
          <w:rFonts w:asciiTheme="majorBidi" w:hAnsiTheme="majorBidi" w:cstheme="majorBidi"/>
          <w:sz w:val="28"/>
          <w:szCs w:val="28"/>
        </w:rPr>
        <w:t xml:space="preserve"> </w:t>
      </w:r>
      <w:r w:rsidR="00FA56F1">
        <w:rPr>
          <w:rFonts w:asciiTheme="majorBidi" w:hAnsiTheme="majorBidi" w:cstheme="majorBidi"/>
          <w:sz w:val="28"/>
          <w:szCs w:val="28"/>
        </w:rPr>
        <w:t>Sache</w:t>
      </w:r>
      <w:r w:rsidRPr="00FB06B7">
        <w:rPr>
          <w:rFonts w:asciiTheme="majorBidi" w:hAnsiTheme="majorBidi" w:cstheme="majorBidi"/>
          <w:sz w:val="28"/>
          <w:szCs w:val="28"/>
        </w:rPr>
        <w:t>, qu’Allah te guide, qu’Allah créa la création pour qu’ils L’adorent et ne Lui attribuent aucun associé. Allah a dit : « </w:t>
      </w:r>
      <w:r w:rsidRPr="00FB06B7">
        <w:rPr>
          <w:rStyle w:val="Accentuation"/>
          <w:rFonts w:asciiTheme="majorBidi" w:hAnsiTheme="majorBidi" w:cstheme="majorBidi"/>
          <w:b/>
          <w:bCs/>
          <w:i w:val="0"/>
          <w:iCs w:val="0"/>
          <w:color w:val="FF0000"/>
          <w:sz w:val="28"/>
          <w:szCs w:val="28"/>
        </w:rPr>
        <w:t>Et Je n’ai créé les Djinns et les hommes que pour qu’ils M’adorent.</w:t>
      </w:r>
      <w:r w:rsidRPr="00FB06B7">
        <w:rPr>
          <w:rFonts w:asciiTheme="majorBidi" w:hAnsiTheme="majorBidi" w:cstheme="majorBidi"/>
          <w:sz w:val="28"/>
          <w:szCs w:val="28"/>
        </w:rPr>
        <w:t> » (Sourate 51 verset 56)</w:t>
      </w:r>
    </w:p>
    <w:p w:rsidR="00DA759C" w:rsidRPr="00FB06B7" w:rsidRDefault="00DA759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p>
    <w:p w:rsidR="00DA759C" w:rsidRPr="00FB06B7" w:rsidRDefault="00DA759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Et l’adoration est le monothéisme, c’est à son sujet qu’il y eu discorde entre les prophètes et leurs peuples, comme le dit Allah : « </w:t>
      </w:r>
      <w:r w:rsidRPr="00FB06B7">
        <w:rPr>
          <w:rStyle w:val="Accentuation"/>
          <w:rFonts w:asciiTheme="majorBidi" w:hAnsiTheme="majorBidi" w:cstheme="majorBidi"/>
          <w:b/>
          <w:bCs/>
          <w:i w:val="0"/>
          <w:iCs w:val="0"/>
          <w:color w:val="FF0000"/>
          <w:sz w:val="28"/>
          <w:szCs w:val="28"/>
        </w:rPr>
        <w:t>Nous avons envoyé à chaque communauté un messager, pour leur dire « Adorez Allah, et écartez vous du Tâghoût »</w:t>
      </w:r>
      <w:r w:rsidRPr="00FB06B7">
        <w:rPr>
          <w:rFonts w:asciiTheme="majorBidi" w:hAnsiTheme="majorBidi" w:cstheme="majorBidi"/>
          <w:sz w:val="28"/>
          <w:szCs w:val="28"/>
        </w:rPr>
        <w:t> » (Sourate 16 verset 36)</w:t>
      </w:r>
    </w:p>
    <w:p w:rsidR="00DA759C" w:rsidRPr="00FB06B7" w:rsidRDefault="00DA759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p>
    <w:p w:rsidR="00DA759C" w:rsidRPr="00FB06B7" w:rsidRDefault="00DA759C" w:rsidP="004139ED">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rPr>
        <w:t xml:space="preserve">Et il y a trois </w:t>
      </w:r>
      <w:r w:rsidR="004139ED" w:rsidRPr="00FB06B7">
        <w:rPr>
          <w:rFonts w:asciiTheme="majorBidi" w:hAnsiTheme="majorBidi" w:cstheme="majorBidi"/>
          <w:b/>
          <w:bCs/>
          <w:sz w:val="28"/>
          <w:szCs w:val="28"/>
        </w:rPr>
        <w:t>catégories</w:t>
      </w:r>
      <w:r w:rsidRPr="00FB06B7">
        <w:rPr>
          <w:rFonts w:asciiTheme="majorBidi" w:hAnsiTheme="majorBidi" w:cstheme="majorBidi"/>
          <w:b/>
          <w:bCs/>
          <w:sz w:val="28"/>
          <w:szCs w:val="28"/>
        </w:rPr>
        <w:t xml:space="preserve"> </w:t>
      </w:r>
      <w:r w:rsidR="004139ED" w:rsidRPr="00FB06B7">
        <w:rPr>
          <w:rFonts w:asciiTheme="majorBidi" w:hAnsiTheme="majorBidi" w:cstheme="majorBidi"/>
          <w:b/>
          <w:bCs/>
          <w:sz w:val="28"/>
          <w:szCs w:val="28"/>
        </w:rPr>
        <w:t>dans le</w:t>
      </w:r>
      <w:r w:rsidRPr="00FB06B7">
        <w:rPr>
          <w:rFonts w:asciiTheme="majorBidi" w:hAnsiTheme="majorBidi" w:cstheme="majorBidi"/>
          <w:b/>
          <w:bCs/>
          <w:sz w:val="28"/>
          <w:szCs w:val="28"/>
        </w:rPr>
        <w:t xml:space="preserve"> monothéisme : </w:t>
      </w:r>
    </w:p>
    <w:p w:rsidR="00DA759C" w:rsidRPr="00FB06B7" w:rsidRDefault="00DA759C" w:rsidP="00117FF4">
      <w:pPr>
        <w:pStyle w:val="Sansinterligne"/>
        <w:jc w:val="both"/>
        <w:rPr>
          <w:rFonts w:asciiTheme="majorBidi" w:hAnsiTheme="majorBidi" w:cstheme="majorBidi"/>
          <w:sz w:val="28"/>
          <w:szCs w:val="28"/>
        </w:rPr>
      </w:pPr>
    </w:p>
    <w:p w:rsidR="00DA759C" w:rsidRPr="00FB06B7" w:rsidRDefault="00DA759C" w:rsidP="00117FF4">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rPr>
        <w:t xml:space="preserve">Le monothéisme sur l’Unicité d’Allah dans la Seigneurie. </w:t>
      </w:r>
    </w:p>
    <w:p w:rsidR="00DA759C" w:rsidRPr="00FB06B7" w:rsidRDefault="00DA759C" w:rsidP="00117FF4">
      <w:pPr>
        <w:pStyle w:val="Sansinterligne"/>
        <w:jc w:val="both"/>
        <w:rPr>
          <w:rFonts w:asciiTheme="majorBidi" w:hAnsiTheme="majorBidi" w:cstheme="majorBidi"/>
          <w:b/>
          <w:bCs/>
          <w:sz w:val="28"/>
          <w:szCs w:val="28"/>
        </w:rPr>
      </w:pPr>
    </w:p>
    <w:p w:rsidR="00DA759C" w:rsidRPr="00FB06B7" w:rsidRDefault="00DA759C" w:rsidP="00117FF4">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rPr>
        <w:t xml:space="preserve">Le monothéisme sur l’Unicité d’Allah dans la divinité. </w:t>
      </w:r>
    </w:p>
    <w:p w:rsidR="00DA759C" w:rsidRPr="00FB06B7" w:rsidRDefault="00DA759C" w:rsidP="00117FF4">
      <w:pPr>
        <w:pStyle w:val="Sansinterligne"/>
        <w:jc w:val="both"/>
        <w:rPr>
          <w:rFonts w:asciiTheme="majorBidi" w:hAnsiTheme="majorBidi" w:cstheme="majorBidi"/>
          <w:b/>
          <w:bCs/>
          <w:sz w:val="28"/>
          <w:szCs w:val="28"/>
        </w:rPr>
      </w:pPr>
    </w:p>
    <w:p w:rsidR="00DA759C" w:rsidRPr="00FB06B7" w:rsidRDefault="00DA759C" w:rsidP="004139ED">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rPr>
        <w:t xml:space="preserve">Le monothéisme sur l’Unicité d’Allah dans les noms et </w:t>
      </w:r>
      <w:r w:rsidR="004139ED" w:rsidRPr="00FB06B7">
        <w:rPr>
          <w:rFonts w:asciiTheme="majorBidi" w:hAnsiTheme="majorBidi" w:cstheme="majorBidi"/>
          <w:b/>
          <w:bCs/>
          <w:sz w:val="28"/>
          <w:szCs w:val="28"/>
        </w:rPr>
        <w:t>attributs</w:t>
      </w:r>
      <w:r w:rsidRPr="00FB06B7">
        <w:rPr>
          <w:rFonts w:asciiTheme="majorBidi" w:hAnsiTheme="majorBidi" w:cstheme="majorBidi"/>
          <w:b/>
          <w:bCs/>
          <w:sz w:val="28"/>
          <w:szCs w:val="28"/>
        </w:rPr>
        <w:t xml:space="preserve">. </w:t>
      </w:r>
    </w:p>
    <w:p w:rsidR="00CB1A19" w:rsidRPr="005011E1" w:rsidRDefault="00DA759C" w:rsidP="00CB1A19">
      <w:pPr>
        <w:autoSpaceDE w:val="0"/>
        <w:autoSpaceDN w:val="0"/>
        <w:bidi/>
        <w:adjustRightInd w:val="0"/>
        <w:jc w:val="both"/>
        <w:rPr>
          <w:rFonts w:asciiTheme="majorBidi" w:hAnsiTheme="majorBidi" w:cstheme="majorBidi"/>
          <w:sz w:val="40"/>
          <w:szCs w:val="40"/>
          <w:rtl/>
        </w:rPr>
      </w:pPr>
      <w:r w:rsidRPr="005011E1">
        <w:rPr>
          <w:rFonts w:asciiTheme="majorBidi" w:hAnsiTheme="majorBidi" w:cstheme="majorBidi"/>
          <w:b/>
          <w:bCs/>
          <w:sz w:val="40"/>
          <w:szCs w:val="40"/>
          <w:rtl/>
        </w:rPr>
        <w:lastRenderedPageBreak/>
        <w:t xml:space="preserve">الأصل </w:t>
      </w:r>
      <w:proofErr w:type="spellStart"/>
      <w:r w:rsidRPr="005011E1">
        <w:rPr>
          <w:rFonts w:asciiTheme="majorBidi" w:hAnsiTheme="majorBidi" w:cstheme="majorBidi"/>
          <w:b/>
          <w:bCs/>
          <w:sz w:val="40"/>
          <w:szCs w:val="40"/>
          <w:rtl/>
        </w:rPr>
        <w:t>الأول</w:t>
      </w:r>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توحيد </w:t>
      </w:r>
      <w:proofErr w:type="spellStart"/>
      <w:r w:rsidRPr="005011E1">
        <w:rPr>
          <w:rFonts w:asciiTheme="majorBidi" w:hAnsiTheme="majorBidi" w:cstheme="majorBidi"/>
          <w:sz w:val="40"/>
          <w:szCs w:val="40"/>
          <w:rtl/>
        </w:rPr>
        <w:t>الربوبية،</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وهو:</w:t>
      </w:r>
      <w:proofErr w:type="spellEnd"/>
      <w:r w:rsidRPr="005011E1">
        <w:rPr>
          <w:rFonts w:asciiTheme="majorBidi" w:hAnsiTheme="majorBidi" w:cstheme="majorBidi"/>
          <w:sz w:val="40"/>
          <w:szCs w:val="40"/>
          <w:rtl/>
        </w:rPr>
        <w:t xml:space="preserve"> الذي أقر </w:t>
      </w:r>
      <w:proofErr w:type="spellStart"/>
      <w:r w:rsidRPr="005011E1">
        <w:rPr>
          <w:rFonts w:asciiTheme="majorBidi" w:hAnsiTheme="majorBidi" w:cstheme="majorBidi"/>
          <w:sz w:val="40"/>
          <w:szCs w:val="40"/>
          <w:rtl/>
        </w:rPr>
        <w:t>به</w:t>
      </w:r>
      <w:proofErr w:type="spellEnd"/>
      <w:r w:rsidRPr="005011E1">
        <w:rPr>
          <w:rFonts w:asciiTheme="majorBidi" w:hAnsiTheme="majorBidi" w:cstheme="majorBidi"/>
          <w:sz w:val="40"/>
          <w:szCs w:val="40"/>
          <w:rtl/>
        </w:rPr>
        <w:t xml:space="preserve"> المشركون في زمن رسول الله </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صلى الله عليه وسلم </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ولا أدخلهم في </w:t>
      </w:r>
      <w:proofErr w:type="spellStart"/>
      <w:r w:rsidRPr="005011E1">
        <w:rPr>
          <w:rFonts w:asciiTheme="majorBidi" w:hAnsiTheme="majorBidi" w:cstheme="majorBidi"/>
          <w:sz w:val="40"/>
          <w:szCs w:val="40"/>
          <w:rtl/>
        </w:rPr>
        <w:t>الإسلام،</w:t>
      </w:r>
      <w:proofErr w:type="spellEnd"/>
      <w:r w:rsidRPr="005011E1">
        <w:rPr>
          <w:rFonts w:asciiTheme="majorBidi" w:hAnsiTheme="majorBidi" w:cstheme="majorBidi"/>
          <w:sz w:val="40"/>
          <w:szCs w:val="40"/>
          <w:rtl/>
        </w:rPr>
        <w:t xml:space="preserve"> وقاتلهم رسول الله </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صلى الله عليه وسلم </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واستحل </w:t>
      </w:r>
      <w:proofErr w:type="spellStart"/>
      <w:r w:rsidRPr="005011E1">
        <w:rPr>
          <w:rFonts w:asciiTheme="majorBidi" w:hAnsiTheme="majorBidi" w:cstheme="majorBidi"/>
          <w:sz w:val="40"/>
          <w:szCs w:val="40"/>
          <w:rtl/>
        </w:rPr>
        <w:t>دماءهم،</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وأموالهم،</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وهو:</w:t>
      </w:r>
      <w:proofErr w:type="spellEnd"/>
      <w:r w:rsidRPr="005011E1">
        <w:rPr>
          <w:rFonts w:asciiTheme="majorBidi" w:hAnsiTheme="majorBidi" w:cstheme="majorBidi"/>
          <w:sz w:val="40"/>
          <w:szCs w:val="40"/>
          <w:rtl/>
        </w:rPr>
        <w:t xml:space="preserve"> توحيد الله </w:t>
      </w:r>
      <w:proofErr w:type="spellStart"/>
      <w:r w:rsidRPr="005011E1">
        <w:rPr>
          <w:rFonts w:asciiTheme="majorBidi" w:hAnsiTheme="majorBidi" w:cstheme="majorBidi"/>
          <w:sz w:val="40"/>
          <w:szCs w:val="40"/>
          <w:rtl/>
        </w:rPr>
        <w:t>بفعله،</w:t>
      </w:r>
      <w:proofErr w:type="spellEnd"/>
      <w:r w:rsidRPr="005011E1">
        <w:rPr>
          <w:rFonts w:asciiTheme="majorBidi" w:hAnsiTheme="majorBidi" w:cstheme="majorBidi"/>
          <w:sz w:val="40"/>
          <w:szCs w:val="40"/>
          <w:rtl/>
        </w:rPr>
        <w:t xml:space="preserve"> والدليل </w:t>
      </w:r>
      <w:proofErr w:type="spellStart"/>
      <w:r w:rsidRPr="005011E1">
        <w:rPr>
          <w:rFonts w:asciiTheme="majorBidi" w:hAnsiTheme="majorBidi" w:cstheme="majorBidi"/>
          <w:sz w:val="40"/>
          <w:szCs w:val="40"/>
          <w:rtl/>
        </w:rPr>
        <w:t>عليه،</w:t>
      </w:r>
      <w:proofErr w:type="spellEnd"/>
      <w:r w:rsidRPr="005011E1">
        <w:rPr>
          <w:rFonts w:asciiTheme="majorBidi" w:hAnsiTheme="majorBidi" w:cstheme="majorBidi"/>
          <w:sz w:val="40"/>
          <w:szCs w:val="40"/>
          <w:rtl/>
        </w:rPr>
        <w:t xml:space="preserve"> قوله </w:t>
      </w:r>
      <w:proofErr w:type="spellStart"/>
      <w:r w:rsidRPr="005011E1">
        <w:rPr>
          <w:rFonts w:asciiTheme="majorBidi" w:hAnsiTheme="majorBidi" w:cstheme="majorBidi"/>
          <w:sz w:val="40"/>
          <w:szCs w:val="40"/>
          <w:rtl/>
        </w:rPr>
        <w:t>تعالى:</w:t>
      </w:r>
      <w:proofErr w:type="spellEnd"/>
      <w:r w:rsidRPr="005011E1">
        <w:rPr>
          <w:rFonts w:asciiTheme="majorBidi" w:hAnsiTheme="majorBidi" w:cstheme="majorBidi"/>
          <w:sz w:val="40"/>
          <w:szCs w:val="40"/>
          <w:rtl/>
        </w:rPr>
        <w:t xml:space="preserve"> (</w:t>
      </w:r>
      <w:r w:rsidR="00CB1A19" w:rsidRPr="005011E1">
        <w:rPr>
          <w:rFonts w:asciiTheme="majorBidi" w:hAnsiTheme="majorBidi" w:cstheme="majorBidi"/>
          <w:b/>
          <w:bCs/>
          <w:color w:val="FF0000"/>
          <w:sz w:val="40"/>
          <w:szCs w:val="40"/>
          <w:rtl/>
        </w:rPr>
        <w:t xml:space="preserve">قُلْ مَنْ يَرْزُقُكُمْ مِنَ السَّمَاءِ وَالْأَرْضِ أَمَّنْ يَمْلِكُ السَّمْعَ وَالْأَبْصَارَ وَمَنْ يُخْرِجُ الْحَيَّ مِنَ الْمَيِّتِ وَيُخْرِجُ الْمَيِّتَ مِنَ الْحَيِّ وَمَنْ يُدَبِّرُ الْأَمْرَ </w:t>
      </w:r>
      <w:proofErr w:type="spellStart"/>
      <w:r w:rsidR="00CB1A19" w:rsidRPr="005011E1">
        <w:rPr>
          <w:rFonts w:asciiTheme="majorBidi" w:hAnsiTheme="majorBidi" w:cstheme="majorBidi"/>
          <w:b/>
          <w:bCs/>
          <w:color w:val="FF0000"/>
          <w:sz w:val="40"/>
          <w:szCs w:val="40"/>
          <w:rtl/>
        </w:rPr>
        <w:t>ۚ</w:t>
      </w:r>
      <w:proofErr w:type="spellEnd"/>
      <w:r w:rsidR="00CB1A19" w:rsidRPr="005011E1">
        <w:rPr>
          <w:rFonts w:asciiTheme="majorBidi" w:hAnsiTheme="majorBidi" w:cstheme="majorBidi"/>
          <w:b/>
          <w:bCs/>
          <w:color w:val="FF0000"/>
          <w:sz w:val="40"/>
          <w:szCs w:val="40"/>
          <w:rtl/>
        </w:rPr>
        <w:t xml:space="preserve"> فَسَيَقُولُونَ اللَّهُ </w:t>
      </w:r>
      <w:proofErr w:type="spellStart"/>
      <w:r w:rsidR="00CB1A19" w:rsidRPr="005011E1">
        <w:rPr>
          <w:rFonts w:asciiTheme="majorBidi" w:hAnsiTheme="majorBidi" w:cstheme="majorBidi"/>
          <w:b/>
          <w:bCs/>
          <w:color w:val="FF0000"/>
          <w:sz w:val="40"/>
          <w:szCs w:val="40"/>
          <w:rtl/>
        </w:rPr>
        <w:t>ۚ</w:t>
      </w:r>
      <w:proofErr w:type="spellEnd"/>
      <w:r w:rsidR="00CB1A19" w:rsidRPr="005011E1">
        <w:rPr>
          <w:rFonts w:asciiTheme="majorBidi" w:hAnsiTheme="majorBidi" w:cstheme="majorBidi"/>
          <w:b/>
          <w:bCs/>
          <w:color w:val="FF0000"/>
          <w:sz w:val="40"/>
          <w:szCs w:val="40"/>
          <w:rtl/>
        </w:rPr>
        <w:t xml:space="preserve"> فَقُلْ أَفَلَا تَتَّقُونَ</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[يونس:</w:t>
      </w:r>
      <w:proofErr w:type="spellEnd"/>
      <w:r w:rsidRPr="005011E1">
        <w:rPr>
          <w:rFonts w:asciiTheme="majorBidi" w:hAnsiTheme="majorBidi" w:cstheme="majorBidi"/>
          <w:sz w:val="40"/>
          <w:szCs w:val="40"/>
          <w:rtl/>
        </w:rPr>
        <w:t xml:space="preserve"> 31</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w:t>
      </w:r>
    </w:p>
    <w:p w:rsidR="00CB1A19" w:rsidRPr="005011E1" w:rsidRDefault="00DA759C" w:rsidP="00CB1A19">
      <w:pPr>
        <w:autoSpaceDE w:val="0"/>
        <w:autoSpaceDN w:val="0"/>
        <w:bidi/>
        <w:adjustRightInd w:val="0"/>
        <w:jc w:val="both"/>
        <w:rPr>
          <w:rFonts w:asciiTheme="majorBidi" w:hAnsiTheme="majorBidi" w:cstheme="majorBidi"/>
          <w:sz w:val="40"/>
          <w:szCs w:val="40"/>
          <w:rtl/>
        </w:rPr>
      </w:pPr>
      <w:proofErr w:type="spellStart"/>
      <w:r w:rsidRPr="005011E1">
        <w:rPr>
          <w:rFonts w:asciiTheme="majorBidi" w:hAnsiTheme="majorBidi" w:cstheme="majorBidi"/>
          <w:sz w:val="40"/>
          <w:szCs w:val="40"/>
          <w:rtl/>
        </w:rPr>
        <w:t>وقوله:</w:t>
      </w:r>
      <w:proofErr w:type="spellEnd"/>
      <w:r w:rsidRPr="005011E1">
        <w:rPr>
          <w:rFonts w:asciiTheme="majorBidi" w:hAnsiTheme="majorBidi" w:cstheme="majorBidi"/>
          <w:sz w:val="40"/>
          <w:szCs w:val="40"/>
          <w:rtl/>
        </w:rPr>
        <w:t xml:space="preserve"> (</w:t>
      </w:r>
      <w:r w:rsidR="00CB1A19" w:rsidRPr="005011E1">
        <w:rPr>
          <w:rFonts w:asciiTheme="majorBidi" w:hAnsiTheme="majorBidi" w:cstheme="majorBidi"/>
          <w:b/>
          <w:bCs/>
          <w:color w:val="FF0000"/>
          <w:sz w:val="40"/>
          <w:szCs w:val="40"/>
          <w:rtl/>
        </w:rPr>
        <w:t>قُلْ لِمَنِ الْأَرْضُ وَمَنْ فِيهَا إِنْ كُنْتُمْ تَعْلَمُونَ</w:t>
      </w:r>
      <w:r w:rsidR="00CB1A19" w:rsidRPr="005011E1">
        <w:rPr>
          <w:rFonts w:asciiTheme="majorBidi" w:hAnsiTheme="majorBidi" w:cstheme="majorBidi"/>
          <w:b/>
          <w:bCs/>
          <w:color w:val="FF0000"/>
          <w:sz w:val="40"/>
          <w:szCs w:val="40"/>
        </w:rPr>
        <w:t xml:space="preserve"> </w:t>
      </w:r>
      <w:r w:rsidR="00CB1A19" w:rsidRPr="005011E1">
        <w:rPr>
          <w:rFonts w:asciiTheme="majorBidi" w:hAnsiTheme="majorBidi" w:cstheme="majorBidi"/>
          <w:b/>
          <w:bCs/>
          <w:color w:val="FF0000"/>
          <w:sz w:val="40"/>
          <w:szCs w:val="40"/>
          <w:rtl/>
        </w:rPr>
        <w:t xml:space="preserve">سَيَقُولُونَ لِلَّهِ </w:t>
      </w:r>
      <w:proofErr w:type="spellStart"/>
      <w:r w:rsidR="00CB1A19" w:rsidRPr="005011E1">
        <w:rPr>
          <w:rFonts w:asciiTheme="majorBidi" w:hAnsiTheme="majorBidi" w:cstheme="majorBidi"/>
          <w:b/>
          <w:bCs/>
          <w:color w:val="FF0000"/>
          <w:sz w:val="40"/>
          <w:szCs w:val="40"/>
          <w:rtl/>
        </w:rPr>
        <w:t>ۚ</w:t>
      </w:r>
      <w:proofErr w:type="spellEnd"/>
      <w:r w:rsidR="00CB1A19" w:rsidRPr="005011E1">
        <w:rPr>
          <w:rFonts w:asciiTheme="majorBidi" w:hAnsiTheme="majorBidi" w:cstheme="majorBidi"/>
          <w:b/>
          <w:bCs/>
          <w:color w:val="FF0000"/>
          <w:sz w:val="40"/>
          <w:szCs w:val="40"/>
          <w:rtl/>
        </w:rPr>
        <w:t xml:space="preserve"> قُلْ أَفَلَا تَذَكَّرُونَ قُلْ مَنْ رَبُّ السَّمَاوَاتِ السَّبْعِ وَرَبُّ الْعَرْشِ الْعَظِيمِ سَيَقُولُونَ لِلَّهِ </w:t>
      </w:r>
      <w:proofErr w:type="spellStart"/>
      <w:r w:rsidR="00CB1A19" w:rsidRPr="005011E1">
        <w:rPr>
          <w:rFonts w:asciiTheme="majorBidi" w:hAnsiTheme="majorBidi" w:cstheme="majorBidi"/>
          <w:b/>
          <w:bCs/>
          <w:color w:val="FF0000"/>
          <w:sz w:val="40"/>
          <w:szCs w:val="40"/>
          <w:rtl/>
        </w:rPr>
        <w:t>ۚ</w:t>
      </w:r>
      <w:proofErr w:type="spellEnd"/>
      <w:r w:rsidR="00CB1A19" w:rsidRPr="005011E1">
        <w:rPr>
          <w:rFonts w:asciiTheme="majorBidi" w:hAnsiTheme="majorBidi" w:cstheme="majorBidi"/>
          <w:b/>
          <w:bCs/>
          <w:color w:val="FF0000"/>
          <w:sz w:val="40"/>
          <w:szCs w:val="40"/>
          <w:rtl/>
        </w:rPr>
        <w:t xml:space="preserve"> قُلْ أَفَلَا تَتَّقُونَ قُلْ مَنْ بِيَدِهِ مَلَكُوتُ كُلِّ شَيْءٍ وَهُوَ يُجِيرُ وَلَا يُجَارُ عَلَيْهِ إِنْ كُنْتُمْ تَعْلَمُونَ</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[المؤمنون:</w:t>
      </w:r>
      <w:proofErr w:type="spellEnd"/>
      <w:r w:rsidRPr="005011E1">
        <w:rPr>
          <w:rFonts w:asciiTheme="majorBidi" w:hAnsiTheme="majorBidi" w:cstheme="majorBidi"/>
          <w:sz w:val="40"/>
          <w:szCs w:val="40"/>
          <w:rtl/>
        </w:rPr>
        <w:t xml:space="preserve"> 84 </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89</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w:t>
      </w:r>
    </w:p>
    <w:p w:rsidR="00DA759C" w:rsidRPr="005011E1" w:rsidRDefault="00DA759C" w:rsidP="00CB1A19">
      <w:pPr>
        <w:autoSpaceDE w:val="0"/>
        <w:autoSpaceDN w:val="0"/>
        <w:bidi/>
        <w:adjustRightInd w:val="0"/>
        <w:jc w:val="both"/>
        <w:rPr>
          <w:rFonts w:asciiTheme="majorBidi" w:hAnsiTheme="majorBidi" w:cstheme="majorBidi"/>
          <w:sz w:val="40"/>
          <w:szCs w:val="40"/>
        </w:rPr>
      </w:pPr>
      <w:proofErr w:type="gramStart"/>
      <w:r w:rsidRPr="005011E1">
        <w:rPr>
          <w:rFonts w:asciiTheme="majorBidi" w:hAnsiTheme="majorBidi" w:cstheme="majorBidi"/>
          <w:sz w:val="40"/>
          <w:szCs w:val="40"/>
          <w:rtl/>
        </w:rPr>
        <w:t>والآيات</w:t>
      </w:r>
      <w:proofErr w:type="gramEnd"/>
      <w:r w:rsidRPr="005011E1">
        <w:rPr>
          <w:rFonts w:asciiTheme="majorBidi" w:hAnsiTheme="majorBidi" w:cstheme="majorBidi"/>
          <w:sz w:val="40"/>
          <w:szCs w:val="40"/>
          <w:rtl/>
        </w:rPr>
        <w:t xml:space="preserve"> على هذا كثيرة </w:t>
      </w:r>
      <w:proofErr w:type="spellStart"/>
      <w:r w:rsidRPr="005011E1">
        <w:rPr>
          <w:rFonts w:asciiTheme="majorBidi" w:hAnsiTheme="majorBidi" w:cstheme="majorBidi"/>
          <w:sz w:val="40"/>
          <w:szCs w:val="40"/>
          <w:rtl/>
        </w:rPr>
        <w:t>جداً،</w:t>
      </w:r>
      <w:proofErr w:type="spellEnd"/>
      <w:r w:rsidRPr="005011E1">
        <w:rPr>
          <w:rFonts w:asciiTheme="majorBidi" w:hAnsiTheme="majorBidi" w:cstheme="majorBidi"/>
          <w:sz w:val="40"/>
          <w:szCs w:val="40"/>
          <w:rtl/>
        </w:rPr>
        <w:t xml:space="preserve"> أكثر من أن </w:t>
      </w:r>
      <w:proofErr w:type="spellStart"/>
      <w:r w:rsidRPr="005011E1">
        <w:rPr>
          <w:rFonts w:asciiTheme="majorBidi" w:hAnsiTheme="majorBidi" w:cstheme="majorBidi"/>
          <w:sz w:val="40"/>
          <w:szCs w:val="40"/>
          <w:rtl/>
        </w:rPr>
        <w:t>تحصر،</w:t>
      </w:r>
      <w:proofErr w:type="spellEnd"/>
      <w:r w:rsidRPr="005011E1">
        <w:rPr>
          <w:rFonts w:asciiTheme="majorBidi" w:hAnsiTheme="majorBidi" w:cstheme="majorBidi"/>
          <w:sz w:val="40"/>
          <w:szCs w:val="40"/>
          <w:rtl/>
        </w:rPr>
        <w:t xml:space="preserve"> وأشهر من أن تذكر</w:t>
      </w:r>
      <w:r w:rsidRPr="005011E1">
        <w:rPr>
          <w:rFonts w:asciiTheme="majorBidi" w:hAnsiTheme="majorBidi" w:cstheme="majorBidi"/>
          <w:sz w:val="40"/>
          <w:szCs w:val="40"/>
        </w:rPr>
        <w:t>.</w:t>
      </w:r>
    </w:p>
    <w:p w:rsidR="00DA759C" w:rsidRPr="00FB06B7" w:rsidRDefault="00DA759C" w:rsidP="00117FF4">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lang w:val="fr-BE"/>
        </w:rPr>
        <w:lastRenderedPageBreak/>
        <w:t>1/ L’unicité dans la Seigneurerie</w:t>
      </w:r>
      <w:r w:rsidR="000E263A" w:rsidRPr="00FB06B7">
        <w:rPr>
          <w:rFonts w:asciiTheme="majorBidi" w:hAnsiTheme="majorBidi" w:cstheme="majorBidi"/>
          <w:b/>
          <w:bCs/>
          <w:sz w:val="28"/>
          <w:szCs w:val="28"/>
        </w:rPr>
        <w:t> :</w:t>
      </w:r>
    </w:p>
    <w:p w:rsidR="00DA759C" w:rsidRPr="00FB06B7" w:rsidRDefault="00DA759C" w:rsidP="00117FF4">
      <w:pPr>
        <w:pStyle w:val="Sansinterligne"/>
        <w:jc w:val="both"/>
        <w:rPr>
          <w:rFonts w:asciiTheme="majorBidi" w:hAnsiTheme="majorBidi" w:cstheme="majorBidi"/>
          <w:sz w:val="28"/>
          <w:szCs w:val="28"/>
        </w:rPr>
      </w:pPr>
    </w:p>
    <w:p w:rsidR="00DA759C" w:rsidRPr="00FB06B7" w:rsidRDefault="00DA759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À l’époque du messager d’Allah, les mécréants reconnaissaient cette unicité, mais cela ne fit pas d’eux des musulmans, et le prophète les combattit malgré cette reconnaissance, il désacralisa leur sang et leurs biens : C’est l’unicité d’Allah dans Ses œuvres. </w:t>
      </w:r>
    </w:p>
    <w:p w:rsidR="00117FF4" w:rsidRPr="00FB06B7" w:rsidRDefault="00117FF4" w:rsidP="00117FF4">
      <w:pPr>
        <w:pStyle w:val="Sansinterligne"/>
        <w:jc w:val="both"/>
        <w:rPr>
          <w:rFonts w:asciiTheme="majorBidi" w:hAnsiTheme="majorBidi" w:cstheme="majorBidi"/>
          <w:sz w:val="28"/>
          <w:szCs w:val="28"/>
        </w:rPr>
      </w:pPr>
    </w:p>
    <w:p w:rsidR="005011E1" w:rsidRDefault="00DA759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La preuve : Allah a dit : « </w:t>
      </w:r>
      <w:r w:rsidRPr="00FB06B7">
        <w:rPr>
          <w:rStyle w:val="Accentuation"/>
          <w:rFonts w:asciiTheme="majorBidi" w:hAnsiTheme="majorBidi" w:cstheme="majorBidi"/>
          <w:b/>
          <w:bCs/>
          <w:i w:val="0"/>
          <w:iCs w:val="0"/>
          <w:color w:val="FF0000"/>
          <w:sz w:val="28"/>
          <w:szCs w:val="28"/>
        </w:rPr>
        <w:t>Dis : « Qui vous accorde subsistance du ciel et de la terre ? Qui possède l’ouïe et la vue ? Qui fait sortir la vie du mort, et la mort du vivant ? Qui dirige toute chose ? » Ils diront : « C’est Allah ! » Réponds leur : Ne Le craignez vous pas ?</w:t>
      </w:r>
      <w:r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xml:space="preserve">» (Sourate 10 verset 31) </w:t>
      </w:r>
    </w:p>
    <w:p w:rsidR="005011E1" w:rsidRDefault="005011E1" w:rsidP="00117FF4">
      <w:pPr>
        <w:pStyle w:val="Sansinterligne"/>
        <w:jc w:val="both"/>
        <w:rPr>
          <w:rFonts w:asciiTheme="majorBidi" w:hAnsiTheme="majorBidi" w:cstheme="majorBidi"/>
          <w:sz w:val="28"/>
          <w:szCs w:val="28"/>
        </w:rPr>
      </w:pPr>
    </w:p>
    <w:p w:rsidR="00DA759C" w:rsidRDefault="00DA759C"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Et Allah a dit : « </w:t>
      </w:r>
      <w:r w:rsidRPr="00FB06B7">
        <w:rPr>
          <w:rStyle w:val="Accentuation"/>
          <w:rFonts w:asciiTheme="majorBidi" w:hAnsiTheme="majorBidi" w:cstheme="majorBidi"/>
          <w:b/>
          <w:bCs/>
          <w:i w:val="0"/>
          <w:iCs w:val="0"/>
          <w:color w:val="FF0000"/>
          <w:sz w:val="28"/>
          <w:szCs w:val="28"/>
        </w:rPr>
        <w:t>Dis : « A qui appartient la terre et ceux qui s’y trouvent, si vous le savez ? » Ils diront : « C’est à Allah » Répond leur : « Ne vous rappelez vous pas ? » Dis : « Qui est le Seigneur des sept cieux et le Seigneur de l’immense trône ? » Ils diront : « C’est à Allah » Dis leur : « Ne Le craignez vous donc pas ? » Dis leur : « Qui possède en Sa main la royauté de toute chose et protège sans être protégé, si vous le savez ? » Ils diront : « C’est Allah » Dis leur : « Comment vous êtes vous fait envoûter ! »</w:t>
      </w:r>
      <w:r w:rsidRPr="00FB06B7">
        <w:rPr>
          <w:rFonts w:asciiTheme="majorBidi" w:hAnsiTheme="majorBidi" w:cstheme="majorBidi"/>
          <w:sz w:val="28"/>
          <w:szCs w:val="28"/>
        </w:rPr>
        <w:t xml:space="preserve"> » (Sourate 23, verset 85-89) Et il y a encore beaucoup de verset prouvant cela, trop pour les énumérer et trop connus pour être mentionnés. </w:t>
      </w:r>
    </w:p>
    <w:p w:rsidR="00846270" w:rsidRPr="005011E1" w:rsidRDefault="00846270" w:rsidP="005011E1">
      <w:pPr>
        <w:autoSpaceDE w:val="0"/>
        <w:autoSpaceDN w:val="0"/>
        <w:bidi/>
        <w:adjustRightInd w:val="0"/>
        <w:jc w:val="both"/>
        <w:rPr>
          <w:rFonts w:asciiTheme="majorBidi" w:hAnsiTheme="majorBidi" w:cstheme="majorBidi"/>
          <w:sz w:val="40"/>
          <w:szCs w:val="40"/>
        </w:rPr>
      </w:pPr>
      <w:r w:rsidRPr="005011E1">
        <w:rPr>
          <w:rFonts w:asciiTheme="majorBidi" w:hAnsiTheme="majorBidi" w:cstheme="majorBidi"/>
          <w:b/>
          <w:bCs/>
          <w:sz w:val="40"/>
          <w:szCs w:val="40"/>
          <w:rtl/>
        </w:rPr>
        <w:lastRenderedPageBreak/>
        <w:t xml:space="preserve">والأصل </w:t>
      </w:r>
      <w:proofErr w:type="spellStart"/>
      <w:r w:rsidRPr="005011E1">
        <w:rPr>
          <w:rFonts w:asciiTheme="majorBidi" w:hAnsiTheme="majorBidi" w:cstheme="majorBidi"/>
          <w:b/>
          <w:bCs/>
          <w:sz w:val="40"/>
          <w:szCs w:val="40"/>
          <w:rtl/>
        </w:rPr>
        <w:t>الثاني</w:t>
      </w:r>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وهو توحيد </w:t>
      </w:r>
      <w:proofErr w:type="spellStart"/>
      <w:r w:rsidRPr="005011E1">
        <w:rPr>
          <w:rFonts w:asciiTheme="majorBidi" w:hAnsiTheme="majorBidi" w:cstheme="majorBidi"/>
          <w:sz w:val="40"/>
          <w:szCs w:val="40"/>
          <w:rtl/>
        </w:rPr>
        <w:t>الألوهية،</w:t>
      </w:r>
      <w:proofErr w:type="spellEnd"/>
      <w:r w:rsidRPr="005011E1">
        <w:rPr>
          <w:rFonts w:asciiTheme="majorBidi" w:hAnsiTheme="majorBidi" w:cstheme="majorBidi"/>
          <w:sz w:val="40"/>
          <w:szCs w:val="40"/>
          <w:rtl/>
        </w:rPr>
        <w:t xml:space="preserve"> فهو الذي وقع فيه النزاع في قديم الدهر </w:t>
      </w:r>
      <w:proofErr w:type="spellStart"/>
      <w:r w:rsidRPr="005011E1">
        <w:rPr>
          <w:rFonts w:asciiTheme="majorBidi" w:hAnsiTheme="majorBidi" w:cstheme="majorBidi"/>
          <w:sz w:val="40"/>
          <w:szCs w:val="40"/>
          <w:rtl/>
        </w:rPr>
        <w:t>وحديثه،</w:t>
      </w:r>
      <w:proofErr w:type="spellEnd"/>
      <w:r w:rsidRPr="005011E1">
        <w:rPr>
          <w:rFonts w:asciiTheme="majorBidi" w:hAnsiTheme="majorBidi" w:cstheme="majorBidi"/>
          <w:sz w:val="40"/>
          <w:szCs w:val="40"/>
          <w:rtl/>
        </w:rPr>
        <w:t xml:space="preserve"> وهو توحيد الله بأفعال </w:t>
      </w:r>
      <w:proofErr w:type="spellStart"/>
      <w:r w:rsidRPr="005011E1">
        <w:rPr>
          <w:rFonts w:asciiTheme="majorBidi" w:hAnsiTheme="majorBidi" w:cstheme="majorBidi"/>
          <w:sz w:val="40"/>
          <w:szCs w:val="40"/>
          <w:rtl/>
        </w:rPr>
        <w:t>العباد،</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كالدعاء،</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والرجاء،</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والخوف،</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والخشية،</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والاستعانة،</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والاستعاذة،</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والمحبة،</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والإنابة،</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والنذر،والذبح،</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والرغبة،</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والخشوع،</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والتذلل،</w:t>
      </w:r>
      <w:proofErr w:type="spellEnd"/>
      <w:r w:rsidRPr="005011E1">
        <w:rPr>
          <w:rFonts w:asciiTheme="majorBidi" w:hAnsiTheme="majorBidi" w:cstheme="majorBidi"/>
          <w:sz w:val="40"/>
          <w:szCs w:val="40"/>
          <w:rtl/>
        </w:rPr>
        <w:t xml:space="preserve"> </w:t>
      </w:r>
      <w:proofErr w:type="spellStart"/>
      <w:r w:rsidRPr="005011E1">
        <w:rPr>
          <w:rFonts w:asciiTheme="majorBidi" w:hAnsiTheme="majorBidi" w:cstheme="majorBidi"/>
          <w:sz w:val="40"/>
          <w:szCs w:val="40"/>
          <w:rtl/>
        </w:rPr>
        <w:t>والتعظيم،</w:t>
      </w:r>
      <w:proofErr w:type="spellEnd"/>
      <w:r w:rsidRPr="005011E1">
        <w:rPr>
          <w:rFonts w:asciiTheme="majorBidi" w:hAnsiTheme="majorBidi" w:cstheme="majorBidi"/>
          <w:sz w:val="40"/>
          <w:szCs w:val="40"/>
          <w:rtl/>
        </w:rPr>
        <w:t xml:space="preserve"> فدليل </w:t>
      </w:r>
      <w:proofErr w:type="spellStart"/>
      <w:r w:rsidRPr="005011E1">
        <w:rPr>
          <w:rFonts w:asciiTheme="majorBidi" w:hAnsiTheme="majorBidi" w:cstheme="majorBidi"/>
          <w:sz w:val="40"/>
          <w:szCs w:val="40"/>
          <w:rtl/>
        </w:rPr>
        <w:t>الدعاء،</w:t>
      </w:r>
      <w:proofErr w:type="spellEnd"/>
      <w:r w:rsidRPr="005011E1">
        <w:rPr>
          <w:rFonts w:asciiTheme="majorBidi" w:hAnsiTheme="majorBidi" w:cstheme="majorBidi"/>
          <w:sz w:val="40"/>
          <w:szCs w:val="40"/>
          <w:rtl/>
        </w:rPr>
        <w:t xml:space="preserve"> قوله </w:t>
      </w:r>
      <w:proofErr w:type="spellStart"/>
      <w:r w:rsidRPr="005011E1">
        <w:rPr>
          <w:rFonts w:asciiTheme="majorBidi" w:hAnsiTheme="majorBidi" w:cstheme="majorBidi"/>
          <w:sz w:val="40"/>
          <w:szCs w:val="40"/>
          <w:rtl/>
        </w:rPr>
        <w:t>تعالى:</w:t>
      </w:r>
      <w:proofErr w:type="spellEnd"/>
      <w:r w:rsidRPr="005011E1">
        <w:rPr>
          <w:rFonts w:asciiTheme="majorBidi" w:hAnsiTheme="majorBidi" w:cstheme="majorBidi"/>
          <w:sz w:val="40"/>
          <w:szCs w:val="40"/>
          <w:rtl/>
        </w:rPr>
        <w:t xml:space="preserve"> (</w:t>
      </w:r>
      <w:r w:rsidR="00CB1A19" w:rsidRPr="005011E1">
        <w:rPr>
          <w:rFonts w:asciiTheme="majorBidi" w:hAnsiTheme="majorBidi" w:cstheme="majorBidi"/>
          <w:b/>
          <w:bCs/>
          <w:color w:val="FF0000"/>
          <w:sz w:val="40"/>
          <w:szCs w:val="40"/>
          <w:rtl/>
        </w:rPr>
        <w:t>وَقَالَ رَبُّكُمُ ادْعُونِي أَسْتَجِبْ لَكُمْ</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الآية </w:t>
      </w:r>
      <w:proofErr w:type="spellStart"/>
      <w:r w:rsidRPr="005011E1">
        <w:rPr>
          <w:rFonts w:asciiTheme="majorBidi" w:hAnsiTheme="majorBidi" w:cstheme="majorBidi"/>
          <w:sz w:val="40"/>
          <w:szCs w:val="40"/>
          <w:rtl/>
        </w:rPr>
        <w:t>[غافر:</w:t>
      </w:r>
      <w:proofErr w:type="spellEnd"/>
      <w:r w:rsidRPr="005011E1">
        <w:rPr>
          <w:rFonts w:asciiTheme="majorBidi" w:hAnsiTheme="majorBidi" w:cstheme="majorBidi"/>
          <w:sz w:val="40"/>
          <w:szCs w:val="40"/>
          <w:rtl/>
        </w:rPr>
        <w:t xml:space="preserve"> 60</w:t>
      </w:r>
      <w:proofErr w:type="spellStart"/>
      <w:r w:rsidRPr="005011E1">
        <w:rPr>
          <w:rFonts w:asciiTheme="majorBidi" w:hAnsiTheme="majorBidi" w:cstheme="majorBidi"/>
          <w:sz w:val="40"/>
          <w:szCs w:val="40"/>
          <w:rtl/>
        </w:rPr>
        <w:t>]</w:t>
      </w:r>
      <w:proofErr w:type="spellEnd"/>
      <w:r w:rsidRPr="005011E1">
        <w:rPr>
          <w:rFonts w:asciiTheme="majorBidi" w:hAnsiTheme="majorBidi" w:cstheme="majorBidi"/>
          <w:sz w:val="40"/>
          <w:szCs w:val="40"/>
          <w:rtl/>
        </w:rPr>
        <w:t xml:space="preserve"> وكل نوع من هذه </w:t>
      </w:r>
      <w:proofErr w:type="spellStart"/>
      <w:r w:rsidRPr="005011E1">
        <w:rPr>
          <w:rFonts w:asciiTheme="majorBidi" w:hAnsiTheme="majorBidi" w:cstheme="majorBidi"/>
          <w:sz w:val="40"/>
          <w:szCs w:val="40"/>
          <w:rtl/>
        </w:rPr>
        <w:t>الأنواع،</w:t>
      </w:r>
      <w:proofErr w:type="spellEnd"/>
      <w:r w:rsidRPr="005011E1">
        <w:rPr>
          <w:rFonts w:asciiTheme="majorBidi" w:hAnsiTheme="majorBidi" w:cstheme="majorBidi"/>
          <w:sz w:val="40"/>
          <w:szCs w:val="40"/>
          <w:rtl/>
        </w:rPr>
        <w:t xml:space="preserve"> عليه دليل من القرآن</w:t>
      </w:r>
      <w:r w:rsidRPr="005011E1">
        <w:rPr>
          <w:rFonts w:asciiTheme="majorBidi" w:hAnsiTheme="majorBidi" w:cstheme="majorBidi"/>
          <w:sz w:val="40"/>
          <w:szCs w:val="40"/>
        </w:rPr>
        <w:t>.</w:t>
      </w:r>
    </w:p>
    <w:p w:rsidR="00CB1A19" w:rsidRPr="005011E1" w:rsidRDefault="00846270" w:rsidP="005011E1">
      <w:pPr>
        <w:pStyle w:val="Sansinterligne"/>
        <w:bidi/>
        <w:rPr>
          <w:sz w:val="40"/>
          <w:szCs w:val="40"/>
          <w:rtl/>
        </w:rPr>
      </w:pPr>
      <w:proofErr w:type="gramStart"/>
      <w:r w:rsidRPr="005011E1">
        <w:rPr>
          <w:sz w:val="40"/>
          <w:szCs w:val="40"/>
          <w:rtl/>
        </w:rPr>
        <w:t>وأصل</w:t>
      </w:r>
      <w:proofErr w:type="gramEnd"/>
      <w:r w:rsidRPr="005011E1">
        <w:rPr>
          <w:sz w:val="40"/>
          <w:szCs w:val="40"/>
          <w:rtl/>
        </w:rPr>
        <w:t xml:space="preserve"> العبادة تجريد الإخلاص لله تعالى </w:t>
      </w:r>
      <w:proofErr w:type="spellStart"/>
      <w:r w:rsidRPr="005011E1">
        <w:rPr>
          <w:sz w:val="40"/>
          <w:szCs w:val="40"/>
          <w:rtl/>
        </w:rPr>
        <w:t>وحده،</w:t>
      </w:r>
      <w:proofErr w:type="spellEnd"/>
      <w:r w:rsidRPr="005011E1">
        <w:rPr>
          <w:sz w:val="40"/>
          <w:szCs w:val="40"/>
          <w:rtl/>
        </w:rPr>
        <w:t xml:space="preserve"> وتجريد المتابعة للرسول </w:t>
      </w:r>
      <w:proofErr w:type="spellStart"/>
      <w:r w:rsidRPr="005011E1">
        <w:rPr>
          <w:sz w:val="40"/>
          <w:szCs w:val="40"/>
          <w:rtl/>
        </w:rPr>
        <w:t>–</w:t>
      </w:r>
      <w:proofErr w:type="spellEnd"/>
      <w:r w:rsidRPr="005011E1">
        <w:rPr>
          <w:sz w:val="40"/>
          <w:szCs w:val="40"/>
          <w:rtl/>
        </w:rPr>
        <w:t xml:space="preserve"> صلى الله عليه وسلم </w:t>
      </w:r>
      <w:proofErr w:type="spellStart"/>
      <w:r w:rsidRPr="005011E1">
        <w:rPr>
          <w:sz w:val="40"/>
          <w:szCs w:val="40"/>
          <w:rtl/>
        </w:rPr>
        <w:t>-،</w:t>
      </w:r>
      <w:proofErr w:type="spellEnd"/>
      <w:r w:rsidRPr="005011E1">
        <w:rPr>
          <w:sz w:val="40"/>
          <w:szCs w:val="40"/>
          <w:rtl/>
        </w:rPr>
        <w:t xml:space="preserve"> قال </w:t>
      </w:r>
      <w:proofErr w:type="spellStart"/>
      <w:r w:rsidRPr="005011E1">
        <w:rPr>
          <w:sz w:val="40"/>
          <w:szCs w:val="40"/>
          <w:rtl/>
        </w:rPr>
        <w:t>تعالى:</w:t>
      </w:r>
      <w:proofErr w:type="spellEnd"/>
      <w:r w:rsidRPr="005011E1">
        <w:rPr>
          <w:sz w:val="40"/>
          <w:szCs w:val="40"/>
          <w:rtl/>
        </w:rPr>
        <w:t xml:space="preserve"> (</w:t>
      </w:r>
      <w:r w:rsidR="00181918" w:rsidRPr="005011E1">
        <w:rPr>
          <w:b/>
          <w:bCs/>
          <w:color w:val="FF0000"/>
          <w:sz w:val="40"/>
          <w:szCs w:val="40"/>
          <w:rtl/>
        </w:rPr>
        <w:t>وَأَنَّ الْمَسَاجِدَ لِلَّهِ فَلَا تَدْعُوا مَعَ اللَّهِ أَحَدًا</w:t>
      </w:r>
      <w:proofErr w:type="spellStart"/>
      <w:r w:rsidRPr="005011E1">
        <w:rPr>
          <w:sz w:val="40"/>
          <w:szCs w:val="40"/>
          <w:rtl/>
        </w:rPr>
        <w:t>)</w:t>
      </w:r>
      <w:proofErr w:type="spellEnd"/>
      <w:r w:rsidRPr="005011E1">
        <w:rPr>
          <w:sz w:val="40"/>
          <w:szCs w:val="40"/>
          <w:rtl/>
        </w:rPr>
        <w:t xml:space="preserve"> </w:t>
      </w:r>
      <w:proofErr w:type="spellStart"/>
      <w:r w:rsidRPr="005011E1">
        <w:rPr>
          <w:sz w:val="40"/>
          <w:szCs w:val="40"/>
          <w:rtl/>
        </w:rPr>
        <w:t>[الجن:</w:t>
      </w:r>
      <w:proofErr w:type="spellEnd"/>
      <w:r w:rsidRPr="005011E1">
        <w:rPr>
          <w:sz w:val="40"/>
          <w:szCs w:val="40"/>
          <w:rtl/>
        </w:rPr>
        <w:t xml:space="preserve"> 18</w:t>
      </w:r>
      <w:proofErr w:type="spellStart"/>
      <w:r w:rsidRPr="005011E1">
        <w:rPr>
          <w:sz w:val="40"/>
          <w:szCs w:val="40"/>
          <w:rtl/>
        </w:rPr>
        <w:t>]</w:t>
      </w:r>
      <w:proofErr w:type="spellEnd"/>
      <w:r w:rsidRPr="005011E1">
        <w:rPr>
          <w:sz w:val="40"/>
          <w:szCs w:val="40"/>
          <w:rtl/>
        </w:rPr>
        <w:t xml:space="preserve"> </w:t>
      </w:r>
    </w:p>
    <w:p w:rsidR="00CB1A19" w:rsidRPr="005011E1" w:rsidRDefault="00846270" w:rsidP="005011E1">
      <w:pPr>
        <w:pStyle w:val="Sansinterligne"/>
        <w:bidi/>
        <w:rPr>
          <w:sz w:val="40"/>
          <w:szCs w:val="40"/>
          <w:rtl/>
        </w:rPr>
      </w:pPr>
      <w:r w:rsidRPr="005011E1">
        <w:rPr>
          <w:sz w:val="40"/>
          <w:szCs w:val="40"/>
          <w:rtl/>
        </w:rPr>
        <w:t xml:space="preserve">وقوله </w:t>
      </w:r>
      <w:proofErr w:type="spellStart"/>
      <w:r w:rsidRPr="005011E1">
        <w:rPr>
          <w:sz w:val="40"/>
          <w:szCs w:val="40"/>
          <w:rtl/>
        </w:rPr>
        <w:t>تعالى:</w:t>
      </w:r>
      <w:proofErr w:type="spellEnd"/>
      <w:r w:rsidRPr="005011E1">
        <w:rPr>
          <w:sz w:val="40"/>
          <w:szCs w:val="40"/>
          <w:rtl/>
        </w:rPr>
        <w:t xml:space="preserve"> (</w:t>
      </w:r>
      <w:r w:rsidR="00181918" w:rsidRPr="005011E1">
        <w:rPr>
          <w:b/>
          <w:bCs/>
          <w:color w:val="FF0000"/>
          <w:sz w:val="40"/>
          <w:szCs w:val="40"/>
          <w:rtl/>
        </w:rPr>
        <w:t>آمِنُوا بِاللَّهِ وَرَسُولِهِ النَّبِيِّ الْأُمِّيِّ الَّذِي يُؤْمِنُ بِاللَّهِ وَكَلِمَاتِهِ وَاتَّبِعُوهُ لَعَلَّكُمْ تَهْتَدُونَ</w:t>
      </w:r>
      <w:proofErr w:type="spellStart"/>
      <w:r w:rsidRPr="005011E1">
        <w:rPr>
          <w:sz w:val="40"/>
          <w:szCs w:val="40"/>
          <w:rtl/>
        </w:rPr>
        <w:t>)</w:t>
      </w:r>
      <w:proofErr w:type="spellEnd"/>
      <w:r w:rsidRPr="005011E1">
        <w:rPr>
          <w:sz w:val="40"/>
          <w:szCs w:val="40"/>
          <w:rtl/>
        </w:rPr>
        <w:t xml:space="preserve"> </w:t>
      </w:r>
      <w:proofErr w:type="spellStart"/>
      <w:r w:rsidRPr="005011E1">
        <w:rPr>
          <w:sz w:val="40"/>
          <w:szCs w:val="40"/>
          <w:rtl/>
        </w:rPr>
        <w:t>[الأعراف:</w:t>
      </w:r>
      <w:proofErr w:type="spellEnd"/>
      <w:r w:rsidRPr="005011E1">
        <w:rPr>
          <w:sz w:val="40"/>
          <w:szCs w:val="40"/>
          <w:rtl/>
        </w:rPr>
        <w:t xml:space="preserve"> 158</w:t>
      </w:r>
      <w:proofErr w:type="spellStart"/>
      <w:r w:rsidRPr="005011E1">
        <w:rPr>
          <w:sz w:val="40"/>
          <w:szCs w:val="40"/>
          <w:rtl/>
        </w:rPr>
        <w:t>]</w:t>
      </w:r>
      <w:proofErr w:type="spellEnd"/>
      <w:r w:rsidR="000E263A" w:rsidRPr="005011E1">
        <w:rPr>
          <w:sz w:val="40"/>
          <w:szCs w:val="40"/>
        </w:rPr>
        <w:t xml:space="preserve"> </w:t>
      </w:r>
    </w:p>
    <w:p w:rsidR="005011E1" w:rsidRPr="00A42CDB" w:rsidRDefault="00CB1A19" w:rsidP="00A42CDB">
      <w:pPr>
        <w:autoSpaceDE w:val="0"/>
        <w:autoSpaceDN w:val="0"/>
        <w:bidi/>
        <w:adjustRightInd w:val="0"/>
        <w:jc w:val="both"/>
        <w:rPr>
          <w:rFonts w:asciiTheme="majorBidi" w:hAnsiTheme="majorBidi" w:cstheme="majorBidi"/>
          <w:sz w:val="40"/>
          <w:szCs w:val="40"/>
        </w:rPr>
      </w:pPr>
      <w:r w:rsidRPr="005011E1">
        <w:rPr>
          <w:rFonts w:asciiTheme="majorBidi" w:hAnsiTheme="majorBidi" w:cstheme="majorBidi"/>
          <w:sz w:val="40"/>
          <w:szCs w:val="40"/>
          <w:rtl/>
        </w:rPr>
        <w:t xml:space="preserve">وقوله </w:t>
      </w:r>
      <w:proofErr w:type="spellStart"/>
      <w:r w:rsidRPr="005011E1">
        <w:rPr>
          <w:rFonts w:asciiTheme="majorBidi" w:hAnsiTheme="majorBidi" w:cstheme="majorBidi"/>
          <w:sz w:val="40"/>
          <w:szCs w:val="40"/>
          <w:rtl/>
        </w:rPr>
        <w:t>تعالى:</w:t>
      </w:r>
      <w:proofErr w:type="spellEnd"/>
      <w:r w:rsidRPr="005011E1">
        <w:rPr>
          <w:rFonts w:asciiTheme="majorBidi" w:hAnsiTheme="majorBidi" w:cstheme="majorBidi"/>
          <w:sz w:val="40"/>
          <w:szCs w:val="40"/>
          <w:rtl/>
        </w:rPr>
        <w:t xml:space="preserve"> </w:t>
      </w:r>
      <w:r w:rsidR="00846270" w:rsidRPr="005011E1">
        <w:rPr>
          <w:rFonts w:asciiTheme="majorBidi" w:hAnsiTheme="majorBidi" w:cstheme="majorBidi"/>
          <w:sz w:val="40"/>
          <w:szCs w:val="40"/>
          <w:rtl/>
        </w:rPr>
        <w:t>(</w:t>
      </w:r>
      <w:r w:rsidR="00181918" w:rsidRPr="005011E1">
        <w:rPr>
          <w:rFonts w:asciiTheme="majorBidi" w:hAnsiTheme="majorBidi" w:cstheme="majorBidi"/>
          <w:b/>
          <w:bCs/>
          <w:color w:val="FF0000"/>
          <w:sz w:val="40"/>
          <w:szCs w:val="40"/>
          <w:rtl/>
        </w:rPr>
        <w:t>وَمَا أَرْسَلْنَا مِنْ قَبْلِكَ مِنْ رَسُولٍ إِلَّا نُوحِي إِلَيْهِ أَنَّهُ لَا إِلَٰهَ إِلَّا أَنَا فَاعْبُدُونِ</w:t>
      </w:r>
      <w:proofErr w:type="spellStart"/>
      <w:r w:rsidR="00846270" w:rsidRPr="005011E1">
        <w:rPr>
          <w:rFonts w:asciiTheme="majorBidi" w:hAnsiTheme="majorBidi" w:cstheme="majorBidi"/>
          <w:sz w:val="40"/>
          <w:szCs w:val="40"/>
          <w:rtl/>
        </w:rPr>
        <w:t>)</w:t>
      </w:r>
      <w:proofErr w:type="spellEnd"/>
      <w:r w:rsidR="00846270" w:rsidRPr="005011E1">
        <w:rPr>
          <w:rFonts w:asciiTheme="majorBidi" w:hAnsiTheme="majorBidi" w:cstheme="majorBidi"/>
          <w:sz w:val="40"/>
          <w:szCs w:val="40"/>
          <w:rtl/>
        </w:rPr>
        <w:t xml:space="preserve"> </w:t>
      </w:r>
      <w:proofErr w:type="spellStart"/>
      <w:r w:rsidR="00846270" w:rsidRPr="005011E1">
        <w:rPr>
          <w:rFonts w:asciiTheme="majorBidi" w:hAnsiTheme="majorBidi" w:cstheme="majorBidi"/>
          <w:sz w:val="40"/>
          <w:szCs w:val="40"/>
          <w:rtl/>
        </w:rPr>
        <w:t>[الأنبياء:</w:t>
      </w:r>
      <w:proofErr w:type="spellEnd"/>
      <w:r w:rsidR="00846270" w:rsidRPr="005011E1">
        <w:rPr>
          <w:rFonts w:asciiTheme="majorBidi" w:hAnsiTheme="majorBidi" w:cstheme="majorBidi"/>
          <w:sz w:val="40"/>
          <w:szCs w:val="40"/>
          <w:rtl/>
        </w:rPr>
        <w:t xml:space="preserve"> 25</w:t>
      </w:r>
      <w:proofErr w:type="spellStart"/>
      <w:r w:rsidR="00846270" w:rsidRPr="005011E1">
        <w:rPr>
          <w:rFonts w:asciiTheme="majorBidi" w:hAnsiTheme="majorBidi" w:cstheme="majorBidi"/>
          <w:sz w:val="40"/>
          <w:szCs w:val="40"/>
          <w:rtl/>
        </w:rPr>
        <w:t>]</w:t>
      </w:r>
      <w:proofErr w:type="spellEnd"/>
    </w:p>
    <w:p w:rsidR="005E25CC" w:rsidRPr="00A42CDB" w:rsidRDefault="00117FF4" w:rsidP="00A42CDB">
      <w:pPr>
        <w:pStyle w:val="Sansinterligne"/>
        <w:jc w:val="both"/>
        <w:rPr>
          <w:rFonts w:asciiTheme="majorBidi" w:hAnsiTheme="majorBidi" w:cstheme="majorBidi"/>
          <w:b/>
          <w:bCs/>
          <w:sz w:val="28"/>
          <w:szCs w:val="28"/>
          <w:lang w:val="fr-BE"/>
        </w:rPr>
      </w:pPr>
      <w:r w:rsidRPr="00FB06B7">
        <w:rPr>
          <w:rFonts w:asciiTheme="majorBidi" w:hAnsiTheme="majorBidi" w:cstheme="majorBidi"/>
          <w:b/>
          <w:bCs/>
          <w:sz w:val="28"/>
          <w:szCs w:val="28"/>
          <w:lang w:val="fr-BE"/>
        </w:rPr>
        <w:lastRenderedPageBreak/>
        <w:t xml:space="preserve">2/ </w:t>
      </w:r>
      <w:r w:rsidR="00846270" w:rsidRPr="00FB06B7">
        <w:rPr>
          <w:rFonts w:asciiTheme="majorBidi" w:hAnsiTheme="majorBidi" w:cstheme="majorBidi"/>
          <w:b/>
          <w:bCs/>
          <w:sz w:val="28"/>
          <w:szCs w:val="28"/>
          <w:lang w:val="fr-BE"/>
        </w:rPr>
        <w:t>L’Unicité dans la divinité</w:t>
      </w:r>
      <w:r w:rsidR="000E263A" w:rsidRPr="00FB06B7">
        <w:rPr>
          <w:rFonts w:asciiTheme="majorBidi" w:hAnsiTheme="majorBidi" w:cstheme="majorBidi"/>
          <w:b/>
          <w:bCs/>
          <w:sz w:val="28"/>
          <w:szCs w:val="28"/>
          <w:lang w:val="fr-BE"/>
        </w:rPr>
        <w:t> :</w:t>
      </w:r>
    </w:p>
    <w:p w:rsidR="00846270" w:rsidRPr="00FB06B7" w:rsidRDefault="00846270"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C’est à ce sujet qu’il y eu discorde depuis la nuit des temps jusqu’à nos jours : Il s’agit de professer l’unicité d’Allah dans les actes de dévotion des serviteurs, comme l’invocation, le vœu, l’offrande, l’espoir et la peur, s’en remettre à Allah, l’amour, l’effroi et le repentir… </w:t>
      </w:r>
    </w:p>
    <w:p w:rsidR="00117FF4" w:rsidRPr="00FB06B7" w:rsidRDefault="00117FF4" w:rsidP="00117FF4">
      <w:pPr>
        <w:pStyle w:val="Sansinterligne"/>
        <w:jc w:val="both"/>
        <w:rPr>
          <w:rFonts w:asciiTheme="majorBidi" w:hAnsiTheme="majorBidi" w:cstheme="majorBidi"/>
          <w:sz w:val="28"/>
          <w:szCs w:val="28"/>
        </w:rPr>
      </w:pPr>
    </w:p>
    <w:p w:rsidR="00846270" w:rsidRPr="00FB06B7" w:rsidRDefault="00846270" w:rsidP="000E263A">
      <w:pPr>
        <w:pStyle w:val="Sansinterligne"/>
        <w:jc w:val="both"/>
        <w:rPr>
          <w:rFonts w:asciiTheme="majorBidi" w:hAnsiTheme="majorBidi" w:cstheme="majorBidi"/>
          <w:sz w:val="28"/>
          <w:szCs w:val="28"/>
        </w:rPr>
      </w:pPr>
      <w:r w:rsidRPr="00FB06B7">
        <w:rPr>
          <w:rFonts w:asciiTheme="majorBidi" w:hAnsiTheme="majorBidi" w:cstheme="majorBidi"/>
          <w:sz w:val="28"/>
          <w:szCs w:val="28"/>
        </w:rPr>
        <w:t>La preuve de l’invocation est la parole d’Allah : « </w:t>
      </w:r>
      <w:r w:rsidRPr="00FB06B7">
        <w:rPr>
          <w:rStyle w:val="Accentuation"/>
          <w:rFonts w:asciiTheme="majorBidi" w:hAnsiTheme="majorBidi" w:cstheme="majorBidi"/>
          <w:b/>
          <w:bCs/>
          <w:i w:val="0"/>
          <w:iCs w:val="0"/>
          <w:color w:val="FF0000"/>
          <w:sz w:val="28"/>
          <w:szCs w:val="28"/>
        </w:rPr>
        <w:t>Et votre Seigneur a dit « Invoquez Moi, Je vous répondrai</w:t>
      </w:r>
      <w:r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xml:space="preserve">» (Sourate 40 verset 60) </w:t>
      </w:r>
    </w:p>
    <w:p w:rsidR="00D94449" w:rsidRPr="00FB06B7" w:rsidRDefault="00D94449" w:rsidP="00117FF4">
      <w:pPr>
        <w:pStyle w:val="Sansinterligne"/>
        <w:jc w:val="both"/>
        <w:rPr>
          <w:rFonts w:asciiTheme="majorBidi" w:hAnsiTheme="majorBidi" w:cstheme="majorBidi"/>
          <w:sz w:val="28"/>
          <w:szCs w:val="28"/>
        </w:rPr>
      </w:pPr>
    </w:p>
    <w:p w:rsidR="0078571B" w:rsidRPr="00FB06B7" w:rsidRDefault="00846270"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Et il y a une preuve de chaque genre d’adoration dans le Coran. Et la racine de l’adoration, c’est de vouer la pureté du culte à Allah uniquement en se conformant uniquement à Son messager, salla llahou ‘alayhi wa sallam. </w:t>
      </w:r>
    </w:p>
    <w:p w:rsidR="00117FF4" w:rsidRPr="00FB06B7" w:rsidRDefault="00117FF4" w:rsidP="00117FF4">
      <w:pPr>
        <w:pStyle w:val="Sansinterligne"/>
        <w:jc w:val="both"/>
        <w:rPr>
          <w:rFonts w:asciiTheme="majorBidi" w:hAnsiTheme="majorBidi" w:cstheme="majorBidi"/>
          <w:sz w:val="28"/>
          <w:szCs w:val="28"/>
        </w:rPr>
      </w:pPr>
    </w:p>
    <w:p w:rsidR="00A42CDB" w:rsidRPr="00A42CDB" w:rsidRDefault="0078571B" w:rsidP="00A42CDB">
      <w:pPr>
        <w:pStyle w:val="Default"/>
        <w:jc w:val="both"/>
        <w:rPr>
          <w:rFonts w:asciiTheme="majorBidi" w:hAnsiTheme="majorBidi" w:cstheme="majorBidi"/>
          <w:sz w:val="28"/>
          <w:szCs w:val="28"/>
        </w:rPr>
      </w:pPr>
      <w:r w:rsidRPr="005011E1">
        <w:rPr>
          <w:rFonts w:asciiTheme="majorBidi" w:hAnsiTheme="majorBidi" w:cstheme="majorBidi"/>
          <w:sz w:val="28"/>
          <w:szCs w:val="28"/>
        </w:rPr>
        <w:t> </w:t>
      </w:r>
      <w:r w:rsidR="00846270" w:rsidRPr="005011E1">
        <w:rPr>
          <w:rFonts w:asciiTheme="majorBidi" w:hAnsiTheme="majorBidi" w:cstheme="majorBidi"/>
          <w:sz w:val="28"/>
          <w:szCs w:val="28"/>
        </w:rPr>
        <w:t>Allah a dit : « </w:t>
      </w:r>
      <w:r w:rsidR="005011E1" w:rsidRPr="005011E1">
        <w:rPr>
          <w:b/>
          <w:bCs/>
          <w:color w:val="FF0000"/>
          <w:sz w:val="28"/>
          <w:szCs w:val="28"/>
        </w:rPr>
        <w:t xml:space="preserve">Les mosquées sont consacrées à Allah: n´invoquez donc personne avec Allah </w:t>
      </w:r>
      <w:r w:rsidR="00846270" w:rsidRPr="005011E1">
        <w:rPr>
          <w:rFonts w:asciiTheme="majorBidi" w:hAnsiTheme="majorBidi" w:cstheme="majorBidi"/>
          <w:sz w:val="28"/>
          <w:szCs w:val="28"/>
        </w:rPr>
        <w:t xml:space="preserve">» (Sourate 72 verset 19) </w:t>
      </w:r>
    </w:p>
    <w:p w:rsidR="00A42CDB" w:rsidRDefault="00A42CDB" w:rsidP="00A42CDB">
      <w:pPr>
        <w:pStyle w:val="Sansinterligne"/>
        <w:rPr>
          <w:rFonts w:asciiTheme="majorBidi" w:hAnsiTheme="majorBidi" w:cstheme="majorBidi"/>
          <w:sz w:val="28"/>
          <w:szCs w:val="28"/>
        </w:rPr>
      </w:pPr>
      <w:r w:rsidRPr="00A42CDB">
        <w:rPr>
          <w:rFonts w:asciiTheme="majorBidi" w:hAnsiTheme="majorBidi" w:cstheme="majorBidi"/>
          <w:sz w:val="28"/>
          <w:szCs w:val="28"/>
        </w:rPr>
        <w:t>Allah a dit : « </w:t>
      </w:r>
      <w:r w:rsidRPr="00A42CDB">
        <w:rPr>
          <w:rFonts w:asciiTheme="majorBidi" w:hAnsiTheme="majorBidi" w:cstheme="majorBidi"/>
          <w:b/>
          <w:bCs/>
          <w:color w:val="FF0000"/>
          <w:sz w:val="28"/>
          <w:szCs w:val="28"/>
        </w:rPr>
        <w:t>Croyez donc en Allah, en Son messager, le Prophète illettré qui croit en Allah et en Ses paroles. Et suivez-le afin que vous soyez bien guidés"</w:t>
      </w:r>
      <w:r w:rsidRPr="00A42CDB">
        <w:rPr>
          <w:rFonts w:asciiTheme="majorBidi" w:hAnsiTheme="majorBidi" w:cstheme="majorBidi"/>
          <w:sz w:val="28"/>
          <w:szCs w:val="28"/>
        </w:rPr>
        <w:t xml:space="preserve"> » </w:t>
      </w:r>
      <w:r>
        <w:rPr>
          <w:rFonts w:asciiTheme="majorBidi" w:hAnsiTheme="majorBidi" w:cstheme="majorBidi"/>
          <w:sz w:val="28"/>
          <w:szCs w:val="28"/>
        </w:rPr>
        <w:t>(Sourate 7 verset 158)</w:t>
      </w:r>
    </w:p>
    <w:p w:rsidR="00846270" w:rsidRPr="00FB06B7" w:rsidRDefault="00846270" w:rsidP="000E263A">
      <w:pPr>
        <w:pStyle w:val="Sansinterligne"/>
        <w:jc w:val="both"/>
        <w:rPr>
          <w:rFonts w:asciiTheme="majorBidi" w:hAnsiTheme="majorBidi" w:cstheme="majorBidi"/>
          <w:sz w:val="28"/>
          <w:szCs w:val="28"/>
        </w:rPr>
      </w:pPr>
      <w:r w:rsidRPr="00FB06B7">
        <w:rPr>
          <w:rFonts w:asciiTheme="majorBidi" w:hAnsiTheme="majorBidi" w:cstheme="majorBidi"/>
          <w:sz w:val="28"/>
          <w:szCs w:val="28"/>
        </w:rPr>
        <w:t>Et Allah a dit : « </w:t>
      </w:r>
      <w:r w:rsidRPr="00FB06B7">
        <w:rPr>
          <w:rStyle w:val="Accentuation"/>
          <w:rFonts w:asciiTheme="majorBidi" w:hAnsiTheme="majorBidi" w:cstheme="majorBidi"/>
          <w:b/>
          <w:bCs/>
          <w:i w:val="0"/>
          <w:iCs w:val="0"/>
          <w:color w:val="FF0000"/>
          <w:sz w:val="28"/>
          <w:szCs w:val="28"/>
        </w:rPr>
        <w:t>Nous n’avons envoyé aucun messager avant toi sans que Nous ne lui révélions qu’il n’y a aucune vraie divinité sauf Moi, alors adorez Moi</w:t>
      </w:r>
      <w:r w:rsidRPr="00FB06B7">
        <w:rPr>
          <w:rFonts w:asciiTheme="majorBidi" w:hAnsiTheme="majorBidi" w:cstheme="majorBidi"/>
          <w:sz w:val="28"/>
          <w:szCs w:val="28"/>
        </w:rPr>
        <w:t xml:space="preserve"> » (Sourate 21 verset 25) </w:t>
      </w:r>
    </w:p>
    <w:p w:rsidR="0078571B" w:rsidRPr="00A42CDB" w:rsidRDefault="0078571B" w:rsidP="003A6A2C">
      <w:pPr>
        <w:autoSpaceDE w:val="0"/>
        <w:autoSpaceDN w:val="0"/>
        <w:bidi/>
        <w:adjustRightInd w:val="0"/>
        <w:jc w:val="both"/>
        <w:rPr>
          <w:rFonts w:asciiTheme="majorBidi" w:hAnsiTheme="majorBidi" w:cstheme="majorBidi"/>
          <w:sz w:val="40"/>
          <w:szCs w:val="40"/>
        </w:rPr>
      </w:pPr>
      <w:r w:rsidRPr="00A42CDB">
        <w:rPr>
          <w:rFonts w:asciiTheme="majorBidi" w:hAnsiTheme="majorBidi" w:cstheme="majorBidi"/>
          <w:sz w:val="40"/>
          <w:szCs w:val="40"/>
          <w:rtl/>
        </w:rPr>
        <w:lastRenderedPageBreak/>
        <w:t xml:space="preserve">وقوله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 xml:space="preserve">لَهُ دَعْوَةُ الْحَقِّ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وَالَّذِينَ يَدْعُونَ مِنْ دُونِهِ لَا يَسْتَجِيبُونَ لَهُمْ بِشَيْءٍ إِلَّا كَبَاسِطِ كَفَّيْهِ إِلَى الْمَاءِ لِيَبْلُغَ فَاهُ وَمَا هُوَ بِبَالِغِهِ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وَمَا دُعَاءُ الْكَافِرِينَ إِلَّا فِي ضَلَالٍ</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[الرعد:</w:t>
      </w:r>
      <w:proofErr w:type="spellEnd"/>
      <w:r w:rsidRPr="00A42CDB">
        <w:rPr>
          <w:rFonts w:asciiTheme="majorBidi" w:hAnsiTheme="majorBidi" w:cstheme="majorBidi"/>
          <w:sz w:val="40"/>
          <w:szCs w:val="40"/>
          <w:rtl/>
        </w:rPr>
        <w:t xml:space="preserve"> 14</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وقوله:</w:t>
      </w:r>
      <w:proofErr w:type="spellEnd"/>
      <w:r w:rsidRPr="00A42CDB">
        <w:rPr>
          <w:rFonts w:asciiTheme="majorBidi" w:hAnsiTheme="majorBidi" w:cstheme="majorBidi"/>
          <w:sz w:val="40"/>
          <w:szCs w:val="40"/>
          <w:rtl/>
        </w:rPr>
        <w:t xml:space="preserve"> (</w:t>
      </w:r>
      <w:proofErr w:type="spellStart"/>
      <w:r w:rsidR="003A6A2C" w:rsidRPr="00A42CDB">
        <w:rPr>
          <w:rFonts w:asciiTheme="majorBidi" w:hAnsiTheme="majorBidi" w:cstheme="majorBidi"/>
          <w:b/>
          <w:bCs/>
          <w:color w:val="FF0000"/>
          <w:sz w:val="40"/>
          <w:szCs w:val="40"/>
          <w:rtl/>
        </w:rPr>
        <w:t>ذَ</w:t>
      </w:r>
      <w:proofErr w:type="spellEnd"/>
      <w:r w:rsidR="003A6A2C" w:rsidRPr="00A42CDB">
        <w:rPr>
          <w:rFonts w:asciiTheme="majorBidi" w:hAnsiTheme="majorBidi" w:cstheme="majorBidi"/>
          <w:b/>
          <w:bCs/>
          <w:color w:val="FF0000"/>
          <w:sz w:val="40"/>
          <w:szCs w:val="40"/>
          <w:rtl/>
        </w:rPr>
        <w:t>ٰلِكَ بِأَنَّ اللَّهَ هُوَ الْحَقُّ وَأَنَّ مَا يَدْعُونَ مِنْ دُونِهِ هُوَ الْبَاطِلُ</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[الحج:</w:t>
      </w:r>
      <w:proofErr w:type="spellEnd"/>
      <w:r w:rsidRPr="00A42CDB">
        <w:rPr>
          <w:rFonts w:asciiTheme="majorBidi" w:hAnsiTheme="majorBidi" w:cstheme="majorBidi"/>
          <w:sz w:val="40"/>
          <w:szCs w:val="40"/>
          <w:rtl/>
        </w:rPr>
        <w:t xml:space="preserve"> 62</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وقوله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وَمَا آتَاكُمُ الرَّسُولُ فَخُذُوهُ وَمَا نَهَاكُمْ عَنْهُ فَانْتَهُوا</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[الحشر:</w:t>
      </w:r>
      <w:proofErr w:type="spellEnd"/>
      <w:r w:rsidRPr="00A42CDB">
        <w:rPr>
          <w:rFonts w:asciiTheme="majorBidi" w:hAnsiTheme="majorBidi" w:cstheme="majorBidi"/>
          <w:sz w:val="40"/>
          <w:szCs w:val="40"/>
          <w:rtl/>
        </w:rPr>
        <w:t xml:space="preserve"> 7</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وقوله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 xml:space="preserve">قُلْ إِنْ كُنْتُمْ تُحِبُّونَ اللَّهَ فَاتَّبِعُونِي يُحْبِبْكُمُ اللَّهُ وَيَغْفِرْ لَكُمْ ذُنُوبَكُمْ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وَاللَّهُ غَفُورٌ رَحِيمٌ</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[آل </w:t>
      </w:r>
      <w:proofErr w:type="spellStart"/>
      <w:r w:rsidRPr="00A42CDB">
        <w:rPr>
          <w:rFonts w:asciiTheme="majorBidi" w:hAnsiTheme="majorBidi" w:cstheme="majorBidi"/>
          <w:sz w:val="40"/>
          <w:szCs w:val="40"/>
          <w:rtl/>
        </w:rPr>
        <w:t>عمران:</w:t>
      </w:r>
      <w:proofErr w:type="spellEnd"/>
      <w:r w:rsidRPr="00A42CDB">
        <w:rPr>
          <w:rFonts w:asciiTheme="majorBidi" w:hAnsiTheme="majorBidi" w:cstheme="majorBidi"/>
          <w:sz w:val="40"/>
          <w:szCs w:val="40"/>
          <w:rtl/>
        </w:rPr>
        <w:t xml:space="preserve"> 31</w:t>
      </w:r>
      <w:proofErr w:type="spellStart"/>
      <w:r w:rsidRPr="00A42CDB">
        <w:rPr>
          <w:rFonts w:asciiTheme="majorBidi" w:hAnsiTheme="majorBidi" w:cstheme="majorBidi"/>
          <w:sz w:val="40"/>
          <w:szCs w:val="40"/>
          <w:rtl/>
        </w:rPr>
        <w:t>]</w:t>
      </w:r>
      <w:proofErr w:type="spellEnd"/>
    </w:p>
    <w:p w:rsidR="0078571B" w:rsidRPr="00A42CDB" w:rsidRDefault="0078571B" w:rsidP="00A42CDB">
      <w:pPr>
        <w:pStyle w:val="Sansinterligne"/>
        <w:bidi/>
      </w:pPr>
    </w:p>
    <w:p w:rsidR="0078571B" w:rsidRPr="00A42CDB" w:rsidRDefault="0078571B" w:rsidP="003A6A2C">
      <w:pPr>
        <w:autoSpaceDE w:val="0"/>
        <w:autoSpaceDN w:val="0"/>
        <w:bidi/>
        <w:adjustRightInd w:val="0"/>
        <w:jc w:val="both"/>
        <w:rPr>
          <w:rFonts w:asciiTheme="majorBidi" w:hAnsiTheme="majorBidi" w:cstheme="majorBidi"/>
          <w:sz w:val="40"/>
          <w:szCs w:val="40"/>
        </w:rPr>
      </w:pPr>
      <w:r w:rsidRPr="00A42CDB">
        <w:rPr>
          <w:rFonts w:asciiTheme="majorBidi" w:hAnsiTheme="majorBidi" w:cstheme="majorBidi"/>
          <w:b/>
          <w:bCs/>
          <w:sz w:val="40"/>
          <w:szCs w:val="40"/>
          <w:rtl/>
        </w:rPr>
        <w:t xml:space="preserve">الأصل </w:t>
      </w:r>
      <w:proofErr w:type="spellStart"/>
      <w:r w:rsidRPr="00A42CDB">
        <w:rPr>
          <w:rFonts w:asciiTheme="majorBidi" w:hAnsiTheme="majorBidi" w:cstheme="majorBidi"/>
          <w:b/>
          <w:bCs/>
          <w:sz w:val="40"/>
          <w:szCs w:val="40"/>
          <w:rtl/>
        </w:rPr>
        <w:t>الثالث</w:t>
      </w:r>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وهو توحيد </w:t>
      </w:r>
      <w:proofErr w:type="spellStart"/>
      <w:r w:rsidRPr="00A42CDB">
        <w:rPr>
          <w:rFonts w:asciiTheme="majorBidi" w:hAnsiTheme="majorBidi" w:cstheme="majorBidi"/>
          <w:sz w:val="40"/>
          <w:szCs w:val="40"/>
          <w:rtl/>
        </w:rPr>
        <w:t>الذات،</w:t>
      </w:r>
      <w:proofErr w:type="spellEnd"/>
      <w:r w:rsidRPr="00A42CDB">
        <w:rPr>
          <w:rFonts w:asciiTheme="majorBidi" w:hAnsiTheme="majorBidi" w:cstheme="majorBidi"/>
          <w:sz w:val="40"/>
          <w:szCs w:val="40"/>
          <w:rtl/>
        </w:rPr>
        <w:t xml:space="preserve"> والأسماء </w:t>
      </w:r>
      <w:proofErr w:type="spellStart"/>
      <w:r w:rsidRPr="00A42CDB">
        <w:rPr>
          <w:rFonts w:asciiTheme="majorBidi" w:hAnsiTheme="majorBidi" w:cstheme="majorBidi"/>
          <w:sz w:val="40"/>
          <w:szCs w:val="40"/>
          <w:rtl/>
        </w:rPr>
        <w:t>والصفات،</w:t>
      </w:r>
      <w:proofErr w:type="spellEnd"/>
      <w:r w:rsidRPr="00A42CDB">
        <w:rPr>
          <w:rFonts w:asciiTheme="majorBidi" w:hAnsiTheme="majorBidi" w:cstheme="majorBidi"/>
          <w:sz w:val="40"/>
          <w:szCs w:val="40"/>
          <w:rtl/>
        </w:rPr>
        <w:t xml:space="preserve"> كما قال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Pr="00A42CDB">
        <w:rPr>
          <w:rFonts w:asciiTheme="majorBidi" w:hAnsiTheme="majorBidi" w:cstheme="majorBidi"/>
          <w:b/>
          <w:bCs/>
          <w:color w:val="FF0000"/>
          <w:sz w:val="40"/>
          <w:szCs w:val="40"/>
          <w:rtl/>
        </w:rPr>
        <w:t>ق</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ل</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ه</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و</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الله</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w:t>
      </w:r>
      <w:proofErr w:type="spellStart"/>
      <w:r w:rsidRPr="00A42CDB">
        <w:rPr>
          <w:rFonts w:asciiTheme="majorBidi" w:hAnsiTheme="majorBidi" w:cstheme="majorBidi"/>
          <w:b/>
          <w:bCs/>
          <w:color w:val="FF0000"/>
          <w:sz w:val="40"/>
          <w:szCs w:val="40"/>
          <w:rtl/>
        </w:rPr>
        <w:t>أ</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ح</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د</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w:t>
      </w:r>
      <w:proofErr w:type="spellEnd"/>
      <w:r w:rsidRPr="00A42CDB">
        <w:rPr>
          <w:rFonts w:asciiTheme="majorBidi" w:hAnsiTheme="majorBidi" w:cstheme="majorBidi"/>
          <w:b/>
          <w:bCs/>
          <w:color w:val="FF0000"/>
          <w:sz w:val="40"/>
          <w:szCs w:val="40"/>
          <w:rtl/>
        </w:rPr>
        <w:t xml:space="preserve"> الله</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w:t>
      </w:r>
      <w:proofErr w:type="spellStart"/>
      <w:r w:rsidRPr="00A42CDB">
        <w:rPr>
          <w:rFonts w:asciiTheme="majorBidi" w:hAnsiTheme="majorBidi" w:cstheme="majorBidi"/>
          <w:b/>
          <w:bCs/>
          <w:color w:val="FF0000"/>
          <w:sz w:val="40"/>
          <w:szCs w:val="40"/>
          <w:rtl/>
        </w:rPr>
        <w:t>الص</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م</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د</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w:t>
      </w:r>
      <w:proofErr w:type="spellEnd"/>
      <w:r w:rsidRPr="00A42CDB">
        <w:rPr>
          <w:rFonts w:asciiTheme="majorBidi" w:hAnsiTheme="majorBidi" w:cstheme="majorBidi"/>
          <w:b/>
          <w:bCs/>
          <w:color w:val="FF0000"/>
          <w:sz w:val="40"/>
          <w:szCs w:val="40"/>
          <w:rtl/>
        </w:rPr>
        <w:t xml:space="preserve"> ل</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م</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ي</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ل</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د</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و</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ل</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م</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w:t>
      </w:r>
      <w:proofErr w:type="spellStart"/>
      <w:r w:rsidRPr="00A42CDB">
        <w:rPr>
          <w:rFonts w:asciiTheme="majorBidi" w:hAnsiTheme="majorBidi" w:cstheme="majorBidi"/>
          <w:b/>
          <w:bCs/>
          <w:color w:val="FF0000"/>
          <w:sz w:val="40"/>
          <w:szCs w:val="40"/>
          <w:rtl/>
        </w:rPr>
        <w:t>ي</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ول</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د</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w:t>
      </w:r>
      <w:proofErr w:type="spellEnd"/>
      <w:r w:rsidRPr="00A42CDB">
        <w:rPr>
          <w:rFonts w:asciiTheme="majorBidi" w:hAnsiTheme="majorBidi" w:cstheme="majorBidi"/>
          <w:b/>
          <w:bCs/>
          <w:color w:val="FF0000"/>
          <w:sz w:val="40"/>
          <w:szCs w:val="40"/>
          <w:rtl/>
        </w:rPr>
        <w:t xml:space="preserve"> و</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ل</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م</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ي</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ك</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ن ل</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ه</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 xml:space="preserve"> ك</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ف</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و</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اً أ</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ح</w:t>
      </w:r>
      <w:r w:rsidR="003A6A2C" w:rsidRPr="00A42CDB">
        <w:rPr>
          <w:rFonts w:asciiTheme="majorBidi" w:hAnsiTheme="majorBidi" w:cstheme="majorBidi" w:hint="cs"/>
          <w:b/>
          <w:bCs/>
          <w:color w:val="FF0000"/>
          <w:sz w:val="40"/>
          <w:szCs w:val="40"/>
          <w:rtl/>
        </w:rPr>
        <w:t>َ</w:t>
      </w:r>
      <w:r w:rsidRPr="00A42CDB">
        <w:rPr>
          <w:rFonts w:asciiTheme="majorBidi" w:hAnsiTheme="majorBidi" w:cstheme="majorBidi"/>
          <w:b/>
          <w:bCs/>
          <w:color w:val="FF0000"/>
          <w:sz w:val="40"/>
          <w:szCs w:val="40"/>
          <w:rtl/>
        </w:rPr>
        <w:t>د</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[الإخلاص</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gramStart"/>
      <w:r w:rsidRPr="00A42CDB">
        <w:rPr>
          <w:rFonts w:asciiTheme="majorBidi" w:hAnsiTheme="majorBidi" w:cstheme="majorBidi"/>
          <w:sz w:val="40"/>
          <w:szCs w:val="40"/>
          <w:rtl/>
        </w:rPr>
        <w:t>وقوله</w:t>
      </w:r>
      <w:proofErr w:type="gramEnd"/>
      <w:r w:rsidRPr="00A42CDB">
        <w:rPr>
          <w:rFonts w:asciiTheme="majorBidi" w:hAnsiTheme="majorBidi" w:cstheme="majorBidi"/>
          <w:sz w:val="40"/>
          <w:szCs w:val="40"/>
          <w:rtl/>
        </w:rPr>
        <w:t xml:space="preserve"> تعالى (</w:t>
      </w:r>
      <w:r w:rsidR="003A6A2C" w:rsidRPr="00A42CDB">
        <w:rPr>
          <w:rFonts w:asciiTheme="majorBidi" w:hAnsiTheme="majorBidi" w:cstheme="majorBidi"/>
          <w:b/>
          <w:bCs/>
          <w:color w:val="FF0000"/>
          <w:sz w:val="40"/>
          <w:szCs w:val="40"/>
          <w:rtl/>
        </w:rPr>
        <w:t xml:space="preserve">وَلِلَّهِ الْأَسْمَاءُ </w:t>
      </w:r>
      <w:proofErr w:type="spellStart"/>
      <w:r w:rsidR="003A6A2C" w:rsidRPr="00A42CDB">
        <w:rPr>
          <w:rFonts w:asciiTheme="majorBidi" w:hAnsiTheme="majorBidi" w:cstheme="majorBidi"/>
          <w:b/>
          <w:bCs/>
          <w:color w:val="FF0000"/>
          <w:sz w:val="40"/>
          <w:szCs w:val="40"/>
          <w:rtl/>
        </w:rPr>
        <w:t>الْحُسْنَىٰ</w:t>
      </w:r>
      <w:proofErr w:type="spellEnd"/>
      <w:r w:rsidR="003A6A2C" w:rsidRPr="00A42CDB">
        <w:rPr>
          <w:rFonts w:asciiTheme="majorBidi" w:hAnsiTheme="majorBidi" w:cstheme="majorBidi"/>
          <w:b/>
          <w:bCs/>
          <w:color w:val="FF0000"/>
          <w:sz w:val="40"/>
          <w:szCs w:val="40"/>
          <w:rtl/>
        </w:rPr>
        <w:t xml:space="preserve"> فَادْعُوهُ </w:t>
      </w:r>
      <w:proofErr w:type="spellStart"/>
      <w:r w:rsidR="003A6A2C" w:rsidRPr="00A42CDB">
        <w:rPr>
          <w:rFonts w:asciiTheme="majorBidi" w:hAnsiTheme="majorBidi" w:cstheme="majorBidi"/>
          <w:b/>
          <w:bCs/>
          <w:color w:val="FF0000"/>
          <w:sz w:val="40"/>
          <w:szCs w:val="40"/>
          <w:rtl/>
        </w:rPr>
        <w:t>بِهَا</w:t>
      </w:r>
      <w:proofErr w:type="spellEnd"/>
      <w:r w:rsidR="003A6A2C" w:rsidRPr="00A42CDB">
        <w:rPr>
          <w:rFonts w:asciiTheme="majorBidi" w:hAnsiTheme="majorBidi" w:cstheme="majorBidi"/>
          <w:b/>
          <w:bCs/>
          <w:color w:val="FF0000"/>
          <w:sz w:val="40"/>
          <w:szCs w:val="40"/>
          <w:rtl/>
        </w:rPr>
        <w:t xml:space="preserve">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وَذَرُوا الَّذِينَ يُلْحِدُونَ فِي أَسْمَائِهِ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سَيُجْزَوْنَ مَا كَانُوا يَعْمَلُونَ</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[الأعراف:</w:t>
      </w:r>
      <w:proofErr w:type="spellEnd"/>
      <w:r w:rsidRPr="00A42CDB">
        <w:rPr>
          <w:rFonts w:asciiTheme="majorBidi" w:hAnsiTheme="majorBidi" w:cstheme="majorBidi"/>
          <w:sz w:val="40"/>
          <w:szCs w:val="40"/>
          <w:rtl/>
        </w:rPr>
        <w:t xml:space="preserve"> 180</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وقال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 xml:space="preserve">لَيْسَ كَمِثْلِهِ شَيْءٌ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وَهُوَ السَّمِيعُ الْبَصِيرُ</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[الشورى:</w:t>
      </w:r>
      <w:proofErr w:type="spellEnd"/>
      <w:r w:rsidRPr="00A42CDB">
        <w:rPr>
          <w:rFonts w:asciiTheme="majorBidi" w:hAnsiTheme="majorBidi" w:cstheme="majorBidi"/>
          <w:sz w:val="40"/>
          <w:szCs w:val="40"/>
          <w:rtl/>
        </w:rPr>
        <w:t xml:space="preserve"> 11</w:t>
      </w:r>
      <w:proofErr w:type="spellStart"/>
      <w:r w:rsidRPr="00A42CDB">
        <w:rPr>
          <w:rFonts w:asciiTheme="majorBidi" w:hAnsiTheme="majorBidi" w:cstheme="majorBidi"/>
          <w:sz w:val="40"/>
          <w:szCs w:val="40"/>
          <w:rtl/>
        </w:rPr>
        <w:t>]</w:t>
      </w:r>
      <w:proofErr w:type="spellEnd"/>
    </w:p>
    <w:p w:rsidR="0078571B" w:rsidRPr="00FB06B7" w:rsidRDefault="0078571B"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lastRenderedPageBreak/>
        <w:t>Et Allah a dit : « </w:t>
      </w:r>
      <w:r w:rsidRPr="00FB06B7">
        <w:rPr>
          <w:rStyle w:val="Accentuation"/>
          <w:rFonts w:asciiTheme="majorBidi" w:hAnsiTheme="majorBidi" w:cstheme="majorBidi"/>
          <w:b/>
          <w:bCs/>
          <w:i w:val="0"/>
          <w:iCs w:val="0"/>
          <w:color w:val="FF0000"/>
          <w:sz w:val="28"/>
          <w:szCs w:val="28"/>
        </w:rPr>
        <w:t>A Lui l'appel de la Vérité</w:t>
      </w:r>
      <w:r w:rsidR="00FA56F1">
        <w:rPr>
          <w:rStyle w:val="Accentuation"/>
          <w:rFonts w:asciiTheme="majorBidi" w:hAnsiTheme="majorBidi" w:cstheme="majorBidi"/>
          <w:b/>
          <w:bCs/>
          <w:i w:val="0"/>
          <w:iCs w:val="0"/>
          <w:color w:val="FF0000"/>
          <w:sz w:val="28"/>
          <w:szCs w:val="28"/>
        </w:rPr>
        <w:t xml:space="preserve"> </w:t>
      </w:r>
      <w:r w:rsidRPr="00FB06B7">
        <w:rPr>
          <w:rStyle w:val="Accentuation"/>
          <w:rFonts w:asciiTheme="majorBidi" w:hAnsiTheme="majorBidi" w:cstheme="majorBidi"/>
          <w:b/>
          <w:bCs/>
          <w:i w:val="0"/>
          <w:iCs w:val="0"/>
          <w:color w:val="FF0000"/>
          <w:sz w:val="28"/>
          <w:szCs w:val="28"/>
        </w:rPr>
        <w:t>! Ceux qu'ils invoquent en dehors de Lui ne leur répondent d'aucune façon; semblables à celui qui étend ses deux mains vers l'eau pour la porter à sa bouche, mais qui ne parvient jamais à l'atteindre. L'invocation des mécréants n'est que vanité.</w:t>
      </w:r>
      <w:r w:rsidRPr="00FB06B7">
        <w:rPr>
          <w:rFonts w:asciiTheme="majorBidi" w:hAnsiTheme="majorBidi" w:cstheme="majorBidi"/>
          <w:sz w:val="28"/>
          <w:szCs w:val="28"/>
        </w:rPr>
        <w:t> » (Sourate 13 verset 14) Et Allah a dit : « </w:t>
      </w:r>
      <w:r w:rsidRPr="00FB06B7">
        <w:rPr>
          <w:rStyle w:val="Accentuation"/>
          <w:rFonts w:asciiTheme="majorBidi" w:hAnsiTheme="majorBidi" w:cstheme="majorBidi"/>
          <w:b/>
          <w:bCs/>
          <w:i w:val="0"/>
          <w:iCs w:val="0"/>
          <w:color w:val="FF0000"/>
          <w:sz w:val="28"/>
          <w:szCs w:val="28"/>
        </w:rPr>
        <w:t>C'est ainsi qu'Allah est Lui le Vrai, alors que ce qu'ils invoquent en dehors de Lui est le faux; c'est Allah qui est le Sublime, le Grand.</w:t>
      </w:r>
      <w:r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(Sourate 22 verset 62) Et Allah a dit : « </w:t>
      </w:r>
      <w:r w:rsidRPr="00FB06B7">
        <w:rPr>
          <w:rStyle w:val="Accentuation"/>
          <w:rFonts w:asciiTheme="majorBidi" w:hAnsiTheme="majorBidi" w:cstheme="majorBidi"/>
          <w:b/>
          <w:bCs/>
          <w:i w:val="0"/>
          <w:iCs w:val="0"/>
          <w:color w:val="FF0000"/>
          <w:sz w:val="28"/>
          <w:szCs w:val="28"/>
        </w:rPr>
        <w:t>Ce que le messager vous apporte, prenez le, et ce qu’il vous interdit : cessez le.</w:t>
      </w:r>
      <w:r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(Sourate 59 verset 7) Et Allah a dit : « </w:t>
      </w:r>
      <w:r w:rsidRPr="00FB06B7">
        <w:rPr>
          <w:rStyle w:val="Accentuation"/>
          <w:rFonts w:asciiTheme="majorBidi" w:hAnsiTheme="majorBidi" w:cstheme="majorBidi"/>
          <w:b/>
          <w:bCs/>
          <w:i w:val="0"/>
          <w:iCs w:val="0"/>
          <w:color w:val="FF0000"/>
          <w:sz w:val="28"/>
          <w:szCs w:val="28"/>
        </w:rPr>
        <w:t>Si vous aimez Allah, suivez moi et Allah vous aimera, et Il pardonnera vos péchés. Allah Certes est Indulgent et Miséricordieux.</w:t>
      </w:r>
      <w:r w:rsidRPr="00FB06B7">
        <w:rPr>
          <w:rFonts w:asciiTheme="majorBidi" w:hAnsiTheme="majorBidi" w:cstheme="majorBidi"/>
          <w:sz w:val="28"/>
          <w:szCs w:val="28"/>
        </w:rPr>
        <w:t> » (Sourate 3 verset 31)</w:t>
      </w:r>
    </w:p>
    <w:p w:rsidR="00D94449" w:rsidRPr="00FB06B7" w:rsidRDefault="00D94449" w:rsidP="00117FF4">
      <w:pPr>
        <w:pStyle w:val="Sansinterligne"/>
        <w:jc w:val="both"/>
        <w:rPr>
          <w:rFonts w:asciiTheme="majorBidi" w:hAnsiTheme="majorBidi" w:cstheme="majorBidi"/>
          <w:sz w:val="28"/>
          <w:szCs w:val="28"/>
        </w:rPr>
      </w:pPr>
    </w:p>
    <w:p w:rsidR="0078571B" w:rsidRPr="00FB06B7" w:rsidRDefault="00117FF4" w:rsidP="00117FF4">
      <w:pPr>
        <w:pStyle w:val="Sansinterligne"/>
        <w:jc w:val="both"/>
        <w:rPr>
          <w:rFonts w:asciiTheme="majorBidi" w:hAnsiTheme="majorBidi" w:cstheme="majorBidi"/>
          <w:b/>
          <w:bCs/>
          <w:sz w:val="28"/>
          <w:szCs w:val="28"/>
          <w:lang w:val="fr-BE"/>
        </w:rPr>
      </w:pPr>
      <w:r w:rsidRPr="00FB06B7">
        <w:rPr>
          <w:rFonts w:asciiTheme="majorBidi" w:hAnsiTheme="majorBidi" w:cstheme="majorBidi"/>
          <w:b/>
          <w:bCs/>
          <w:sz w:val="28"/>
          <w:szCs w:val="28"/>
          <w:lang w:val="fr-BE"/>
        </w:rPr>
        <w:t xml:space="preserve">3/ </w:t>
      </w:r>
      <w:r w:rsidR="0078571B" w:rsidRPr="00FB06B7">
        <w:rPr>
          <w:rFonts w:asciiTheme="majorBidi" w:hAnsiTheme="majorBidi" w:cstheme="majorBidi"/>
          <w:b/>
          <w:bCs/>
          <w:sz w:val="28"/>
          <w:szCs w:val="28"/>
          <w:lang w:val="fr-BE"/>
        </w:rPr>
        <w:t>L’Unicité des Noms et attributs</w:t>
      </w:r>
      <w:r w:rsidR="000E263A" w:rsidRPr="00FB06B7">
        <w:rPr>
          <w:rFonts w:asciiTheme="majorBidi" w:hAnsiTheme="majorBidi" w:cstheme="majorBidi"/>
          <w:b/>
          <w:bCs/>
          <w:sz w:val="28"/>
          <w:szCs w:val="28"/>
          <w:lang w:val="fr-BE"/>
        </w:rPr>
        <w:t> :</w:t>
      </w:r>
    </w:p>
    <w:p w:rsidR="0078571B" w:rsidRPr="00FB06B7" w:rsidRDefault="0078571B" w:rsidP="00117FF4">
      <w:pPr>
        <w:pStyle w:val="Sansinterligne"/>
        <w:jc w:val="both"/>
        <w:rPr>
          <w:rFonts w:asciiTheme="majorBidi" w:hAnsiTheme="majorBidi" w:cstheme="majorBidi"/>
          <w:sz w:val="28"/>
          <w:szCs w:val="28"/>
        </w:rPr>
      </w:pPr>
    </w:p>
    <w:p w:rsidR="0078571B" w:rsidRPr="00FB06B7" w:rsidRDefault="0078571B"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Allah a dit : « </w:t>
      </w:r>
      <w:r w:rsidRPr="00FB06B7">
        <w:rPr>
          <w:rStyle w:val="Accentuation"/>
          <w:rFonts w:asciiTheme="majorBidi" w:hAnsiTheme="majorBidi" w:cstheme="majorBidi"/>
          <w:b/>
          <w:bCs/>
          <w:i w:val="0"/>
          <w:iCs w:val="0"/>
          <w:color w:val="FF0000"/>
          <w:sz w:val="28"/>
          <w:szCs w:val="28"/>
        </w:rPr>
        <w:t>Dis, Il est Allah, Un. Allah Le seul à qui nous adressons nos prières. Il n’a pas enfanté et n’est pas enfanté. Et rien ne Lui est égal.</w:t>
      </w:r>
      <w:r w:rsidRPr="00FB06B7">
        <w:rPr>
          <w:rFonts w:asciiTheme="majorBidi" w:hAnsiTheme="majorBidi" w:cstheme="majorBidi"/>
          <w:sz w:val="28"/>
          <w:szCs w:val="28"/>
        </w:rPr>
        <w:t xml:space="preserve"> » (Sourate 112) </w:t>
      </w:r>
      <w:r w:rsidR="004139ED" w:rsidRPr="00FB06B7">
        <w:rPr>
          <w:rFonts w:asciiTheme="majorBidi" w:hAnsiTheme="majorBidi" w:cstheme="majorBidi"/>
          <w:sz w:val="28"/>
          <w:szCs w:val="28"/>
        </w:rPr>
        <w:t xml:space="preserve">Et </w:t>
      </w:r>
      <w:r w:rsidRPr="00FB06B7">
        <w:rPr>
          <w:rFonts w:asciiTheme="majorBidi" w:hAnsiTheme="majorBidi" w:cstheme="majorBidi"/>
          <w:sz w:val="28"/>
          <w:szCs w:val="28"/>
        </w:rPr>
        <w:t>Allah a dit : « </w:t>
      </w:r>
      <w:r w:rsidRPr="00FB06B7">
        <w:rPr>
          <w:rStyle w:val="Accentuation"/>
          <w:rFonts w:asciiTheme="majorBidi" w:hAnsiTheme="majorBidi" w:cstheme="majorBidi"/>
          <w:b/>
          <w:bCs/>
          <w:i w:val="0"/>
          <w:iCs w:val="0"/>
          <w:color w:val="FF0000"/>
          <w:sz w:val="28"/>
          <w:szCs w:val="28"/>
        </w:rPr>
        <w:t>C'est à Allah qu'appartiennent les noms les plus beaux. Invoquez-Le par ces noms et laissez ceux qui blasphèment Ses noms : ils seront rétribués pour ce qu'ils ont fait.</w:t>
      </w:r>
      <w:r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xml:space="preserve">» (Sourate 7 verset 180) Et Allah </w:t>
      </w:r>
      <w:r w:rsidR="004139ED" w:rsidRPr="00FB06B7">
        <w:rPr>
          <w:rFonts w:asciiTheme="majorBidi" w:hAnsiTheme="majorBidi" w:cstheme="majorBidi"/>
          <w:sz w:val="28"/>
          <w:szCs w:val="28"/>
        </w:rPr>
        <w:t xml:space="preserve">a </w:t>
      </w:r>
      <w:r w:rsidRPr="00FB06B7">
        <w:rPr>
          <w:rFonts w:asciiTheme="majorBidi" w:hAnsiTheme="majorBidi" w:cstheme="majorBidi"/>
          <w:sz w:val="28"/>
          <w:szCs w:val="28"/>
        </w:rPr>
        <w:t>dit : « </w:t>
      </w:r>
      <w:r w:rsidRPr="00FB06B7">
        <w:rPr>
          <w:rStyle w:val="Accentuation"/>
          <w:rFonts w:asciiTheme="majorBidi" w:hAnsiTheme="majorBidi" w:cstheme="majorBidi"/>
          <w:b/>
          <w:bCs/>
          <w:i w:val="0"/>
          <w:iCs w:val="0"/>
          <w:color w:val="FF0000"/>
          <w:sz w:val="28"/>
          <w:szCs w:val="28"/>
        </w:rPr>
        <w:t>Il n’est rien qui Lui soit égal, et Il entend et voit parfaitement toute chose.</w:t>
      </w:r>
      <w:r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(Sourate 42 verset 11)</w:t>
      </w:r>
    </w:p>
    <w:p w:rsidR="003A6A2C" w:rsidRPr="00A42CDB" w:rsidRDefault="0078571B" w:rsidP="00A42CDB">
      <w:pPr>
        <w:autoSpaceDE w:val="0"/>
        <w:autoSpaceDN w:val="0"/>
        <w:bidi/>
        <w:adjustRightInd w:val="0"/>
        <w:jc w:val="both"/>
        <w:rPr>
          <w:rFonts w:asciiTheme="majorBidi" w:hAnsiTheme="majorBidi" w:cstheme="majorBidi"/>
          <w:sz w:val="40"/>
          <w:szCs w:val="40"/>
        </w:rPr>
      </w:pPr>
      <w:proofErr w:type="spellStart"/>
      <w:proofErr w:type="gramStart"/>
      <w:r w:rsidRPr="00A42CDB">
        <w:rPr>
          <w:rFonts w:asciiTheme="majorBidi" w:hAnsiTheme="majorBidi" w:cstheme="majorBidi"/>
          <w:sz w:val="40"/>
          <w:szCs w:val="40"/>
          <w:rtl/>
        </w:rPr>
        <w:lastRenderedPageBreak/>
        <w:t>واعلم</w:t>
      </w:r>
      <w:proofErr w:type="gramEnd"/>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أن ضد التوحيد </w:t>
      </w:r>
      <w:proofErr w:type="spellStart"/>
      <w:r w:rsidRPr="00A42CDB">
        <w:rPr>
          <w:rFonts w:asciiTheme="majorBidi" w:hAnsiTheme="majorBidi" w:cstheme="majorBidi"/>
          <w:sz w:val="40"/>
          <w:szCs w:val="40"/>
          <w:rtl/>
        </w:rPr>
        <w:t>الشرك؛</w:t>
      </w:r>
      <w:proofErr w:type="spellEnd"/>
      <w:r w:rsidRPr="00A42CDB">
        <w:rPr>
          <w:rFonts w:asciiTheme="majorBidi" w:hAnsiTheme="majorBidi" w:cstheme="majorBidi"/>
          <w:sz w:val="40"/>
          <w:szCs w:val="40"/>
          <w:rtl/>
        </w:rPr>
        <w:t xml:space="preserve"> وهو ثلاثة </w:t>
      </w:r>
      <w:proofErr w:type="spellStart"/>
      <w:r w:rsidRPr="00A42CDB">
        <w:rPr>
          <w:rFonts w:asciiTheme="majorBidi" w:hAnsiTheme="majorBidi" w:cstheme="majorBidi"/>
          <w:sz w:val="40"/>
          <w:szCs w:val="40"/>
          <w:rtl/>
        </w:rPr>
        <w:t>أنواع:</w:t>
      </w:r>
      <w:proofErr w:type="spellEnd"/>
      <w:r w:rsidRPr="00A42CDB">
        <w:rPr>
          <w:rFonts w:asciiTheme="majorBidi" w:hAnsiTheme="majorBidi" w:cstheme="majorBidi"/>
          <w:sz w:val="40"/>
          <w:szCs w:val="40"/>
          <w:rtl/>
        </w:rPr>
        <w:t xml:space="preserve"> شرك </w:t>
      </w:r>
      <w:proofErr w:type="spellStart"/>
      <w:r w:rsidRPr="00A42CDB">
        <w:rPr>
          <w:rFonts w:asciiTheme="majorBidi" w:hAnsiTheme="majorBidi" w:cstheme="majorBidi"/>
          <w:sz w:val="40"/>
          <w:szCs w:val="40"/>
          <w:rtl/>
        </w:rPr>
        <w:t>أكبر؛</w:t>
      </w:r>
      <w:proofErr w:type="spellEnd"/>
      <w:r w:rsidRPr="00A42CDB">
        <w:rPr>
          <w:rFonts w:asciiTheme="majorBidi" w:hAnsiTheme="majorBidi" w:cstheme="majorBidi"/>
          <w:sz w:val="40"/>
          <w:szCs w:val="40"/>
          <w:rtl/>
        </w:rPr>
        <w:t xml:space="preserve"> وشرك </w:t>
      </w:r>
      <w:proofErr w:type="spellStart"/>
      <w:r w:rsidRPr="00A42CDB">
        <w:rPr>
          <w:rFonts w:asciiTheme="majorBidi" w:hAnsiTheme="majorBidi" w:cstheme="majorBidi"/>
          <w:sz w:val="40"/>
          <w:szCs w:val="40"/>
          <w:rtl/>
        </w:rPr>
        <w:t>أصغر،</w:t>
      </w:r>
      <w:proofErr w:type="spellEnd"/>
      <w:r w:rsidRPr="00A42CDB">
        <w:rPr>
          <w:rFonts w:asciiTheme="majorBidi" w:hAnsiTheme="majorBidi" w:cstheme="majorBidi"/>
          <w:sz w:val="40"/>
          <w:szCs w:val="40"/>
          <w:rtl/>
        </w:rPr>
        <w:t xml:space="preserve"> وشرك خفي</w:t>
      </w:r>
      <w:r w:rsidRPr="00A42CDB">
        <w:rPr>
          <w:rFonts w:asciiTheme="majorBidi" w:hAnsiTheme="majorBidi" w:cstheme="majorBidi"/>
          <w:sz w:val="40"/>
          <w:szCs w:val="40"/>
        </w:rPr>
        <w:t>.</w:t>
      </w:r>
    </w:p>
    <w:p w:rsidR="0078571B" w:rsidRPr="00A42CDB" w:rsidRDefault="0078571B" w:rsidP="003A6A2C">
      <w:pPr>
        <w:autoSpaceDE w:val="0"/>
        <w:autoSpaceDN w:val="0"/>
        <w:bidi/>
        <w:adjustRightInd w:val="0"/>
        <w:jc w:val="both"/>
        <w:rPr>
          <w:rFonts w:asciiTheme="majorBidi" w:hAnsiTheme="majorBidi" w:cstheme="majorBidi"/>
          <w:sz w:val="40"/>
          <w:szCs w:val="40"/>
          <w:rtl/>
        </w:rPr>
      </w:pPr>
      <w:r w:rsidRPr="00A42CDB">
        <w:rPr>
          <w:rFonts w:asciiTheme="majorBidi" w:hAnsiTheme="majorBidi" w:cstheme="majorBidi"/>
          <w:sz w:val="40"/>
          <w:szCs w:val="40"/>
          <w:rtl/>
        </w:rPr>
        <w:t xml:space="preserve">والدليل على الشرك </w:t>
      </w:r>
      <w:proofErr w:type="spellStart"/>
      <w:r w:rsidRPr="00A42CDB">
        <w:rPr>
          <w:rFonts w:asciiTheme="majorBidi" w:hAnsiTheme="majorBidi" w:cstheme="majorBidi"/>
          <w:sz w:val="40"/>
          <w:szCs w:val="40"/>
          <w:rtl/>
        </w:rPr>
        <w:t>الأكبر،</w:t>
      </w:r>
      <w:proofErr w:type="spellEnd"/>
      <w:r w:rsidRPr="00A42CDB">
        <w:rPr>
          <w:rFonts w:asciiTheme="majorBidi" w:hAnsiTheme="majorBidi" w:cstheme="majorBidi"/>
          <w:sz w:val="40"/>
          <w:szCs w:val="40"/>
          <w:rtl/>
        </w:rPr>
        <w:t xml:space="preserve"> 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 xml:space="preserve">إِنَّ اللَّهَ لَا يَغْفِرُ أَنْ يُشْرَكَ </w:t>
      </w:r>
      <w:proofErr w:type="spellStart"/>
      <w:r w:rsidR="003A6A2C" w:rsidRPr="00A42CDB">
        <w:rPr>
          <w:rFonts w:asciiTheme="majorBidi" w:hAnsiTheme="majorBidi" w:cstheme="majorBidi"/>
          <w:b/>
          <w:bCs/>
          <w:color w:val="FF0000"/>
          <w:sz w:val="40"/>
          <w:szCs w:val="40"/>
          <w:rtl/>
        </w:rPr>
        <w:t>بِهِ</w:t>
      </w:r>
      <w:proofErr w:type="spellEnd"/>
      <w:r w:rsidR="003A6A2C" w:rsidRPr="00A42CDB">
        <w:rPr>
          <w:rFonts w:asciiTheme="majorBidi" w:hAnsiTheme="majorBidi" w:cstheme="majorBidi"/>
          <w:b/>
          <w:bCs/>
          <w:color w:val="FF0000"/>
          <w:sz w:val="40"/>
          <w:szCs w:val="40"/>
          <w:rtl/>
        </w:rPr>
        <w:t xml:space="preserve"> وَيَغْفِرُ مَا دُونَ </w:t>
      </w:r>
      <w:proofErr w:type="spellStart"/>
      <w:r w:rsidR="003A6A2C" w:rsidRPr="00A42CDB">
        <w:rPr>
          <w:rFonts w:asciiTheme="majorBidi" w:hAnsiTheme="majorBidi" w:cstheme="majorBidi"/>
          <w:b/>
          <w:bCs/>
          <w:color w:val="FF0000"/>
          <w:sz w:val="40"/>
          <w:szCs w:val="40"/>
          <w:rtl/>
        </w:rPr>
        <w:t>ذَ</w:t>
      </w:r>
      <w:proofErr w:type="spellEnd"/>
      <w:r w:rsidR="003A6A2C" w:rsidRPr="00A42CDB">
        <w:rPr>
          <w:rFonts w:asciiTheme="majorBidi" w:hAnsiTheme="majorBidi" w:cstheme="majorBidi"/>
          <w:b/>
          <w:bCs/>
          <w:color w:val="FF0000"/>
          <w:sz w:val="40"/>
          <w:szCs w:val="40"/>
          <w:rtl/>
        </w:rPr>
        <w:t xml:space="preserve">ٰلِكَ لِمَنْ يَشَاءُ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وَمَنْ يُشْرِكْ بِاللَّهِ فَقَدْ ضَلَّ ضَلَالًا بَعِيدًا</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[النساء:</w:t>
      </w:r>
      <w:proofErr w:type="spellEnd"/>
      <w:r w:rsidRPr="00A42CDB">
        <w:rPr>
          <w:rFonts w:asciiTheme="majorBidi" w:hAnsiTheme="majorBidi" w:cstheme="majorBidi"/>
          <w:sz w:val="40"/>
          <w:szCs w:val="40"/>
          <w:rtl/>
        </w:rPr>
        <w:t xml:space="preserve"> 116</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وقوله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 xml:space="preserve">وَقَالَ الْمَسِيحُ يَا بَنِي إِسْرَائِيلَ اعْبُدُوا اللَّهَ رَبِّي وَرَبَّكُمْ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إِنَّهُ مَنْ يُشْرِكْ بِاللَّهِ فَقَدْ حَرَّمَ اللَّهُ عَلَيْهِ الْجَنَّةَ وَمَأْوَاهُ النَّارُ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وَمَا لِلظَّالِمِينَ مِنْ أَنْصَارٍ</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[المائدة:</w:t>
      </w:r>
      <w:proofErr w:type="spellEnd"/>
      <w:r w:rsidRPr="00A42CDB">
        <w:rPr>
          <w:rFonts w:asciiTheme="majorBidi" w:hAnsiTheme="majorBidi" w:cstheme="majorBidi"/>
          <w:sz w:val="40"/>
          <w:szCs w:val="40"/>
          <w:rtl/>
        </w:rPr>
        <w:t xml:space="preserve"> 72</w:t>
      </w:r>
      <w:proofErr w:type="spellStart"/>
      <w:r w:rsidRPr="00A42CDB">
        <w:rPr>
          <w:rFonts w:asciiTheme="majorBidi" w:hAnsiTheme="majorBidi" w:cstheme="majorBidi"/>
          <w:sz w:val="40"/>
          <w:szCs w:val="40"/>
          <w:rtl/>
        </w:rPr>
        <w:t>]</w:t>
      </w:r>
      <w:proofErr w:type="spellEnd"/>
    </w:p>
    <w:p w:rsidR="003A6A2C" w:rsidRPr="00A42CDB" w:rsidRDefault="003A6A2C" w:rsidP="00A42CDB">
      <w:pPr>
        <w:pStyle w:val="Sansinterligne"/>
        <w:bidi/>
      </w:pPr>
    </w:p>
    <w:p w:rsidR="0078571B" w:rsidRPr="00A42CDB" w:rsidRDefault="0078571B" w:rsidP="00A42CDB">
      <w:pPr>
        <w:pStyle w:val="Sansinterligne"/>
        <w:bidi/>
        <w:rPr>
          <w:rFonts w:asciiTheme="majorBidi" w:hAnsiTheme="majorBidi" w:cstheme="majorBidi"/>
          <w:sz w:val="40"/>
          <w:szCs w:val="40"/>
          <w:rtl/>
        </w:rPr>
      </w:pPr>
      <w:proofErr w:type="gramStart"/>
      <w:r w:rsidRPr="00A42CDB">
        <w:rPr>
          <w:rFonts w:asciiTheme="majorBidi" w:hAnsiTheme="majorBidi" w:cstheme="majorBidi"/>
          <w:sz w:val="40"/>
          <w:szCs w:val="40"/>
          <w:rtl/>
        </w:rPr>
        <w:t>وهو</w:t>
      </w:r>
      <w:proofErr w:type="gramEnd"/>
      <w:r w:rsidRPr="00A42CDB">
        <w:rPr>
          <w:rFonts w:asciiTheme="majorBidi" w:hAnsiTheme="majorBidi" w:cstheme="majorBidi"/>
          <w:sz w:val="40"/>
          <w:szCs w:val="40"/>
        </w:rPr>
        <w:t xml:space="preserve"> </w:t>
      </w:r>
      <w:r w:rsidRPr="00A42CDB">
        <w:rPr>
          <w:rFonts w:asciiTheme="majorBidi" w:hAnsiTheme="majorBidi" w:cstheme="majorBidi"/>
          <w:sz w:val="40"/>
          <w:szCs w:val="40"/>
          <w:rtl/>
        </w:rPr>
        <w:t>أربعة أنواع</w:t>
      </w:r>
      <w:r w:rsidR="003A6A2C" w:rsidRPr="00A42CDB">
        <w:rPr>
          <w:rFonts w:asciiTheme="majorBidi" w:hAnsiTheme="majorBidi" w:cstheme="majorBidi" w:hint="cs"/>
          <w:sz w:val="40"/>
          <w:szCs w:val="40"/>
          <w:rtl/>
        </w:rPr>
        <w:t>:</w:t>
      </w:r>
    </w:p>
    <w:p w:rsidR="003A6A2C" w:rsidRPr="00A42CDB" w:rsidRDefault="003A6A2C" w:rsidP="00A42CDB">
      <w:pPr>
        <w:pStyle w:val="Sansinterligne"/>
        <w:bidi/>
      </w:pPr>
    </w:p>
    <w:p w:rsidR="0078571B" w:rsidRPr="00A42CDB" w:rsidRDefault="0078571B" w:rsidP="00A42CDB">
      <w:pPr>
        <w:pStyle w:val="Sansinterligne"/>
        <w:bidi/>
        <w:rPr>
          <w:rFonts w:asciiTheme="majorBidi" w:hAnsiTheme="majorBidi" w:cstheme="majorBidi"/>
          <w:sz w:val="40"/>
          <w:szCs w:val="40"/>
        </w:rPr>
      </w:pPr>
      <w:r w:rsidRPr="00A42CDB">
        <w:rPr>
          <w:rFonts w:asciiTheme="majorBidi" w:hAnsiTheme="majorBidi" w:cstheme="majorBidi"/>
          <w:sz w:val="40"/>
          <w:szCs w:val="40"/>
          <w:rtl/>
        </w:rPr>
        <w:t xml:space="preserve">النوع </w:t>
      </w:r>
      <w:proofErr w:type="spellStart"/>
      <w:r w:rsidRPr="00A42CDB">
        <w:rPr>
          <w:rFonts w:asciiTheme="majorBidi" w:hAnsiTheme="majorBidi" w:cstheme="majorBidi"/>
          <w:sz w:val="40"/>
          <w:szCs w:val="40"/>
          <w:rtl/>
        </w:rPr>
        <w:t>الأول:</w:t>
      </w:r>
      <w:proofErr w:type="spellEnd"/>
      <w:r w:rsidRPr="00A42CDB">
        <w:rPr>
          <w:rFonts w:asciiTheme="majorBidi" w:hAnsiTheme="majorBidi" w:cstheme="majorBidi"/>
          <w:sz w:val="40"/>
          <w:szCs w:val="40"/>
          <w:rtl/>
        </w:rPr>
        <w:t xml:space="preserve"> شرك </w:t>
      </w:r>
      <w:proofErr w:type="spellStart"/>
      <w:r w:rsidRPr="00A42CDB">
        <w:rPr>
          <w:rFonts w:asciiTheme="majorBidi" w:hAnsiTheme="majorBidi" w:cstheme="majorBidi"/>
          <w:sz w:val="40"/>
          <w:szCs w:val="40"/>
          <w:rtl/>
        </w:rPr>
        <w:t>الدعوة،</w:t>
      </w:r>
      <w:proofErr w:type="spellEnd"/>
      <w:r w:rsidRPr="00A42CDB">
        <w:rPr>
          <w:rFonts w:asciiTheme="majorBidi" w:hAnsiTheme="majorBidi" w:cstheme="majorBidi"/>
          <w:sz w:val="40"/>
          <w:szCs w:val="40"/>
          <w:rtl/>
        </w:rPr>
        <w:t xml:space="preserve"> والدليل </w:t>
      </w:r>
      <w:proofErr w:type="spellStart"/>
      <w:r w:rsidRPr="00A42CDB">
        <w:rPr>
          <w:rFonts w:asciiTheme="majorBidi" w:hAnsiTheme="majorBidi" w:cstheme="majorBidi"/>
          <w:sz w:val="40"/>
          <w:szCs w:val="40"/>
          <w:rtl/>
        </w:rPr>
        <w:t>عليه،</w:t>
      </w:r>
      <w:proofErr w:type="spellEnd"/>
      <w:r w:rsidRPr="00A42CDB">
        <w:rPr>
          <w:rFonts w:asciiTheme="majorBidi" w:hAnsiTheme="majorBidi" w:cstheme="majorBidi"/>
          <w:sz w:val="40"/>
          <w:szCs w:val="40"/>
          <w:rtl/>
        </w:rPr>
        <w:t xml:space="preserve"> 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 xml:space="preserve">فَإِذَا رَكِبُوا فِي الْفُلْكِ دَعَوُا اللَّهَ مُخْلِصِينَ لَهُ الدِّينَ فَلَمَّا نَجَّاهُمْ إِلَى الْبَرِّ إِذَا هُمْ يُشْرِكُونَ لِيَكْفُرُوا بِمَا آتَيْنَاهُمْ وَلِيَتَمَتَّعُوا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فَسَوْفَ يَعْلَمُونَ</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[العنكبوت 65 </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66</w:t>
      </w:r>
      <w:proofErr w:type="spellStart"/>
      <w:r w:rsidRPr="00A42CDB">
        <w:rPr>
          <w:rFonts w:asciiTheme="majorBidi" w:hAnsiTheme="majorBidi" w:cstheme="majorBidi"/>
          <w:sz w:val="40"/>
          <w:szCs w:val="40"/>
          <w:rtl/>
        </w:rPr>
        <w:t>]</w:t>
      </w:r>
      <w:proofErr w:type="spellEnd"/>
    </w:p>
    <w:p w:rsidR="00A42CDB" w:rsidRDefault="00A42CDB" w:rsidP="00117FF4">
      <w:pPr>
        <w:pStyle w:val="Sansinterligne"/>
        <w:jc w:val="both"/>
        <w:rPr>
          <w:rFonts w:asciiTheme="majorBidi" w:hAnsiTheme="majorBidi" w:cstheme="majorBidi"/>
          <w:b/>
          <w:bCs/>
          <w:sz w:val="28"/>
          <w:szCs w:val="28"/>
          <w:lang w:val="fr-BE"/>
        </w:rPr>
      </w:pPr>
    </w:p>
    <w:p w:rsidR="00A42CDB" w:rsidRDefault="00A42CDB" w:rsidP="00117FF4">
      <w:pPr>
        <w:pStyle w:val="Sansinterligne"/>
        <w:jc w:val="both"/>
        <w:rPr>
          <w:rFonts w:asciiTheme="majorBidi" w:hAnsiTheme="majorBidi" w:cstheme="majorBidi"/>
          <w:b/>
          <w:bCs/>
          <w:sz w:val="28"/>
          <w:szCs w:val="28"/>
          <w:lang w:val="fr-BE"/>
        </w:rPr>
      </w:pPr>
    </w:p>
    <w:p w:rsidR="00A42CDB" w:rsidRDefault="00A42CDB" w:rsidP="00117FF4">
      <w:pPr>
        <w:pStyle w:val="Sansinterligne"/>
        <w:jc w:val="both"/>
        <w:rPr>
          <w:rFonts w:asciiTheme="majorBidi" w:hAnsiTheme="majorBidi" w:cstheme="majorBidi"/>
          <w:b/>
          <w:bCs/>
          <w:sz w:val="28"/>
          <w:szCs w:val="28"/>
          <w:lang w:val="fr-BE"/>
        </w:rPr>
      </w:pPr>
    </w:p>
    <w:p w:rsidR="00A42CDB" w:rsidRDefault="00A42CDB" w:rsidP="00117FF4">
      <w:pPr>
        <w:pStyle w:val="Sansinterligne"/>
        <w:jc w:val="both"/>
        <w:rPr>
          <w:rFonts w:asciiTheme="majorBidi" w:hAnsiTheme="majorBidi" w:cstheme="majorBidi"/>
          <w:b/>
          <w:bCs/>
          <w:sz w:val="28"/>
          <w:szCs w:val="28"/>
          <w:lang w:val="fr-BE"/>
        </w:rPr>
      </w:pPr>
    </w:p>
    <w:p w:rsidR="0078571B" w:rsidRPr="00FB06B7" w:rsidRDefault="0078571B" w:rsidP="00117FF4">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lang w:val="fr-BE"/>
        </w:rPr>
        <w:t>L’opposé du monothéisme est l’idolâtrie</w:t>
      </w:r>
      <w:r w:rsidR="00117FF4" w:rsidRPr="00FB06B7">
        <w:rPr>
          <w:rFonts w:asciiTheme="majorBidi" w:hAnsiTheme="majorBidi" w:cstheme="majorBidi"/>
          <w:b/>
          <w:bCs/>
          <w:sz w:val="28"/>
          <w:szCs w:val="28"/>
          <w:lang w:val="fr-BE"/>
        </w:rPr>
        <w:t>, qui est de trois genres :</w:t>
      </w:r>
      <w:r w:rsidRPr="00FB06B7">
        <w:rPr>
          <w:rFonts w:asciiTheme="majorBidi" w:hAnsiTheme="majorBidi" w:cstheme="majorBidi"/>
          <w:b/>
          <w:bCs/>
          <w:sz w:val="28"/>
          <w:szCs w:val="28"/>
        </w:rPr>
        <w:t xml:space="preserve"> </w:t>
      </w:r>
      <w:r w:rsidR="00D94449" w:rsidRPr="00FB06B7">
        <w:rPr>
          <w:rFonts w:asciiTheme="majorBidi" w:hAnsiTheme="majorBidi" w:cstheme="majorBidi"/>
          <w:b/>
          <w:bCs/>
          <w:sz w:val="28"/>
          <w:szCs w:val="28"/>
        </w:rPr>
        <w:t>majeure, mineure, et dissimulée.</w:t>
      </w:r>
    </w:p>
    <w:p w:rsidR="004139ED" w:rsidRPr="00FB06B7" w:rsidRDefault="004139ED" w:rsidP="00117FF4">
      <w:pPr>
        <w:pStyle w:val="Sansinterligne"/>
        <w:jc w:val="both"/>
        <w:rPr>
          <w:rFonts w:asciiTheme="majorBidi" w:hAnsiTheme="majorBidi" w:cstheme="majorBidi"/>
          <w:b/>
          <w:bCs/>
          <w:sz w:val="28"/>
          <w:szCs w:val="28"/>
        </w:rPr>
      </w:pPr>
    </w:p>
    <w:p w:rsidR="00A42CDB" w:rsidRDefault="0078571B" w:rsidP="00FA56F1">
      <w:pPr>
        <w:pStyle w:val="Sansinterligne"/>
        <w:jc w:val="both"/>
        <w:rPr>
          <w:rFonts w:asciiTheme="majorBidi" w:hAnsiTheme="majorBidi" w:cstheme="majorBidi"/>
          <w:sz w:val="28"/>
          <w:szCs w:val="28"/>
        </w:rPr>
      </w:pPr>
      <w:r w:rsidRPr="00FA56F1">
        <w:rPr>
          <w:rFonts w:asciiTheme="majorBidi" w:hAnsiTheme="majorBidi" w:cstheme="majorBidi"/>
          <w:sz w:val="28"/>
          <w:szCs w:val="28"/>
        </w:rPr>
        <w:t>La preuve de l’Idolâtrie majeure</w:t>
      </w:r>
      <w:r w:rsidR="00FA56F1">
        <w:rPr>
          <w:rFonts w:asciiTheme="majorBidi" w:hAnsiTheme="majorBidi" w:cstheme="majorBidi"/>
          <w:b/>
          <w:bCs/>
          <w:sz w:val="28"/>
          <w:szCs w:val="28"/>
        </w:rPr>
        <w:t xml:space="preserve"> </w:t>
      </w:r>
      <w:r w:rsidRPr="00FB06B7">
        <w:rPr>
          <w:rFonts w:asciiTheme="majorBidi" w:hAnsiTheme="majorBidi" w:cstheme="majorBidi"/>
          <w:sz w:val="28"/>
          <w:szCs w:val="28"/>
        </w:rPr>
        <w:t>est le verset : « </w:t>
      </w:r>
      <w:r w:rsidRPr="00FB06B7">
        <w:rPr>
          <w:rStyle w:val="Accentuation"/>
          <w:rFonts w:asciiTheme="majorBidi" w:hAnsiTheme="majorBidi" w:cstheme="majorBidi"/>
          <w:b/>
          <w:bCs/>
          <w:i w:val="0"/>
          <w:iCs w:val="0"/>
          <w:color w:val="FF0000"/>
          <w:sz w:val="28"/>
          <w:szCs w:val="28"/>
        </w:rPr>
        <w:t>Allah ne pardonne certainement pas qu’on Lui attribue quelque associé, et Il pardonne ce qui est moindre que cela, à qui Il veut. Mais celui qui donne un associé à Allah s’est vraiment égaré d’un égarement profond.</w:t>
      </w:r>
      <w:r w:rsidRPr="00FB06B7">
        <w:rPr>
          <w:rFonts w:asciiTheme="majorBidi" w:hAnsiTheme="majorBidi" w:cstheme="majorBidi"/>
          <w:sz w:val="28"/>
          <w:szCs w:val="28"/>
        </w:rPr>
        <w:t xml:space="preserve"> » (Sourate 4 verset 48) </w:t>
      </w:r>
    </w:p>
    <w:p w:rsidR="00A42CDB" w:rsidRDefault="00A42CDB" w:rsidP="00FA56F1">
      <w:pPr>
        <w:pStyle w:val="Sansinterligne"/>
        <w:jc w:val="both"/>
        <w:rPr>
          <w:rFonts w:asciiTheme="majorBidi" w:hAnsiTheme="majorBidi" w:cstheme="majorBidi"/>
          <w:sz w:val="28"/>
          <w:szCs w:val="28"/>
        </w:rPr>
      </w:pPr>
    </w:p>
    <w:p w:rsidR="0078571B" w:rsidRPr="00FB06B7" w:rsidRDefault="0078571B" w:rsidP="00A42CDB">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Et Allah </w:t>
      </w:r>
      <w:r w:rsidR="004139ED" w:rsidRPr="00FB06B7">
        <w:rPr>
          <w:rFonts w:asciiTheme="majorBidi" w:hAnsiTheme="majorBidi" w:cstheme="majorBidi"/>
          <w:sz w:val="28"/>
          <w:szCs w:val="28"/>
        </w:rPr>
        <w:t xml:space="preserve">a </w:t>
      </w:r>
      <w:r w:rsidRPr="00FB06B7">
        <w:rPr>
          <w:rFonts w:asciiTheme="majorBidi" w:hAnsiTheme="majorBidi" w:cstheme="majorBidi"/>
          <w:sz w:val="28"/>
          <w:szCs w:val="28"/>
        </w:rPr>
        <w:t>dit : « </w:t>
      </w:r>
      <w:r w:rsidRPr="00FB06B7">
        <w:rPr>
          <w:rStyle w:val="Accentuation"/>
          <w:rFonts w:asciiTheme="majorBidi" w:hAnsiTheme="majorBidi" w:cstheme="majorBidi"/>
          <w:b/>
          <w:bCs/>
          <w:i w:val="0"/>
          <w:iCs w:val="0"/>
          <w:color w:val="FF0000"/>
          <w:sz w:val="28"/>
          <w:szCs w:val="28"/>
        </w:rPr>
        <w:t xml:space="preserve">Alors que le Messie </w:t>
      </w:r>
      <w:r w:rsidR="003A6A2C">
        <w:rPr>
          <w:rStyle w:val="Accentuation"/>
          <w:rFonts w:asciiTheme="majorBidi" w:hAnsiTheme="majorBidi" w:cstheme="majorBidi"/>
          <w:b/>
          <w:bCs/>
          <w:i w:val="0"/>
          <w:iCs w:val="0"/>
          <w:color w:val="FF0000"/>
          <w:sz w:val="28"/>
          <w:szCs w:val="28"/>
        </w:rPr>
        <w:t xml:space="preserve">a </w:t>
      </w:r>
      <w:r w:rsidRPr="00FB06B7">
        <w:rPr>
          <w:rStyle w:val="Accentuation"/>
          <w:rFonts w:asciiTheme="majorBidi" w:hAnsiTheme="majorBidi" w:cstheme="majorBidi"/>
          <w:b/>
          <w:bCs/>
          <w:i w:val="0"/>
          <w:iCs w:val="0"/>
          <w:color w:val="FF0000"/>
          <w:sz w:val="28"/>
          <w:szCs w:val="28"/>
        </w:rPr>
        <w:t>dit : « Ô fils d’Israël, adorez mon Seigneur et votre Seigneur Allah ! » Celui qui donne un associé à Allah, Allah lui interdit le Paradis, et son refuge sera l’Enfer. Les injustes n’ont aucun sauveur.</w:t>
      </w:r>
      <w:r w:rsidRPr="00FB06B7">
        <w:rPr>
          <w:rFonts w:asciiTheme="majorBidi" w:hAnsiTheme="majorBidi" w:cstheme="majorBidi"/>
          <w:sz w:val="28"/>
          <w:szCs w:val="28"/>
        </w:rPr>
        <w:t> » (Sourate 5 verset 7</w:t>
      </w:r>
      <w:r w:rsidR="00A42CDB">
        <w:rPr>
          <w:rFonts w:asciiTheme="majorBidi" w:hAnsiTheme="majorBidi" w:cstheme="majorBidi"/>
          <w:sz w:val="28"/>
          <w:szCs w:val="28"/>
        </w:rPr>
        <w:t>2</w:t>
      </w:r>
      <w:r w:rsidRPr="00FB06B7">
        <w:rPr>
          <w:rFonts w:asciiTheme="majorBidi" w:hAnsiTheme="majorBidi" w:cstheme="majorBidi"/>
          <w:sz w:val="28"/>
          <w:szCs w:val="28"/>
        </w:rPr>
        <w:t xml:space="preserve">) </w:t>
      </w:r>
    </w:p>
    <w:p w:rsidR="0078571B" w:rsidRPr="00FB06B7" w:rsidRDefault="0078571B" w:rsidP="00117FF4">
      <w:pPr>
        <w:pStyle w:val="Sansinterligne"/>
        <w:jc w:val="both"/>
        <w:rPr>
          <w:rFonts w:asciiTheme="majorBidi" w:hAnsiTheme="majorBidi" w:cstheme="majorBidi"/>
          <w:sz w:val="28"/>
          <w:szCs w:val="28"/>
        </w:rPr>
      </w:pPr>
    </w:p>
    <w:p w:rsidR="0078571B" w:rsidRPr="00FB06B7" w:rsidRDefault="0078571B" w:rsidP="00117FF4">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rPr>
        <w:t xml:space="preserve">Et l’idolâtrie majeure est de quatre genres : </w:t>
      </w:r>
    </w:p>
    <w:p w:rsidR="00117FF4" w:rsidRPr="00FB06B7" w:rsidRDefault="00117FF4" w:rsidP="00117FF4">
      <w:pPr>
        <w:pStyle w:val="Sansinterligne"/>
        <w:jc w:val="both"/>
        <w:rPr>
          <w:rFonts w:asciiTheme="majorBidi" w:hAnsiTheme="majorBidi" w:cstheme="majorBidi"/>
          <w:sz w:val="28"/>
          <w:szCs w:val="28"/>
        </w:rPr>
      </w:pPr>
    </w:p>
    <w:p w:rsidR="0078571B" w:rsidRPr="00FB06B7" w:rsidRDefault="0078571B"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1</w:t>
      </w:r>
      <w:r w:rsidR="000E263A" w:rsidRPr="00FB06B7">
        <w:rPr>
          <w:rFonts w:asciiTheme="majorBidi" w:hAnsiTheme="majorBidi" w:cstheme="majorBidi"/>
          <w:b/>
          <w:bCs/>
          <w:sz w:val="28"/>
          <w:szCs w:val="28"/>
        </w:rPr>
        <w:t xml:space="preserve">) </w:t>
      </w:r>
      <w:r w:rsidR="00117FF4" w:rsidRPr="00FB06B7">
        <w:rPr>
          <w:rFonts w:asciiTheme="majorBidi" w:hAnsiTheme="majorBidi" w:cstheme="majorBidi"/>
          <w:b/>
          <w:bCs/>
          <w:sz w:val="28"/>
          <w:szCs w:val="28"/>
        </w:rPr>
        <w:t>L’idolâtrie dans l’invocation</w:t>
      </w:r>
      <w:r w:rsidR="00117FF4" w:rsidRPr="00FB06B7">
        <w:rPr>
          <w:rFonts w:asciiTheme="majorBidi" w:hAnsiTheme="majorBidi" w:cstheme="majorBidi"/>
          <w:sz w:val="28"/>
          <w:szCs w:val="28"/>
        </w:rPr>
        <w:t>, et la</w:t>
      </w:r>
      <w:r w:rsidRPr="00FB06B7">
        <w:rPr>
          <w:rFonts w:asciiTheme="majorBidi" w:hAnsiTheme="majorBidi" w:cstheme="majorBidi"/>
          <w:sz w:val="28"/>
          <w:szCs w:val="28"/>
        </w:rPr>
        <w:t xml:space="preserve"> preuve est le verset : « </w:t>
      </w:r>
      <w:r w:rsidRPr="00FB06B7">
        <w:rPr>
          <w:rStyle w:val="Accentuation"/>
          <w:rFonts w:asciiTheme="majorBidi" w:hAnsiTheme="majorBidi" w:cstheme="majorBidi"/>
          <w:b/>
          <w:bCs/>
          <w:i w:val="0"/>
          <w:iCs w:val="0"/>
          <w:color w:val="FF0000"/>
          <w:sz w:val="28"/>
          <w:szCs w:val="28"/>
        </w:rPr>
        <w:t>Quand ils montent en bateau, ils invoquent Allah Lui vouant exclusivement leur culte. Une fois qu'Il les a sauvés (des dangers de la mer en les ramenant) sur la terre ferme, voilà qu'ils (Lui) donnent des associés.</w:t>
      </w:r>
      <w:r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xml:space="preserve"> (Sourate 29 verset 65) </w:t>
      </w:r>
    </w:p>
    <w:p w:rsidR="00117FF4" w:rsidRPr="00FB06B7" w:rsidRDefault="00117FF4" w:rsidP="00117FF4">
      <w:pPr>
        <w:pStyle w:val="Sansinterligne"/>
        <w:jc w:val="both"/>
        <w:rPr>
          <w:rFonts w:asciiTheme="majorBidi" w:hAnsiTheme="majorBidi" w:cstheme="majorBidi"/>
          <w:sz w:val="24"/>
          <w:szCs w:val="24"/>
        </w:rPr>
      </w:pPr>
    </w:p>
    <w:p w:rsidR="00117FF4" w:rsidRPr="00FB06B7" w:rsidRDefault="00117FF4" w:rsidP="00811F25">
      <w:pPr>
        <w:autoSpaceDE w:val="0"/>
        <w:autoSpaceDN w:val="0"/>
        <w:bidi/>
        <w:adjustRightInd w:val="0"/>
        <w:jc w:val="both"/>
        <w:rPr>
          <w:rFonts w:asciiTheme="majorBidi" w:hAnsiTheme="majorBidi" w:cstheme="majorBidi"/>
          <w:sz w:val="32"/>
          <w:szCs w:val="32"/>
        </w:rPr>
      </w:pPr>
    </w:p>
    <w:p w:rsidR="00D94449" w:rsidRPr="00A42CDB" w:rsidRDefault="00D94449" w:rsidP="003A6A2C">
      <w:pPr>
        <w:autoSpaceDE w:val="0"/>
        <w:autoSpaceDN w:val="0"/>
        <w:bidi/>
        <w:adjustRightInd w:val="0"/>
        <w:jc w:val="both"/>
        <w:rPr>
          <w:rFonts w:asciiTheme="majorBidi" w:hAnsiTheme="majorBidi" w:cstheme="majorBidi"/>
          <w:sz w:val="40"/>
          <w:szCs w:val="40"/>
          <w:rtl/>
        </w:rPr>
      </w:pPr>
      <w:r w:rsidRPr="00A42CDB">
        <w:rPr>
          <w:rFonts w:asciiTheme="majorBidi" w:hAnsiTheme="majorBidi" w:cstheme="majorBidi"/>
          <w:sz w:val="40"/>
          <w:szCs w:val="40"/>
          <w:rtl/>
        </w:rPr>
        <w:lastRenderedPageBreak/>
        <w:t xml:space="preserve">النوع </w:t>
      </w:r>
      <w:proofErr w:type="spellStart"/>
      <w:r w:rsidRPr="00A42CDB">
        <w:rPr>
          <w:rFonts w:asciiTheme="majorBidi" w:hAnsiTheme="majorBidi" w:cstheme="majorBidi"/>
          <w:sz w:val="40"/>
          <w:szCs w:val="40"/>
          <w:rtl/>
        </w:rPr>
        <w:t>الثاني:</w:t>
      </w:r>
      <w:proofErr w:type="spellEnd"/>
      <w:r w:rsidRPr="00A42CDB">
        <w:rPr>
          <w:rFonts w:asciiTheme="majorBidi" w:hAnsiTheme="majorBidi" w:cstheme="majorBidi"/>
          <w:sz w:val="40"/>
          <w:szCs w:val="40"/>
          <w:rtl/>
        </w:rPr>
        <w:t xml:space="preserve"> شرك </w:t>
      </w:r>
      <w:proofErr w:type="spellStart"/>
      <w:r w:rsidRPr="00A42CDB">
        <w:rPr>
          <w:rFonts w:asciiTheme="majorBidi" w:hAnsiTheme="majorBidi" w:cstheme="majorBidi"/>
          <w:sz w:val="40"/>
          <w:szCs w:val="40"/>
          <w:rtl/>
        </w:rPr>
        <w:t>النية،</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وهى:</w:t>
      </w:r>
      <w:proofErr w:type="spellEnd"/>
      <w:r w:rsidRPr="00A42CDB">
        <w:rPr>
          <w:rFonts w:asciiTheme="majorBidi" w:hAnsiTheme="majorBidi" w:cstheme="majorBidi"/>
          <w:sz w:val="40"/>
          <w:szCs w:val="40"/>
          <w:rtl/>
        </w:rPr>
        <w:t xml:space="preserve"> الإرادة </w:t>
      </w:r>
      <w:proofErr w:type="spellStart"/>
      <w:r w:rsidRPr="00A42CDB">
        <w:rPr>
          <w:rFonts w:asciiTheme="majorBidi" w:hAnsiTheme="majorBidi" w:cstheme="majorBidi"/>
          <w:sz w:val="40"/>
          <w:szCs w:val="40"/>
          <w:rtl/>
        </w:rPr>
        <w:t>والقصد،</w:t>
      </w:r>
      <w:proofErr w:type="spellEnd"/>
      <w:r w:rsidRPr="00A42CDB">
        <w:rPr>
          <w:rFonts w:asciiTheme="majorBidi" w:hAnsiTheme="majorBidi" w:cstheme="majorBidi"/>
          <w:sz w:val="40"/>
          <w:szCs w:val="40"/>
          <w:rtl/>
        </w:rPr>
        <w:t xml:space="preserve"> والدليل </w:t>
      </w:r>
      <w:proofErr w:type="spellStart"/>
      <w:r w:rsidRPr="00A42CDB">
        <w:rPr>
          <w:rFonts w:asciiTheme="majorBidi" w:hAnsiTheme="majorBidi" w:cstheme="majorBidi"/>
          <w:sz w:val="40"/>
          <w:szCs w:val="40"/>
          <w:rtl/>
        </w:rPr>
        <w:t>عليه،</w:t>
      </w:r>
      <w:proofErr w:type="spellEnd"/>
      <w:r w:rsidRPr="00A42CDB">
        <w:rPr>
          <w:rFonts w:asciiTheme="majorBidi" w:hAnsiTheme="majorBidi" w:cstheme="majorBidi"/>
          <w:sz w:val="40"/>
          <w:szCs w:val="40"/>
          <w:rtl/>
        </w:rPr>
        <w:t xml:space="preserve"> 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مَنْ كَانَ يُرِيدُ الْحَيَاةَ الدُّنْيَا وَزِينَتَهَا نُوَفِّ إِلَيْهِمْ أَعْمَالَهُمْ فِيهَا وَهُمْ فِيهَا لَا يُبْخَسُونَ أُولَٰ</w:t>
      </w:r>
      <w:proofErr w:type="spellStart"/>
      <w:r w:rsidR="003A6A2C" w:rsidRPr="00A42CDB">
        <w:rPr>
          <w:rFonts w:asciiTheme="majorBidi" w:hAnsiTheme="majorBidi" w:cstheme="majorBidi"/>
          <w:b/>
          <w:bCs/>
          <w:color w:val="FF0000"/>
          <w:sz w:val="40"/>
          <w:szCs w:val="40"/>
          <w:rtl/>
        </w:rPr>
        <w:t>ئِكَ</w:t>
      </w:r>
      <w:proofErr w:type="spellEnd"/>
      <w:r w:rsidR="003A6A2C" w:rsidRPr="00A42CDB">
        <w:rPr>
          <w:rFonts w:asciiTheme="majorBidi" w:hAnsiTheme="majorBidi" w:cstheme="majorBidi"/>
          <w:b/>
          <w:bCs/>
          <w:color w:val="FF0000"/>
          <w:sz w:val="40"/>
          <w:szCs w:val="40"/>
          <w:rtl/>
        </w:rPr>
        <w:t xml:space="preserve"> الَّذِينَ لَيْسَ لَهُمْ فِي الْآخِرَةِ إِلَّا النَّارُ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وَحَبِطَ مَا صَنَعُوا فِيهَا وَبَاطِلٌ مَا كَانُوا يَعْمَلُونَ</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[هود:</w:t>
      </w:r>
      <w:proofErr w:type="spellEnd"/>
      <w:r w:rsidRPr="00A42CDB">
        <w:rPr>
          <w:rFonts w:asciiTheme="majorBidi" w:hAnsiTheme="majorBidi" w:cstheme="majorBidi"/>
          <w:sz w:val="40"/>
          <w:szCs w:val="40"/>
          <w:rtl/>
        </w:rPr>
        <w:t xml:space="preserve"> 15 </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16</w:t>
      </w:r>
      <w:proofErr w:type="spellStart"/>
      <w:r w:rsidRPr="00A42CDB">
        <w:rPr>
          <w:rFonts w:asciiTheme="majorBidi" w:hAnsiTheme="majorBidi" w:cstheme="majorBidi"/>
          <w:sz w:val="40"/>
          <w:szCs w:val="40"/>
          <w:rtl/>
        </w:rPr>
        <w:t>]</w:t>
      </w:r>
      <w:proofErr w:type="spellEnd"/>
    </w:p>
    <w:p w:rsidR="003A6A2C" w:rsidRPr="00A42CDB" w:rsidRDefault="003A6A2C" w:rsidP="00A42CDB">
      <w:pPr>
        <w:pStyle w:val="Sansinterligne"/>
        <w:bidi/>
      </w:pPr>
    </w:p>
    <w:p w:rsidR="00D94449" w:rsidRPr="00A42CDB" w:rsidRDefault="00D94449" w:rsidP="003A6A2C">
      <w:pPr>
        <w:autoSpaceDE w:val="0"/>
        <w:autoSpaceDN w:val="0"/>
        <w:bidi/>
        <w:adjustRightInd w:val="0"/>
        <w:jc w:val="both"/>
        <w:rPr>
          <w:rFonts w:asciiTheme="majorBidi" w:hAnsiTheme="majorBidi" w:cstheme="majorBidi"/>
          <w:sz w:val="40"/>
          <w:szCs w:val="40"/>
          <w:rtl/>
        </w:rPr>
      </w:pPr>
      <w:r w:rsidRPr="00A42CDB">
        <w:rPr>
          <w:rFonts w:asciiTheme="majorBidi" w:hAnsiTheme="majorBidi" w:cstheme="majorBidi"/>
          <w:sz w:val="40"/>
          <w:szCs w:val="40"/>
          <w:rtl/>
        </w:rPr>
        <w:t xml:space="preserve">النوع </w:t>
      </w:r>
      <w:proofErr w:type="spellStart"/>
      <w:r w:rsidRPr="00A42CDB">
        <w:rPr>
          <w:rFonts w:asciiTheme="majorBidi" w:hAnsiTheme="majorBidi" w:cstheme="majorBidi"/>
          <w:sz w:val="40"/>
          <w:szCs w:val="40"/>
          <w:rtl/>
        </w:rPr>
        <w:t>الثالث:</w:t>
      </w:r>
      <w:proofErr w:type="spellEnd"/>
      <w:r w:rsidRPr="00A42CDB">
        <w:rPr>
          <w:rFonts w:asciiTheme="majorBidi" w:hAnsiTheme="majorBidi" w:cstheme="majorBidi"/>
          <w:sz w:val="40"/>
          <w:szCs w:val="40"/>
          <w:rtl/>
        </w:rPr>
        <w:t xml:space="preserve"> شرك </w:t>
      </w:r>
      <w:proofErr w:type="spellStart"/>
      <w:r w:rsidRPr="00A42CDB">
        <w:rPr>
          <w:rFonts w:asciiTheme="majorBidi" w:hAnsiTheme="majorBidi" w:cstheme="majorBidi"/>
          <w:sz w:val="40"/>
          <w:szCs w:val="40"/>
          <w:rtl/>
        </w:rPr>
        <w:t>الطاعة،</w:t>
      </w:r>
      <w:proofErr w:type="spellEnd"/>
      <w:r w:rsidRPr="00A42CDB">
        <w:rPr>
          <w:rFonts w:asciiTheme="majorBidi" w:hAnsiTheme="majorBidi" w:cstheme="majorBidi"/>
          <w:sz w:val="40"/>
          <w:szCs w:val="40"/>
          <w:rtl/>
        </w:rPr>
        <w:t xml:space="preserve"> والدليل عليه قوله </w:t>
      </w:r>
      <w:proofErr w:type="spellStart"/>
      <w:r w:rsidRPr="00A42CDB">
        <w:rPr>
          <w:rFonts w:asciiTheme="majorBidi" w:hAnsiTheme="majorBidi" w:cstheme="majorBidi"/>
          <w:sz w:val="40"/>
          <w:szCs w:val="40"/>
          <w:rtl/>
        </w:rPr>
        <w:t>تعالى:</w:t>
      </w:r>
      <w:proofErr w:type="spellEnd"/>
      <w:r w:rsidRPr="00A42CDB">
        <w:rPr>
          <w:rFonts w:asciiTheme="majorBidi" w:hAnsiTheme="majorBidi" w:cstheme="majorBidi"/>
          <w:sz w:val="40"/>
          <w:szCs w:val="40"/>
          <w:rtl/>
        </w:rPr>
        <w:t xml:space="preserve"> (</w:t>
      </w:r>
      <w:r w:rsidR="003A6A2C" w:rsidRPr="00A42CDB">
        <w:rPr>
          <w:rFonts w:asciiTheme="majorBidi" w:hAnsiTheme="majorBidi" w:cstheme="majorBidi"/>
          <w:b/>
          <w:bCs/>
          <w:color w:val="FF0000"/>
          <w:sz w:val="40"/>
          <w:szCs w:val="40"/>
          <w:rtl/>
        </w:rPr>
        <w:t xml:space="preserve">اتَّخَذُوا أَحْبَارَهُمْ وَرُهْبَانَهُمْ أَرْبَابًا مِنْ دُونِ اللَّهِ وَالْمَسِيحَ ابْنَ مَرْيَمَ وَمَا أُمِرُوا إِلَّا لِيَعْبُدُوا إِلَٰهًا وَاحِدًا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لَا إِلَٰهَ إِلَّا هُوَ </w:t>
      </w:r>
      <w:proofErr w:type="spellStart"/>
      <w:r w:rsidR="003A6A2C" w:rsidRPr="00A42CDB">
        <w:rPr>
          <w:rFonts w:asciiTheme="majorBidi" w:hAnsiTheme="majorBidi" w:cstheme="majorBidi"/>
          <w:b/>
          <w:bCs/>
          <w:color w:val="FF0000"/>
          <w:sz w:val="40"/>
          <w:szCs w:val="40"/>
          <w:rtl/>
        </w:rPr>
        <w:t>ۚ</w:t>
      </w:r>
      <w:proofErr w:type="spellEnd"/>
      <w:r w:rsidR="003A6A2C" w:rsidRPr="00A42CDB">
        <w:rPr>
          <w:rFonts w:asciiTheme="majorBidi" w:hAnsiTheme="majorBidi" w:cstheme="majorBidi"/>
          <w:b/>
          <w:bCs/>
          <w:color w:val="FF0000"/>
          <w:sz w:val="40"/>
          <w:szCs w:val="40"/>
          <w:rtl/>
        </w:rPr>
        <w:t xml:space="preserve"> سُبْحَانَهُ عَمَّا يُشْرِكُونَ</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[التوبة:</w:t>
      </w:r>
      <w:proofErr w:type="spellEnd"/>
      <w:r w:rsidRPr="00A42CDB">
        <w:rPr>
          <w:rFonts w:asciiTheme="majorBidi" w:hAnsiTheme="majorBidi" w:cstheme="majorBidi"/>
          <w:sz w:val="40"/>
          <w:szCs w:val="40"/>
          <w:rtl/>
        </w:rPr>
        <w:t xml:space="preserve"> 31 </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w:t>
      </w:r>
    </w:p>
    <w:p w:rsidR="003A6A2C" w:rsidRPr="00A42CDB" w:rsidRDefault="003A6A2C" w:rsidP="00A42CDB">
      <w:pPr>
        <w:pStyle w:val="Sansinterligne"/>
        <w:bidi/>
      </w:pPr>
    </w:p>
    <w:p w:rsidR="00D94449" w:rsidRPr="00A42CDB" w:rsidRDefault="00D94449" w:rsidP="00811F25">
      <w:pPr>
        <w:autoSpaceDE w:val="0"/>
        <w:autoSpaceDN w:val="0"/>
        <w:bidi/>
        <w:adjustRightInd w:val="0"/>
        <w:jc w:val="both"/>
        <w:rPr>
          <w:rFonts w:asciiTheme="majorBidi" w:hAnsiTheme="majorBidi" w:cstheme="majorBidi"/>
          <w:sz w:val="40"/>
          <w:szCs w:val="40"/>
        </w:rPr>
      </w:pPr>
      <w:r w:rsidRPr="00A42CDB">
        <w:rPr>
          <w:rFonts w:asciiTheme="majorBidi" w:hAnsiTheme="majorBidi" w:cstheme="majorBidi"/>
          <w:sz w:val="40"/>
          <w:szCs w:val="40"/>
          <w:rtl/>
        </w:rPr>
        <w:t xml:space="preserve">وتفسيرها الذي لا إشكال </w:t>
      </w:r>
      <w:proofErr w:type="spellStart"/>
      <w:r w:rsidRPr="00A42CDB">
        <w:rPr>
          <w:rFonts w:asciiTheme="majorBidi" w:hAnsiTheme="majorBidi" w:cstheme="majorBidi"/>
          <w:sz w:val="40"/>
          <w:szCs w:val="40"/>
          <w:rtl/>
        </w:rPr>
        <w:t>فيه،</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هو:</w:t>
      </w:r>
      <w:proofErr w:type="spellEnd"/>
      <w:r w:rsidRPr="00A42CDB">
        <w:rPr>
          <w:rFonts w:asciiTheme="majorBidi" w:hAnsiTheme="majorBidi" w:cstheme="majorBidi"/>
          <w:sz w:val="40"/>
          <w:szCs w:val="40"/>
          <w:rtl/>
        </w:rPr>
        <w:t xml:space="preserve"> طاعة العلماء </w:t>
      </w:r>
      <w:proofErr w:type="spellStart"/>
      <w:r w:rsidRPr="00A42CDB">
        <w:rPr>
          <w:rFonts w:asciiTheme="majorBidi" w:hAnsiTheme="majorBidi" w:cstheme="majorBidi"/>
          <w:sz w:val="40"/>
          <w:szCs w:val="40"/>
          <w:rtl/>
        </w:rPr>
        <w:t>والعباد،</w:t>
      </w:r>
      <w:proofErr w:type="spellEnd"/>
      <w:r w:rsidRPr="00A42CDB">
        <w:rPr>
          <w:rFonts w:asciiTheme="majorBidi" w:hAnsiTheme="majorBidi" w:cstheme="majorBidi"/>
          <w:sz w:val="40"/>
          <w:szCs w:val="40"/>
          <w:rtl/>
        </w:rPr>
        <w:t xml:space="preserve"> في معصية الله </w:t>
      </w:r>
      <w:proofErr w:type="spellStart"/>
      <w:r w:rsidRPr="00A42CDB">
        <w:rPr>
          <w:rFonts w:asciiTheme="majorBidi" w:hAnsiTheme="majorBidi" w:cstheme="majorBidi"/>
          <w:sz w:val="40"/>
          <w:szCs w:val="40"/>
          <w:rtl/>
        </w:rPr>
        <w:t>سبحانه،</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لادعاؤهم</w:t>
      </w:r>
      <w:proofErr w:type="spellEnd"/>
      <w:r w:rsidRPr="00A42CDB">
        <w:rPr>
          <w:rFonts w:asciiTheme="majorBidi" w:hAnsiTheme="majorBidi" w:cstheme="majorBidi"/>
          <w:sz w:val="40"/>
          <w:szCs w:val="40"/>
          <w:rtl/>
        </w:rPr>
        <w:t xml:space="preserve"> </w:t>
      </w:r>
      <w:proofErr w:type="spellStart"/>
      <w:r w:rsidRPr="00A42CDB">
        <w:rPr>
          <w:rFonts w:asciiTheme="majorBidi" w:hAnsiTheme="majorBidi" w:cstheme="majorBidi"/>
          <w:sz w:val="40"/>
          <w:szCs w:val="40"/>
          <w:rtl/>
        </w:rPr>
        <w:t>إياهم،</w:t>
      </w:r>
      <w:proofErr w:type="spellEnd"/>
      <w:r w:rsidRPr="00A42CDB">
        <w:rPr>
          <w:rFonts w:asciiTheme="majorBidi" w:hAnsiTheme="majorBidi" w:cstheme="majorBidi"/>
          <w:sz w:val="40"/>
          <w:szCs w:val="40"/>
          <w:rtl/>
        </w:rPr>
        <w:t xml:space="preserve"> كما فسرها رسول الله </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صلى الله عليه وسلم </w:t>
      </w:r>
      <w:proofErr w:type="spellStart"/>
      <w:r w:rsidRPr="00A42CDB">
        <w:rPr>
          <w:rFonts w:asciiTheme="majorBidi" w:hAnsiTheme="majorBidi" w:cstheme="majorBidi"/>
          <w:sz w:val="40"/>
          <w:szCs w:val="40"/>
          <w:rtl/>
        </w:rPr>
        <w:t>–</w:t>
      </w:r>
      <w:proofErr w:type="spellEnd"/>
      <w:r w:rsidRPr="00A42CDB">
        <w:rPr>
          <w:rFonts w:asciiTheme="majorBidi" w:hAnsiTheme="majorBidi" w:cstheme="majorBidi"/>
          <w:sz w:val="40"/>
          <w:szCs w:val="40"/>
          <w:rtl/>
        </w:rPr>
        <w:t xml:space="preserve"> لعدي بن </w:t>
      </w:r>
      <w:proofErr w:type="spellStart"/>
      <w:r w:rsidRPr="00A42CDB">
        <w:rPr>
          <w:rFonts w:asciiTheme="majorBidi" w:hAnsiTheme="majorBidi" w:cstheme="majorBidi"/>
          <w:sz w:val="40"/>
          <w:szCs w:val="40"/>
          <w:rtl/>
        </w:rPr>
        <w:t>حاتم،</w:t>
      </w:r>
      <w:proofErr w:type="spellEnd"/>
      <w:r w:rsidRPr="00A42CDB">
        <w:rPr>
          <w:rFonts w:asciiTheme="majorBidi" w:hAnsiTheme="majorBidi" w:cstheme="majorBidi"/>
          <w:sz w:val="40"/>
          <w:szCs w:val="40"/>
          <w:rtl/>
        </w:rPr>
        <w:t xml:space="preserve"> لما سأله فقال لسنا نعبدهم فذكر له أن عبادتهم طاعتهم في المعصية</w:t>
      </w:r>
      <w:r w:rsidRPr="00A42CDB">
        <w:rPr>
          <w:rFonts w:asciiTheme="majorBidi" w:hAnsiTheme="majorBidi" w:cstheme="majorBidi"/>
          <w:sz w:val="40"/>
          <w:szCs w:val="40"/>
        </w:rPr>
        <w:t>.</w:t>
      </w:r>
    </w:p>
    <w:p w:rsidR="00A42CDB" w:rsidRDefault="00A42CDB" w:rsidP="00117FF4">
      <w:pPr>
        <w:pStyle w:val="Sansinterligne"/>
        <w:jc w:val="both"/>
        <w:rPr>
          <w:rFonts w:asciiTheme="majorBidi" w:hAnsiTheme="majorBidi" w:cstheme="majorBidi"/>
        </w:rPr>
      </w:pPr>
    </w:p>
    <w:p w:rsidR="00D94449" w:rsidRPr="00FB06B7" w:rsidRDefault="00D94449" w:rsidP="00117FF4">
      <w:pPr>
        <w:pStyle w:val="Sansinterligne"/>
        <w:jc w:val="both"/>
        <w:rPr>
          <w:rFonts w:asciiTheme="majorBidi" w:hAnsiTheme="majorBidi" w:cstheme="majorBidi"/>
          <w:sz w:val="28"/>
          <w:szCs w:val="28"/>
        </w:rPr>
      </w:pPr>
      <w:r w:rsidRPr="00FB06B7">
        <w:rPr>
          <w:rFonts w:asciiTheme="majorBidi" w:hAnsiTheme="majorBidi" w:cstheme="majorBidi"/>
          <w:b/>
          <w:bCs/>
          <w:sz w:val="28"/>
          <w:szCs w:val="28"/>
        </w:rPr>
        <w:t>2)</w:t>
      </w:r>
      <w:r w:rsidR="000E263A" w:rsidRPr="00FB06B7">
        <w:rPr>
          <w:rFonts w:asciiTheme="majorBidi" w:hAnsiTheme="majorBidi" w:cstheme="majorBidi"/>
          <w:b/>
          <w:bCs/>
          <w:sz w:val="28"/>
          <w:szCs w:val="28"/>
        </w:rPr>
        <w:t> </w:t>
      </w:r>
      <w:r w:rsidRPr="00FB06B7">
        <w:rPr>
          <w:rFonts w:asciiTheme="majorBidi" w:hAnsiTheme="majorBidi" w:cstheme="majorBidi"/>
          <w:b/>
          <w:bCs/>
          <w:sz w:val="28"/>
          <w:szCs w:val="28"/>
        </w:rPr>
        <w:t>L’idolâtrie dans l’intention, la volonté et l’objectif</w:t>
      </w:r>
      <w:r w:rsidR="00117FF4" w:rsidRPr="00FB06B7">
        <w:rPr>
          <w:rFonts w:asciiTheme="majorBidi" w:hAnsiTheme="majorBidi" w:cstheme="majorBidi"/>
          <w:sz w:val="28"/>
          <w:szCs w:val="28"/>
        </w:rPr>
        <w:t>, et l</w:t>
      </w:r>
      <w:r w:rsidRPr="00FB06B7">
        <w:rPr>
          <w:rFonts w:asciiTheme="majorBidi" w:hAnsiTheme="majorBidi" w:cstheme="majorBidi"/>
          <w:sz w:val="28"/>
          <w:szCs w:val="28"/>
        </w:rPr>
        <w:t>a preuve est le verset : « </w:t>
      </w:r>
      <w:r w:rsidRPr="00FB06B7">
        <w:rPr>
          <w:rStyle w:val="Accentuation"/>
          <w:rFonts w:asciiTheme="majorBidi" w:hAnsiTheme="majorBidi" w:cstheme="majorBidi"/>
          <w:b/>
          <w:bCs/>
          <w:i w:val="0"/>
          <w:iCs w:val="0"/>
          <w:color w:val="FF0000"/>
          <w:sz w:val="28"/>
          <w:szCs w:val="28"/>
        </w:rPr>
        <w:t>Ceux qui veulent la vie présente avec sa beauté, Nous les rétribuerons exactement selon leurs actions sur terre, sans que rien leur en soit diminué. Ceux-là qui n'ont rien d’autre dans l'au-delà, que le Feu. Ce qu'ils auront fait ici-bas sera un échec, et sera vain ce qu'ils auront œuvré.</w:t>
      </w:r>
      <w:r w:rsidRPr="00FB06B7">
        <w:rPr>
          <w:rFonts w:asciiTheme="majorBidi" w:hAnsiTheme="majorBidi" w:cstheme="majorBidi"/>
          <w:sz w:val="28"/>
          <w:szCs w:val="28"/>
        </w:rPr>
        <w:t xml:space="preserve"> » (Sourate 11 verset 15 et 16) </w:t>
      </w:r>
    </w:p>
    <w:p w:rsidR="00D94449" w:rsidRPr="00FB06B7" w:rsidRDefault="00D94449"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p>
    <w:p w:rsidR="00D94449" w:rsidRPr="00FB06B7" w:rsidRDefault="00D94449" w:rsidP="00117FF4">
      <w:pPr>
        <w:pStyle w:val="Sansinterligne"/>
        <w:jc w:val="both"/>
        <w:rPr>
          <w:rFonts w:asciiTheme="majorBidi" w:hAnsiTheme="majorBidi" w:cstheme="majorBidi"/>
          <w:sz w:val="28"/>
          <w:szCs w:val="28"/>
        </w:rPr>
      </w:pPr>
      <w:r w:rsidRPr="00FB06B7">
        <w:rPr>
          <w:rFonts w:asciiTheme="majorBidi" w:hAnsiTheme="majorBidi" w:cstheme="majorBidi"/>
          <w:b/>
          <w:bCs/>
          <w:sz w:val="28"/>
          <w:szCs w:val="28"/>
        </w:rPr>
        <w:t>3)</w:t>
      </w:r>
      <w:r w:rsidRPr="00FB06B7">
        <w:rPr>
          <w:rFonts w:asciiTheme="majorBidi" w:hAnsiTheme="majorBidi" w:cstheme="majorBidi"/>
          <w:sz w:val="28"/>
          <w:szCs w:val="28"/>
        </w:rPr>
        <w:t> </w:t>
      </w:r>
      <w:r w:rsidRPr="00FB06B7">
        <w:rPr>
          <w:rFonts w:asciiTheme="majorBidi" w:hAnsiTheme="majorBidi" w:cstheme="majorBidi"/>
          <w:b/>
          <w:bCs/>
          <w:sz w:val="28"/>
          <w:szCs w:val="28"/>
        </w:rPr>
        <w:t>L’idolâtrie dans l’obéissance</w:t>
      </w:r>
      <w:r w:rsidR="00117FF4" w:rsidRPr="00FB06B7">
        <w:rPr>
          <w:rFonts w:asciiTheme="majorBidi" w:hAnsiTheme="majorBidi" w:cstheme="majorBidi"/>
          <w:sz w:val="28"/>
          <w:szCs w:val="28"/>
        </w:rPr>
        <w:t>, et la</w:t>
      </w:r>
      <w:r w:rsidRPr="00FB06B7">
        <w:rPr>
          <w:rFonts w:asciiTheme="majorBidi" w:hAnsiTheme="majorBidi" w:cstheme="majorBidi"/>
          <w:sz w:val="28"/>
          <w:szCs w:val="28"/>
        </w:rPr>
        <w:t xml:space="preserve"> preuve est le verset : « </w:t>
      </w:r>
      <w:r w:rsidRPr="00FB06B7">
        <w:rPr>
          <w:rStyle w:val="Accentuation"/>
          <w:rFonts w:asciiTheme="majorBidi" w:hAnsiTheme="majorBidi" w:cstheme="majorBidi"/>
          <w:b/>
          <w:bCs/>
          <w:i w:val="0"/>
          <w:iCs w:val="0"/>
          <w:color w:val="FF0000"/>
          <w:sz w:val="28"/>
          <w:szCs w:val="28"/>
        </w:rPr>
        <w:t>Ils ont prit leurs rabbins et leurs moines pour seigneurs en dehors d’Allah, ainsi que le Messie fils de Marie. Alors qu’il ne leur a été commandé que de n’adorer qu’une seule divinité, pas de vraie divinité que Lui ! Qu’Il soit purifié de ce qu’ils Lui associent !</w:t>
      </w:r>
      <w:r w:rsidRPr="00FB06B7">
        <w:rPr>
          <w:rFonts w:asciiTheme="majorBidi" w:hAnsiTheme="majorBidi" w:cstheme="majorBidi"/>
          <w:sz w:val="28"/>
          <w:szCs w:val="28"/>
        </w:rPr>
        <w:t xml:space="preserve"> » (Sourate 9 verset 31) </w:t>
      </w:r>
    </w:p>
    <w:p w:rsidR="00D94449" w:rsidRPr="00FB06B7" w:rsidRDefault="00D94449" w:rsidP="00117FF4">
      <w:pPr>
        <w:pStyle w:val="Sansinterligne"/>
        <w:jc w:val="both"/>
        <w:rPr>
          <w:rFonts w:asciiTheme="majorBidi" w:hAnsiTheme="majorBidi" w:cstheme="majorBidi"/>
          <w:sz w:val="28"/>
          <w:szCs w:val="28"/>
        </w:rPr>
      </w:pPr>
    </w:p>
    <w:p w:rsidR="00D94449" w:rsidRPr="00FB06B7" w:rsidRDefault="00D94449" w:rsidP="00117FF4">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Et il n’y a aucune difficulté dans la signification de ce verset : c’est le fait d’obéir aux savants et aux dévots dans la désobéissance, et non pas de les invoquer. C’est ainsi que le prophète </w:t>
      </w:r>
      <w:r w:rsidR="00A42CDB">
        <w:rPr>
          <w:rFonts w:asciiTheme="majorBidi" w:hAnsiTheme="majorBidi" w:cstheme="majorBidi"/>
          <w:sz w:val="28"/>
          <w:szCs w:val="28"/>
        </w:rPr>
        <w:t>(‘</w:t>
      </w:r>
      <w:proofErr w:type="spellStart"/>
      <w:r w:rsidR="00A42CDB">
        <w:rPr>
          <w:rFonts w:asciiTheme="majorBidi" w:hAnsiTheme="majorBidi" w:cstheme="majorBidi"/>
          <w:sz w:val="28"/>
          <w:szCs w:val="28"/>
        </w:rPr>
        <w:t>aleyhi</w:t>
      </w:r>
      <w:proofErr w:type="spellEnd"/>
      <w:r w:rsidR="00A42CDB">
        <w:rPr>
          <w:rFonts w:asciiTheme="majorBidi" w:hAnsiTheme="majorBidi" w:cstheme="majorBidi"/>
          <w:sz w:val="28"/>
          <w:szCs w:val="28"/>
        </w:rPr>
        <w:t xml:space="preserve"> salat </w:t>
      </w:r>
      <w:proofErr w:type="spellStart"/>
      <w:r w:rsidR="00A42CDB">
        <w:rPr>
          <w:rFonts w:asciiTheme="majorBidi" w:hAnsiTheme="majorBidi" w:cstheme="majorBidi"/>
          <w:sz w:val="28"/>
          <w:szCs w:val="28"/>
        </w:rPr>
        <w:t>wa</w:t>
      </w:r>
      <w:proofErr w:type="spellEnd"/>
      <w:r w:rsidR="00A42CDB">
        <w:rPr>
          <w:rFonts w:asciiTheme="majorBidi" w:hAnsiTheme="majorBidi" w:cstheme="majorBidi"/>
          <w:sz w:val="28"/>
          <w:szCs w:val="28"/>
        </w:rPr>
        <w:t xml:space="preserve"> </w:t>
      </w:r>
      <w:proofErr w:type="spellStart"/>
      <w:r w:rsidR="00A42CDB">
        <w:rPr>
          <w:rFonts w:asciiTheme="majorBidi" w:hAnsiTheme="majorBidi" w:cstheme="majorBidi"/>
          <w:sz w:val="28"/>
          <w:szCs w:val="28"/>
        </w:rPr>
        <w:t>salam</w:t>
      </w:r>
      <w:proofErr w:type="spellEnd"/>
      <w:r w:rsidR="00A42CDB">
        <w:rPr>
          <w:rFonts w:asciiTheme="majorBidi" w:hAnsiTheme="majorBidi" w:cstheme="majorBidi"/>
          <w:sz w:val="28"/>
          <w:szCs w:val="28"/>
        </w:rPr>
        <w:t xml:space="preserve">) </w:t>
      </w:r>
      <w:r w:rsidRPr="00FB06B7">
        <w:rPr>
          <w:rFonts w:asciiTheme="majorBidi" w:hAnsiTheme="majorBidi" w:cstheme="majorBidi"/>
          <w:sz w:val="28"/>
          <w:szCs w:val="28"/>
        </w:rPr>
        <w:t>expliqua à ‘</w:t>
      </w:r>
      <w:proofErr w:type="spellStart"/>
      <w:r w:rsidRPr="00FB06B7">
        <w:rPr>
          <w:rFonts w:asciiTheme="majorBidi" w:hAnsiTheme="majorBidi" w:cstheme="majorBidi"/>
          <w:sz w:val="28"/>
          <w:szCs w:val="28"/>
        </w:rPr>
        <w:t>Adiy</w:t>
      </w:r>
      <w:proofErr w:type="spellEnd"/>
      <w:r w:rsidRPr="00FB06B7">
        <w:rPr>
          <w:rFonts w:asciiTheme="majorBidi" w:hAnsiTheme="majorBidi" w:cstheme="majorBidi"/>
          <w:sz w:val="28"/>
          <w:szCs w:val="28"/>
        </w:rPr>
        <w:t xml:space="preserve"> Ibn </w:t>
      </w:r>
      <w:proofErr w:type="spellStart"/>
      <w:r w:rsidRPr="00A42CDB">
        <w:rPr>
          <w:rFonts w:asciiTheme="majorBidi" w:hAnsiTheme="majorBidi" w:cstheme="majorBidi"/>
          <w:sz w:val="28"/>
          <w:szCs w:val="28"/>
          <w:u w:val="single"/>
        </w:rPr>
        <w:t>H</w:t>
      </w:r>
      <w:r w:rsidRPr="00FB06B7">
        <w:rPr>
          <w:rFonts w:asciiTheme="majorBidi" w:hAnsiTheme="majorBidi" w:cstheme="majorBidi"/>
          <w:sz w:val="28"/>
          <w:szCs w:val="28"/>
        </w:rPr>
        <w:t>âtim</w:t>
      </w:r>
      <w:proofErr w:type="spellEnd"/>
      <w:r w:rsidRPr="00FB06B7">
        <w:rPr>
          <w:rFonts w:asciiTheme="majorBidi" w:hAnsiTheme="majorBidi" w:cstheme="majorBidi"/>
          <w:sz w:val="28"/>
          <w:szCs w:val="28"/>
        </w:rPr>
        <w:t xml:space="preserve"> lorsqu’il l’interrogea sur ce verset et dit « </w:t>
      </w:r>
      <w:r w:rsidRPr="00A42CDB">
        <w:rPr>
          <w:rStyle w:val="Accentuation"/>
          <w:rFonts w:asciiTheme="majorBidi" w:hAnsiTheme="majorBidi" w:cstheme="majorBidi"/>
          <w:i w:val="0"/>
          <w:iCs w:val="0"/>
          <w:color w:val="0070C0"/>
          <w:sz w:val="28"/>
          <w:szCs w:val="28"/>
        </w:rPr>
        <w:t>Mais nous ne les adorons pas !</w:t>
      </w:r>
      <w:r w:rsidRPr="00FB06B7">
        <w:rPr>
          <w:rFonts w:asciiTheme="majorBidi" w:hAnsiTheme="majorBidi" w:cstheme="majorBidi"/>
          <w:sz w:val="28"/>
          <w:szCs w:val="28"/>
        </w:rPr>
        <w:t xml:space="preserve"> » Alors le prophète </w:t>
      </w:r>
      <w:r w:rsidR="00A42CDB">
        <w:rPr>
          <w:rFonts w:asciiTheme="majorBidi" w:hAnsiTheme="majorBidi" w:cstheme="majorBidi"/>
          <w:sz w:val="28"/>
          <w:szCs w:val="28"/>
        </w:rPr>
        <w:t>(‘</w:t>
      </w:r>
      <w:proofErr w:type="spellStart"/>
      <w:r w:rsidR="00A42CDB">
        <w:rPr>
          <w:rFonts w:asciiTheme="majorBidi" w:hAnsiTheme="majorBidi" w:cstheme="majorBidi"/>
          <w:sz w:val="28"/>
          <w:szCs w:val="28"/>
        </w:rPr>
        <w:t>aleyhi</w:t>
      </w:r>
      <w:proofErr w:type="spellEnd"/>
      <w:r w:rsidR="00A42CDB">
        <w:rPr>
          <w:rFonts w:asciiTheme="majorBidi" w:hAnsiTheme="majorBidi" w:cstheme="majorBidi"/>
          <w:sz w:val="28"/>
          <w:szCs w:val="28"/>
        </w:rPr>
        <w:t xml:space="preserve"> salat </w:t>
      </w:r>
      <w:proofErr w:type="spellStart"/>
      <w:r w:rsidR="00A42CDB">
        <w:rPr>
          <w:rFonts w:asciiTheme="majorBidi" w:hAnsiTheme="majorBidi" w:cstheme="majorBidi"/>
          <w:sz w:val="28"/>
          <w:szCs w:val="28"/>
        </w:rPr>
        <w:t>wa</w:t>
      </w:r>
      <w:proofErr w:type="spellEnd"/>
      <w:r w:rsidR="00A42CDB">
        <w:rPr>
          <w:rFonts w:asciiTheme="majorBidi" w:hAnsiTheme="majorBidi" w:cstheme="majorBidi"/>
          <w:sz w:val="28"/>
          <w:szCs w:val="28"/>
        </w:rPr>
        <w:t xml:space="preserve"> </w:t>
      </w:r>
      <w:proofErr w:type="spellStart"/>
      <w:r w:rsidR="00A42CDB">
        <w:rPr>
          <w:rFonts w:asciiTheme="majorBidi" w:hAnsiTheme="majorBidi" w:cstheme="majorBidi"/>
          <w:sz w:val="28"/>
          <w:szCs w:val="28"/>
        </w:rPr>
        <w:t>salam</w:t>
      </w:r>
      <w:proofErr w:type="spellEnd"/>
      <w:r w:rsidR="00A42CDB">
        <w:rPr>
          <w:rFonts w:asciiTheme="majorBidi" w:hAnsiTheme="majorBidi" w:cstheme="majorBidi"/>
          <w:sz w:val="28"/>
          <w:szCs w:val="28"/>
        </w:rPr>
        <w:t xml:space="preserve">) </w:t>
      </w:r>
      <w:r w:rsidRPr="00FB06B7">
        <w:rPr>
          <w:rFonts w:asciiTheme="majorBidi" w:hAnsiTheme="majorBidi" w:cstheme="majorBidi"/>
          <w:sz w:val="28"/>
          <w:szCs w:val="28"/>
        </w:rPr>
        <w:t xml:space="preserve">lui rappela que leur adoration consistait à leur obéir dans les péchés. </w:t>
      </w:r>
    </w:p>
    <w:p w:rsidR="00CF5088" w:rsidRPr="00FB06B7" w:rsidRDefault="00CF5088" w:rsidP="00117FF4">
      <w:pPr>
        <w:pStyle w:val="Sansinterligne"/>
        <w:jc w:val="both"/>
        <w:rPr>
          <w:rFonts w:asciiTheme="majorBidi" w:hAnsiTheme="majorBidi" w:cstheme="majorBidi"/>
          <w:sz w:val="24"/>
          <w:szCs w:val="24"/>
          <w:rtl/>
        </w:rPr>
      </w:pPr>
    </w:p>
    <w:p w:rsidR="00CF5088" w:rsidRPr="00FB06B7" w:rsidRDefault="00CF5088" w:rsidP="00811F25">
      <w:pPr>
        <w:jc w:val="both"/>
        <w:rPr>
          <w:rFonts w:asciiTheme="majorBidi" w:hAnsiTheme="majorBidi" w:cstheme="majorBidi"/>
          <w:rtl/>
        </w:rPr>
      </w:pPr>
    </w:p>
    <w:p w:rsidR="003A6A2C" w:rsidRPr="00675465" w:rsidRDefault="00D94449" w:rsidP="00675465">
      <w:pPr>
        <w:pStyle w:val="Sansinterligne"/>
        <w:bidi/>
        <w:rPr>
          <w:sz w:val="40"/>
          <w:szCs w:val="40"/>
        </w:rPr>
      </w:pPr>
      <w:r w:rsidRPr="00675465">
        <w:rPr>
          <w:sz w:val="40"/>
          <w:szCs w:val="40"/>
          <w:rtl/>
        </w:rPr>
        <w:lastRenderedPageBreak/>
        <w:t xml:space="preserve">النوع </w:t>
      </w:r>
      <w:proofErr w:type="spellStart"/>
      <w:r w:rsidRPr="00675465">
        <w:rPr>
          <w:sz w:val="40"/>
          <w:szCs w:val="40"/>
          <w:rtl/>
        </w:rPr>
        <w:t>الرابع:</w:t>
      </w:r>
      <w:proofErr w:type="spellEnd"/>
      <w:r w:rsidRPr="00675465">
        <w:rPr>
          <w:sz w:val="40"/>
          <w:szCs w:val="40"/>
          <w:rtl/>
        </w:rPr>
        <w:t xml:space="preserve"> شرك </w:t>
      </w:r>
      <w:proofErr w:type="spellStart"/>
      <w:r w:rsidRPr="00675465">
        <w:rPr>
          <w:sz w:val="40"/>
          <w:szCs w:val="40"/>
          <w:rtl/>
        </w:rPr>
        <w:t>المحبة،</w:t>
      </w:r>
      <w:proofErr w:type="spellEnd"/>
      <w:r w:rsidRPr="00675465">
        <w:rPr>
          <w:sz w:val="40"/>
          <w:szCs w:val="40"/>
          <w:rtl/>
        </w:rPr>
        <w:t xml:space="preserve"> والدليل عليه قوله </w:t>
      </w:r>
      <w:proofErr w:type="spellStart"/>
      <w:r w:rsidRPr="00675465">
        <w:rPr>
          <w:sz w:val="40"/>
          <w:szCs w:val="40"/>
          <w:rtl/>
        </w:rPr>
        <w:t>تعالى:</w:t>
      </w:r>
      <w:proofErr w:type="spellEnd"/>
      <w:r w:rsidRPr="00675465">
        <w:rPr>
          <w:sz w:val="40"/>
          <w:szCs w:val="40"/>
          <w:rtl/>
        </w:rPr>
        <w:t xml:space="preserve"> (</w:t>
      </w:r>
      <w:r w:rsidR="003A6A2C" w:rsidRPr="00675465">
        <w:rPr>
          <w:b/>
          <w:bCs/>
          <w:color w:val="FF0000"/>
          <w:sz w:val="40"/>
          <w:szCs w:val="40"/>
          <w:rtl/>
        </w:rPr>
        <w:t xml:space="preserve">وَمِنَ النَّاسِ مَنْ يَتَّخِذُ مِنْ دُونِ اللَّهِ أَنْدَادًا يُحِبُّونَهُمْ كَحُبِّ اللَّهِ </w:t>
      </w:r>
      <w:proofErr w:type="spellStart"/>
      <w:r w:rsidR="003A6A2C" w:rsidRPr="00675465">
        <w:rPr>
          <w:b/>
          <w:bCs/>
          <w:color w:val="FF0000"/>
          <w:sz w:val="40"/>
          <w:szCs w:val="40"/>
          <w:rtl/>
        </w:rPr>
        <w:t>ۖ</w:t>
      </w:r>
      <w:proofErr w:type="spellEnd"/>
      <w:r w:rsidR="003A6A2C" w:rsidRPr="00675465">
        <w:rPr>
          <w:b/>
          <w:bCs/>
          <w:color w:val="FF0000"/>
          <w:sz w:val="40"/>
          <w:szCs w:val="40"/>
          <w:rtl/>
        </w:rPr>
        <w:t xml:space="preserve"> وَالَّذِينَ آمَنُوا أَشَدُّ حُبًّا لِلَّهِ </w:t>
      </w:r>
      <w:proofErr w:type="spellStart"/>
      <w:r w:rsidR="003A6A2C" w:rsidRPr="00675465">
        <w:rPr>
          <w:b/>
          <w:bCs/>
          <w:color w:val="FF0000"/>
          <w:sz w:val="40"/>
          <w:szCs w:val="40"/>
          <w:rtl/>
        </w:rPr>
        <w:t>ۗ</w:t>
      </w:r>
      <w:proofErr w:type="spellEnd"/>
      <w:r w:rsidR="003A6A2C" w:rsidRPr="00675465">
        <w:rPr>
          <w:b/>
          <w:bCs/>
          <w:color w:val="FF0000"/>
          <w:sz w:val="40"/>
          <w:szCs w:val="40"/>
          <w:rtl/>
        </w:rPr>
        <w:t xml:space="preserve"> وَلَوْ يَرَى الَّذِينَ ظَلَمُوا إِذْ يَرَوْنَ الْعَذَابَ أَنَّ الْقُوَّةَ لِلَّهِ جَمِيعًا وَأَنَّ اللَّهَ شَدِيدُ الْعَذَابِ إِذْ تَبَرَّأَ الَّذِينَ اتُّبِعُوا مِنَ الَّذِينَ اتَّبَعُوا وَرَأَوُا الْعَذَابَ وَتَقَطَّعَتْ بِهِمُ الْأَسْبَابُ وَقَالَ الَّذِينَ اتَّبَعُوا لَوْ أَنَّ لَنَا كَرَّةً فَنَتَبَرَّأَ مِنْهُمْ كَمَا تَبَرَّءُوا مِنَّا </w:t>
      </w:r>
      <w:proofErr w:type="spellStart"/>
      <w:r w:rsidR="003A6A2C" w:rsidRPr="00675465">
        <w:rPr>
          <w:b/>
          <w:bCs/>
          <w:color w:val="FF0000"/>
          <w:sz w:val="40"/>
          <w:szCs w:val="40"/>
          <w:rtl/>
        </w:rPr>
        <w:t>ۗ</w:t>
      </w:r>
      <w:proofErr w:type="spellEnd"/>
      <w:r w:rsidR="003A6A2C" w:rsidRPr="00675465">
        <w:rPr>
          <w:b/>
          <w:bCs/>
          <w:color w:val="FF0000"/>
          <w:sz w:val="40"/>
          <w:szCs w:val="40"/>
          <w:rtl/>
        </w:rPr>
        <w:t xml:space="preserve"> </w:t>
      </w:r>
      <w:proofErr w:type="spellStart"/>
      <w:r w:rsidR="003A6A2C" w:rsidRPr="00675465">
        <w:rPr>
          <w:b/>
          <w:bCs/>
          <w:color w:val="FF0000"/>
          <w:sz w:val="40"/>
          <w:szCs w:val="40"/>
          <w:rtl/>
        </w:rPr>
        <w:t>كَذَ</w:t>
      </w:r>
      <w:proofErr w:type="spellEnd"/>
      <w:r w:rsidR="003A6A2C" w:rsidRPr="00675465">
        <w:rPr>
          <w:b/>
          <w:bCs/>
          <w:color w:val="FF0000"/>
          <w:sz w:val="40"/>
          <w:szCs w:val="40"/>
          <w:rtl/>
        </w:rPr>
        <w:t xml:space="preserve">ٰلِكَ يُرِيهِمُ اللَّهُ أَعْمَالَهُمْ حَسَرَاتٍ عَلَيْهِمْ </w:t>
      </w:r>
      <w:proofErr w:type="spellStart"/>
      <w:r w:rsidR="003A6A2C" w:rsidRPr="00675465">
        <w:rPr>
          <w:b/>
          <w:bCs/>
          <w:color w:val="FF0000"/>
          <w:sz w:val="40"/>
          <w:szCs w:val="40"/>
          <w:rtl/>
        </w:rPr>
        <w:t>ۖ</w:t>
      </w:r>
      <w:proofErr w:type="spellEnd"/>
      <w:r w:rsidR="003A6A2C" w:rsidRPr="00675465">
        <w:rPr>
          <w:b/>
          <w:bCs/>
          <w:color w:val="FF0000"/>
          <w:sz w:val="40"/>
          <w:szCs w:val="40"/>
          <w:rtl/>
        </w:rPr>
        <w:t xml:space="preserve"> وَمَا هُمْ بِخَارِجِينَ مِنَ النَّارِ</w:t>
      </w:r>
      <w:proofErr w:type="spellStart"/>
      <w:r w:rsidRPr="00675465">
        <w:rPr>
          <w:sz w:val="40"/>
          <w:szCs w:val="40"/>
          <w:rtl/>
        </w:rPr>
        <w:t>)</w:t>
      </w:r>
      <w:proofErr w:type="spellEnd"/>
      <w:r w:rsidRPr="00675465">
        <w:rPr>
          <w:sz w:val="40"/>
          <w:szCs w:val="40"/>
          <w:rtl/>
        </w:rPr>
        <w:t xml:space="preserve"> </w:t>
      </w:r>
      <w:proofErr w:type="spellStart"/>
      <w:r w:rsidRPr="00675465">
        <w:rPr>
          <w:sz w:val="40"/>
          <w:szCs w:val="40"/>
          <w:rtl/>
        </w:rPr>
        <w:t>[البقرة:</w:t>
      </w:r>
      <w:proofErr w:type="spellEnd"/>
      <w:r w:rsidRPr="00675465">
        <w:rPr>
          <w:sz w:val="40"/>
          <w:szCs w:val="40"/>
          <w:rtl/>
        </w:rPr>
        <w:t xml:space="preserve"> </w:t>
      </w:r>
      <w:proofErr w:type="spellStart"/>
      <w:r w:rsidRPr="00675465">
        <w:rPr>
          <w:sz w:val="40"/>
          <w:szCs w:val="40"/>
          <w:rtl/>
        </w:rPr>
        <w:t>165:</w:t>
      </w:r>
      <w:proofErr w:type="spellEnd"/>
      <w:r w:rsidRPr="00675465">
        <w:rPr>
          <w:sz w:val="40"/>
          <w:szCs w:val="40"/>
          <w:rtl/>
        </w:rPr>
        <w:t xml:space="preserve"> 167</w:t>
      </w:r>
      <w:proofErr w:type="spellStart"/>
      <w:r w:rsidRPr="00675465">
        <w:rPr>
          <w:sz w:val="40"/>
          <w:szCs w:val="40"/>
          <w:rtl/>
        </w:rPr>
        <w:t>]</w:t>
      </w:r>
      <w:proofErr w:type="spellEnd"/>
    </w:p>
    <w:p w:rsidR="003A6A2C" w:rsidRPr="00675465" w:rsidRDefault="00D94449" w:rsidP="00675465">
      <w:pPr>
        <w:pStyle w:val="Sansinterligne"/>
        <w:bidi/>
        <w:rPr>
          <w:sz w:val="40"/>
          <w:szCs w:val="40"/>
        </w:rPr>
      </w:pPr>
      <w:proofErr w:type="gramStart"/>
      <w:r w:rsidRPr="00675465">
        <w:rPr>
          <w:b/>
          <w:bCs/>
          <w:sz w:val="40"/>
          <w:szCs w:val="40"/>
          <w:rtl/>
        </w:rPr>
        <w:t>والنوع</w:t>
      </w:r>
      <w:proofErr w:type="gramEnd"/>
      <w:r w:rsidRPr="00675465">
        <w:rPr>
          <w:b/>
          <w:bCs/>
          <w:sz w:val="40"/>
          <w:szCs w:val="40"/>
          <w:rtl/>
        </w:rPr>
        <w:t xml:space="preserve"> </w:t>
      </w:r>
      <w:proofErr w:type="spellStart"/>
      <w:r w:rsidRPr="00675465">
        <w:rPr>
          <w:b/>
          <w:bCs/>
          <w:sz w:val="40"/>
          <w:szCs w:val="40"/>
          <w:rtl/>
        </w:rPr>
        <w:t>الثاني</w:t>
      </w:r>
      <w:r w:rsidRPr="00675465">
        <w:rPr>
          <w:sz w:val="40"/>
          <w:szCs w:val="40"/>
          <w:rtl/>
        </w:rPr>
        <w:t>:</w:t>
      </w:r>
      <w:proofErr w:type="spellEnd"/>
      <w:r w:rsidRPr="00675465">
        <w:rPr>
          <w:sz w:val="40"/>
          <w:szCs w:val="40"/>
          <w:rtl/>
        </w:rPr>
        <w:t xml:space="preserve"> شرك </w:t>
      </w:r>
      <w:proofErr w:type="spellStart"/>
      <w:r w:rsidRPr="00675465">
        <w:rPr>
          <w:sz w:val="40"/>
          <w:szCs w:val="40"/>
          <w:rtl/>
        </w:rPr>
        <w:t>أصغر،</w:t>
      </w:r>
      <w:proofErr w:type="spellEnd"/>
      <w:r w:rsidRPr="00675465">
        <w:rPr>
          <w:sz w:val="40"/>
          <w:szCs w:val="40"/>
          <w:rtl/>
        </w:rPr>
        <w:t xml:space="preserve"> وهو </w:t>
      </w:r>
      <w:proofErr w:type="spellStart"/>
      <w:r w:rsidRPr="00675465">
        <w:rPr>
          <w:sz w:val="40"/>
          <w:szCs w:val="40"/>
          <w:rtl/>
        </w:rPr>
        <w:t>الرياء،</w:t>
      </w:r>
      <w:proofErr w:type="spellEnd"/>
      <w:r w:rsidRPr="00675465">
        <w:rPr>
          <w:sz w:val="40"/>
          <w:szCs w:val="40"/>
          <w:rtl/>
        </w:rPr>
        <w:t xml:space="preserve"> والدليل </w:t>
      </w:r>
      <w:proofErr w:type="spellStart"/>
      <w:r w:rsidRPr="00675465">
        <w:rPr>
          <w:sz w:val="40"/>
          <w:szCs w:val="40"/>
          <w:rtl/>
        </w:rPr>
        <w:t>عليه،</w:t>
      </w:r>
      <w:proofErr w:type="spellEnd"/>
      <w:r w:rsidRPr="00675465">
        <w:rPr>
          <w:sz w:val="40"/>
          <w:szCs w:val="40"/>
          <w:rtl/>
        </w:rPr>
        <w:t xml:space="preserve"> قوله </w:t>
      </w:r>
      <w:proofErr w:type="spellStart"/>
      <w:r w:rsidRPr="00675465">
        <w:rPr>
          <w:sz w:val="40"/>
          <w:szCs w:val="40"/>
          <w:rtl/>
        </w:rPr>
        <w:t>تعالى:</w:t>
      </w:r>
      <w:proofErr w:type="spellEnd"/>
      <w:r w:rsidRPr="00675465">
        <w:rPr>
          <w:sz w:val="40"/>
          <w:szCs w:val="40"/>
          <w:rtl/>
        </w:rPr>
        <w:t xml:space="preserve"> (</w:t>
      </w:r>
      <w:r w:rsidR="00CF7A71" w:rsidRPr="00675465">
        <w:rPr>
          <w:b/>
          <w:bCs/>
          <w:color w:val="FF0000"/>
          <w:sz w:val="40"/>
          <w:szCs w:val="40"/>
          <w:rtl/>
        </w:rPr>
        <w:t>فَمَنْ كَانَ يَرْجُو لِقَاءَ رَبِّهِ فَلْيَعْمَلْ عَمَلًا صَالِحًا وَلَا يُشْرِكْ بِعِبَادَةِ رَبِّهِ أَحَدًا</w:t>
      </w:r>
      <w:proofErr w:type="spellStart"/>
      <w:r w:rsidRPr="00675465">
        <w:rPr>
          <w:sz w:val="40"/>
          <w:szCs w:val="40"/>
          <w:rtl/>
        </w:rPr>
        <w:t>)</w:t>
      </w:r>
      <w:proofErr w:type="spellEnd"/>
      <w:r w:rsidRPr="00675465">
        <w:rPr>
          <w:sz w:val="40"/>
          <w:szCs w:val="40"/>
          <w:rtl/>
        </w:rPr>
        <w:t xml:space="preserve"> </w:t>
      </w:r>
      <w:proofErr w:type="spellStart"/>
      <w:r w:rsidRPr="00675465">
        <w:rPr>
          <w:sz w:val="40"/>
          <w:szCs w:val="40"/>
          <w:rtl/>
        </w:rPr>
        <w:t>[الكهف:</w:t>
      </w:r>
      <w:proofErr w:type="spellEnd"/>
      <w:r w:rsidRPr="00675465">
        <w:rPr>
          <w:sz w:val="40"/>
          <w:szCs w:val="40"/>
          <w:rtl/>
        </w:rPr>
        <w:t xml:space="preserve"> 110</w:t>
      </w:r>
      <w:proofErr w:type="spellStart"/>
      <w:r w:rsidRPr="00675465">
        <w:rPr>
          <w:sz w:val="40"/>
          <w:szCs w:val="40"/>
          <w:rtl/>
        </w:rPr>
        <w:t>]</w:t>
      </w:r>
      <w:proofErr w:type="spellEnd"/>
    </w:p>
    <w:p w:rsidR="00D94449" w:rsidRPr="00675465" w:rsidRDefault="00D94449" w:rsidP="00675465">
      <w:pPr>
        <w:pStyle w:val="Sansinterligne"/>
        <w:bidi/>
        <w:rPr>
          <w:sz w:val="40"/>
          <w:szCs w:val="40"/>
        </w:rPr>
      </w:pPr>
      <w:r w:rsidRPr="00675465">
        <w:rPr>
          <w:sz w:val="40"/>
          <w:szCs w:val="40"/>
          <w:rtl/>
        </w:rPr>
        <w:t xml:space="preserve">والنوع </w:t>
      </w:r>
      <w:proofErr w:type="spellStart"/>
      <w:r w:rsidRPr="00675465">
        <w:rPr>
          <w:sz w:val="40"/>
          <w:szCs w:val="40"/>
          <w:rtl/>
        </w:rPr>
        <w:t>الثالث:</w:t>
      </w:r>
      <w:proofErr w:type="spellEnd"/>
      <w:r w:rsidRPr="00675465">
        <w:rPr>
          <w:sz w:val="40"/>
          <w:szCs w:val="40"/>
          <w:rtl/>
        </w:rPr>
        <w:t xml:space="preserve"> شرك </w:t>
      </w:r>
      <w:proofErr w:type="spellStart"/>
      <w:r w:rsidRPr="00675465">
        <w:rPr>
          <w:sz w:val="40"/>
          <w:szCs w:val="40"/>
          <w:rtl/>
        </w:rPr>
        <w:t>خفي،</w:t>
      </w:r>
      <w:proofErr w:type="spellEnd"/>
      <w:r w:rsidRPr="00675465">
        <w:rPr>
          <w:sz w:val="40"/>
          <w:szCs w:val="40"/>
          <w:rtl/>
        </w:rPr>
        <w:t xml:space="preserve"> والدليل عليه قوله </w:t>
      </w:r>
      <w:proofErr w:type="spellStart"/>
      <w:r w:rsidRPr="00675465">
        <w:rPr>
          <w:sz w:val="40"/>
          <w:szCs w:val="40"/>
          <w:rtl/>
        </w:rPr>
        <w:t>–</w:t>
      </w:r>
      <w:proofErr w:type="spellEnd"/>
      <w:r w:rsidRPr="00675465">
        <w:rPr>
          <w:sz w:val="40"/>
          <w:szCs w:val="40"/>
          <w:rtl/>
        </w:rPr>
        <w:t xml:space="preserve"> صلى الله عليه وسلم </w:t>
      </w:r>
      <w:proofErr w:type="spellStart"/>
      <w:r w:rsidRPr="00675465">
        <w:rPr>
          <w:sz w:val="40"/>
          <w:szCs w:val="40"/>
          <w:rtl/>
        </w:rPr>
        <w:t>–</w:t>
      </w:r>
      <w:proofErr w:type="spellEnd"/>
      <w:r w:rsidRPr="00675465">
        <w:rPr>
          <w:sz w:val="40"/>
          <w:szCs w:val="40"/>
          <w:rtl/>
        </w:rPr>
        <w:t xml:space="preserve"> </w:t>
      </w:r>
      <w:proofErr w:type="spellStart"/>
      <w:r w:rsidRPr="00675465">
        <w:rPr>
          <w:sz w:val="40"/>
          <w:szCs w:val="40"/>
          <w:rtl/>
        </w:rPr>
        <w:t>”</w:t>
      </w:r>
      <w:proofErr w:type="spellEnd"/>
      <w:r w:rsidRPr="00675465">
        <w:rPr>
          <w:sz w:val="40"/>
          <w:szCs w:val="40"/>
          <w:rtl/>
        </w:rPr>
        <w:t xml:space="preserve"> </w:t>
      </w:r>
      <w:r w:rsidRPr="00675465">
        <w:rPr>
          <w:color w:val="0070C0"/>
          <w:sz w:val="40"/>
          <w:szCs w:val="40"/>
          <w:rtl/>
        </w:rPr>
        <w:t xml:space="preserve">الشرك في هذه الأمة </w:t>
      </w:r>
      <w:proofErr w:type="spellStart"/>
      <w:r w:rsidRPr="00675465">
        <w:rPr>
          <w:color w:val="0070C0"/>
          <w:sz w:val="40"/>
          <w:szCs w:val="40"/>
          <w:rtl/>
        </w:rPr>
        <w:t>أخفي،</w:t>
      </w:r>
      <w:proofErr w:type="spellEnd"/>
      <w:r w:rsidRPr="00675465">
        <w:rPr>
          <w:color w:val="0070C0"/>
          <w:sz w:val="40"/>
          <w:szCs w:val="40"/>
          <w:rtl/>
        </w:rPr>
        <w:t xml:space="preserve"> من دبيب النمل على </w:t>
      </w:r>
      <w:proofErr w:type="spellStart"/>
      <w:r w:rsidRPr="00675465">
        <w:rPr>
          <w:color w:val="0070C0"/>
          <w:sz w:val="40"/>
          <w:szCs w:val="40"/>
          <w:rtl/>
        </w:rPr>
        <w:t>الصفاة</w:t>
      </w:r>
      <w:proofErr w:type="spellEnd"/>
      <w:r w:rsidRPr="00675465">
        <w:rPr>
          <w:color w:val="0070C0"/>
          <w:sz w:val="40"/>
          <w:szCs w:val="40"/>
          <w:rtl/>
        </w:rPr>
        <w:t xml:space="preserve"> السوداء في ظلمة </w:t>
      </w:r>
      <w:proofErr w:type="spellStart"/>
      <w:r w:rsidRPr="00675465">
        <w:rPr>
          <w:color w:val="0070C0"/>
          <w:sz w:val="40"/>
          <w:szCs w:val="40"/>
          <w:rtl/>
        </w:rPr>
        <w:t>الليل</w:t>
      </w:r>
      <w:r w:rsidRPr="00675465">
        <w:rPr>
          <w:sz w:val="40"/>
          <w:szCs w:val="40"/>
          <w:rtl/>
        </w:rPr>
        <w:t>”</w:t>
      </w:r>
      <w:proofErr w:type="spellEnd"/>
      <w:r w:rsidRPr="00675465">
        <w:rPr>
          <w:sz w:val="40"/>
          <w:szCs w:val="40"/>
          <w:rtl/>
        </w:rPr>
        <w:t xml:space="preserve"> وكفارته قوله </w:t>
      </w:r>
      <w:proofErr w:type="spellStart"/>
      <w:r w:rsidRPr="00675465">
        <w:rPr>
          <w:sz w:val="40"/>
          <w:szCs w:val="40"/>
          <w:rtl/>
        </w:rPr>
        <w:t>–</w:t>
      </w:r>
      <w:proofErr w:type="spellEnd"/>
      <w:r w:rsidRPr="00675465">
        <w:rPr>
          <w:sz w:val="40"/>
          <w:szCs w:val="40"/>
          <w:rtl/>
        </w:rPr>
        <w:t xml:space="preserve"> صلى الله عليه وسلم </w:t>
      </w:r>
      <w:proofErr w:type="spellStart"/>
      <w:r w:rsidRPr="00675465">
        <w:rPr>
          <w:sz w:val="40"/>
          <w:szCs w:val="40"/>
          <w:rtl/>
        </w:rPr>
        <w:t>-:</w:t>
      </w:r>
      <w:proofErr w:type="spellEnd"/>
      <w:r w:rsidRPr="00675465">
        <w:rPr>
          <w:sz w:val="40"/>
          <w:szCs w:val="40"/>
          <w:rtl/>
        </w:rPr>
        <w:t xml:space="preserve"> </w:t>
      </w:r>
      <w:proofErr w:type="spellStart"/>
      <w:r w:rsidRPr="00675465">
        <w:rPr>
          <w:sz w:val="40"/>
          <w:szCs w:val="40"/>
          <w:rtl/>
        </w:rPr>
        <w:t>”</w:t>
      </w:r>
      <w:proofErr w:type="spellEnd"/>
      <w:r w:rsidRPr="00675465">
        <w:rPr>
          <w:sz w:val="40"/>
          <w:szCs w:val="40"/>
          <w:rtl/>
        </w:rPr>
        <w:t xml:space="preserve"> </w:t>
      </w:r>
      <w:r w:rsidRPr="00675465">
        <w:rPr>
          <w:color w:val="0070C0"/>
          <w:sz w:val="40"/>
          <w:szCs w:val="40"/>
          <w:rtl/>
        </w:rPr>
        <w:t xml:space="preserve">اللهم إن أعوذ بك أن أشرك بك شيئاً وأنا </w:t>
      </w:r>
      <w:proofErr w:type="spellStart"/>
      <w:r w:rsidRPr="00675465">
        <w:rPr>
          <w:color w:val="0070C0"/>
          <w:sz w:val="40"/>
          <w:szCs w:val="40"/>
          <w:rtl/>
        </w:rPr>
        <w:t>أعلم،</w:t>
      </w:r>
      <w:proofErr w:type="spellEnd"/>
      <w:r w:rsidRPr="00675465">
        <w:rPr>
          <w:color w:val="0070C0"/>
          <w:sz w:val="40"/>
          <w:szCs w:val="40"/>
          <w:rtl/>
        </w:rPr>
        <w:t xml:space="preserve"> وأستغفرك من الذنب الذي لا أعلم</w:t>
      </w:r>
      <w:r w:rsidRPr="00675465">
        <w:rPr>
          <w:sz w:val="40"/>
          <w:szCs w:val="40"/>
        </w:rPr>
        <w:t xml:space="preserve"> “.</w:t>
      </w:r>
    </w:p>
    <w:p w:rsidR="009E4CA1" w:rsidRPr="00675465" w:rsidRDefault="009E4CA1" w:rsidP="00675465">
      <w:pPr>
        <w:pStyle w:val="Default"/>
        <w:jc w:val="both"/>
        <w:rPr>
          <w:sz w:val="23"/>
          <w:szCs w:val="23"/>
        </w:rPr>
      </w:pPr>
      <w:r w:rsidRPr="00FB06B7">
        <w:rPr>
          <w:rFonts w:asciiTheme="majorBidi" w:hAnsiTheme="majorBidi" w:cstheme="majorBidi"/>
          <w:b/>
          <w:bCs/>
          <w:sz w:val="28"/>
          <w:szCs w:val="28"/>
        </w:rPr>
        <w:lastRenderedPageBreak/>
        <w:t>4)</w:t>
      </w:r>
      <w:r w:rsidRPr="00FB06B7">
        <w:rPr>
          <w:rFonts w:asciiTheme="majorBidi" w:hAnsiTheme="majorBidi" w:cstheme="majorBidi"/>
          <w:sz w:val="28"/>
          <w:szCs w:val="28"/>
        </w:rPr>
        <w:t> </w:t>
      </w:r>
      <w:r w:rsidRPr="00FB06B7">
        <w:rPr>
          <w:rFonts w:asciiTheme="majorBidi" w:hAnsiTheme="majorBidi" w:cstheme="majorBidi"/>
          <w:b/>
          <w:bCs/>
          <w:sz w:val="28"/>
          <w:szCs w:val="28"/>
        </w:rPr>
        <w:t>L’idolâtrie dans l’amour</w:t>
      </w:r>
      <w:r w:rsidR="00117FF4" w:rsidRPr="00FB06B7">
        <w:rPr>
          <w:rFonts w:asciiTheme="majorBidi" w:hAnsiTheme="majorBidi" w:cstheme="majorBidi"/>
          <w:sz w:val="28"/>
          <w:szCs w:val="28"/>
        </w:rPr>
        <w:t>, et la</w:t>
      </w:r>
      <w:r w:rsidRPr="00FB06B7">
        <w:rPr>
          <w:rFonts w:asciiTheme="majorBidi" w:hAnsiTheme="majorBidi" w:cstheme="majorBidi"/>
          <w:sz w:val="28"/>
          <w:szCs w:val="28"/>
        </w:rPr>
        <w:t xml:space="preserve"> preuve est le verset : </w:t>
      </w:r>
      <w:r w:rsidRPr="00675465">
        <w:rPr>
          <w:rFonts w:asciiTheme="majorBidi" w:hAnsiTheme="majorBidi" w:cstheme="majorBidi"/>
          <w:sz w:val="28"/>
          <w:szCs w:val="28"/>
        </w:rPr>
        <w:t>« </w:t>
      </w:r>
      <w:r w:rsidR="00675465" w:rsidRPr="00675465">
        <w:rPr>
          <w:b/>
          <w:bCs/>
          <w:color w:val="FF0000"/>
          <w:sz w:val="28"/>
          <w:szCs w:val="28"/>
        </w:rPr>
        <w:t>Parmi les hommes, il en est qui prennent, en dehors d´Allah, des égaux à Lui, en les aimant comme on aime Allah. Or les croyants sont les plus ardents en l´amour d´Allah. Quand les injustes verront le châtiment, ils sauront que la force tout entière est à Allah et qu´Allah est dur en châtiment!... Quand les meneurs désavoueront les suiveurs à la vue du châtiment, les liens entre eux seront bien brisés ! Et les suiveurs diront: "Ah! Si un retour nous était possible! Alors nous les désavouerions comme ils nous ont désavoués" - Ainsi Allah leur montra leurs actions; source de remords pour eux; mais ils ne pourront pas sortir du Feu.</w:t>
      </w:r>
      <w:r w:rsidR="00675465" w:rsidRPr="00675465">
        <w:rPr>
          <w:sz w:val="28"/>
          <w:szCs w:val="28"/>
        </w:rPr>
        <w:t xml:space="preserve"> </w:t>
      </w:r>
      <w:r w:rsidRPr="00675465">
        <w:rPr>
          <w:rFonts w:asciiTheme="majorBidi" w:hAnsiTheme="majorBidi" w:cstheme="majorBidi"/>
          <w:sz w:val="28"/>
          <w:szCs w:val="28"/>
        </w:rPr>
        <w:t>»</w:t>
      </w:r>
      <w:r w:rsidRPr="00FB06B7">
        <w:rPr>
          <w:rFonts w:asciiTheme="majorBidi" w:hAnsiTheme="majorBidi" w:cstheme="majorBidi"/>
          <w:sz w:val="28"/>
          <w:szCs w:val="28"/>
        </w:rPr>
        <w:t xml:space="preserve"> (Sourate 2 verset 165) </w:t>
      </w:r>
    </w:p>
    <w:p w:rsidR="009E4CA1" w:rsidRPr="00FB06B7" w:rsidRDefault="009E4CA1" w:rsidP="00675465">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r w:rsidRPr="00FB06B7">
        <w:rPr>
          <w:rFonts w:asciiTheme="majorBidi" w:hAnsiTheme="majorBidi" w:cstheme="majorBidi"/>
          <w:b/>
          <w:bCs/>
          <w:sz w:val="28"/>
          <w:szCs w:val="28"/>
          <w:lang w:val="fr-BE"/>
        </w:rPr>
        <w:t>L’idolâtrie mineure : l’ostentation</w:t>
      </w:r>
      <w:r w:rsidR="000E263A" w:rsidRPr="00FB06B7">
        <w:rPr>
          <w:rFonts w:asciiTheme="majorBidi" w:hAnsiTheme="majorBidi" w:cstheme="majorBidi"/>
          <w:b/>
          <w:bCs/>
          <w:sz w:val="28"/>
          <w:szCs w:val="28"/>
          <w:lang w:val="fr-BE"/>
        </w:rPr>
        <w:t xml:space="preserve">, </w:t>
      </w:r>
      <w:r w:rsidR="000E263A" w:rsidRPr="00FB06B7">
        <w:rPr>
          <w:rFonts w:asciiTheme="majorBidi" w:hAnsiTheme="majorBidi" w:cstheme="majorBidi"/>
          <w:sz w:val="28"/>
          <w:szCs w:val="28"/>
          <w:lang w:val="fr-BE"/>
        </w:rPr>
        <w:t>et la</w:t>
      </w:r>
      <w:r w:rsidRPr="00FB06B7">
        <w:rPr>
          <w:rFonts w:asciiTheme="majorBidi" w:hAnsiTheme="majorBidi" w:cstheme="majorBidi"/>
          <w:sz w:val="28"/>
          <w:szCs w:val="28"/>
        </w:rPr>
        <w:t xml:space="preserve"> preuve </w:t>
      </w:r>
      <w:r w:rsidR="000E263A" w:rsidRPr="00FB06B7">
        <w:rPr>
          <w:rFonts w:asciiTheme="majorBidi" w:hAnsiTheme="majorBidi" w:cstheme="majorBidi"/>
          <w:sz w:val="28"/>
          <w:szCs w:val="28"/>
        </w:rPr>
        <w:t xml:space="preserve">est le verset </w:t>
      </w:r>
      <w:r w:rsidRPr="00FB06B7">
        <w:rPr>
          <w:rFonts w:asciiTheme="majorBidi" w:hAnsiTheme="majorBidi" w:cstheme="majorBidi"/>
          <w:sz w:val="28"/>
          <w:szCs w:val="28"/>
        </w:rPr>
        <w:t>: « </w:t>
      </w:r>
      <w:r w:rsidRPr="00FB06B7">
        <w:rPr>
          <w:rStyle w:val="Accentuation"/>
          <w:rFonts w:asciiTheme="majorBidi" w:hAnsiTheme="majorBidi" w:cstheme="majorBidi"/>
          <w:b/>
          <w:bCs/>
          <w:i w:val="0"/>
          <w:iCs w:val="0"/>
          <w:color w:val="FF0000"/>
          <w:sz w:val="28"/>
          <w:szCs w:val="28"/>
        </w:rPr>
        <w:t>Celui qui espère la rencontre de son Seigneur, qu’il pratique de pieuses œuvres et qu’il n’associe rien à l’adoration de son Seigneur.</w:t>
      </w:r>
      <w:r w:rsidRPr="00FB06B7">
        <w:rPr>
          <w:rFonts w:asciiTheme="majorBidi" w:hAnsiTheme="majorBidi" w:cstheme="majorBidi"/>
          <w:sz w:val="28"/>
          <w:szCs w:val="28"/>
        </w:rPr>
        <w:t xml:space="preserve"> » (Sourate 18 verset 110) </w:t>
      </w:r>
    </w:p>
    <w:p w:rsidR="009E4CA1" w:rsidRPr="00FB06B7" w:rsidRDefault="009E4CA1"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p>
    <w:p w:rsidR="00117FF4" w:rsidRPr="00FB06B7" w:rsidRDefault="009E4CA1" w:rsidP="00675465">
      <w:pPr>
        <w:pStyle w:val="Sansinterligne"/>
        <w:jc w:val="both"/>
        <w:rPr>
          <w:rFonts w:asciiTheme="majorBidi" w:hAnsiTheme="majorBidi" w:cstheme="majorBidi"/>
          <w:sz w:val="28"/>
          <w:szCs w:val="28"/>
        </w:rPr>
      </w:pPr>
      <w:r w:rsidRPr="00FB06B7">
        <w:rPr>
          <w:rFonts w:asciiTheme="majorBidi" w:hAnsiTheme="majorBidi" w:cstheme="majorBidi"/>
          <w:b/>
          <w:bCs/>
          <w:sz w:val="28"/>
          <w:szCs w:val="28"/>
          <w:lang w:val="fr-BE"/>
        </w:rPr>
        <w:t>L’idolâtrie dissimulée</w:t>
      </w:r>
      <w:r w:rsidR="000E263A" w:rsidRPr="00FB06B7">
        <w:rPr>
          <w:rFonts w:asciiTheme="majorBidi" w:hAnsiTheme="majorBidi" w:cstheme="majorBidi"/>
          <w:b/>
          <w:bCs/>
          <w:sz w:val="28"/>
          <w:szCs w:val="28"/>
          <w:lang w:val="fr-BE"/>
        </w:rPr>
        <w:t xml:space="preserve">, </w:t>
      </w:r>
      <w:r w:rsidR="000E263A" w:rsidRPr="00FB06B7">
        <w:rPr>
          <w:rFonts w:asciiTheme="majorBidi" w:hAnsiTheme="majorBidi" w:cstheme="majorBidi"/>
          <w:sz w:val="28"/>
          <w:szCs w:val="28"/>
          <w:lang w:val="fr-BE"/>
        </w:rPr>
        <w:t xml:space="preserve">et la </w:t>
      </w:r>
      <w:r w:rsidRPr="00FB06B7">
        <w:rPr>
          <w:rFonts w:asciiTheme="majorBidi" w:hAnsiTheme="majorBidi" w:cstheme="majorBidi"/>
          <w:sz w:val="28"/>
          <w:szCs w:val="28"/>
        </w:rPr>
        <w:t>preuve est la parole du prophète salla llahou ‘alayhi wa sallam : « </w:t>
      </w:r>
      <w:r w:rsidRPr="00FB06B7">
        <w:rPr>
          <w:rStyle w:val="Accentuation"/>
          <w:rFonts w:asciiTheme="majorBidi" w:hAnsiTheme="majorBidi" w:cstheme="majorBidi"/>
          <w:b/>
          <w:bCs/>
          <w:i w:val="0"/>
          <w:iCs w:val="0"/>
          <w:color w:val="0070C0"/>
          <w:sz w:val="28"/>
          <w:szCs w:val="28"/>
        </w:rPr>
        <w:t>L’idolâtrie dans cette communauté, est plus dissimulée encore que le pas d’une fourmi noire sur une pierre noire dans les ténèbres de la nuit</w:t>
      </w:r>
      <w:r w:rsidRPr="00FB06B7">
        <w:rPr>
          <w:rStyle w:val="Accentuation"/>
          <w:rFonts w:asciiTheme="majorBidi" w:hAnsiTheme="majorBidi" w:cstheme="majorBidi"/>
          <w:i w:val="0"/>
          <w:iCs w:val="0"/>
          <w:sz w:val="28"/>
          <w:szCs w:val="28"/>
        </w:rPr>
        <w:t>. </w:t>
      </w:r>
      <w:r w:rsidRPr="00FB06B7">
        <w:rPr>
          <w:rFonts w:asciiTheme="majorBidi" w:hAnsiTheme="majorBidi" w:cstheme="majorBidi"/>
          <w:sz w:val="28"/>
          <w:szCs w:val="28"/>
        </w:rPr>
        <w:t xml:space="preserve">» </w:t>
      </w:r>
    </w:p>
    <w:p w:rsidR="009E4CA1" w:rsidRPr="00FB06B7" w:rsidRDefault="009E4CA1"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Et pour l’expier, il faut dire ce que le prophète a dit : « </w:t>
      </w:r>
      <w:r w:rsidRPr="00FB06B7">
        <w:rPr>
          <w:rStyle w:val="Accentuation"/>
          <w:rFonts w:asciiTheme="majorBidi" w:hAnsiTheme="majorBidi" w:cstheme="majorBidi"/>
          <w:b/>
          <w:bCs/>
          <w:i w:val="0"/>
          <w:iCs w:val="0"/>
          <w:color w:val="0070C0"/>
          <w:sz w:val="28"/>
          <w:szCs w:val="28"/>
        </w:rPr>
        <w:t>Ô Allah, je me réfugie auprès de Toi de t’associer quelque chose en le sachant, et je te demande pardon pour les péchés que je ne connais pas.</w:t>
      </w:r>
      <w:r w:rsidRPr="00FB06B7">
        <w:rPr>
          <w:rStyle w:val="Accentuation"/>
          <w:rFonts w:asciiTheme="majorBidi" w:hAnsiTheme="majorBidi" w:cstheme="majorBidi"/>
          <w:i w:val="0"/>
          <w:iCs w:val="0"/>
          <w:sz w:val="28"/>
          <w:szCs w:val="28"/>
        </w:rPr>
        <w:t> </w:t>
      </w:r>
      <w:r w:rsidRPr="00FB06B7">
        <w:rPr>
          <w:rFonts w:asciiTheme="majorBidi" w:hAnsiTheme="majorBidi" w:cstheme="majorBidi"/>
          <w:sz w:val="28"/>
          <w:szCs w:val="28"/>
        </w:rPr>
        <w:t xml:space="preserve">» </w:t>
      </w:r>
    </w:p>
    <w:p w:rsidR="009E4CA1" w:rsidRPr="00675465" w:rsidRDefault="009E4CA1" w:rsidP="00811F25">
      <w:pPr>
        <w:autoSpaceDE w:val="0"/>
        <w:autoSpaceDN w:val="0"/>
        <w:bidi/>
        <w:adjustRightInd w:val="0"/>
        <w:jc w:val="both"/>
        <w:rPr>
          <w:rFonts w:asciiTheme="majorBidi" w:hAnsiTheme="majorBidi" w:cstheme="majorBidi"/>
          <w:sz w:val="40"/>
          <w:szCs w:val="40"/>
        </w:rPr>
      </w:pPr>
      <w:proofErr w:type="spellStart"/>
      <w:proofErr w:type="gramStart"/>
      <w:r w:rsidRPr="00675465">
        <w:rPr>
          <w:rFonts w:asciiTheme="majorBidi" w:hAnsiTheme="majorBidi" w:cstheme="majorBidi"/>
          <w:sz w:val="40"/>
          <w:szCs w:val="40"/>
          <w:rtl/>
        </w:rPr>
        <w:lastRenderedPageBreak/>
        <w:t>والكفر</w:t>
      </w:r>
      <w:proofErr w:type="gramEnd"/>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كفران؛</w:t>
      </w:r>
      <w:proofErr w:type="spellEnd"/>
      <w:r w:rsidRPr="00675465">
        <w:rPr>
          <w:rFonts w:asciiTheme="majorBidi" w:hAnsiTheme="majorBidi" w:cstheme="majorBidi"/>
          <w:sz w:val="40"/>
          <w:szCs w:val="40"/>
          <w:rtl/>
        </w:rPr>
        <w:t xml:space="preserve"> كفر يخرج من </w:t>
      </w:r>
      <w:proofErr w:type="spellStart"/>
      <w:r w:rsidRPr="00675465">
        <w:rPr>
          <w:rFonts w:asciiTheme="majorBidi" w:hAnsiTheme="majorBidi" w:cstheme="majorBidi"/>
          <w:sz w:val="40"/>
          <w:szCs w:val="40"/>
          <w:rtl/>
        </w:rPr>
        <w:t>الملة،</w:t>
      </w:r>
      <w:proofErr w:type="spellEnd"/>
      <w:r w:rsidRPr="00675465">
        <w:rPr>
          <w:rFonts w:asciiTheme="majorBidi" w:hAnsiTheme="majorBidi" w:cstheme="majorBidi"/>
          <w:sz w:val="40"/>
          <w:szCs w:val="40"/>
          <w:rtl/>
        </w:rPr>
        <w:t xml:space="preserve"> وهو خمسة أنواع</w:t>
      </w:r>
      <w:r w:rsidRPr="00675465">
        <w:rPr>
          <w:rFonts w:asciiTheme="majorBidi" w:hAnsiTheme="majorBidi" w:cstheme="majorBidi"/>
          <w:sz w:val="40"/>
          <w:szCs w:val="40"/>
        </w:rPr>
        <w:t>.</w:t>
      </w:r>
    </w:p>
    <w:p w:rsidR="009E4CA1" w:rsidRPr="00675465" w:rsidRDefault="009E4CA1" w:rsidP="00CF7A71">
      <w:pPr>
        <w:autoSpaceDE w:val="0"/>
        <w:autoSpaceDN w:val="0"/>
        <w:bidi/>
        <w:adjustRightInd w:val="0"/>
        <w:jc w:val="both"/>
        <w:rPr>
          <w:rFonts w:asciiTheme="majorBidi" w:hAnsiTheme="majorBidi" w:cstheme="majorBidi"/>
          <w:sz w:val="40"/>
          <w:szCs w:val="40"/>
        </w:rPr>
      </w:pPr>
      <w:proofErr w:type="gramStart"/>
      <w:r w:rsidRPr="00675465">
        <w:rPr>
          <w:rFonts w:asciiTheme="majorBidi" w:hAnsiTheme="majorBidi" w:cstheme="majorBidi"/>
          <w:b/>
          <w:bCs/>
          <w:sz w:val="40"/>
          <w:szCs w:val="40"/>
          <w:rtl/>
        </w:rPr>
        <w:t>النوع</w:t>
      </w:r>
      <w:proofErr w:type="gramEnd"/>
      <w:r w:rsidRPr="00675465">
        <w:rPr>
          <w:rFonts w:asciiTheme="majorBidi" w:hAnsiTheme="majorBidi" w:cstheme="majorBidi"/>
          <w:b/>
          <w:bCs/>
          <w:sz w:val="40"/>
          <w:szCs w:val="40"/>
          <w:rtl/>
        </w:rPr>
        <w:t xml:space="preserve"> </w:t>
      </w:r>
      <w:proofErr w:type="spellStart"/>
      <w:r w:rsidRPr="00675465">
        <w:rPr>
          <w:rFonts w:asciiTheme="majorBidi" w:hAnsiTheme="majorBidi" w:cstheme="majorBidi"/>
          <w:b/>
          <w:bCs/>
          <w:sz w:val="40"/>
          <w:szCs w:val="40"/>
          <w:rtl/>
        </w:rPr>
        <w:t>الأول</w:t>
      </w:r>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كفر </w:t>
      </w:r>
      <w:proofErr w:type="spellStart"/>
      <w:r w:rsidRPr="00675465">
        <w:rPr>
          <w:rFonts w:asciiTheme="majorBidi" w:hAnsiTheme="majorBidi" w:cstheme="majorBidi"/>
          <w:sz w:val="40"/>
          <w:szCs w:val="40"/>
          <w:rtl/>
        </w:rPr>
        <w:t>التكذيب،</w:t>
      </w:r>
      <w:proofErr w:type="spellEnd"/>
      <w:r w:rsidRPr="00675465">
        <w:rPr>
          <w:rFonts w:asciiTheme="majorBidi" w:hAnsiTheme="majorBidi" w:cstheme="majorBidi"/>
          <w:sz w:val="40"/>
          <w:szCs w:val="40"/>
          <w:rtl/>
        </w:rPr>
        <w:t xml:space="preserve"> والدليل </w:t>
      </w:r>
      <w:proofErr w:type="spellStart"/>
      <w:r w:rsidRPr="00675465">
        <w:rPr>
          <w:rFonts w:asciiTheme="majorBidi" w:hAnsiTheme="majorBidi" w:cstheme="majorBidi"/>
          <w:sz w:val="40"/>
          <w:szCs w:val="40"/>
          <w:rtl/>
        </w:rPr>
        <w:t>عليه،</w:t>
      </w:r>
      <w:proofErr w:type="spellEnd"/>
      <w:r w:rsidRPr="00675465">
        <w:rPr>
          <w:rFonts w:asciiTheme="majorBidi" w:hAnsiTheme="majorBidi" w:cstheme="majorBidi"/>
          <w:sz w:val="40"/>
          <w:szCs w:val="40"/>
          <w:rtl/>
        </w:rPr>
        <w:t xml:space="preserve"> قوله </w:t>
      </w:r>
      <w:proofErr w:type="spellStart"/>
      <w:r w:rsidRPr="00675465">
        <w:rPr>
          <w:rFonts w:asciiTheme="majorBidi" w:hAnsiTheme="majorBidi" w:cstheme="majorBidi"/>
          <w:sz w:val="40"/>
          <w:szCs w:val="40"/>
          <w:rtl/>
        </w:rPr>
        <w:t>تعالى:</w:t>
      </w:r>
      <w:proofErr w:type="spellEnd"/>
      <w:r w:rsidRPr="00675465">
        <w:rPr>
          <w:rFonts w:asciiTheme="majorBidi" w:hAnsiTheme="majorBidi" w:cstheme="majorBidi"/>
          <w:sz w:val="40"/>
          <w:szCs w:val="40"/>
          <w:rtl/>
        </w:rPr>
        <w:t xml:space="preserve"> (</w:t>
      </w:r>
      <w:r w:rsidR="00CF7A71" w:rsidRPr="00675465">
        <w:rPr>
          <w:rFonts w:asciiTheme="majorBidi" w:hAnsiTheme="majorBidi" w:cstheme="majorBidi"/>
          <w:b/>
          <w:bCs/>
          <w:color w:val="FF0000"/>
          <w:sz w:val="40"/>
          <w:szCs w:val="40"/>
          <w:rtl/>
        </w:rPr>
        <w:t xml:space="preserve">وَمَنْ أَظْلَمُ مِمَّنِ </w:t>
      </w:r>
      <w:proofErr w:type="spellStart"/>
      <w:r w:rsidR="00CF7A71" w:rsidRPr="00675465">
        <w:rPr>
          <w:rFonts w:asciiTheme="majorBidi" w:hAnsiTheme="majorBidi" w:cstheme="majorBidi"/>
          <w:b/>
          <w:bCs/>
          <w:color w:val="FF0000"/>
          <w:sz w:val="40"/>
          <w:szCs w:val="40"/>
          <w:rtl/>
        </w:rPr>
        <w:t>افْتَرَىٰ</w:t>
      </w:r>
      <w:proofErr w:type="spellEnd"/>
      <w:r w:rsidR="00CF7A71" w:rsidRPr="00675465">
        <w:rPr>
          <w:rFonts w:asciiTheme="majorBidi" w:hAnsiTheme="majorBidi" w:cstheme="majorBidi"/>
          <w:b/>
          <w:bCs/>
          <w:color w:val="FF0000"/>
          <w:sz w:val="40"/>
          <w:szCs w:val="40"/>
          <w:rtl/>
        </w:rPr>
        <w:t xml:space="preserve"> عَلَى اللَّهِ كَذِبًا أَوْ كَذَّبَ بِالْحَقِّ لَمَّا جَاءَهُ </w:t>
      </w:r>
      <w:proofErr w:type="spellStart"/>
      <w:r w:rsidR="00CF7A71" w:rsidRPr="00675465">
        <w:rPr>
          <w:rFonts w:asciiTheme="majorBidi" w:hAnsiTheme="majorBidi" w:cstheme="majorBidi"/>
          <w:b/>
          <w:bCs/>
          <w:color w:val="FF0000"/>
          <w:sz w:val="40"/>
          <w:szCs w:val="40"/>
          <w:rtl/>
        </w:rPr>
        <w:t>ۚ</w:t>
      </w:r>
      <w:proofErr w:type="spellEnd"/>
      <w:r w:rsidR="00CF7A71" w:rsidRPr="00675465">
        <w:rPr>
          <w:rFonts w:asciiTheme="majorBidi" w:hAnsiTheme="majorBidi" w:cstheme="majorBidi"/>
          <w:b/>
          <w:bCs/>
          <w:color w:val="FF0000"/>
          <w:sz w:val="40"/>
          <w:szCs w:val="40"/>
          <w:rtl/>
        </w:rPr>
        <w:t xml:space="preserve"> أَلَيْسَ فِي جَهَنَّمَ مَثْوًى لِلْكَافِرِينَ</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[العنكبوت:</w:t>
      </w:r>
      <w:proofErr w:type="spellEnd"/>
      <w:r w:rsidRPr="00675465">
        <w:rPr>
          <w:rFonts w:asciiTheme="majorBidi" w:hAnsiTheme="majorBidi" w:cstheme="majorBidi"/>
          <w:sz w:val="40"/>
          <w:szCs w:val="40"/>
          <w:rtl/>
        </w:rPr>
        <w:t xml:space="preserve"> 68</w:t>
      </w:r>
      <w:proofErr w:type="spellStart"/>
      <w:r w:rsidRPr="00675465">
        <w:rPr>
          <w:rFonts w:asciiTheme="majorBidi" w:hAnsiTheme="majorBidi" w:cstheme="majorBidi"/>
          <w:sz w:val="40"/>
          <w:szCs w:val="40"/>
          <w:rtl/>
        </w:rPr>
        <w:t>]</w:t>
      </w:r>
      <w:proofErr w:type="spellEnd"/>
    </w:p>
    <w:p w:rsidR="009E4CA1" w:rsidRPr="00675465" w:rsidRDefault="009E4CA1" w:rsidP="00CF7A71">
      <w:pPr>
        <w:autoSpaceDE w:val="0"/>
        <w:autoSpaceDN w:val="0"/>
        <w:bidi/>
        <w:adjustRightInd w:val="0"/>
        <w:jc w:val="both"/>
        <w:rPr>
          <w:rFonts w:asciiTheme="majorBidi" w:hAnsiTheme="majorBidi" w:cstheme="majorBidi"/>
          <w:sz w:val="40"/>
          <w:szCs w:val="40"/>
        </w:rPr>
      </w:pPr>
      <w:r w:rsidRPr="00675465">
        <w:rPr>
          <w:rFonts w:asciiTheme="majorBidi" w:hAnsiTheme="majorBidi" w:cstheme="majorBidi"/>
          <w:b/>
          <w:bCs/>
          <w:sz w:val="40"/>
          <w:szCs w:val="40"/>
          <w:rtl/>
        </w:rPr>
        <w:t xml:space="preserve">النوع </w:t>
      </w:r>
      <w:proofErr w:type="spellStart"/>
      <w:r w:rsidRPr="00675465">
        <w:rPr>
          <w:rFonts w:asciiTheme="majorBidi" w:hAnsiTheme="majorBidi" w:cstheme="majorBidi"/>
          <w:b/>
          <w:bCs/>
          <w:sz w:val="40"/>
          <w:szCs w:val="40"/>
          <w:rtl/>
        </w:rPr>
        <w:t>الثاني</w:t>
      </w:r>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كفر </w:t>
      </w:r>
      <w:proofErr w:type="spellStart"/>
      <w:r w:rsidRPr="00675465">
        <w:rPr>
          <w:rFonts w:asciiTheme="majorBidi" w:hAnsiTheme="majorBidi" w:cstheme="majorBidi"/>
          <w:sz w:val="40"/>
          <w:szCs w:val="40"/>
          <w:rtl/>
        </w:rPr>
        <w:t>الاستكبار،</w:t>
      </w:r>
      <w:proofErr w:type="spellEnd"/>
      <w:r w:rsidRPr="00675465">
        <w:rPr>
          <w:rFonts w:asciiTheme="majorBidi" w:hAnsiTheme="majorBidi" w:cstheme="majorBidi"/>
          <w:sz w:val="40"/>
          <w:szCs w:val="40"/>
          <w:rtl/>
        </w:rPr>
        <w:t xml:space="preserve"> والإباء مع </w:t>
      </w:r>
      <w:proofErr w:type="spellStart"/>
      <w:r w:rsidRPr="00675465">
        <w:rPr>
          <w:rFonts w:asciiTheme="majorBidi" w:hAnsiTheme="majorBidi" w:cstheme="majorBidi"/>
          <w:sz w:val="40"/>
          <w:szCs w:val="40"/>
          <w:rtl/>
        </w:rPr>
        <w:t>التصديق؛</w:t>
      </w:r>
      <w:proofErr w:type="spellEnd"/>
      <w:r w:rsidRPr="00675465">
        <w:rPr>
          <w:rFonts w:asciiTheme="majorBidi" w:hAnsiTheme="majorBidi" w:cstheme="majorBidi"/>
          <w:sz w:val="40"/>
          <w:szCs w:val="40"/>
          <w:rtl/>
        </w:rPr>
        <w:t xml:space="preserve"> والدليل </w:t>
      </w:r>
      <w:proofErr w:type="spellStart"/>
      <w:r w:rsidRPr="00675465">
        <w:rPr>
          <w:rFonts w:asciiTheme="majorBidi" w:hAnsiTheme="majorBidi" w:cstheme="majorBidi"/>
          <w:sz w:val="40"/>
          <w:szCs w:val="40"/>
          <w:rtl/>
        </w:rPr>
        <w:t>عليه،</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قوله:</w:t>
      </w:r>
      <w:proofErr w:type="spellEnd"/>
      <w:r w:rsidRPr="00675465">
        <w:rPr>
          <w:rFonts w:asciiTheme="majorBidi" w:hAnsiTheme="majorBidi" w:cstheme="majorBidi"/>
          <w:sz w:val="40"/>
          <w:szCs w:val="40"/>
          <w:rtl/>
        </w:rPr>
        <w:t xml:space="preserve"> (</w:t>
      </w:r>
      <w:r w:rsidR="00CF7A71" w:rsidRPr="00675465">
        <w:rPr>
          <w:rFonts w:asciiTheme="majorBidi" w:hAnsiTheme="majorBidi" w:cstheme="majorBidi"/>
          <w:b/>
          <w:bCs/>
          <w:color w:val="FF0000"/>
          <w:sz w:val="40"/>
          <w:szCs w:val="40"/>
          <w:rtl/>
        </w:rPr>
        <w:t xml:space="preserve">وَإِذْ قُلْنَا لِلْمَلَائِكَةِ اسْجُدُوا لِآدَمَ فَسَجَدُوا إِلَّا إِبْلِيسَ </w:t>
      </w:r>
      <w:proofErr w:type="spellStart"/>
      <w:r w:rsidR="00CF7A71" w:rsidRPr="00675465">
        <w:rPr>
          <w:rFonts w:asciiTheme="majorBidi" w:hAnsiTheme="majorBidi" w:cstheme="majorBidi"/>
          <w:b/>
          <w:bCs/>
          <w:color w:val="FF0000"/>
          <w:sz w:val="40"/>
          <w:szCs w:val="40"/>
          <w:rtl/>
        </w:rPr>
        <w:t>أَبَىٰ</w:t>
      </w:r>
      <w:proofErr w:type="spellEnd"/>
      <w:r w:rsidR="00CF7A71" w:rsidRPr="00675465">
        <w:rPr>
          <w:rFonts w:asciiTheme="majorBidi" w:hAnsiTheme="majorBidi" w:cstheme="majorBidi"/>
          <w:b/>
          <w:bCs/>
          <w:color w:val="FF0000"/>
          <w:sz w:val="40"/>
          <w:szCs w:val="40"/>
          <w:rtl/>
        </w:rPr>
        <w:t xml:space="preserve"> وَاسْتَكْبَرَ وَكَانَ مِنَ الْكَافِرِينَ</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[البقرة:</w:t>
      </w:r>
      <w:proofErr w:type="spellEnd"/>
      <w:r w:rsidRPr="00675465">
        <w:rPr>
          <w:rFonts w:asciiTheme="majorBidi" w:hAnsiTheme="majorBidi" w:cstheme="majorBidi"/>
          <w:sz w:val="40"/>
          <w:szCs w:val="40"/>
          <w:rtl/>
        </w:rPr>
        <w:t xml:space="preserve"> 34</w:t>
      </w:r>
      <w:proofErr w:type="spellStart"/>
      <w:r w:rsidRPr="00675465">
        <w:rPr>
          <w:rFonts w:asciiTheme="majorBidi" w:hAnsiTheme="majorBidi" w:cstheme="majorBidi"/>
          <w:sz w:val="40"/>
          <w:szCs w:val="40"/>
          <w:rtl/>
        </w:rPr>
        <w:t>]</w:t>
      </w:r>
      <w:proofErr w:type="spellEnd"/>
    </w:p>
    <w:p w:rsidR="009E4CA1" w:rsidRPr="00675465" w:rsidRDefault="009E4CA1" w:rsidP="00CF7A71">
      <w:pPr>
        <w:autoSpaceDE w:val="0"/>
        <w:autoSpaceDN w:val="0"/>
        <w:bidi/>
        <w:adjustRightInd w:val="0"/>
        <w:jc w:val="both"/>
        <w:rPr>
          <w:rFonts w:asciiTheme="majorBidi" w:hAnsiTheme="majorBidi" w:cstheme="majorBidi"/>
          <w:sz w:val="40"/>
          <w:szCs w:val="40"/>
        </w:rPr>
      </w:pPr>
      <w:r w:rsidRPr="00675465">
        <w:rPr>
          <w:rFonts w:asciiTheme="majorBidi" w:hAnsiTheme="majorBidi" w:cstheme="majorBidi"/>
          <w:b/>
          <w:bCs/>
          <w:sz w:val="40"/>
          <w:szCs w:val="40"/>
          <w:rtl/>
        </w:rPr>
        <w:t xml:space="preserve">النوع </w:t>
      </w:r>
      <w:proofErr w:type="spellStart"/>
      <w:r w:rsidRPr="00675465">
        <w:rPr>
          <w:rFonts w:asciiTheme="majorBidi" w:hAnsiTheme="majorBidi" w:cstheme="majorBidi"/>
          <w:b/>
          <w:bCs/>
          <w:sz w:val="40"/>
          <w:szCs w:val="40"/>
          <w:rtl/>
        </w:rPr>
        <w:t>الثالث</w:t>
      </w:r>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كفر </w:t>
      </w:r>
      <w:proofErr w:type="spellStart"/>
      <w:r w:rsidRPr="00675465">
        <w:rPr>
          <w:rFonts w:asciiTheme="majorBidi" w:hAnsiTheme="majorBidi" w:cstheme="majorBidi"/>
          <w:sz w:val="40"/>
          <w:szCs w:val="40"/>
          <w:rtl/>
        </w:rPr>
        <w:t>الشك،</w:t>
      </w:r>
      <w:proofErr w:type="spellEnd"/>
      <w:r w:rsidRPr="00675465">
        <w:rPr>
          <w:rFonts w:asciiTheme="majorBidi" w:hAnsiTheme="majorBidi" w:cstheme="majorBidi"/>
          <w:sz w:val="40"/>
          <w:szCs w:val="40"/>
          <w:rtl/>
        </w:rPr>
        <w:t xml:space="preserve"> وهو كفر </w:t>
      </w:r>
      <w:proofErr w:type="spellStart"/>
      <w:r w:rsidRPr="00675465">
        <w:rPr>
          <w:rFonts w:asciiTheme="majorBidi" w:hAnsiTheme="majorBidi" w:cstheme="majorBidi"/>
          <w:sz w:val="40"/>
          <w:szCs w:val="40"/>
          <w:rtl/>
        </w:rPr>
        <w:t>الظن،</w:t>
      </w:r>
      <w:proofErr w:type="spellEnd"/>
      <w:r w:rsidRPr="00675465">
        <w:rPr>
          <w:rFonts w:asciiTheme="majorBidi" w:hAnsiTheme="majorBidi" w:cstheme="majorBidi"/>
          <w:sz w:val="40"/>
          <w:szCs w:val="40"/>
          <w:rtl/>
        </w:rPr>
        <w:t xml:space="preserve"> والدليل </w:t>
      </w:r>
      <w:proofErr w:type="spellStart"/>
      <w:r w:rsidRPr="00675465">
        <w:rPr>
          <w:rFonts w:asciiTheme="majorBidi" w:hAnsiTheme="majorBidi" w:cstheme="majorBidi"/>
          <w:sz w:val="40"/>
          <w:szCs w:val="40"/>
          <w:rtl/>
        </w:rPr>
        <w:t>عليه،</w:t>
      </w:r>
      <w:proofErr w:type="spellEnd"/>
      <w:r w:rsidRPr="00675465">
        <w:rPr>
          <w:rFonts w:asciiTheme="majorBidi" w:hAnsiTheme="majorBidi" w:cstheme="majorBidi"/>
          <w:sz w:val="40"/>
          <w:szCs w:val="40"/>
          <w:rtl/>
        </w:rPr>
        <w:t xml:space="preserve"> قوله </w:t>
      </w:r>
      <w:proofErr w:type="spellStart"/>
      <w:r w:rsidRPr="00675465">
        <w:rPr>
          <w:rFonts w:asciiTheme="majorBidi" w:hAnsiTheme="majorBidi" w:cstheme="majorBidi"/>
          <w:sz w:val="40"/>
          <w:szCs w:val="40"/>
          <w:rtl/>
        </w:rPr>
        <w:t>تعالى:</w:t>
      </w:r>
      <w:proofErr w:type="spellEnd"/>
      <w:r w:rsidRPr="00675465">
        <w:rPr>
          <w:rFonts w:asciiTheme="majorBidi" w:hAnsiTheme="majorBidi" w:cstheme="majorBidi"/>
          <w:sz w:val="40"/>
          <w:szCs w:val="40"/>
          <w:rtl/>
        </w:rPr>
        <w:t xml:space="preserve"> (</w:t>
      </w:r>
      <w:r w:rsidR="00CF7A71" w:rsidRPr="00675465">
        <w:rPr>
          <w:rFonts w:asciiTheme="majorBidi" w:hAnsiTheme="majorBidi" w:cstheme="majorBidi"/>
          <w:b/>
          <w:bCs/>
          <w:color w:val="FF0000"/>
          <w:sz w:val="40"/>
          <w:szCs w:val="40"/>
          <w:rtl/>
        </w:rPr>
        <w:t>وَدَخَلَ جَنَّتَهُ وَهُوَ ظَالِمٌ لِنَفْسِهِ قَالَ مَا أَظُنُّ أَنْ تَبِيدَ هَٰ</w:t>
      </w:r>
      <w:proofErr w:type="spellStart"/>
      <w:r w:rsidR="00CF7A71" w:rsidRPr="00675465">
        <w:rPr>
          <w:rFonts w:asciiTheme="majorBidi" w:hAnsiTheme="majorBidi" w:cstheme="majorBidi"/>
          <w:b/>
          <w:bCs/>
          <w:color w:val="FF0000"/>
          <w:sz w:val="40"/>
          <w:szCs w:val="40"/>
          <w:rtl/>
        </w:rPr>
        <w:t>ذِهِ</w:t>
      </w:r>
      <w:proofErr w:type="spellEnd"/>
      <w:r w:rsidR="00CF7A71" w:rsidRPr="00675465">
        <w:rPr>
          <w:rFonts w:asciiTheme="majorBidi" w:hAnsiTheme="majorBidi" w:cstheme="majorBidi"/>
          <w:b/>
          <w:bCs/>
          <w:color w:val="FF0000"/>
          <w:sz w:val="40"/>
          <w:szCs w:val="40"/>
          <w:rtl/>
        </w:rPr>
        <w:t xml:space="preserve"> أَبَدًا وَمَا أَظُنُّ السَّاعَةَ قَائِمَةً وَلَئِنْ رُدِدْتُ </w:t>
      </w:r>
      <w:proofErr w:type="spellStart"/>
      <w:r w:rsidR="00CF7A71" w:rsidRPr="00675465">
        <w:rPr>
          <w:rFonts w:asciiTheme="majorBidi" w:hAnsiTheme="majorBidi" w:cstheme="majorBidi"/>
          <w:b/>
          <w:bCs/>
          <w:color w:val="FF0000"/>
          <w:sz w:val="40"/>
          <w:szCs w:val="40"/>
          <w:rtl/>
        </w:rPr>
        <w:t>إِلَىٰ</w:t>
      </w:r>
      <w:proofErr w:type="spellEnd"/>
      <w:r w:rsidR="00CF7A71" w:rsidRPr="00675465">
        <w:rPr>
          <w:rFonts w:asciiTheme="majorBidi" w:hAnsiTheme="majorBidi" w:cstheme="majorBidi"/>
          <w:b/>
          <w:bCs/>
          <w:color w:val="FF0000"/>
          <w:sz w:val="40"/>
          <w:szCs w:val="40"/>
          <w:rtl/>
        </w:rPr>
        <w:t xml:space="preserve"> رَبِّي لَأَجِدَنَّ خَيْرًا مِنْهَا مُنْقَلَبًا قَالَ لَهُ صَاحِبُهُ وَهُوَ يُحَاوِرُهُ أَكَفَرْتَ بِالَّذِي خَلَقَكَ مِنْ تُرَابٍ ثُمَّ مِنْ نُطْفَةٍ ثُمَّ سَوَّاكَ رَجُلًا</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[الكهف:</w:t>
      </w:r>
      <w:proofErr w:type="spellEnd"/>
      <w:r w:rsidRPr="00675465">
        <w:rPr>
          <w:rFonts w:asciiTheme="majorBidi" w:hAnsiTheme="majorBidi" w:cstheme="majorBidi"/>
          <w:sz w:val="40"/>
          <w:szCs w:val="40"/>
          <w:rtl/>
        </w:rPr>
        <w:t xml:space="preserve"> 35 -37</w:t>
      </w:r>
      <w:proofErr w:type="spellStart"/>
      <w:r w:rsidRPr="00675465">
        <w:rPr>
          <w:rFonts w:asciiTheme="majorBidi" w:hAnsiTheme="majorBidi" w:cstheme="majorBidi"/>
          <w:sz w:val="40"/>
          <w:szCs w:val="40"/>
          <w:rtl/>
        </w:rPr>
        <w:t>]</w:t>
      </w:r>
      <w:proofErr w:type="spellEnd"/>
    </w:p>
    <w:p w:rsidR="009E4CA1" w:rsidRPr="00FB06B7" w:rsidRDefault="009E4CA1" w:rsidP="004139ED">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lang w:val="fr-BE"/>
        </w:rPr>
        <w:lastRenderedPageBreak/>
        <w:t>La mécréance, qui est de deux types :</w:t>
      </w:r>
      <w:r w:rsidR="004139ED" w:rsidRPr="00FB06B7">
        <w:rPr>
          <w:rFonts w:asciiTheme="majorBidi" w:hAnsiTheme="majorBidi" w:cstheme="majorBidi"/>
          <w:b/>
          <w:bCs/>
          <w:sz w:val="28"/>
          <w:szCs w:val="28"/>
          <w:lang w:val="fr-BE"/>
        </w:rPr>
        <w:t xml:space="preserve"> </w:t>
      </w:r>
      <w:r w:rsidRPr="00FB06B7">
        <w:rPr>
          <w:rFonts w:asciiTheme="majorBidi" w:hAnsiTheme="majorBidi" w:cstheme="majorBidi"/>
          <w:b/>
          <w:bCs/>
          <w:sz w:val="28"/>
          <w:szCs w:val="28"/>
          <w:lang w:val="fr-BE"/>
        </w:rPr>
        <w:t>La mécréance majeure qui exclu de l’Islam comporte 5 catégories :</w:t>
      </w:r>
      <w:r w:rsidRPr="00FB06B7">
        <w:rPr>
          <w:rFonts w:asciiTheme="majorBidi" w:hAnsiTheme="majorBidi" w:cstheme="majorBidi"/>
          <w:b/>
          <w:bCs/>
          <w:sz w:val="28"/>
          <w:szCs w:val="28"/>
        </w:rPr>
        <w:t xml:space="preserve"> </w:t>
      </w:r>
    </w:p>
    <w:p w:rsidR="009E4CA1" w:rsidRPr="00FB06B7" w:rsidRDefault="009E4CA1" w:rsidP="00117FF4">
      <w:pPr>
        <w:pStyle w:val="Sansinterligne"/>
        <w:jc w:val="both"/>
        <w:rPr>
          <w:rFonts w:asciiTheme="majorBidi" w:hAnsiTheme="majorBidi" w:cstheme="majorBidi"/>
          <w:b/>
          <w:bCs/>
          <w:sz w:val="28"/>
          <w:szCs w:val="28"/>
        </w:rPr>
      </w:pPr>
    </w:p>
    <w:p w:rsidR="009E4CA1" w:rsidRPr="00FB06B7" w:rsidRDefault="004139ED" w:rsidP="00117FF4">
      <w:pPr>
        <w:pStyle w:val="Sansinterligne"/>
        <w:jc w:val="both"/>
        <w:rPr>
          <w:rFonts w:asciiTheme="majorBidi" w:hAnsiTheme="majorBidi" w:cstheme="majorBidi"/>
          <w:sz w:val="28"/>
          <w:szCs w:val="28"/>
        </w:rPr>
      </w:pPr>
      <w:r w:rsidRPr="00FB06B7">
        <w:rPr>
          <w:rFonts w:asciiTheme="majorBidi" w:hAnsiTheme="majorBidi" w:cstheme="majorBidi"/>
          <w:b/>
          <w:bCs/>
          <w:sz w:val="28"/>
          <w:szCs w:val="28"/>
        </w:rPr>
        <w:t xml:space="preserve">1/ </w:t>
      </w:r>
      <w:r w:rsidR="009E4CA1" w:rsidRPr="00FB06B7">
        <w:rPr>
          <w:rFonts w:asciiTheme="majorBidi" w:hAnsiTheme="majorBidi" w:cstheme="majorBidi"/>
          <w:b/>
          <w:bCs/>
          <w:sz w:val="28"/>
          <w:szCs w:val="28"/>
        </w:rPr>
        <w:t>La mécréance du démenti</w:t>
      </w:r>
      <w:r w:rsidR="00117FF4" w:rsidRPr="00FB06B7">
        <w:rPr>
          <w:rFonts w:asciiTheme="majorBidi" w:hAnsiTheme="majorBidi" w:cstheme="majorBidi"/>
          <w:b/>
          <w:bCs/>
          <w:sz w:val="28"/>
          <w:szCs w:val="28"/>
        </w:rPr>
        <w:t xml:space="preserve">, </w:t>
      </w:r>
      <w:r w:rsidR="00117FF4" w:rsidRPr="00FB06B7">
        <w:rPr>
          <w:rFonts w:asciiTheme="majorBidi" w:hAnsiTheme="majorBidi" w:cstheme="majorBidi"/>
          <w:sz w:val="28"/>
          <w:szCs w:val="28"/>
        </w:rPr>
        <w:t>et la</w:t>
      </w:r>
      <w:r w:rsidR="009E4CA1" w:rsidRPr="00FB06B7">
        <w:rPr>
          <w:rFonts w:asciiTheme="majorBidi" w:hAnsiTheme="majorBidi" w:cstheme="majorBidi"/>
          <w:sz w:val="28"/>
          <w:szCs w:val="28"/>
        </w:rPr>
        <w:t xml:space="preserve"> preuve est le verset : « </w:t>
      </w:r>
      <w:r w:rsidR="009E4CA1" w:rsidRPr="00FB06B7">
        <w:rPr>
          <w:rStyle w:val="Accentuation"/>
          <w:rFonts w:asciiTheme="majorBidi" w:hAnsiTheme="majorBidi" w:cstheme="majorBidi"/>
          <w:b/>
          <w:bCs/>
          <w:i w:val="0"/>
          <w:iCs w:val="0"/>
          <w:color w:val="FF0000"/>
          <w:sz w:val="28"/>
          <w:szCs w:val="28"/>
        </w:rPr>
        <w:t>Qui est plus injuste que celui qui forge des mensonges contre Allah ou dément la vérité lorsqu’elle lui parvient ? La Géhenne n’est elle pas le refuge des mécréants ?</w:t>
      </w:r>
      <w:r w:rsidR="009E4CA1" w:rsidRPr="00FB06B7">
        <w:rPr>
          <w:rFonts w:asciiTheme="majorBidi" w:hAnsiTheme="majorBidi" w:cstheme="majorBidi"/>
          <w:sz w:val="28"/>
          <w:szCs w:val="28"/>
        </w:rPr>
        <w:t xml:space="preserve"> » (Sourate 29 verset 68) </w:t>
      </w:r>
    </w:p>
    <w:p w:rsidR="004139ED" w:rsidRPr="00FB06B7" w:rsidRDefault="004139ED" w:rsidP="00117FF4">
      <w:pPr>
        <w:pStyle w:val="Sansinterligne"/>
        <w:jc w:val="both"/>
        <w:rPr>
          <w:rFonts w:asciiTheme="majorBidi" w:hAnsiTheme="majorBidi" w:cstheme="majorBidi"/>
          <w:sz w:val="28"/>
          <w:szCs w:val="28"/>
        </w:rPr>
      </w:pPr>
    </w:p>
    <w:p w:rsidR="009E4CA1" w:rsidRPr="00FB06B7" w:rsidRDefault="004139ED" w:rsidP="004139ED">
      <w:pPr>
        <w:pStyle w:val="Sansinterligne"/>
        <w:jc w:val="both"/>
        <w:rPr>
          <w:rFonts w:asciiTheme="majorBidi" w:hAnsiTheme="majorBidi" w:cstheme="majorBidi"/>
          <w:sz w:val="28"/>
          <w:szCs w:val="28"/>
        </w:rPr>
      </w:pPr>
      <w:r w:rsidRPr="00FB06B7">
        <w:rPr>
          <w:rFonts w:asciiTheme="majorBidi" w:hAnsiTheme="majorBidi" w:cstheme="majorBidi"/>
          <w:b/>
          <w:bCs/>
          <w:sz w:val="28"/>
          <w:szCs w:val="28"/>
        </w:rPr>
        <w:t>2/</w:t>
      </w:r>
      <w:r w:rsidR="009E4CA1" w:rsidRPr="00FB06B7">
        <w:rPr>
          <w:rFonts w:asciiTheme="majorBidi" w:hAnsiTheme="majorBidi" w:cstheme="majorBidi"/>
          <w:sz w:val="28"/>
          <w:szCs w:val="28"/>
        </w:rPr>
        <w:t> </w:t>
      </w:r>
      <w:r w:rsidR="009E4CA1" w:rsidRPr="00FB06B7">
        <w:rPr>
          <w:rFonts w:asciiTheme="majorBidi" w:hAnsiTheme="majorBidi" w:cstheme="majorBidi"/>
          <w:b/>
          <w:bCs/>
          <w:sz w:val="28"/>
          <w:szCs w:val="28"/>
        </w:rPr>
        <w:t>La mécréance du refus et de l’orgueil tout en avouant la vérité</w:t>
      </w:r>
      <w:r w:rsidR="00117FF4" w:rsidRPr="00FB06B7">
        <w:rPr>
          <w:rFonts w:asciiTheme="majorBidi" w:hAnsiTheme="majorBidi" w:cstheme="majorBidi"/>
          <w:b/>
          <w:bCs/>
          <w:sz w:val="28"/>
          <w:szCs w:val="28"/>
        </w:rPr>
        <w:t xml:space="preserve">, </w:t>
      </w:r>
      <w:r w:rsidR="00117FF4" w:rsidRPr="00FB06B7">
        <w:rPr>
          <w:rFonts w:asciiTheme="majorBidi" w:hAnsiTheme="majorBidi" w:cstheme="majorBidi"/>
          <w:sz w:val="28"/>
          <w:szCs w:val="28"/>
        </w:rPr>
        <w:t>et l</w:t>
      </w:r>
      <w:r w:rsidR="009E4CA1" w:rsidRPr="00FB06B7">
        <w:rPr>
          <w:rFonts w:asciiTheme="majorBidi" w:hAnsiTheme="majorBidi" w:cstheme="majorBidi"/>
          <w:sz w:val="28"/>
          <w:szCs w:val="28"/>
        </w:rPr>
        <w:t>a preuve est le verset : « </w:t>
      </w:r>
      <w:r w:rsidR="009E4CA1" w:rsidRPr="00FB06B7">
        <w:rPr>
          <w:rStyle w:val="Accentuation"/>
          <w:rFonts w:asciiTheme="majorBidi" w:hAnsiTheme="majorBidi" w:cstheme="majorBidi"/>
          <w:b/>
          <w:bCs/>
          <w:i w:val="0"/>
          <w:iCs w:val="0"/>
          <w:color w:val="FF0000"/>
          <w:sz w:val="28"/>
          <w:szCs w:val="28"/>
        </w:rPr>
        <w:t xml:space="preserve">Et lorsque Nous dîmes aux anges : prosternez vous devant </w:t>
      </w:r>
      <w:proofErr w:type="spellStart"/>
      <w:r w:rsidR="009E4CA1" w:rsidRPr="00FB06B7">
        <w:rPr>
          <w:rStyle w:val="Accentuation"/>
          <w:rFonts w:asciiTheme="majorBidi" w:hAnsiTheme="majorBidi" w:cstheme="majorBidi"/>
          <w:b/>
          <w:bCs/>
          <w:i w:val="0"/>
          <w:iCs w:val="0"/>
          <w:color w:val="FF0000"/>
          <w:sz w:val="28"/>
          <w:szCs w:val="28"/>
        </w:rPr>
        <w:t>Âdam</w:t>
      </w:r>
      <w:proofErr w:type="spellEnd"/>
      <w:r w:rsidR="009E4CA1" w:rsidRPr="00FB06B7">
        <w:rPr>
          <w:rStyle w:val="Accentuation"/>
          <w:rFonts w:asciiTheme="majorBidi" w:hAnsiTheme="majorBidi" w:cstheme="majorBidi"/>
          <w:b/>
          <w:bCs/>
          <w:i w:val="0"/>
          <w:iCs w:val="0"/>
          <w:color w:val="FF0000"/>
          <w:sz w:val="28"/>
          <w:szCs w:val="28"/>
        </w:rPr>
        <w:t>, ils se prosternèrent à l’exception d’Iblîs qui refusa et s’enorgueillit, et fut au nombre des mécréants.</w:t>
      </w:r>
      <w:r w:rsidR="009E4CA1" w:rsidRPr="00FB06B7">
        <w:rPr>
          <w:rFonts w:asciiTheme="majorBidi" w:hAnsiTheme="majorBidi" w:cstheme="majorBidi"/>
          <w:sz w:val="28"/>
          <w:szCs w:val="28"/>
        </w:rPr>
        <w:t xml:space="preserve"> » (Sourate 2 verset 34) </w:t>
      </w:r>
    </w:p>
    <w:p w:rsidR="004139ED" w:rsidRPr="00FB06B7" w:rsidRDefault="004139ED" w:rsidP="004139ED">
      <w:pPr>
        <w:pStyle w:val="Sansinterligne"/>
        <w:jc w:val="both"/>
        <w:rPr>
          <w:rFonts w:asciiTheme="majorBidi" w:hAnsiTheme="majorBidi" w:cstheme="majorBidi"/>
          <w:sz w:val="28"/>
          <w:szCs w:val="28"/>
        </w:rPr>
      </w:pPr>
    </w:p>
    <w:p w:rsidR="009E4CA1" w:rsidRPr="00FB06B7" w:rsidRDefault="004139ED" w:rsidP="004139ED">
      <w:pPr>
        <w:pStyle w:val="Sansinterligne"/>
        <w:jc w:val="both"/>
        <w:rPr>
          <w:rFonts w:asciiTheme="majorBidi" w:hAnsiTheme="majorBidi" w:cstheme="majorBidi"/>
          <w:sz w:val="28"/>
          <w:szCs w:val="28"/>
        </w:rPr>
      </w:pPr>
      <w:r w:rsidRPr="00FB06B7">
        <w:rPr>
          <w:rFonts w:asciiTheme="majorBidi" w:hAnsiTheme="majorBidi" w:cstheme="majorBidi"/>
          <w:b/>
          <w:bCs/>
          <w:sz w:val="28"/>
          <w:szCs w:val="28"/>
        </w:rPr>
        <w:t>3/</w:t>
      </w:r>
      <w:r w:rsidR="009E4CA1" w:rsidRPr="00FB06B7">
        <w:rPr>
          <w:rFonts w:asciiTheme="majorBidi" w:hAnsiTheme="majorBidi" w:cstheme="majorBidi"/>
          <w:sz w:val="28"/>
          <w:szCs w:val="28"/>
        </w:rPr>
        <w:t> </w:t>
      </w:r>
      <w:r w:rsidR="009E4CA1" w:rsidRPr="00FB06B7">
        <w:rPr>
          <w:rFonts w:asciiTheme="majorBidi" w:hAnsiTheme="majorBidi" w:cstheme="majorBidi"/>
          <w:b/>
          <w:bCs/>
          <w:sz w:val="28"/>
          <w:szCs w:val="28"/>
        </w:rPr>
        <w:t>La mécréance du doute, c’est la mécréance de suspicion</w:t>
      </w:r>
      <w:r w:rsidR="00117FF4" w:rsidRPr="00FB06B7">
        <w:rPr>
          <w:rFonts w:asciiTheme="majorBidi" w:hAnsiTheme="majorBidi" w:cstheme="majorBidi"/>
          <w:b/>
          <w:bCs/>
          <w:sz w:val="28"/>
          <w:szCs w:val="28"/>
        </w:rPr>
        <w:t xml:space="preserve">, </w:t>
      </w:r>
      <w:r w:rsidR="00117FF4" w:rsidRPr="00FB06B7">
        <w:rPr>
          <w:rFonts w:asciiTheme="majorBidi" w:hAnsiTheme="majorBidi" w:cstheme="majorBidi"/>
          <w:sz w:val="28"/>
          <w:szCs w:val="28"/>
        </w:rPr>
        <w:t>et l</w:t>
      </w:r>
      <w:r w:rsidR="009E4CA1" w:rsidRPr="00FB06B7">
        <w:rPr>
          <w:rFonts w:asciiTheme="majorBidi" w:hAnsiTheme="majorBidi" w:cstheme="majorBidi"/>
          <w:sz w:val="28"/>
          <w:szCs w:val="28"/>
        </w:rPr>
        <w:t>a preuve est le verset : « </w:t>
      </w:r>
      <w:r w:rsidR="009E4CA1" w:rsidRPr="00FB06B7">
        <w:rPr>
          <w:rStyle w:val="Accentuation"/>
          <w:rFonts w:asciiTheme="majorBidi" w:hAnsiTheme="majorBidi" w:cstheme="majorBidi"/>
          <w:b/>
          <w:bCs/>
          <w:i w:val="0"/>
          <w:iCs w:val="0"/>
          <w:color w:val="FF0000"/>
          <w:sz w:val="28"/>
          <w:szCs w:val="28"/>
        </w:rPr>
        <w:t xml:space="preserve">Il entra dans son jardin coupable envers lui-même (par sa mécréance); il dit: "Je ne pense pas que ceci puisse jamais périr, [36] et je ne pense pas que l'Heure viendra. Et si on me ramène vers mon Seigneur, je trouverai certes meilleur lieu de retour que ce jardin. [37] Son compagnon lui dit, tout en conversant avec lui: "Serais-tu mécréant envers Celui qui t'a créé de terre, puis de sperme et enfin t'a façonné en homme? [38] </w:t>
      </w:r>
      <w:r w:rsidR="009E4CA1" w:rsidRPr="00FB06B7">
        <w:rPr>
          <w:rFonts w:asciiTheme="majorBidi" w:hAnsiTheme="majorBidi" w:cstheme="majorBidi"/>
          <w:sz w:val="28"/>
          <w:szCs w:val="28"/>
        </w:rPr>
        <w:t xml:space="preserve">» (Sourate 18) </w:t>
      </w:r>
    </w:p>
    <w:p w:rsidR="009E4CA1" w:rsidRPr="00675465" w:rsidRDefault="009E4CA1" w:rsidP="00CF7A71">
      <w:pPr>
        <w:autoSpaceDE w:val="0"/>
        <w:autoSpaceDN w:val="0"/>
        <w:bidi/>
        <w:adjustRightInd w:val="0"/>
        <w:jc w:val="both"/>
        <w:rPr>
          <w:rFonts w:asciiTheme="majorBidi" w:hAnsiTheme="majorBidi" w:cstheme="majorBidi"/>
          <w:sz w:val="40"/>
          <w:szCs w:val="40"/>
          <w:rtl/>
        </w:rPr>
      </w:pPr>
      <w:r w:rsidRPr="00675465">
        <w:rPr>
          <w:rFonts w:asciiTheme="majorBidi" w:hAnsiTheme="majorBidi" w:cstheme="majorBidi"/>
          <w:b/>
          <w:bCs/>
          <w:sz w:val="40"/>
          <w:szCs w:val="40"/>
          <w:rtl/>
        </w:rPr>
        <w:lastRenderedPageBreak/>
        <w:t xml:space="preserve">النوع </w:t>
      </w:r>
      <w:proofErr w:type="spellStart"/>
      <w:r w:rsidRPr="00675465">
        <w:rPr>
          <w:rFonts w:asciiTheme="majorBidi" w:hAnsiTheme="majorBidi" w:cstheme="majorBidi"/>
          <w:b/>
          <w:bCs/>
          <w:sz w:val="40"/>
          <w:szCs w:val="40"/>
          <w:rtl/>
        </w:rPr>
        <w:t>الرابع</w:t>
      </w:r>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كفر </w:t>
      </w:r>
      <w:proofErr w:type="spellStart"/>
      <w:r w:rsidRPr="00675465">
        <w:rPr>
          <w:rFonts w:asciiTheme="majorBidi" w:hAnsiTheme="majorBidi" w:cstheme="majorBidi"/>
          <w:sz w:val="40"/>
          <w:szCs w:val="40"/>
          <w:rtl/>
        </w:rPr>
        <w:t>الإعراض،</w:t>
      </w:r>
      <w:proofErr w:type="spellEnd"/>
      <w:r w:rsidRPr="00675465">
        <w:rPr>
          <w:rFonts w:asciiTheme="majorBidi" w:hAnsiTheme="majorBidi" w:cstheme="majorBidi"/>
          <w:sz w:val="40"/>
          <w:szCs w:val="40"/>
          <w:rtl/>
        </w:rPr>
        <w:t xml:space="preserve"> والدليل عليه قوله </w:t>
      </w:r>
      <w:proofErr w:type="spellStart"/>
      <w:r w:rsidRPr="00675465">
        <w:rPr>
          <w:rFonts w:asciiTheme="majorBidi" w:hAnsiTheme="majorBidi" w:cstheme="majorBidi"/>
          <w:sz w:val="40"/>
          <w:szCs w:val="40"/>
          <w:rtl/>
        </w:rPr>
        <w:t>تعالى:</w:t>
      </w:r>
      <w:proofErr w:type="spellEnd"/>
      <w:r w:rsidRPr="00675465">
        <w:rPr>
          <w:rFonts w:asciiTheme="majorBidi" w:hAnsiTheme="majorBidi" w:cstheme="majorBidi"/>
          <w:sz w:val="40"/>
          <w:szCs w:val="40"/>
          <w:rtl/>
        </w:rPr>
        <w:t xml:space="preserve"> (</w:t>
      </w:r>
      <w:r w:rsidR="00CF7A71" w:rsidRPr="00675465">
        <w:rPr>
          <w:rFonts w:asciiTheme="majorBidi" w:hAnsiTheme="majorBidi" w:cstheme="majorBidi"/>
          <w:b/>
          <w:bCs/>
          <w:color w:val="FF0000"/>
          <w:sz w:val="40"/>
          <w:szCs w:val="40"/>
          <w:rtl/>
        </w:rPr>
        <w:t>وَالَّذِينَ كَفَرُوا عَمَّا أُنْذِرُوا مُعْرِضُونَ</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الأحقاف</w:t>
      </w:r>
      <w:proofErr w:type="spellEnd"/>
      <w:r w:rsidRPr="00675465">
        <w:rPr>
          <w:rFonts w:asciiTheme="majorBidi" w:hAnsiTheme="majorBidi" w:cstheme="majorBidi"/>
          <w:sz w:val="40"/>
          <w:szCs w:val="40"/>
          <w:rtl/>
        </w:rPr>
        <w:t>: 3</w:t>
      </w:r>
      <w:proofErr w:type="spellStart"/>
      <w:r w:rsidRPr="00675465">
        <w:rPr>
          <w:rFonts w:asciiTheme="majorBidi" w:hAnsiTheme="majorBidi" w:cstheme="majorBidi"/>
          <w:sz w:val="40"/>
          <w:szCs w:val="40"/>
          <w:rtl/>
        </w:rPr>
        <w:t>]</w:t>
      </w:r>
      <w:proofErr w:type="spellEnd"/>
    </w:p>
    <w:p w:rsidR="00CF7A71" w:rsidRPr="00675465" w:rsidRDefault="00CF7A71" w:rsidP="00675465">
      <w:pPr>
        <w:pStyle w:val="Sansinterligne"/>
        <w:bidi/>
      </w:pPr>
    </w:p>
    <w:p w:rsidR="009E4CA1" w:rsidRPr="00675465" w:rsidRDefault="009E4CA1" w:rsidP="00CF7A71">
      <w:pPr>
        <w:autoSpaceDE w:val="0"/>
        <w:autoSpaceDN w:val="0"/>
        <w:bidi/>
        <w:adjustRightInd w:val="0"/>
        <w:jc w:val="both"/>
        <w:rPr>
          <w:rFonts w:asciiTheme="majorBidi" w:hAnsiTheme="majorBidi" w:cstheme="majorBidi"/>
          <w:sz w:val="40"/>
          <w:szCs w:val="40"/>
          <w:rtl/>
        </w:rPr>
      </w:pPr>
      <w:r w:rsidRPr="00675465">
        <w:rPr>
          <w:rFonts w:asciiTheme="majorBidi" w:hAnsiTheme="majorBidi" w:cstheme="majorBidi"/>
          <w:sz w:val="40"/>
          <w:szCs w:val="40"/>
          <w:rtl/>
        </w:rPr>
        <w:t xml:space="preserve">النوع </w:t>
      </w:r>
      <w:proofErr w:type="spellStart"/>
      <w:r w:rsidRPr="00675465">
        <w:rPr>
          <w:rFonts w:asciiTheme="majorBidi" w:hAnsiTheme="majorBidi" w:cstheme="majorBidi"/>
          <w:sz w:val="40"/>
          <w:szCs w:val="40"/>
          <w:rtl/>
        </w:rPr>
        <w:t>الخامس:</w:t>
      </w:r>
      <w:proofErr w:type="spellEnd"/>
      <w:r w:rsidRPr="00675465">
        <w:rPr>
          <w:rFonts w:asciiTheme="majorBidi" w:hAnsiTheme="majorBidi" w:cstheme="majorBidi"/>
          <w:sz w:val="40"/>
          <w:szCs w:val="40"/>
          <w:rtl/>
        </w:rPr>
        <w:t xml:space="preserve"> كفر </w:t>
      </w:r>
      <w:proofErr w:type="spellStart"/>
      <w:r w:rsidRPr="00675465">
        <w:rPr>
          <w:rFonts w:asciiTheme="majorBidi" w:hAnsiTheme="majorBidi" w:cstheme="majorBidi"/>
          <w:sz w:val="40"/>
          <w:szCs w:val="40"/>
          <w:rtl/>
        </w:rPr>
        <w:t>النفاق،</w:t>
      </w:r>
      <w:proofErr w:type="spellEnd"/>
      <w:r w:rsidRPr="00675465">
        <w:rPr>
          <w:rFonts w:asciiTheme="majorBidi" w:hAnsiTheme="majorBidi" w:cstheme="majorBidi"/>
          <w:sz w:val="40"/>
          <w:szCs w:val="40"/>
          <w:rtl/>
        </w:rPr>
        <w:t xml:space="preserve"> الدليل </w:t>
      </w:r>
      <w:proofErr w:type="spellStart"/>
      <w:r w:rsidRPr="00675465">
        <w:rPr>
          <w:rFonts w:asciiTheme="majorBidi" w:hAnsiTheme="majorBidi" w:cstheme="majorBidi"/>
          <w:sz w:val="40"/>
          <w:szCs w:val="40"/>
          <w:rtl/>
        </w:rPr>
        <w:t>عليه،</w:t>
      </w:r>
      <w:proofErr w:type="spellEnd"/>
      <w:r w:rsidRPr="00675465">
        <w:rPr>
          <w:rFonts w:asciiTheme="majorBidi" w:hAnsiTheme="majorBidi" w:cstheme="majorBidi"/>
          <w:sz w:val="40"/>
          <w:szCs w:val="40"/>
          <w:rtl/>
        </w:rPr>
        <w:t xml:space="preserve"> قوله </w:t>
      </w:r>
      <w:proofErr w:type="spellStart"/>
      <w:r w:rsidRPr="00675465">
        <w:rPr>
          <w:rFonts w:asciiTheme="majorBidi" w:hAnsiTheme="majorBidi" w:cstheme="majorBidi"/>
          <w:sz w:val="40"/>
          <w:szCs w:val="40"/>
          <w:rtl/>
        </w:rPr>
        <w:t>تعالى:</w:t>
      </w:r>
      <w:proofErr w:type="spellEnd"/>
      <w:r w:rsidRPr="00675465">
        <w:rPr>
          <w:rFonts w:asciiTheme="majorBidi" w:hAnsiTheme="majorBidi" w:cstheme="majorBidi"/>
          <w:sz w:val="40"/>
          <w:szCs w:val="40"/>
          <w:rtl/>
        </w:rPr>
        <w:t xml:space="preserve"> (</w:t>
      </w:r>
      <w:proofErr w:type="spellStart"/>
      <w:r w:rsidR="00CF7A71" w:rsidRPr="00675465">
        <w:rPr>
          <w:rFonts w:asciiTheme="majorBidi" w:hAnsiTheme="majorBidi" w:cstheme="majorBidi"/>
          <w:b/>
          <w:bCs/>
          <w:color w:val="FF0000"/>
          <w:sz w:val="40"/>
          <w:szCs w:val="40"/>
          <w:rtl/>
        </w:rPr>
        <w:t>ذَ</w:t>
      </w:r>
      <w:proofErr w:type="spellEnd"/>
      <w:r w:rsidR="00CF7A71" w:rsidRPr="00675465">
        <w:rPr>
          <w:rFonts w:asciiTheme="majorBidi" w:hAnsiTheme="majorBidi" w:cstheme="majorBidi"/>
          <w:b/>
          <w:bCs/>
          <w:color w:val="FF0000"/>
          <w:sz w:val="40"/>
          <w:szCs w:val="40"/>
          <w:rtl/>
        </w:rPr>
        <w:t xml:space="preserve">ٰلِكَ بِأَنَّهُمْ آمَنُوا ثُمَّ كَفَرُوا فَطُبِعَ </w:t>
      </w:r>
      <w:proofErr w:type="spellStart"/>
      <w:r w:rsidR="00CF7A71" w:rsidRPr="00675465">
        <w:rPr>
          <w:rFonts w:asciiTheme="majorBidi" w:hAnsiTheme="majorBidi" w:cstheme="majorBidi"/>
          <w:b/>
          <w:bCs/>
          <w:color w:val="FF0000"/>
          <w:sz w:val="40"/>
          <w:szCs w:val="40"/>
          <w:rtl/>
        </w:rPr>
        <w:t>عَلَىٰ</w:t>
      </w:r>
      <w:proofErr w:type="spellEnd"/>
      <w:r w:rsidR="00CF7A71" w:rsidRPr="00675465">
        <w:rPr>
          <w:rFonts w:asciiTheme="majorBidi" w:hAnsiTheme="majorBidi" w:cstheme="majorBidi"/>
          <w:b/>
          <w:bCs/>
          <w:color w:val="FF0000"/>
          <w:sz w:val="40"/>
          <w:szCs w:val="40"/>
          <w:rtl/>
        </w:rPr>
        <w:t xml:space="preserve"> قُلُوبِهِمْ فَهُمْ لَا يَفْقَهُونَ</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[المنافقون:</w:t>
      </w:r>
      <w:proofErr w:type="spellEnd"/>
      <w:r w:rsidRPr="00675465">
        <w:rPr>
          <w:rFonts w:asciiTheme="majorBidi" w:hAnsiTheme="majorBidi" w:cstheme="majorBidi"/>
          <w:sz w:val="40"/>
          <w:szCs w:val="40"/>
          <w:rtl/>
        </w:rPr>
        <w:t xml:space="preserve"> 3</w:t>
      </w:r>
      <w:proofErr w:type="spellStart"/>
      <w:r w:rsidRPr="00675465">
        <w:rPr>
          <w:rFonts w:asciiTheme="majorBidi" w:hAnsiTheme="majorBidi" w:cstheme="majorBidi"/>
          <w:sz w:val="40"/>
          <w:szCs w:val="40"/>
          <w:rtl/>
        </w:rPr>
        <w:t>]</w:t>
      </w:r>
      <w:proofErr w:type="spellEnd"/>
    </w:p>
    <w:p w:rsidR="00CF7A71" w:rsidRPr="00675465" w:rsidRDefault="00CF7A71" w:rsidP="00675465">
      <w:pPr>
        <w:pStyle w:val="Sansinterligne"/>
        <w:bidi/>
      </w:pPr>
    </w:p>
    <w:p w:rsidR="00CF5088" w:rsidRPr="00675465" w:rsidRDefault="009E4CA1" w:rsidP="00675465">
      <w:pPr>
        <w:autoSpaceDE w:val="0"/>
        <w:autoSpaceDN w:val="0"/>
        <w:bidi/>
        <w:adjustRightInd w:val="0"/>
        <w:jc w:val="both"/>
        <w:rPr>
          <w:rFonts w:asciiTheme="majorBidi" w:hAnsiTheme="majorBidi" w:cstheme="majorBidi"/>
          <w:sz w:val="40"/>
          <w:szCs w:val="40"/>
        </w:rPr>
      </w:pPr>
      <w:r w:rsidRPr="00675465">
        <w:rPr>
          <w:rFonts w:asciiTheme="majorBidi" w:hAnsiTheme="majorBidi" w:cstheme="majorBidi"/>
          <w:sz w:val="40"/>
          <w:szCs w:val="40"/>
          <w:rtl/>
        </w:rPr>
        <w:t xml:space="preserve">وكفر أصغر لا يخرج من </w:t>
      </w:r>
      <w:proofErr w:type="spellStart"/>
      <w:r w:rsidRPr="00675465">
        <w:rPr>
          <w:rFonts w:asciiTheme="majorBidi" w:hAnsiTheme="majorBidi" w:cstheme="majorBidi"/>
          <w:sz w:val="40"/>
          <w:szCs w:val="40"/>
          <w:rtl/>
        </w:rPr>
        <w:t>الملة،</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وهو:</w:t>
      </w:r>
      <w:proofErr w:type="spellEnd"/>
      <w:r w:rsidRPr="00675465">
        <w:rPr>
          <w:rFonts w:asciiTheme="majorBidi" w:hAnsiTheme="majorBidi" w:cstheme="majorBidi"/>
          <w:sz w:val="40"/>
          <w:szCs w:val="40"/>
          <w:rtl/>
        </w:rPr>
        <w:t xml:space="preserve"> كفر </w:t>
      </w:r>
      <w:proofErr w:type="spellStart"/>
      <w:r w:rsidRPr="00675465">
        <w:rPr>
          <w:rFonts w:asciiTheme="majorBidi" w:hAnsiTheme="majorBidi" w:cstheme="majorBidi"/>
          <w:sz w:val="40"/>
          <w:szCs w:val="40"/>
          <w:rtl/>
        </w:rPr>
        <w:t>النعمة؛</w:t>
      </w:r>
      <w:proofErr w:type="spellEnd"/>
      <w:r w:rsidRPr="00675465">
        <w:rPr>
          <w:rFonts w:asciiTheme="majorBidi" w:hAnsiTheme="majorBidi" w:cstheme="majorBidi"/>
          <w:sz w:val="40"/>
          <w:szCs w:val="40"/>
          <w:rtl/>
        </w:rPr>
        <w:t xml:space="preserve"> والدليل </w:t>
      </w:r>
      <w:proofErr w:type="spellStart"/>
      <w:r w:rsidRPr="00675465">
        <w:rPr>
          <w:rFonts w:asciiTheme="majorBidi" w:hAnsiTheme="majorBidi" w:cstheme="majorBidi"/>
          <w:sz w:val="40"/>
          <w:szCs w:val="40"/>
          <w:rtl/>
        </w:rPr>
        <w:t>عليه،</w:t>
      </w:r>
      <w:proofErr w:type="spellEnd"/>
      <w:r w:rsidRPr="00675465">
        <w:rPr>
          <w:rFonts w:asciiTheme="majorBidi" w:hAnsiTheme="majorBidi" w:cstheme="majorBidi"/>
          <w:sz w:val="40"/>
          <w:szCs w:val="40"/>
          <w:rtl/>
        </w:rPr>
        <w:t xml:space="preserve"> قوله </w:t>
      </w:r>
      <w:proofErr w:type="spellStart"/>
      <w:r w:rsidRPr="00675465">
        <w:rPr>
          <w:rFonts w:asciiTheme="majorBidi" w:hAnsiTheme="majorBidi" w:cstheme="majorBidi"/>
          <w:sz w:val="40"/>
          <w:szCs w:val="40"/>
          <w:rtl/>
        </w:rPr>
        <w:t>تعالى:</w:t>
      </w:r>
      <w:proofErr w:type="spellEnd"/>
      <w:r w:rsidRPr="00675465">
        <w:rPr>
          <w:rFonts w:asciiTheme="majorBidi" w:hAnsiTheme="majorBidi" w:cstheme="majorBidi"/>
          <w:sz w:val="40"/>
          <w:szCs w:val="40"/>
          <w:rtl/>
        </w:rPr>
        <w:t xml:space="preserve"> (</w:t>
      </w:r>
      <w:r w:rsidR="00CF7A71" w:rsidRPr="00675465">
        <w:rPr>
          <w:rFonts w:asciiTheme="majorBidi" w:hAnsiTheme="majorBidi" w:cstheme="majorBidi"/>
          <w:b/>
          <w:bCs/>
          <w:color w:val="FF0000"/>
          <w:sz w:val="40"/>
          <w:szCs w:val="40"/>
          <w:rtl/>
        </w:rPr>
        <w:t>وَضَرَبَ اللَّهُ مَثَلًا قَرْيَةً كَانَتْ آمِنَةً مُطْمَئِنَّةً يَأْتِيهَا رِزْقُهَا رَغَدًا مِنْ كُلِّ مَكَانٍ فَكَفَرَتْ بِأَنْعُمِ اللَّهِ فَأَذَاقَهَا اللَّهُ لِبَاسَ الْجُوعِ وَالْخَوْفِ بِمَا كَانُوا يَصْنَعُونَ</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[النحل:</w:t>
      </w:r>
      <w:proofErr w:type="spellEnd"/>
      <w:r w:rsidRPr="00675465">
        <w:rPr>
          <w:rFonts w:asciiTheme="majorBidi" w:hAnsiTheme="majorBidi" w:cstheme="majorBidi"/>
          <w:sz w:val="40"/>
          <w:szCs w:val="40"/>
          <w:rtl/>
        </w:rPr>
        <w:t xml:space="preserve"> 112</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وقوله:</w:t>
      </w:r>
      <w:proofErr w:type="spellEnd"/>
      <w:r w:rsidRPr="00675465">
        <w:rPr>
          <w:rFonts w:asciiTheme="majorBidi" w:hAnsiTheme="majorBidi" w:cstheme="majorBidi"/>
          <w:sz w:val="40"/>
          <w:szCs w:val="40"/>
          <w:rtl/>
        </w:rPr>
        <w:t xml:space="preserve"> (</w:t>
      </w:r>
      <w:r w:rsidR="00CF7A71" w:rsidRPr="00675465">
        <w:rPr>
          <w:rFonts w:asciiTheme="majorBidi" w:hAnsiTheme="majorBidi" w:cstheme="majorBidi"/>
          <w:b/>
          <w:bCs/>
          <w:color w:val="FF0000"/>
          <w:sz w:val="40"/>
          <w:szCs w:val="40"/>
          <w:rtl/>
        </w:rPr>
        <w:t>إِنَّ الْإِنْسَانَ لَظَلُومٌ كَفَّارٌ</w:t>
      </w:r>
      <w:proofErr w:type="spellStart"/>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[إبراهيم:</w:t>
      </w:r>
      <w:proofErr w:type="spellEnd"/>
      <w:r w:rsidRPr="00675465">
        <w:rPr>
          <w:rFonts w:asciiTheme="majorBidi" w:hAnsiTheme="majorBidi" w:cstheme="majorBidi"/>
          <w:sz w:val="40"/>
          <w:szCs w:val="40"/>
          <w:rtl/>
        </w:rPr>
        <w:t xml:space="preserve"> 34</w:t>
      </w:r>
      <w:proofErr w:type="spellStart"/>
      <w:r w:rsidRPr="00675465">
        <w:rPr>
          <w:rFonts w:asciiTheme="majorBidi" w:hAnsiTheme="majorBidi" w:cstheme="majorBidi"/>
          <w:sz w:val="40"/>
          <w:szCs w:val="40"/>
          <w:rtl/>
        </w:rPr>
        <w:t>]</w:t>
      </w:r>
      <w:proofErr w:type="spellEnd"/>
    </w:p>
    <w:p w:rsidR="00675465" w:rsidRPr="00675465" w:rsidRDefault="00675465" w:rsidP="00675465">
      <w:pPr>
        <w:pStyle w:val="Sansinterligne"/>
        <w:bidi/>
        <w:rPr>
          <w:rFonts w:asciiTheme="majorBidi" w:hAnsiTheme="majorBidi" w:cstheme="majorBidi"/>
          <w:sz w:val="40"/>
          <w:szCs w:val="40"/>
          <w:rtl/>
        </w:rPr>
      </w:pPr>
      <w:r w:rsidRPr="00675465">
        <w:rPr>
          <w:rFonts w:asciiTheme="majorBidi" w:hAnsiTheme="majorBidi" w:cstheme="majorBidi"/>
          <w:sz w:val="40"/>
          <w:szCs w:val="40"/>
          <w:rtl/>
        </w:rPr>
        <w:t xml:space="preserve">وأما </w:t>
      </w:r>
      <w:proofErr w:type="spellStart"/>
      <w:proofErr w:type="gramStart"/>
      <w:r w:rsidRPr="00675465">
        <w:rPr>
          <w:rFonts w:asciiTheme="majorBidi" w:hAnsiTheme="majorBidi" w:cstheme="majorBidi"/>
          <w:sz w:val="40"/>
          <w:szCs w:val="40"/>
          <w:rtl/>
        </w:rPr>
        <w:t>النفاق</w:t>
      </w:r>
      <w:proofErr w:type="gramEnd"/>
      <w:r w:rsidRPr="00675465">
        <w:rPr>
          <w:rFonts w:asciiTheme="majorBidi" w:hAnsiTheme="majorBidi" w:cstheme="majorBidi"/>
          <w:sz w:val="40"/>
          <w:szCs w:val="40"/>
          <w:rtl/>
        </w:rPr>
        <w:t>،</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فهو:</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نوعان،</w:t>
      </w:r>
      <w:proofErr w:type="spellEnd"/>
      <w:r w:rsidRPr="00675465">
        <w:rPr>
          <w:rFonts w:asciiTheme="majorBidi" w:hAnsiTheme="majorBidi" w:cstheme="majorBidi"/>
          <w:sz w:val="40"/>
          <w:szCs w:val="40"/>
          <w:rtl/>
        </w:rPr>
        <w:t xml:space="preserve"> نفاق </w:t>
      </w:r>
      <w:proofErr w:type="spellStart"/>
      <w:r w:rsidRPr="00675465">
        <w:rPr>
          <w:rFonts w:asciiTheme="majorBidi" w:hAnsiTheme="majorBidi" w:cstheme="majorBidi"/>
          <w:sz w:val="40"/>
          <w:szCs w:val="40"/>
          <w:rtl/>
        </w:rPr>
        <w:t>اعتقادي،</w:t>
      </w:r>
      <w:proofErr w:type="spellEnd"/>
      <w:r w:rsidRPr="00675465">
        <w:rPr>
          <w:rFonts w:asciiTheme="majorBidi" w:hAnsiTheme="majorBidi" w:cstheme="majorBidi"/>
          <w:sz w:val="40"/>
          <w:szCs w:val="40"/>
          <w:rtl/>
        </w:rPr>
        <w:t xml:space="preserve"> ونفاق عملي</w:t>
      </w:r>
      <w:r w:rsidRPr="00675465">
        <w:rPr>
          <w:rFonts w:asciiTheme="majorBidi" w:hAnsiTheme="majorBidi" w:cstheme="majorBidi"/>
          <w:sz w:val="40"/>
          <w:szCs w:val="40"/>
        </w:rPr>
        <w:t>.</w:t>
      </w:r>
    </w:p>
    <w:p w:rsidR="00675465" w:rsidRPr="00675465" w:rsidRDefault="00675465" w:rsidP="00675465">
      <w:pPr>
        <w:pStyle w:val="Sansinterligne"/>
        <w:bidi/>
        <w:rPr>
          <w:rFonts w:asciiTheme="majorBidi" w:hAnsiTheme="majorBidi" w:cstheme="majorBidi"/>
          <w:sz w:val="40"/>
          <w:szCs w:val="40"/>
        </w:rPr>
      </w:pPr>
    </w:p>
    <w:p w:rsidR="00675465" w:rsidRPr="00675465" w:rsidRDefault="00675465" w:rsidP="00675465">
      <w:pPr>
        <w:pStyle w:val="Sansinterligne"/>
        <w:bidi/>
        <w:rPr>
          <w:rFonts w:asciiTheme="majorBidi" w:hAnsiTheme="majorBidi" w:cstheme="majorBidi"/>
          <w:sz w:val="40"/>
          <w:szCs w:val="40"/>
          <w:rtl/>
        </w:rPr>
      </w:pPr>
      <w:r w:rsidRPr="00675465">
        <w:rPr>
          <w:rFonts w:asciiTheme="majorBidi" w:hAnsiTheme="majorBidi" w:cstheme="majorBidi"/>
          <w:sz w:val="40"/>
          <w:szCs w:val="40"/>
          <w:rtl/>
        </w:rPr>
        <w:t xml:space="preserve">فأما </w:t>
      </w:r>
      <w:proofErr w:type="spellStart"/>
      <w:r w:rsidRPr="00675465">
        <w:rPr>
          <w:rFonts w:asciiTheme="majorBidi" w:hAnsiTheme="majorBidi" w:cstheme="majorBidi"/>
          <w:sz w:val="40"/>
          <w:szCs w:val="40"/>
          <w:rtl/>
        </w:rPr>
        <w:t>الإعتقادي</w:t>
      </w:r>
      <w:proofErr w:type="spellEnd"/>
      <w:r w:rsidRPr="00675465">
        <w:rPr>
          <w:rFonts w:asciiTheme="majorBidi" w:hAnsiTheme="majorBidi" w:cstheme="majorBidi"/>
          <w:sz w:val="40"/>
          <w:szCs w:val="40"/>
          <w:rtl/>
        </w:rPr>
        <w:t xml:space="preserve"> </w:t>
      </w:r>
      <w:proofErr w:type="spellStart"/>
      <w:r w:rsidRPr="00675465">
        <w:rPr>
          <w:rFonts w:asciiTheme="majorBidi" w:hAnsiTheme="majorBidi" w:cstheme="majorBidi"/>
          <w:sz w:val="40"/>
          <w:szCs w:val="40"/>
          <w:rtl/>
        </w:rPr>
        <w:t>فهو:</w:t>
      </w:r>
      <w:proofErr w:type="spellEnd"/>
      <w:r w:rsidRPr="00675465">
        <w:rPr>
          <w:rFonts w:asciiTheme="majorBidi" w:hAnsiTheme="majorBidi" w:cstheme="majorBidi"/>
          <w:sz w:val="40"/>
          <w:szCs w:val="40"/>
          <w:rtl/>
        </w:rPr>
        <w:t xml:space="preserve"> ستة أنواع:</w:t>
      </w:r>
    </w:p>
    <w:p w:rsidR="0068264C" w:rsidRDefault="0068264C" w:rsidP="000E263A">
      <w:pPr>
        <w:pStyle w:val="Sansinterligne"/>
        <w:jc w:val="both"/>
        <w:rPr>
          <w:rFonts w:asciiTheme="majorBidi" w:hAnsiTheme="majorBidi" w:cstheme="majorBidi"/>
          <w:b/>
          <w:bCs/>
          <w:sz w:val="28"/>
          <w:szCs w:val="28"/>
        </w:rPr>
      </w:pPr>
    </w:p>
    <w:p w:rsidR="00811F25" w:rsidRPr="00FB06B7" w:rsidRDefault="000E263A" w:rsidP="000E263A">
      <w:pPr>
        <w:pStyle w:val="Sansinterligne"/>
        <w:jc w:val="both"/>
        <w:rPr>
          <w:rFonts w:asciiTheme="majorBidi" w:hAnsiTheme="majorBidi" w:cstheme="majorBidi"/>
          <w:sz w:val="28"/>
          <w:szCs w:val="28"/>
        </w:rPr>
      </w:pPr>
      <w:r w:rsidRPr="00FB06B7">
        <w:rPr>
          <w:rFonts w:asciiTheme="majorBidi" w:hAnsiTheme="majorBidi" w:cstheme="majorBidi"/>
          <w:b/>
          <w:bCs/>
          <w:sz w:val="28"/>
          <w:szCs w:val="28"/>
        </w:rPr>
        <w:t>4/</w:t>
      </w:r>
      <w:r w:rsidR="00811F25" w:rsidRPr="00FB06B7">
        <w:rPr>
          <w:rFonts w:asciiTheme="majorBidi" w:hAnsiTheme="majorBidi" w:cstheme="majorBidi"/>
          <w:b/>
          <w:bCs/>
          <w:sz w:val="28"/>
          <w:szCs w:val="28"/>
        </w:rPr>
        <w:t xml:space="preserve"> La mécréance de désintérêt</w:t>
      </w:r>
      <w:r w:rsidRPr="00FB06B7">
        <w:rPr>
          <w:rFonts w:asciiTheme="majorBidi" w:hAnsiTheme="majorBidi" w:cstheme="majorBidi"/>
          <w:b/>
          <w:bCs/>
          <w:sz w:val="28"/>
          <w:szCs w:val="28"/>
        </w:rPr>
        <w:t xml:space="preserve">, </w:t>
      </w:r>
      <w:r w:rsidRPr="00FB06B7">
        <w:rPr>
          <w:rFonts w:asciiTheme="majorBidi" w:hAnsiTheme="majorBidi" w:cstheme="majorBidi"/>
          <w:sz w:val="28"/>
          <w:szCs w:val="28"/>
        </w:rPr>
        <w:t>et l</w:t>
      </w:r>
      <w:r w:rsidR="00811F25" w:rsidRPr="00FB06B7">
        <w:rPr>
          <w:rFonts w:asciiTheme="majorBidi" w:hAnsiTheme="majorBidi" w:cstheme="majorBidi"/>
          <w:sz w:val="28"/>
          <w:szCs w:val="28"/>
        </w:rPr>
        <w:t>a preuve est le verset : « </w:t>
      </w:r>
      <w:r w:rsidR="00811F25" w:rsidRPr="00FB06B7">
        <w:rPr>
          <w:rStyle w:val="Accentuation"/>
          <w:rFonts w:asciiTheme="majorBidi" w:hAnsiTheme="majorBidi" w:cstheme="majorBidi"/>
          <w:b/>
          <w:bCs/>
          <w:i w:val="0"/>
          <w:iCs w:val="0"/>
          <w:color w:val="FF0000"/>
          <w:sz w:val="28"/>
          <w:szCs w:val="28"/>
        </w:rPr>
        <w:t xml:space="preserve">Et ceux qui ne croient pas se </w:t>
      </w:r>
      <w:r w:rsidRPr="00FB06B7">
        <w:rPr>
          <w:rStyle w:val="Accentuation"/>
          <w:rFonts w:asciiTheme="majorBidi" w:hAnsiTheme="majorBidi" w:cstheme="majorBidi"/>
          <w:b/>
          <w:bCs/>
          <w:i w:val="0"/>
          <w:iCs w:val="0"/>
          <w:color w:val="FF0000"/>
          <w:sz w:val="28"/>
          <w:szCs w:val="28"/>
        </w:rPr>
        <w:t>détournent</w:t>
      </w:r>
      <w:r w:rsidR="00811F25" w:rsidRPr="00FB06B7">
        <w:rPr>
          <w:rStyle w:val="Accentuation"/>
          <w:rFonts w:asciiTheme="majorBidi" w:hAnsiTheme="majorBidi" w:cstheme="majorBidi"/>
          <w:b/>
          <w:bCs/>
          <w:i w:val="0"/>
          <w:iCs w:val="0"/>
          <w:color w:val="FF0000"/>
          <w:sz w:val="28"/>
          <w:szCs w:val="28"/>
        </w:rPr>
        <w:t xml:space="preserve"> de ce qu’on </w:t>
      </w:r>
      <w:r w:rsidRPr="00FB06B7">
        <w:rPr>
          <w:rStyle w:val="Accentuation"/>
          <w:rFonts w:asciiTheme="majorBidi" w:hAnsiTheme="majorBidi" w:cstheme="majorBidi"/>
          <w:b/>
          <w:bCs/>
          <w:i w:val="0"/>
          <w:iCs w:val="0"/>
          <w:color w:val="FF0000"/>
          <w:sz w:val="28"/>
          <w:szCs w:val="28"/>
        </w:rPr>
        <w:t>les</w:t>
      </w:r>
      <w:r w:rsidR="00811F25" w:rsidRPr="00FB06B7">
        <w:rPr>
          <w:rStyle w:val="Accentuation"/>
          <w:rFonts w:asciiTheme="majorBidi" w:hAnsiTheme="majorBidi" w:cstheme="majorBidi"/>
          <w:b/>
          <w:bCs/>
          <w:i w:val="0"/>
          <w:iCs w:val="0"/>
          <w:color w:val="FF0000"/>
          <w:sz w:val="28"/>
          <w:szCs w:val="28"/>
        </w:rPr>
        <w:t xml:space="preserve"> </w:t>
      </w:r>
      <w:r w:rsidRPr="00FB06B7">
        <w:rPr>
          <w:rStyle w:val="Accentuation"/>
          <w:rFonts w:asciiTheme="majorBidi" w:hAnsiTheme="majorBidi" w:cstheme="majorBidi"/>
          <w:b/>
          <w:bCs/>
          <w:i w:val="0"/>
          <w:iCs w:val="0"/>
          <w:color w:val="FF0000"/>
          <w:sz w:val="28"/>
          <w:szCs w:val="28"/>
        </w:rPr>
        <w:t>avertit</w:t>
      </w:r>
      <w:r w:rsidR="00811F25" w:rsidRPr="00FB06B7">
        <w:rPr>
          <w:rStyle w:val="Accentuation"/>
          <w:rFonts w:asciiTheme="majorBidi" w:hAnsiTheme="majorBidi" w:cstheme="majorBidi"/>
          <w:b/>
          <w:bCs/>
          <w:i w:val="0"/>
          <w:iCs w:val="0"/>
          <w:sz w:val="28"/>
          <w:szCs w:val="28"/>
        </w:rPr>
        <w:t> </w:t>
      </w:r>
      <w:r w:rsidRPr="00FB06B7">
        <w:rPr>
          <w:rFonts w:asciiTheme="majorBidi" w:hAnsiTheme="majorBidi" w:cstheme="majorBidi"/>
          <w:sz w:val="28"/>
          <w:szCs w:val="28"/>
        </w:rPr>
        <w:t>» (Sourate 46 verset 3)</w:t>
      </w:r>
    </w:p>
    <w:p w:rsidR="00811F25" w:rsidRPr="00FB06B7" w:rsidRDefault="00811F25"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p>
    <w:p w:rsidR="00811F25" w:rsidRPr="00FB06B7" w:rsidRDefault="000E263A" w:rsidP="000E263A">
      <w:pPr>
        <w:pStyle w:val="Sansinterligne"/>
        <w:jc w:val="both"/>
        <w:rPr>
          <w:rFonts w:asciiTheme="majorBidi" w:hAnsiTheme="majorBidi" w:cstheme="majorBidi"/>
          <w:sz w:val="28"/>
          <w:szCs w:val="28"/>
        </w:rPr>
      </w:pPr>
      <w:r w:rsidRPr="00FB06B7">
        <w:rPr>
          <w:rFonts w:asciiTheme="majorBidi" w:hAnsiTheme="majorBidi" w:cstheme="majorBidi"/>
          <w:b/>
          <w:bCs/>
          <w:sz w:val="28"/>
          <w:szCs w:val="28"/>
        </w:rPr>
        <w:t>5/</w:t>
      </w:r>
      <w:r w:rsidR="00811F25" w:rsidRPr="00FB06B7">
        <w:rPr>
          <w:rFonts w:asciiTheme="majorBidi" w:hAnsiTheme="majorBidi" w:cstheme="majorBidi"/>
          <w:b/>
          <w:bCs/>
          <w:sz w:val="28"/>
          <w:szCs w:val="28"/>
        </w:rPr>
        <w:t xml:space="preserve"> La mécréance d’hypocrisie</w:t>
      </w:r>
      <w:r w:rsidRPr="00FB06B7">
        <w:rPr>
          <w:rFonts w:asciiTheme="majorBidi" w:hAnsiTheme="majorBidi" w:cstheme="majorBidi"/>
          <w:sz w:val="28"/>
          <w:szCs w:val="28"/>
        </w:rPr>
        <w:t>, et l</w:t>
      </w:r>
      <w:r w:rsidR="00811F25" w:rsidRPr="00FB06B7">
        <w:rPr>
          <w:rFonts w:asciiTheme="majorBidi" w:hAnsiTheme="majorBidi" w:cstheme="majorBidi"/>
          <w:sz w:val="28"/>
          <w:szCs w:val="28"/>
        </w:rPr>
        <w:t>a preuve est le verset : « </w:t>
      </w:r>
      <w:r w:rsidR="00811F25" w:rsidRPr="00FB06B7">
        <w:rPr>
          <w:rStyle w:val="Accentuation"/>
          <w:rFonts w:asciiTheme="majorBidi" w:hAnsiTheme="majorBidi" w:cstheme="majorBidi"/>
          <w:b/>
          <w:bCs/>
          <w:i w:val="0"/>
          <w:iCs w:val="0"/>
          <w:color w:val="FF0000"/>
          <w:sz w:val="28"/>
          <w:szCs w:val="28"/>
        </w:rPr>
        <w:t>C’est parce qu’ils ont cru puis mécrut, Allah a scellé leurs cœurs afin qu’ils ne saisissent plus.</w:t>
      </w:r>
      <w:r w:rsidR="00811F25" w:rsidRPr="00FB06B7">
        <w:rPr>
          <w:rFonts w:asciiTheme="majorBidi" w:hAnsiTheme="majorBidi" w:cstheme="majorBidi"/>
          <w:sz w:val="28"/>
          <w:szCs w:val="28"/>
        </w:rPr>
        <w:t xml:space="preserve"> » (Sourate 63 verset 3) </w:t>
      </w:r>
    </w:p>
    <w:p w:rsidR="00811F25" w:rsidRPr="00FB06B7" w:rsidRDefault="00811F25"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p>
    <w:p w:rsidR="00811F25" w:rsidRPr="00FB06B7" w:rsidRDefault="00811F25" w:rsidP="000E263A">
      <w:pPr>
        <w:pStyle w:val="Sansinterligne"/>
        <w:jc w:val="both"/>
        <w:rPr>
          <w:rFonts w:asciiTheme="majorBidi" w:hAnsiTheme="majorBidi" w:cstheme="majorBidi"/>
          <w:sz w:val="28"/>
          <w:szCs w:val="28"/>
        </w:rPr>
      </w:pPr>
      <w:r w:rsidRPr="00FB06B7">
        <w:rPr>
          <w:rFonts w:asciiTheme="majorBidi" w:hAnsiTheme="majorBidi" w:cstheme="majorBidi"/>
          <w:b/>
          <w:bCs/>
          <w:sz w:val="28"/>
          <w:szCs w:val="28"/>
          <w:lang w:val="fr-BE"/>
        </w:rPr>
        <w:t>La mécréance mineure, qui n’expulse pas de l</w:t>
      </w:r>
      <w:r w:rsidR="000E263A" w:rsidRPr="00FB06B7">
        <w:rPr>
          <w:rFonts w:asciiTheme="majorBidi" w:hAnsiTheme="majorBidi" w:cstheme="majorBidi"/>
          <w:b/>
          <w:bCs/>
          <w:sz w:val="28"/>
          <w:szCs w:val="28"/>
          <w:lang w:val="fr-BE"/>
        </w:rPr>
        <w:t>a religion, c’est l’ingratitude</w:t>
      </w:r>
      <w:r w:rsidR="000E263A" w:rsidRPr="00FB06B7">
        <w:rPr>
          <w:rFonts w:asciiTheme="majorBidi" w:hAnsiTheme="majorBidi" w:cstheme="majorBidi"/>
          <w:sz w:val="28"/>
          <w:szCs w:val="28"/>
          <w:lang w:val="fr-BE"/>
        </w:rPr>
        <w:t>, et l</w:t>
      </w:r>
      <w:r w:rsidRPr="00FB06B7">
        <w:rPr>
          <w:rFonts w:asciiTheme="majorBidi" w:hAnsiTheme="majorBidi" w:cstheme="majorBidi"/>
          <w:sz w:val="28"/>
          <w:szCs w:val="28"/>
        </w:rPr>
        <w:t>a preuve est le verset : « </w:t>
      </w:r>
      <w:r w:rsidRPr="00FB06B7">
        <w:rPr>
          <w:rStyle w:val="Accentuation"/>
          <w:rFonts w:asciiTheme="majorBidi" w:hAnsiTheme="majorBidi" w:cstheme="majorBidi"/>
          <w:b/>
          <w:bCs/>
          <w:i w:val="0"/>
          <w:iCs w:val="0"/>
          <w:color w:val="FF0000"/>
          <w:sz w:val="28"/>
          <w:szCs w:val="28"/>
        </w:rPr>
        <w:t>Et Allah propose en parabole une ville: elle était en sécurité, tranquille; sa part de nourriture lui venait de partout en abondance. Puis elle se montra ingrate aux bienfaits d'Allah. Allah lui fit alors goûter la violence de la faim et de la peur (en punition) de ce qu'ils faisaient.</w:t>
      </w:r>
      <w:r w:rsidRPr="00FB06B7">
        <w:rPr>
          <w:rFonts w:asciiTheme="majorBidi" w:hAnsiTheme="majorBidi" w:cstheme="majorBidi"/>
          <w:sz w:val="28"/>
          <w:szCs w:val="28"/>
        </w:rPr>
        <w:t xml:space="preserve"> » (Sourate 16 verset 112) </w:t>
      </w:r>
    </w:p>
    <w:p w:rsidR="009E4CA1" w:rsidRDefault="009E4CA1" w:rsidP="001E42DB">
      <w:pPr>
        <w:pStyle w:val="Sansinterligne"/>
        <w:rPr>
          <w:rFonts w:asciiTheme="majorBidi" w:hAnsiTheme="majorBidi" w:cstheme="majorBidi"/>
          <w:sz w:val="28"/>
          <w:szCs w:val="28"/>
        </w:rPr>
      </w:pPr>
    </w:p>
    <w:p w:rsidR="001E42DB" w:rsidRPr="001E42DB" w:rsidRDefault="001E42DB" w:rsidP="001E42DB">
      <w:pPr>
        <w:pStyle w:val="Default"/>
        <w:rPr>
          <w:sz w:val="23"/>
          <w:szCs w:val="23"/>
        </w:rPr>
      </w:pPr>
      <w:r>
        <w:rPr>
          <w:rFonts w:asciiTheme="majorBidi" w:hAnsiTheme="majorBidi" w:cstheme="majorBidi"/>
          <w:sz w:val="28"/>
          <w:szCs w:val="28"/>
        </w:rPr>
        <w:t xml:space="preserve">Allah a dit : </w:t>
      </w:r>
      <w:r w:rsidRPr="001E42DB">
        <w:rPr>
          <w:rFonts w:asciiTheme="majorBidi" w:hAnsiTheme="majorBidi" w:cstheme="majorBidi"/>
          <w:sz w:val="28"/>
          <w:szCs w:val="28"/>
        </w:rPr>
        <w:t>«</w:t>
      </w:r>
      <w:r w:rsidRPr="001E42DB">
        <w:rPr>
          <w:rFonts w:asciiTheme="majorBidi" w:hAnsiTheme="majorBidi" w:cstheme="majorBidi"/>
          <w:b/>
          <w:bCs/>
          <w:color w:val="FF0000"/>
          <w:sz w:val="28"/>
          <w:szCs w:val="28"/>
        </w:rPr>
        <w:t> </w:t>
      </w:r>
      <w:r w:rsidRPr="001E42DB">
        <w:rPr>
          <w:b/>
          <w:bCs/>
          <w:color w:val="FF0000"/>
          <w:sz w:val="28"/>
          <w:szCs w:val="28"/>
        </w:rPr>
        <w:t xml:space="preserve">L´homme est vraiment très injuste, très ingrat. </w:t>
      </w:r>
      <w:r w:rsidRPr="001E42DB">
        <w:rPr>
          <w:rFonts w:asciiTheme="majorBidi" w:hAnsiTheme="majorBidi" w:cstheme="majorBidi"/>
          <w:sz w:val="28"/>
          <w:szCs w:val="28"/>
        </w:rPr>
        <w:t>» (Sourate 14 verset 34)</w:t>
      </w:r>
    </w:p>
    <w:p w:rsidR="001E42DB" w:rsidRPr="001E42DB" w:rsidRDefault="001E42DB" w:rsidP="001E42DB">
      <w:pPr>
        <w:pStyle w:val="Sansinterligne"/>
        <w:rPr>
          <w:rFonts w:asciiTheme="majorBidi" w:hAnsiTheme="majorBidi" w:cstheme="majorBidi"/>
          <w:sz w:val="28"/>
          <w:szCs w:val="28"/>
        </w:rPr>
      </w:pPr>
    </w:p>
    <w:p w:rsidR="0068264C" w:rsidRPr="00FB06B7" w:rsidRDefault="0068264C" w:rsidP="0068264C">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rPr>
        <w:t xml:space="preserve">L’hypocrisie, qui est de deux types : Celle du cœur et celle de l’acte. </w:t>
      </w:r>
    </w:p>
    <w:p w:rsidR="009E4CA1" w:rsidRPr="00FB06B7" w:rsidRDefault="009E4CA1" w:rsidP="00811F25">
      <w:pPr>
        <w:jc w:val="both"/>
        <w:rPr>
          <w:rFonts w:asciiTheme="majorBidi" w:hAnsiTheme="majorBidi" w:cstheme="majorBidi"/>
        </w:rPr>
      </w:pPr>
    </w:p>
    <w:p w:rsidR="0068264C" w:rsidRPr="00FB06B7" w:rsidRDefault="0068264C" w:rsidP="0068264C">
      <w:pPr>
        <w:pStyle w:val="Sansinterligne"/>
        <w:jc w:val="both"/>
        <w:rPr>
          <w:rFonts w:asciiTheme="majorBidi" w:hAnsiTheme="majorBidi" w:cstheme="majorBidi"/>
          <w:b/>
          <w:bCs/>
          <w:sz w:val="28"/>
          <w:szCs w:val="28"/>
          <w:lang w:val="fr-BE"/>
        </w:rPr>
      </w:pPr>
      <w:r w:rsidRPr="00FB06B7">
        <w:rPr>
          <w:rFonts w:asciiTheme="majorBidi" w:hAnsiTheme="majorBidi" w:cstheme="majorBidi"/>
          <w:b/>
          <w:bCs/>
          <w:sz w:val="28"/>
          <w:szCs w:val="28"/>
          <w:lang w:val="fr-BE"/>
        </w:rPr>
        <w:t>L’hypocrisie du cœur, qui est de six catégories :</w:t>
      </w:r>
    </w:p>
    <w:p w:rsidR="009E4CA1" w:rsidRPr="00FB06B7" w:rsidRDefault="009E4CA1" w:rsidP="00811F25">
      <w:pPr>
        <w:jc w:val="both"/>
        <w:rPr>
          <w:rFonts w:asciiTheme="majorBidi" w:hAnsiTheme="majorBidi" w:cstheme="majorBidi"/>
        </w:rPr>
      </w:pPr>
    </w:p>
    <w:p w:rsidR="00811F25" w:rsidRPr="0068264C" w:rsidRDefault="0068264C" w:rsidP="0068264C">
      <w:pPr>
        <w:pStyle w:val="Sansinterligne"/>
        <w:bidi/>
        <w:jc w:val="both"/>
        <w:rPr>
          <w:rFonts w:asciiTheme="majorBidi" w:hAnsiTheme="majorBidi" w:cstheme="majorBidi"/>
          <w:sz w:val="40"/>
          <w:szCs w:val="40"/>
        </w:rPr>
      </w:pPr>
      <w:r>
        <w:rPr>
          <w:rFonts w:asciiTheme="majorBidi" w:hAnsiTheme="majorBidi" w:cstheme="majorBidi"/>
          <w:sz w:val="40"/>
          <w:szCs w:val="40"/>
        </w:rPr>
        <w:lastRenderedPageBreak/>
        <w:t>-</w:t>
      </w:r>
      <w:r w:rsidR="00811F25" w:rsidRPr="0068264C">
        <w:rPr>
          <w:rFonts w:asciiTheme="majorBidi" w:hAnsiTheme="majorBidi" w:cstheme="majorBidi"/>
          <w:sz w:val="40"/>
          <w:szCs w:val="40"/>
          <w:rtl/>
        </w:rPr>
        <w:t>تكذيب الرسول،</w:t>
      </w:r>
    </w:p>
    <w:p w:rsidR="0068264C" w:rsidRPr="001E42DB" w:rsidRDefault="0068264C" w:rsidP="001E42DB">
      <w:pPr>
        <w:pStyle w:val="Sansinterligne"/>
        <w:bidi/>
      </w:pPr>
    </w:p>
    <w:p w:rsidR="00811F25" w:rsidRPr="0068264C" w:rsidRDefault="00811F25" w:rsidP="0068264C">
      <w:pPr>
        <w:pStyle w:val="Sansinterligne"/>
        <w:bidi/>
        <w:jc w:val="both"/>
        <w:rPr>
          <w:rFonts w:asciiTheme="majorBidi" w:hAnsiTheme="majorBidi" w:cstheme="majorBidi"/>
          <w:sz w:val="40"/>
          <w:szCs w:val="40"/>
        </w:rPr>
      </w:pPr>
      <w:r w:rsidRPr="0068264C">
        <w:rPr>
          <w:rFonts w:asciiTheme="majorBidi" w:hAnsiTheme="majorBidi" w:cstheme="majorBidi"/>
          <w:sz w:val="40"/>
          <w:szCs w:val="40"/>
        </w:rPr>
        <w:t>-</w:t>
      </w:r>
      <w:r w:rsidRPr="0068264C">
        <w:rPr>
          <w:rFonts w:asciiTheme="majorBidi" w:hAnsiTheme="majorBidi" w:cstheme="majorBidi"/>
          <w:sz w:val="40"/>
          <w:szCs w:val="40"/>
          <w:rtl/>
        </w:rPr>
        <w:t xml:space="preserve">أو تكذيب بعض ما جاء </w:t>
      </w:r>
      <w:proofErr w:type="spellStart"/>
      <w:r w:rsidRPr="0068264C">
        <w:rPr>
          <w:rFonts w:asciiTheme="majorBidi" w:hAnsiTheme="majorBidi" w:cstheme="majorBidi"/>
          <w:sz w:val="40"/>
          <w:szCs w:val="40"/>
          <w:rtl/>
        </w:rPr>
        <w:t>به</w:t>
      </w:r>
      <w:proofErr w:type="spellEnd"/>
      <w:r w:rsidRPr="0068264C">
        <w:rPr>
          <w:rFonts w:asciiTheme="majorBidi" w:hAnsiTheme="majorBidi" w:cstheme="majorBidi"/>
          <w:sz w:val="40"/>
          <w:szCs w:val="40"/>
          <w:rtl/>
        </w:rPr>
        <w:t xml:space="preserve"> الرسول،</w:t>
      </w:r>
    </w:p>
    <w:p w:rsidR="0068264C" w:rsidRPr="001E42DB" w:rsidRDefault="0068264C" w:rsidP="001E42DB">
      <w:pPr>
        <w:pStyle w:val="Sansinterligne"/>
        <w:bidi/>
      </w:pPr>
    </w:p>
    <w:p w:rsidR="00811F25" w:rsidRPr="0068264C" w:rsidRDefault="00811F25" w:rsidP="0068264C">
      <w:pPr>
        <w:pStyle w:val="Sansinterligne"/>
        <w:bidi/>
        <w:jc w:val="both"/>
        <w:rPr>
          <w:rFonts w:asciiTheme="majorBidi" w:hAnsiTheme="majorBidi" w:cstheme="majorBidi"/>
          <w:sz w:val="40"/>
          <w:szCs w:val="40"/>
        </w:rPr>
      </w:pPr>
      <w:r w:rsidRPr="0068264C">
        <w:rPr>
          <w:rFonts w:asciiTheme="majorBidi" w:hAnsiTheme="majorBidi" w:cstheme="majorBidi"/>
          <w:sz w:val="40"/>
          <w:szCs w:val="40"/>
        </w:rPr>
        <w:t>-</w:t>
      </w:r>
      <w:r w:rsidRPr="0068264C">
        <w:rPr>
          <w:rFonts w:asciiTheme="majorBidi" w:hAnsiTheme="majorBidi" w:cstheme="majorBidi"/>
          <w:sz w:val="40"/>
          <w:szCs w:val="40"/>
          <w:rtl/>
        </w:rPr>
        <w:t>أو بغض الرسول،</w:t>
      </w:r>
    </w:p>
    <w:p w:rsidR="0068264C" w:rsidRPr="001E42DB" w:rsidRDefault="0068264C" w:rsidP="001E42DB">
      <w:pPr>
        <w:pStyle w:val="Sansinterligne"/>
        <w:bidi/>
      </w:pPr>
    </w:p>
    <w:p w:rsidR="00811F25" w:rsidRPr="0068264C" w:rsidRDefault="00811F25" w:rsidP="0068264C">
      <w:pPr>
        <w:pStyle w:val="Sansinterligne"/>
        <w:bidi/>
        <w:jc w:val="both"/>
        <w:rPr>
          <w:rFonts w:asciiTheme="majorBidi" w:hAnsiTheme="majorBidi" w:cstheme="majorBidi"/>
          <w:sz w:val="40"/>
          <w:szCs w:val="40"/>
        </w:rPr>
      </w:pPr>
      <w:r w:rsidRPr="0068264C">
        <w:rPr>
          <w:rFonts w:asciiTheme="majorBidi" w:hAnsiTheme="majorBidi" w:cstheme="majorBidi"/>
          <w:sz w:val="40"/>
          <w:szCs w:val="40"/>
        </w:rPr>
        <w:t>-</w:t>
      </w:r>
      <w:r w:rsidRPr="0068264C">
        <w:rPr>
          <w:rFonts w:asciiTheme="majorBidi" w:hAnsiTheme="majorBidi" w:cstheme="majorBidi"/>
          <w:sz w:val="40"/>
          <w:szCs w:val="40"/>
          <w:rtl/>
        </w:rPr>
        <w:t xml:space="preserve">أو بغض ما جاء </w:t>
      </w:r>
      <w:proofErr w:type="spellStart"/>
      <w:r w:rsidRPr="0068264C">
        <w:rPr>
          <w:rFonts w:asciiTheme="majorBidi" w:hAnsiTheme="majorBidi" w:cstheme="majorBidi"/>
          <w:sz w:val="40"/>
          <w:szCs w:val="40"/>
          <w:rtl/>
        </w:rPr>
        <w:t>به</w:t>
      </w:r>
      <w:proofErr w:type="spellEnd"/>
      <w:r w:rsidRPr="0068264C">
        <w:rPr>
          <w:rFonts w:asciiTheme="majorBidi" w:hAnsiTheme="majorBidi" w:cstheme="majorBidi"/>
          <w:sz w:val="40"/>
          <w:szCs w:val="40"/>
          <w:rtl/>
        </w:rPr>
        <w:t xml:space="preserve"> الرسول،</w:t>
      </w:r>
    </w:p>
    <w:p w:rsidR="0068264C" w:rsidRPr="001E42DB" w:rsidRDefault="0068264C" w:rsidP="001E42DB">
      <w:pPr>
        <w:pStyle w:val="Sansinterligne"/>
        <w:bidi/>
      </w:pPr>
    </w:p>
    <w:p w:rsidR="00811F25" w:rsidRPr="0068264C" w:rsidRDefault="00811F25" w:rsidP="0068264C">
      <w:pPr>
        <w:pStyle w:val="Sansinterligne"/>
        <w:bidi/>
        <w:jc w:val="both"/>
        <w:rPr>
          <w:rFonts w:asciiTheme="majorBidi" w:hAnsiTheme="majorBidi" w:cstheme="majorBidi"/>
          <w:sz w:val="40"/>
          <w:szCs w:val="40"/>
        </w:rPr>
      </w:pPr>
      <w:r w:rsidRPr="0068264C">
        <w:rPr>
          <w:rFonts w:asciiTheme="majorBidi" w:hAnsiTheme="majorBidi" w:cstheme="majorBidi"/>
          <w:sz w:val="40"/>
          <w:szCs w:val="40"/>
        </w:rPr>
        <w:t>-</w:t>
      </w:r>
      <w:r w:rsidRPr="0068264C">
        <w:rPr>
          <w:rFonts w:asciiTheme="majorBidi" w:hAnsiTheme="majorBidi" w:cstheme="majorBidi"/>
          <w:sz w:val="40"/>
          <w:szCs w:val="40"/>
          <w:rtl/>
        </w:rPr>
        <w:t>أو المسرة بانخفاض دين الرسول،</w:t>
      </w:r>
    </w:p>
    <w:p w:rsidR="0068264C" w:rsidRPr="001E42DB" w:rsidRDefault="0068264C" w:rsidP="001E42DB">
      <w:pPr>
        <w:pStyle w:val="Sansinterligne"/>
        <w:bidi/>
      </w:pPr>
    </w:p>
    <w:p w:rsidR="00811F25" w:rsidRPr="0068264C" w:rsidRDefault="00811F25" w:rsidP="0068264C">
      <w:pPr>
        <w:pStyle w:val="Sansinterligne"/>
        <w:bidi/>
        <w:jc w:val="both"/>
        <w:rPr>
          <w:rFonts w:asciiTheme="majorBidi" w:hAnsiTheme="majorBidi" w:cstheme="majorBidi"/>
          <w:sz w:val="40"/>
          <w:szCs w:val="40"/>
          <w:rtl/>
        </w:rPr>
      </w:pPr>
      <w:r w:rsidRPr="0068264C">
        <w:rPr>
          <w:rFonts w:asciiTheme="majorBidi" w:hAnsiTheme="majorBidi" w:cstheme="majorBidi"/>
          <w:sz w:val="40"/>
          <w:szCs w:val="40"/>
        </w:rPr>
        <w:t>-</w:t>
      </w:r>
      <w:r w:rsidRPr="0068264C">
        <w:rPr>
          <w:rFonts w:asciiTheme="majorBidi" w:hAnsiTheme="majorBidi" w:cstheme="majorBidi"/>
          <w:sz w:val="40"/>
          <w:szCs w:val="40"/>
          <w:rtl/>
        </w:rPr>
        <w:t xml:space="preserve">أو الكراهية لانتصار دين الرسول؛ </w:t>
      </w:r>
    </w:p>
    <w:p w:rsidR="00CF7A71" w:rsidRPr="001E42DB" w:rsidRDefault="00CF7A71" w:rsidP="001E42DB">
      <w:pPr>
        <w:pStyle w:val="Sansinterligne"/>
        <w:bidi/>
        <w:rPr>
          <w:sz w:val="36"/>
          <w:rtl/>
        </w:rPr>
      </w:pPr>
    </w:p>
    <w:p w:rsidR="00811F25" w:rsidRPr="0068264C" w:rsidRDefault="00811F25" w:rsidP="0068264C">
      <w:pPr>
        <w:pStyle w:val="Sansinterligne"/>
        <w:bidi/>
        <w:jc w:val="both"/>
        <w:rPr>
          <w:rFonts w:asciiTheme="majorBidi" w:hAnsiTheme="majorBidi" w:cstheme="majorBidi"/>
          <w:sz w:val="40"/>
          <w:szCs w:val="40"/>
          <w:rtl/>
        </w:rPr>
      </w:pPr>
      <w:proofErr w:type="gramStart"/>
      <w:r w:rsidRPr="0068264C">
        <w:rPr>
          <w:rFonts w:asciiTheme="majorBidi" w:hAnsiTheme="majorBidi" w:cstheme="majorBidi"/>
          <w:sz w:val="40"/>
          <w:szCs w:val="40"/>
          <w:rtl/>
        </w:rPr>
        <w:t>فهذه</w:t>
      </w:r>
      <w:proofErr w:type="gramEnd"/>
      <w:r w:rsidRPr="0068264C">
        <w:rPr>
          <w:rFonts w:asciiTheme="majorBidi" w:hAnsiTheme="majorBidi" w:cstheme="majorBidi"/>
          <w:sz w:val="40"/>
          <w:szCs w:val="40"/>
          <w:rtl/>
        </w:rPr>
        <w:t xml:space="preserve"> الأنواع </w:t>
      </w:r>
      <w:proofErr w:type="spellStart"/>
      <w:r w:rsidRPr="0068264C">
        <w:rPr>
          <w:rFonts w:asciiTheme="majorBidi" w:hAnsiTheme="majorBidi" w:cstheme="majorBidi"/>
          <w:sz w:val="40"/>
          <w:szCs w:val="40"/>
          <w:rtl/>
        </w:rPr>
        <w:t>الستة،</w:t>
      </w:r>
      <w:proofErr w:type="spellEnd"/>
      <w:r w:rsidRPr="0068264C">
        <w:rPr>
          <w:rFonts w:asciiTheme="majorBidi" w:hAnsiTheme="majorBidi" w:cstheme="majorBidi"/>
          <w:sz w:val="40"/>
          <w:szCs w:val="40"/>
          <w:rtl/>
        </w:rPr>
        <w:t xml:space="preserve"> صاحبها من أهل الدرك الأسفل من</w:t>
      </w:r>
      <w:r w:rsidR="00CF7A71" w:rsidRPr="0068264C">
        <w:rPr>
          <w:rFonts w:asciiTheme="majorBidi" w:hAnsiTheme="majorBidi" w:cstheme="majorBidi" w:hint="cs"/>
          <w:sz w:val="40"/>
          <w:szCs w:val="40"/>
          <w:rtl/>
        </w:rPr>
        <w:t xml:space="preserve"> </w:t>
      </w:r>
      <w:proofErr w:type="spellStart"/>
      <w:r w:rsidRPr="0068264C">
        <w:rPr>
          <w:rFonts w:asciiTheme="majorBidi" w:hAnsiTheme="majorBidi" w:cstheme="majorBidi"/>
          <w:sz w:val="40"/>
          <w:szCs w:val="40"/>
          <w:rtl/>
        </w:rPr>
        <w:t>النار،</w:t>
      </w:r>
      <w:proofErr w:type="spellEnd"/>
      <w:r w:rsidRPr="0068264C">
        <w:rPr>
          <w:rFonts w:asciiTheme="majorBidi" w:hAnsiTheme="majorBidi" w:cstheme="majorBidi"/>
          <w:sz w:val="40"/>
          <w:szCs w:val="40"/>
          <w:rtl/>
        </w:rPr>
        <w:t xml:space="preserve"> نعوذ بالله من الشقاق والنفاق</w:t>
      </w:r>
      <w:r w:rsidRPr="0068264C">
        <w:rPr>
          <w:rFonts w:asciiTheme="majorBidi" w:hAnsiTheme="majorBidi" w:cstheme="majorBidi"/>
          <w:sz w:val="40"/>
          <w:szCs w:val="40"/>
        </w:rPr>
        <w:t>.</w:t>
      </w:r>
    </w:p>
    <w:p w:rsidR="00CF7A71" w:rsidRPr="0068264C" w:rsidRDefault="00CF7A71" w:rsidP="0068264C">
      <w:pPr>
        <w:pStyle w:val="Sansinterligne"/>
        <w:bidi/>
        <w:jc w:val="both"/>
        <w:rPr>
          <w:rFonts w:asciiTheme="majorBidi" w:hAnsiTheme="majorBidi" w:cstheme="majorBidi"/>
          <w:sz w:val="40"/>
          <w:szCs w:val="40"/>
        </w:rPr>
      </w:pPr>
    </w:p>
    <w:p w:rsidR="00811F25" w:rsidRPr="0068264C" w:rsidRDefault="00811F25" w:rsidP="0068264C">
      <w:pPr>
        <w:pStyle w:val="Sansinterligne"/>
        <w:bidi/>
        <w:jc w:val="both"/>
        <w:rPr>
          <w:rFonts w:asciiTheme="majorBidi" w:hAnsiTheme="majorBidi" w:cstheme="majorBidi"/>
          <w:sz w:val="40"/>
          <w:szCs w:val="40"/>
          <w:rtl/>
        </w:rPr>
      </w:pPr>
      <w:r w:rsidRPr="0068264C">
        <w:rPr>
          <w:rFonts w:asciiTheme="majorBidi" w:hAnsiTheme="majorBidi" w:cstheme="majorBidi"/>
          <w:sz w:val="40"/>
          <w:szCs w:val="40"/>
          <w:rtl/>
        </w:rPr>
        <w:t xml:space="preserve">وأما </w:t>
      </w:r>
      <w:proofErr w:type="gramStart"/>
      <w:r w:rsidRPr="0068264C">
        <w:rPr>
          <w:rFonts w:asciiTheme="majorBidi" w:hAnsiTheme="majorBidi" w:cstheme="majorBidi"/>
          <w:sz w:val="40"/>
          <w:szCs w:val="40"/>
          <w:rtl/>
        </w:rPr>
        <w:t>النفاق</w:t>
      </w:r>
      <w:proofErr w:type="gramEnd"/>
      <w:r w:rsidRPr="0068264C">
        <w:rPr>
          <w:rFonts w:asciiTheme="majorBidi" w:hAnsiTheme="majorBidi" w:cstheme="majorBidi"/>
          <w:sz w:val="40"/>
          <w:szCs w:val="40"/>
          <w:rtl/>
        </w:rPr>
        <w:t xml:space="preserve"> </w:t>
      </w:r>
      <w:proofErr w:type="spellStart"/>
      <w:r w:rsidRPr="0068264C">
        <w:rPr>
          <w:rFonts w:asciiTheme="majorBidi" w:hAnsiTheme="majorBidi" w:cstheme="majorBidi"/>
          <w:sz w:val="40"/>
          <w:szCs w:val="40"/>
          <w:rtl/>
        </w:rPr>
        <w:t>العملي،</w:t>
      </w:r>
      <w:proofErr w:type="spellEnd"/>
      <w:r w:rsidRPr="0068264C">
        <w:rPr>
          <w:rFonts w:asciiTheme="majorBidi" w:hAnsiTheme="majorBidi" w:cstheme="majorBidi"/>
          <w:sz w:val="40"/>
          <w:szCs w:val="40"/>
          <w:rtl/>
        </w:rPr>
        <w:t xml:space="preserve"> </w:t>
      </w:r>
      <w:proofErr w:type="spellStart"/>
      <w:r w:rsidRPr="0068264C">
        <w:rPr>
          <w:rFonts w:asciiTheme="majorBidi" w:hAnsiTheme="majorBidi" w:cstheme="majorBidi"/>
          <w:sz w:val="40"/>
          <w:szCs w:val="40"/>
          <w:rtl/>
        </w:rPr>
        <w:t>فهو:</w:t>
      </w:r>
      <w:proofErr w:type="spellEnd"/>
      <w:r w:rsidRPr="0068264C">
        <w:rPr>
          <w:rFonts w:asciiTheme="majorBidi" w:hAnsiTheme="majorBidi" w:cstheme="majorBidi"/>
          <w:sz w:val="40"/>
          <w:szCs w:val="40"/>
          <w:rtl/>
        </w:rPr>
        <w:t xml:space="preserve"> خمسة أنواع:</w:t>
      </w:r>
    </w:p>
    <w:p w:rsidR="00CF7A71" w:rsidRPr="0068264C" w:rsidRDefault="00CF7A71" w:rsidP="00CF7A71">
      <w:pPr>
        <w:pStyle w:val="Sansinterligne"/>
        <w:bidi/>
        <w:rPr>
          <w:rFonts w:asciiTheme="majorBidi" w:hAnsiTheme="majorBidi" w:cstheme="majorBidi"/>
          <w:sz w:val="40"/>
          <w:szCs w:val="40"/>
          <w:rtl/>
        </w:rPr>
      </w:pPr>
    </w:p>
    <w:p w:rsidR="00811F25" w:rsidRPr="0068264C" w:rsidRDefault="00811F25" w:rsidP="004139ED">
      <w:pPr>
        <w:pStyle w:val="Sansinterligne"/>
        <w:bidi/>
        <w:rPr>
          <w:rFonts w:asciiTheme="majorBidi" w:hAnsiTheme="majorBidi" w:cstheme="majorBidi"/>
          <w:sz w:val="40"/>
          <w:szCs w:val="40"/>
        </w:rPr>
      </w:pPr>
      <w:r w:rsidRPr="0068264C">
        <w:rPr>
          <w:rFonts w:asciiTheme="majorBidi" w:hAnsiTheme="majorBidi" w:cstheme="majorBidi"/>
          <w:sz w:val="40"/>
          <w:szCs w:val="40"/>
          <w:rtl/>
        </w:rPr>
        <w:t xml:space="preserve">إذا حدث </w:t>
      </w:r>
      <w:proofErr w:type="spellStart"/>
      <w:r w:rsidRPr="0068264C">
        <w:rPr>
          <w:rFonts w:asciiTheme="majorBidi" w:hAnsiTheme="majorBidi" w:cstheme="majorBidi"/>
          <w:sz w:val="40"/>
          <w:szCs w:val="40"/>
          <w:rtl/>
        </w:rPr>
        <w:t>كذب،</w:t>
      </w:r>
      <w:proofErr w:type="spellEnd"/>
      <w:r w:rsidR="004139ED" w:rsidRPr="0068264C">
        <w:rPr>
          <w:rFonts w:asciiTheme="majorBidi" w:hAnsiTheme="majorBidi" w:cstheme="majorBidi"/>
          <w:sz w:val="40"/>
          <w:szCs w:val="40"/>
        </w:rPr>
        <w:t xml:space="preserve"> </w:t>
      </w:r>
      <w:r w:rsidRPr="0068264C">
        <w:rPr>
          <w:rFonts w:asciiTheme="majorBidi" w:hAnsiTheme="majorBidi" w:cstheme="majorBidi"/>
          <w:sz w:val="40"/>
          <w:szCs w:val="40"/>
          <w:rtl/>
        </w:rPr>
        <w:t xml:space="preserve">وإذا خاصم </w:t>
      </w:r>
      <w:proofErr w:type="spellStart"/>
      <w:r w:rsidRPr="0068264C">
        <w:rPr>
          <w:rFonts w:asciiTheme="majorBidi" w:hAnsiTheme="majorBidi" w:cstheme="majorBidi"/>
          <w:sz w:val="40"/>
          <w:szCs w:val="40"/>
          <w:rtl/>
        </w:rPr>
        <w:t>فجر،</w:t>
      </w:r>
      <w:proofErr w:type="spellEnd"/>
      <w:r w:rsidR="004139ED" w:rsidRPr="0068264C">
        <w:rPr>
          <w:rFonts w:asciiTheme="majorBidi" w:hAnsiTheme="majorBidi" w:cstheme="majorBidi"/>
          <w:sz w:val="40"/>
          <w:szCs w:val="40"/>
        </w:rPr>
        <w:t xml:space="preserve"> </w:t>
      </w:r>
      <w:r w:rsidRPr="0068264C">
        <w:rPr>
          <w:rFonts w:asciiTheme="majorBidi" w:hAnsiTheme="majorBidi" w:cstheme="majorBidi"/>
          <w:sz w:val="40"/>
          <w:szCs w:val="40"/>
          <w:rtl/>
        </w:rPr>
        <w:t xml:space="preserve">وإذا عاهد </w:t>
      </w:r>
      <w:proofErr w:type="spellStart"/>
      <w:r w:rsidRPr="0068264C">
        <w:rPr>
          <w:rFonts w:asciiTheme="majorBidi" w:hAnsiTheme="majorBidi" w:cstheme="majorBidi"/>
          <w:sz w:val="40"/>
          <w:szCs w:val="40"/>
          <w:rtl/>
        </w:rPr>
        <w:t>غدر،</w:t>
      </w:r>
      <w:proofErr w:type="spellEnd"/>
      <w:r w:rsidR="004139ED" w:rsidRPr="0068264C">
        <w:rPr>
          <w:rFonts w:asciiTheme="majorBidi" w:hAnsiTheme="majorBidi" w:cstheme="majorBidi"/>
          <w:sz w:val="40"/>
          <w:szCs w:val="40"/>
        </w:rPr>
        <w:t xml:space="preserve"> </w:t>
      </w:r>
      <w:r w:rsidRPr="0068264C">
        <w:rPr>
          <w:rFonts w:asciiTheme="majorBidi" w:hAnsiTheme="majorBidi" w:cstheme="majorBidi"/>
          <w:sz w:val="40"/>
          <w:szCs w:val="40"/>
          <w:rtl/>
        </w:rPr>
        <w:t xml:space="preserve">وإذا ائتمن </w:t>
      </w:r>
      <w:proofErr w:type="spellStart"/>
      <w:r w:rsidRPr="0068264C">
        <w:rPr>
          <w:rFonts w:asciiTheme="majorBidi" w:hAnsiTheme="majorBidi" w:cstheme="majorBidi"/>
          <w:sz w:val="40"/>
          <w:szCs w:val="40"/>
          <w:rtl/>
        </w:rPr>
        <w:t>خان،</w:t>
      </w:r>
      <w:proofErr w:type="spellEnd"/>
      <w:r w:rsidRPr="0068264C">
        <w:rPr>
          <w:rFonts w:asciiTheme="majorBidi" w:hAnsiTheme="majorBidi" w:cstheme="majorBidi"/>
          <w:sz w:val="40"/>
          <w:szCs w:val="40"/>
          <w:rtl/>
        </w:rPr>
        <w:t xml:space="preserve"> </w:t>
      </w:r>
      <w:r w:rsidR="002C5D70" w:rsidRPr="0068264C">
        <w:rPr>
          <w:rFonts w:asciiTheme="majorBidi" w:hAnsiTheme="majorBidi" w:cstheme="majorBidi"/>
          <w:sz w:val="40"/>
          <w:szCs w:val="40"/>
          <w:rtl/>
        </w:rPr>
        <w:t>وإذا وعد أخلف.</w:t>
      </w:r>
    </w:p>
    <w:p w:rsidR="004139ED" w:rsidRDefault="004139ED" w:rsidP="004139ED">
      <w:pPr>
        <w:pStyle w:val="Sansinterligne"/>
        <w:rPr>
          <w:rFonts w:asciiTheme="majorBidi" w:hAnsiTheme="majorBidi" w:cstheme="majorBidi"/>
        </w:rPr>
      </w:pPr>
    </w:p>
    <w:p w:rsidR="001E42DB" w:rsidRPr="00FB06B7" w:rsidRDefault="001E42DB" w:rsidP="004139ED">
      <w:pPr>
        <w:pStyle w:val="Sansinterligne"/>
        <w:rPr>
          <w:rFonts w:asciiTheme="majorBidi" w:hAnsiTheme="majorBidi" w:cstheme="majorBidi"/>
        </w:rPr>
      </w:pPr>
    </w:p>
    <w:p w:rsidR="001E42DB" w:rsidRPr="00FB06B7" w:rsidRDefault="001E42DB" w:rsidP="001E42DB">
      <w:pPr>
        <w:autoSpaceDE w:val="0"/>
        <w:autoSpaceDN w:val="0"/>
        <w:bidi/>
        <w:adjustRightInd w:val="0"/>
        <w:jc w:val="center"/>
        <w:rPr>
          <w:rFonts w:asciiTheme="majorBidi" w:hAnsiTheme="majorBidi" w:cstheme="majorBidi"/>
          <w:sz w:val="36"/>
          <w:szCs w:val="36"/>
        </w:rPr>
      </w:pPr>
      <w:r w:rsidRPr="00FB06B7">
        <w:rPr>
          <w:rFonts w:asciiTheme="majorBidi" w:hAnsiTheme="majorBidi" w:cstheme="majorBidi"/>
          <w:sz w:val="28"/>
          <w:szCs w:val="28"/>
        </w:rPr>
        <w:t> </w:t>
      </w:r>
      <w:r w:rsidRPr="00FB06B7">
        <w:rPr>
          <w:rFonts w:asciiTheme="majorBidi" w:hAnsiTheme="majorBidi" w:cstheme="majorBidi"/>
          <w:sz w:val="36"/>
          <w:szCs w:val="36"/>
          <w:rtl/>
        </w:rPr>
        <w:t xml:space="preserve">والله سبحانه وتعالى </w:t>
      </w:r>
      <w:proofErr w:type="spellStart"/>
      <w:r w:rsidRPr="00FB06B7">
        <w:rPr>
          <w:rFonts w:asciiTheme="majorBidi" w:hAnsiTheme="majorBidi" w:cstheme="majorBidi"/>
          <w:sz w:val="36"/>
          <w:szCs w:val="36"/>
          <w:rtl/>
        </w:rPr>
        <w:t>أعلم،</w:t>
      </w:r>
      <w:proofErr w:type="spellEnd"/>
      <w:r w:rsidRPr="00FB06B7">
        <w:rPr>
          <w:rFonts w:asciiTheme="majorBidi" w:hAnsiTheme="majorBidi" w:cstheme="majorBidi"/>
          <w:sz w:val="36"/>
          <w:szCs w:val="36"/>
          <w:rtl/>
        </w:rPr>
        <w:t xml:space="preserve"> وصلى الله على سيدنا </w:t>
      </w:r>
      <w:proofErr w:type="spellStart"/>
      <w:r w:rsidRPr="00FB06B7">
        <w:rPr>
          <w:rFonts w:asciiTheme="majorBidi" w:hAnsiTheme="majorBidi" w:cstheme="majorBidi"/>
          <w:sz w:val="36"/>
          <w:szCs w:val="36"/>
          <w:rtl/>
        </w:rPr>
        <w:t>محمد،</w:t>
      </w:r>
      <w:proofErr w:type="spellEnd"/>
      <w:r w:rsidRPr="00FB06B7">
        <w:rPr>
          <w:rFonts w:asciiTheme="majorBidi" w:hAnsiTheme="majorBidi" w:cstheme="majorBidi"/>
          <w:sz w:val="36"/>
          <w:szCs w:val="36"/>
          <w:rtl/>
        </w:rPr>
        <w:t xml:space="preserve"> وعلى آله وصحبه وسلم تسليماً كبيراً</w:t>
      </w:r>
      <w:r w:rsidRPr="00FB06B7">
        <w:rPr>
          <w:rFonts w:asciiTheme="majorBidi" w:hAnsiTheme="majorBidi" w:cstheme="majorBidi"/>
          <w:sz w:val="36"/>
          <w:szCs w:val="36"/>
        </w:rPr>
        <w:t>.</w:t>
      </w:r>
    </w:p>
    <w:p w:rsidR="00811F25" w:rsidRPr="00FB06B7" w:rsidRDefault="002C5D70"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lastRenderedPageBreak/>
        <w:t xml:space="preserve">1/ </w:t>
      </w:r>
      <w:r w:rsidR="00811F25" w:rsidRPr="00FB06B7">
        <w:rPr>
          <w:rFonts w:asciiTheme="majorBidi" w:hAnsiTheme="majorBidi" w:cstheme="majorBidi"/>
          <w:sz w:val="28"/>
          <w:szCs w:val="28"/>
        </w:rPr>
        <w:t xml:space="preserve">Démentir le messager. </w:t>
      </w:r>
    </w:p>
    <w:p w:rsidR="00811F25" w:rsidRPr="00FB06B7" w:rsidRDefault="00811F25" w:rsidP="004139ED">
      <w:pPr>
        <w:pStyle w:val="Sansinterligne"/>
        <w:jc w:val="both"/>
        <w:rPr>
          <w:rFonts w:asciiTheme="majorBidi" w:hAnsiTheme="majorBidi" w:cstheme="majorBidi"/>
          <w:sz w:val="28"/>
          <w:szCs w:val="28"/>
        </w:rPr>
      </w:pPr>
    </w:p>
    <w:p w:rsidR="00811F25" w:rsidRPr="00FB06B7" w:rsidRDefault="002C5D70"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2/ </w:t>
      </w:r>
      <w:r w:rsidR="00811F25" w:rsidRPr="00FB06B7">
        <w:rPr>
          <w:rFonts w:asciiTheme="majorBidi" w:hAnsiTheme="majorBidi" w:cstheme="majorBidi"/>
          <w:sz w:val="28"/>
          <w:szCs w:val="28"/>
        </w:rPr>
        <w:t xml:space="preserve">Démentir une partie de l’enseignement du messager. </w:t>
      </w:r>
    </w:p>
    <w:p w:rsidR="00811F25" w:rsidRPr="00FB06B7" w:rsidRDefault="00811F25" w:rsidP="004139ED">
      <w:pPr>
        <w:pStyle w:val="Sansinterligne"/>
        <w:jc w:val="both"/>
        <w:rPr>
          <w:rFonts w:asciiTheme="majorBidi" w:hAnsiTheme="majorBidi" w:cstheme="majorBidi"/>
          <w:sz w:val="28"/>
          <w:szCs w:val="28"/>
        </w:rPr>
      </w:pPr>
    </w:p>
    <w:p w:rsidR="00811F25" w:rsidRPr="00FB06B7" w:rsidRDefault="002C5D70"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3/ </w:t>
      </w:r>
      <w:r w:rsidR="00811F25" w:rsidRPr="00FB06B7">
        <w:rPr>
          <w:rFonts w:asciiTheme="majorBidi" w:hAnsiTheme="majorBidi" w:cstheme="majorBidi"/>
          <w:sz w:val="28"/>
          <w:szCs w:val="28"/>
        </w:rPr>
        <w:t xml:space="preserve">Détester le messager. </w:t>
      </w:r>
    </w:p>
    <w:p w:rsidR="00811F25" w:rsidRPr="00FB06B7" w:rsidRDefault="00811F25" w:rsidP="004139ED">
      <w:pPr>
        <w:pStyle w:val="Sansinterligne"/>
        <w:jc w:val="both"/>
        <w:rPr>
          <w:rFonts w:asciiTheme="majorBidi" w:hAnsiTheme="majorBidi" w:cstheme="majorBidi"/>
          <w:sz w:val="28"/>
          <w:szCs w:val="28"/>
        </w:rPr>
      </w:pPr>
    </w:p>
    <w:p w:rsidR="00811F25" w:rsidRPr="00FB06B7" w:rsidRDefault="002C5D70"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4/</w:t>
      </w:r>
      <w:r w:rsidR="00811F25" w:rsidRPr="00FB06B7">
        <w:rPr>
          <w:rFonts w:asciiTheme="majorBidi" w:hAnsiTheme="majorBidi" w:cstheme="majorBidi"/>
          <w:sz w:val="28"/>
          <w:szCs w:val="28"/>
        </w:rPr>
        <w:t xml:space="preserve">Détester une partie de l’enseignement du messager. </w:t>
      </w:r>
    </w:p>
    <w:p w:rsidR="00811F25" w:rsidRPr="00FB06B7" w:rsidRDefault="00811F25" w:rsidP="004139ED">
      <w:pPr>
        <w:pStyle w:val="Sansinterligne"/>
        <w:jc w:val="both"/>
        <w:rPr>
          <w:rFonts w:asciiTheme="majorBidi" w:hAnsiTheme="majorBidi" w:cstheme="majorBidi"/>
          <w:sz w:val="28"/>
          <w:szCs w:val="28"/>
        </w:rPr>
      </w:pPr>
    </w:p>
    <w:p w:rsidR="00811F25" w:rsidRPr="00FB06B7" w:rsidRDefault="002C5D70"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5/</w:t>
      </w:r>
      <w:r w:rsidR="00811F25" w:rsidRPr="00FB06B7">
        <w:rPr>
          <w:rFonts w:asciiTheme="majorBidi" w:hAnsiTheme="majorBidi" w:cstheme="majorBidi"/>
          <w:sz w:val="28"/>
          <w:szCs w:val="28"/>
        </w:rPr>
        <w:t xml:space="preserve">Se réjouir de la défaite de la religion du messager. </w:t>
      </w:r>
    </w:p>
    <w:p w:rsidR="00811F25" w:rsidRPr="00FB06B7" w:rsidRDefault="00811F25" w:rsidP="004139ED">
      <w:pPr>
        <w:pStyle w:val="Sansinterligne"/>
        <w:jc w:val="both"/>
        <w:rPr>
          <w:rFonts w:asciiTheme="majorBidi" w:hAnsiTheme="majorBidi" w:cstheme="majorBidi"/>
          <w:sz w:val="28"/>
          <w:szCs w:val="28"/>
        </w:rPr>
      </w:pPr>
    </w:p>
    <w:p w:rsidR="00811F25" w:rsidRPr="00FB06B7" w:rsidRDefault="002C5D70"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6/</w:t>
      </w:r>
      <w:r w:rsidR="00811F25" w:rsidRPr="00FB06B7">
        <w:rPr>
          <w:rFonts w:asciiTheme="majorBidi" w:hAnsiTheme="majorBidi" w:cstheme="majorBidi"/>
          <w:sz w:val="28"/>
          <w:szCs w:val="28"/>
        </w:rPr>
        <w:t xml:space="preserve"> Détester la victoire de la religion du message. </w:t>
      </w:r>
    </w:p>
    <w:p w:rsidR="001E42DB" w:rsidRDefault="001E42DB" w:rsidP="004139ED">
      <w:pPr>
        <w:pStyle w:val="Sansinterligne"/>
        <w:jc w:val="both"/>
        <w:rPr>
          <w:rFonts w:asciiTheme="majorBidi" w:hAnsiTheme="majorBidi" w:cstheme="majorBidi"/>
          <w:sz w:val="28"/>
          <w:szCs w:val="28"/>
        </w:rPr>
      </w:pPr>
    </w:p>
    <w:p w:rsidR="00811F25" w:rsidRPr="00FB06B7" w:rsidRDefault="00811F25"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Celui qui est coupable de l’une de ces six catégories sera au plus bas fond du brasier de l’Enfer. </w:t>
      </w:r>
    </w:p>
    <w:p w:rsidR="00811F25" w:rsidRPr="00FB06B7" w:rsidRDefault="00811F25" w:rsidP="004139ED">
      <w:pPr>
        <w:pStyle w:val="Sansinterligne"/>
        <w:jc w:val="both"/>
        <w:rPr>
          <w:rFonts w:asciiTheme="majorBidi" w:hAnsiTheme="majorBidi" w:cstheme="majorBidi"/>
          <w:sz w:val="28"/>
          <w:szCs w:val="28"/>
        </w:rPr>
      </w:pPr>
      <w:r w:rsidRPr="00FB06B7">
        <w:rPr>
          <w:rFonts w:asciiTheme="majorBidi" w:hAnsiTheme="majorBidi" w:cstheme="majorBidi"/>
          <w:sz w:val="28"/>
          <w:szCs w:val="28"/>
        </w:rPr>
        <w:t xml:space="preserve">  </w:t>
      </w:r>
    </w:p>
    <w:p w:rsidR="00811F25" w:rsidRPr="00FB06B7" w:rsidRDefault="00811F25" w:rsidP="004139ED">
      <w:pPr>
        <w:pStyle w:val="Sansinterligne"/>
        <w:jc w:val="both"/>
        <w:rPr>
          <w:rFonts w:asciiTheme="majorBidi" w:hAnsiTheme="majorBidi" w:cstheme="majorBidi"/>
          <w:b/>
          <w:bCs/>
          <w:sz w:val="28"/>
          <w:szCs w:val="28"/>
        </w:rPr>
      </w:pPr>
      <w:r w:rsidRPr="00FB06B7">
        <w:rPr>
          <w:rFonts w:asciiTheme="majorBidi" w:hAnsiTheme="majorBidi" w:cstheme="majorBidi"/>
          <w:b/>
          <w:bCs/>
          <w:sz w:val="28"/>
          <w:szCs w:val="28"/>
          <w:lang w:val="fr-BE"/>
        </w:rPr>
        <w:t>L’hypocrisie de l’acte</w:t>
      </w:r>
      <w:r w:rsidR="002C5D70" w:rsidRPr="00FB06B7">
        <w:rPr>
          <w:rFonts w:asciiTheme="majorBidi" w:hAnsiTheme="majorBidi" w:cstheme="majorBidi"/>
          <w:b/>
          <w:bCs/>
          <w:sz w:val="28"/>
          <w:szCs w:val="28"/>
          <w:lang w:val="fr-BE"/>
        </w:rPr>
        <w:t>, qui est de cinq caractéristiques</w:t>
      </w:r>
      <w:r w:rsidR="004139ED" w:rsidRPr="00FB06B7">
        <w:rPr>
          <w:rFonts w:asciiTheme="majorBidi" w:hAnsiTheme="majorBidi" w:cstheme="majorBidi"/>
          <w:b/>
          <w:bCs/>
          <w:sz w:val="28"/>
          <w:szCs w:val="28"/>
        </w:rPr>
        <w:t> :</w:t>
      </w:r>
    </w:p>
    <w:p w:rsidR="00811F25" w:rsidRPr="00FB06B7" w:rsidRDefault="00811F25" w:rsidP="004139ED">
      <w:pPr>
        <w:pStyle w:val="Sansinterligne"/>
        <w:jc w:val="both"/>
        <w:rPr>
          <w:rFonts w:asciiTheme="majorBidi" w:hAnsiTheme="majorBidi" w:cstheme="majorBidi"/>
          <w:sz w:val="28"/>
          <w:szCs w:val="28"/>
        </w:rPr>
      </w:pPr>
    </w:p>
    <w:p w:rsidR="00811F25" w:rsidRPr="00FB06B7" w:rsidRDefault="004139ED" w:rsidP="004139ED">
      <w:pPr>
        <w:pStyle w:val="Sansinterligne"/>
        <w:jc w:val="both"/>
        <w:rPr>
          <w:rFonts w:asciiTheme="majorBidi" w:hAnsiTheme="majorBidi" w:cstheme="majorBidi"/>
          <w:sz w:val="28"/>
          <w:szCs w:val="28"/>
        </w:rPr>
      </w:pPr>
      <w:r w:rsidRPr="00FB06B7">
        <w:rPr>
          <w:rStyle w:val="Accentuation"/>
          <w:rFonts w:asciiTheme="majorBidi" w:hAnsiTheme="majorBidi" w:cstheme="majorBidi"/>
          <w:i w:val="0"/>
          <w:iCs w:val="0"/>
          <w:sz w:val="28"/>
          <w:szCs w:val="28"/>
        </w:rPr>
        <w:t>L</w:t>
      </w:r>
      <w:r w:rsidR="00811F25" w:rsidRPr="00FB06B7">
        <w:rPr>
          <w:rStyle w:val="Accentuation"/>
          <w:rFonts w:asciiTheme="majorBidi" w:hAnsiTheme="majorBidi" w:cstheme="majorBidi"/>
          <w:i w:val="0"/>
          <w:iCs w:val="0"/>
          <w:sz w:val="28"/>
          <w:szCs w:val="28"/>
        </w:rPr>
        <w:t>orsqu’il parle il ment, lorsqu’il promet il trahit, lorsqu’on lui confie il trompe</w:t>
      </w:r>
      <w:r w:rsidRPr="00FB06B7">
        <w:rPr>
          <w:rFonts w:asciiTheme="majorBidi" w:hAnsiTheme="majorBidi" w:cstheme="majorBidi"/>
          <w:sz w:val="28"/>
          <w:szCs w:val="28"/>
        </w:rPr>
        <w:t xml:space="preserve">, </w:t>
      </w:r>
      <w:r w:rsidR="00811F25" w:rsidRPr="00FB06B7">
        <w:rPr>
          <w:rStyle w:val="Accentuation"/>
          <w:rFonts w:asciiTheme="majorBidi" w:hAnsiTheme="majorBidi" w:cstheme="majorBidi"/>
          <w:i w:val="0"/>
          <w:iCs w:val="0"/>
          <w:sz w:val="28"/>
          <w:szCs w:val="28"/>
        </w:rPr>
        <w:t>lorsqu’il se dispute il tombe en débauche, et lorsqu’il fait une trêve il la viole</w:t>
      </w:r>
      <w:r w:rsidRPr="00FB06B7">
        <w:rPr>
          <w:rStyle w:val="Accentuation"/>
          <w:rFonts w:asciiTheme="majorBidi" w:hAnsiTheme="majorBidi" w:cstheme="majorBidi"/>
          <w:i w:val="0"/>
          <w:iCs w:val="0"/>
          <w:sz w:val="28"/>
          <w:szCs w:val="28"/>
        </w:rPr>
        <w:t>.</w:t>
      </w:r>
    </w:p>
    <w:p w:rsidR="00811F25" w:rsidRDefault="00811F25" w:rsidP="004139ED">
      <w:pPr>
        <w:pStyle w:val="Sansinterligne"/>
        <w:rPr>
          <w:rFonts w:asciiTheme="majorBidi" w:hAnsiTheme="majorBidi" w:cstheme="majorBidi"/>
          <w:sz w:val="28"/>
          <w:szCs w:val="28"/>
        </w:rPr>
      </w:pPr>
    </w:p>
    <w:p w:rsidR="001E42DB" w:rsidRPr="001E42DB" w:rsidRDefault="001E42DB" w:rsidP="001E42DB">
      <w:pPr>
        <w:pStyle w:val="Sansinterligne"/>
        <w:rPr>
          <w:rFonts w:asciiTheme="majorBidi" w:hAnsiTheme="majorBidi" w:cstheme="majorBidi"/>
          <w:sz w:val="28"/>
          <w:szCs w:val="28"/>
        </w:rPr>
      </w:pPr>
      <w:r w:rsidRPr="001E42DB">
        <w:rPr>
          <w:rFonts w:asciiTheme="majorBidi" w:hAnsiTheme="majorBidi" w:cstheme="majorBidi"/>
          <w:sz w:val="28"/>
          <w:szCs w:val="28"/>
        </w:rPr>
        <w:t> Et Allah demeure le Plus Savant. Qu’Il prie sur notre prophète Muhammad, sur sa famille et ses compagnons, d’un salut noble.</w:t>
      </w:r>
    </w:p>
    <w:p w:rsidR="001E42DB" w:rsidRDefault="001E42DB" w:rsidP="001E42DB">
      <w:pPr>
        <w:rPr>
          <w:rFonts w:asciiTheme="majorBidi" w:hAnsiTheme="majorBidi" w:cstheme="majorBidi"/>
          <w:b/>
          <w:bCs/>
          <w:sz w:val="28"/>
          <w:szCs w:val="28"/>
          <w:u w:val="single"/>
        </w:rPr>
      </w:pPr>
    </w:p>
    <w:p w:rsidR="00811F25" w:rsidRPr="001E42DB" w:rsidRDefault="001E42DB" w:rsidP="001E42DB">
      <w:pPr>
        <w:rPr>
          <w:rFonts w:asciiTheme="majorBidi" w:hAnsiTheme="majorBidi" w:cstheme="majorBidi"/>
          <w:sz w:val="28"/>
          <w:szCs w:val="28"/>
        </w:rPr>
      </w:pPr>
      <w:r w:rsidRPr="001E42DB">
        <w:rPr>
          <w:rFonts w:asciiTheme="majorBidi" w:hAnsiTheme="majorBidi" w:cstheme="majorBidi"/>
          <w:b/>
          <w:bCs/>
          <w:sz w:val="28"/>
          <w:szCs w:val="28"/>
          <w:u w:val="single"/>
        </w:rPr>
        <w:t>Source</w:t>
      </w:r>
      <w:r w:rsidRPr="001E42DB">
        <w:rPr>
          <w:rFonts w:asciiTheme="majorBidi" w:hAnsiTheme="majorBidi" w:cstheme="majorBidi"/>
          <w:sz w:val="28"/>
          <w:szCs w:val="28"/>
        </w:rPr>
        <w:t xml:space="preserve"> : </w:t>
      </w:r>
      <w:proofErr w:type="spellStart"/>
      <w:r w:rsidRPr="001E42DB">
        <w:rPr>
          <w:rFonts w:asciiTheme="majorBidi" w:hAnsiTheme="majorBidi" w:cstheme="majorBidi"/>
          <w:sz w:val="28"/>
          <w:szCs w:val="28"/>
        </w:rPr>
        <w:t>Dourar</w:t>
      </w:r>
      <w:proofErr w:type="spellEnd"/>
      <w:r w:rsidRPr="001E42DB">
        <w:rPr>
          <w:rFonts w:asciiTheme="majorBidi" w:hAnsiTheme="majorBidi" w:cstheme="majorBidi"/>
          <w:sz w:val="28"/>
          <w:szCs w:val="28"/>
        </w:rPr>
        <w:t xml:space="preserve"> As-</w:t>
      </w:r>
      <w:proofErr w:type="spellStart"/>
      <w:r w:rsidRPr="001E42DB">
        <w:rPr>
          <w:rFonts w:asciiTheme="majorBidi" w:hAnsiTheme="majorBidi" w:cstheme="majorBidi"/>
          <w:sz w:val="28"/>
          <w:szCs w:val="28"/>
        </w:rPr>
        <w:t>Saniyya</w:t>
      </w:r>
      <w:proofErr w:type="spellEnd"/>
      <w:r w:rsidRPr="001E42DB">
        <w:rPr>
          <w:rFonts w:asciiTheme="majorBidi" w:hAnsiTheme="majorBidi" w:cstheme="majorBidi"/>
          <w:sz w:val="28"/>
          <w:szCs w:val="28"/>
        </w:rPr>
        <w:t>, volume 2 Page 66-72</w:t>
      </w:r>
    </w:p>
    <w:sectPr w:rsidR="00811F25" w:rsidRPr="001E42DB" w:rsidSect="0085112C">
      <w:type w:val="continuous"/>
      <w:pgSz w:w="16838" w:h="11906" w:orient="landscape"/>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4A" w:rsidRDefault="00F1334A" w:rsidP="00DA759C">
      <w:pPr>
        <w:spacing w:after="0" w:line="240" w:lineRule="auto"/>
      </w:pPr>
      <w:r>
        <w:separator/>
      </w:r>
    </w:p>
  </w:endnote>
  <w:endnote w:type="continuationSeparator" w:id="0">
    <w:p w:rsidR="00F1334A" w:rsidRDefault="00F1334A" w:rsidP="00DA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66406374"/>
      <w:docPartObj>
        <w:docPartGallery w:val="Page Numbers (Bottom of Page)"/>
        <w:docPartUnique/>
      </w:docPartObj>
    </w:sdtPr>
    <w:sdtContent>
      <w:p w:rsidR="00DA759C" w:rsidRPr="0085112C" w:rsidRDefault="00DA0CBC" w:rsidP="0085112C">
        <w:pPr>
          <w:pStyle w:val="Pieddepage"/>
          <w:jc w:val="center"/>
          <w:rPr>
            <w:rFonts w:asciiTheme="majorBidi" w:hAnsiTheme="majorBidi" w:cstheme="majorBidi"/>
            <w:b/>
            <w:bCs/>
            <w:sz w:val="26"/>
            <w:szCs w:val="26"/>
          </w:rPr>
        </w:pPr>
        <w:r w:rsidRPr="00DA0CBC">
          <w:rPr>
            <w:noProof/>
          </w:rPr>
          <w:pict>
            <v:group id="_x0000_s2053" style="position:absolute;left:0;text-align:left;margin-left:-11.25pt;margin-top:-9.65pt;width:1in;height:1in;z-index:251660288;mso-position-horizontal-relative:right-margin-area;mso-position-vertical-relative:bottom-margin-area" coordorigin="10800,14400" coordsize="1440,1440" o:allowincell="f">
              <v:rect id="_x0000_s2054" style="position:absolute;left:10800;top:14400;width:1440;height:1440;mso-position-horizontal:right;mso-position-horizontal-relative:right-margin-area;mso-position-vertical:bottom;mso-position-vertical-relative:bottom-margin-area" o:allowincell="f" stroked="f">
                <v:textbox>
                  <w:txbxContent>
                    <w:p w:rsidR="0085112C" w:rsidRDefault="0085112C" w:rsidP="0085112C"/>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5" type="#_x0000_t15" style="position:absolute;left:10813;top:14744;width:1121;height:495;rotation:-585;flip:x;mso-position-horizontal-relative:page;mso-position-vertical-relative:page;mso-height-relative:bottom-margin-area;v-text-anchor:middle" fillcolor="#b2a1c7 [1943]" strokecolor="#8064a2 [3207]" strokeweight="1pt">
                <v:fill color2="#8064a2 [3207]" focus="50%" type="gradient"/>
                <v:shadow on="t" type="perspective" color="#3f3151 [1607]" offset="1pt" offset2="-3pt"/>
                <v:textbox style="mso-next-textbox:#_x0000_s2055" inset=",0,,0">
                  <w:txbxContent>
                    <w:p w:rsidR="0085112C" w:rsidRPr="002858DA" w:rsidRDefault="00DA0CBC" w:rsidP="0085112C">
                      <w:pPr>
                        <w:pStyle w:val="Pieddepage"/>
                        <w:jc w:val="center"/>
                        <w:rPr>
                          <w:b/>
                          <w:bCs/>
                          <w:color w:val="FFFFFF" w:themeColor="background1"/>
                          <w:sz w:val="26"/>
                          <w:szCs w:val="26"/>
                        </w:rPr>
                      </w:pPr>
                      <w:r w:rsidRPr="002858DA">
                        <w:rPr>
                          <w:b/>
                          <w:bCs/>
                          <w:color w:val="FFFFFF" w:themeColor="background1"/>
                          <w:sz w:val="26"/>
                          <w:szCs w:val="26"/>
                        </w:rPr>
                        <w:fldChar w:fldCharType="begin"/>
                      </w:r>
                      <w:r w:rsidR="0085112C"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4A77C2">
                        <w:rPr>
                          <w:b/>
                          <w:bCs/>
                          <w:noProof/>
                          <w:color w:val="FFFFFF" w:themeColor="background1"/>
                          <w:sz w:val="26"/>
                          <w:szCs w:val="26"/>
                        </w:rPr>
                        <w:t>1</w:t>
                      </w:r>
                      <w:r w:rsidRPr="002858DA">
                        <w:rPr>
                          <w:b/>
                          <w:bCs/>
                          <w:color w:val="FFFFFF" w:themeColor="background1"/>
                          <w:sz w:val="26"/>
                          <w:szCs w:val="26"/>
                        </w:rPr>
                        <w:fldChar w:fldCharType="end"/>
                      </w:r>
                    </w:p>
                  </w:txbxContent>
                </v:textbox>
              </v:shape>
              <w10:wrap anchorx="page" anchory="page"/>
            </v:group>
          </w:pict>
        </w:r>
        <w:hyperlink r:id="rId1" w:history="1">
          <w:r w:rsidR="0085112C" w:rsidRPr="0085112C">
            <w:rPr>
              <w:rStyle w:val="Lienhypertexte"/>
              <w:rFonts w:asciiTheme="majorBidi" w:hAnsiTheme="majorBidi" w:cstheme="majorBidi"/>
              <w:b/>
              <w:bCs/>
              <w:color w:val="auto"/>
              <w:sz w:val="26"/>
              <w:szCs w:val="26"/>
            </w:rPr>
            <w:t>http://bibliotheque-islamique-coran-sunna.over-blog.com/</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4A" w:rsidRDefault="00F1334A" w:rsidP="00DA759C">
      <w:pPr>
        <w:spacing w:after="0" w:line="240" w:lineRule="auto"/>
      </w:pPr>
      <w:r>
        <w:separator/>
      </w:r>
    </w:p>
  </w:footnote>
  <w:footnote w:type="continuationSeparator" w:id="0">
    <w:p w:rsidR="00F1334A" w:rsidRDefault="00F1334A" w:rsidP="00DA7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C01"/>
    <w:multiLevelType w:val="hybridMultilevel"/>
    <w:tmpl w:val="1E563A06"/>
    <w:lvl w:ilvl="0" w:tplc="04DEF49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851C32"/>
    <w:multiLevelType w:val="hybridMultilevel"/>
    <w:tmpl w:val="BECC4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1869C3"/>
    <w:multiLevelType w:val="hybridMultilevel"/>
    <w:tmpl w:val="B14E68CC"/>
    <w:lvl w:ilvl="0" w:tplc="1CAA05B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5108D3"/>
    <w:multiLevelType w:val="hybridMultilevel"/>
    <w:tmpl w:val="614C192E"/>
    <w:lvl w:ilvl="0" w:tplc="356C001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D2E18"/>
    <w:rsid w:val="000005B8"/>
    <w:rsid w:val="000E263A"/>
    <w:rsid w:val="00117FF4"/>
    <w:rsid w:val="00181918"/>
    <w:rsid w:val="00182E7C"/>
    <w:rsid w:val="001B4724"/>
    <w:rsid w:val="001E42DB"/>
    <w:rsid w:val="002C5D70"/>
    <w:rsid w:val="003A6A2C"/>
    <w:rsid w:val="003B3BB2"/>
    <w:rsid w:val="003B7F2B"/>
    <w:rsid w:val="004139ED"/>
    <w:rsid w:val="004713D9"/>
    <w:rsid w:val="004A77C2"/>
    <w:rsid w:val="005011E1"/>
    <w:rsid w:val="00506BD6"/>
    <w:rsid w:val="0058204C"/>
    <w:rsid w:val="005E25CC"/>
    <w:rsid w:val="00675465"/>
    <w:rsid w:val="0068264C"/>
    <w:rsid w:val="00683976"/>
    <w:rsid w:val="0073088C"/>
    <w:rsid w:val="0078571B"/>
    <w:rsid w:val="00811F25"/>
    <w:rsid w:val="00846270"/>
    <w:rsid w:val="0085112C"/>
    <w:rsid w:val="008D2E18"/>
    <w:rsid w:val="009A271C"/>
    <w:rsid w:val="009C5F9C"/>
    <w:rsid w:val="009E4CA1"/>
    <w:rsid w:val="00A42CDB"/>
    <w:rsid w:val="00BF0659"/>
    <w:rsid w:val="00C14397"/>
    <w:rsid w:val="00C201FF"/>
    <w:rsid w:val="00CA7CB1"/>
    <w:rsid w:val="00CB1A19"/>
    <w:rsid w:val="00CF5088"/>
    <w:rsid w:val="00CF7A71"/>
    <w:rsid w:val="00D94449"/>
    <w:rsid w:val="00DA0CBC"/>
    <w:rsid w:val="00DA759C"/>
    <w:rsid w:val="00EB21C7"/>
    <w:rsid w:val="00F11C94"/>
    <w:rsid w:val="00F1334A"/>
    <w:rsid w:val="00F34F90"/>
    <w:rsid w:val="00F86318"/>
    <w:rsid w:val="00FA56F1"/>
    <w:rsid w:val="00FB06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paragraph" w:styleId="Titre1">
    <w:name w:val="heading 1"/>
    <w:basedOn w:val="Normal"/>
    <w:next w:val="Normal"/>
    <w:link w:val="Titre1Car"/>
    <w:qFormat/>
    <w:rsid w:val="005E25CC"/>
    <w:pPr>
      <w:keepNext/>
      <w:spacing w:before="240" w:after="60" w:line="240" w:lineRule="auto"/>
      <w:outlineLvl w:val="0"/>
    </w:pPr>
    <w:rPr>
      <w:rFonts w:ascii="Arial" w:eastAsia="Times New Roman" w:hAnsi="Arial" w:cs="Arial"/>
      <w:b/>
      <w:bCs/>
      <w:kern w:val="32"/>
      <w:sz w:val="32"/>
      <w:szCs w:val="3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E18"/>
    <w:rPr>
      <w:rFonts w:ascii="Tahoma" w:hAnsi="Tahoma" w:cs="Tahoma"/>
      <w:sz w:val="16"/>
      <w:szCs w:val="16"/>
    </w:rPr>
  </w:style>
  <w:style w:type="character" w:styleId="Accentuation">
    <w:name w:val="Emphasis"/>
    <w:basedOn w:val="Policepardfaut"/>
    <w:uiPriority w:val="20"/>
    <w:qFormat/>
    <w:rsid w:val="00DA759C"/>
    <w:rPr>
      <w:i/>
      <w:iCs/>
    </w:rPr>
  </w:style>
  <w:style w:type="paragraph" w:styleId="En-tte">
    <w:name w:val="header"/>
    <w:basedOn w:val="Normal"/>
    <w:link w:val="En-tteCar"/>
    <w:uiPriority w:val="99"/>
    <w:semiHidden/>
    <w:unhideWhenUsed/>
    <w:rsid w:val="00DA75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759C"/>
  </w:style>
  <w:style w:type="paragraph" w:styleId="Pieddepage">
    <w:name w:val="footer"/>
    <w:basedOn w:val="Normal"/>
    <w:link w:val="PieddepageCar"/>
    <w:uiPriority w:val="99"/>
    <w:unhideWhenUsed/>
    <w:rsid w:val="00DA7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59C"/>
  </w:style>
  <w:style w:type="paragraph" w:styleId="Notedebasdepage">
    <w:name w:val="footnote text"/>
    <w:basedOn w:val="Normal"/>
    <w:link w:val="NotedebasdepageCar"/>
    <w:rsid w:val="0078571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78571B"/>
    <w:rPr>
      <w:rFonts w:ascii="Times New Roman" w:eastAsia="Times New Roman" w:hAnsi="Times New Roman" w:cs="Times New Roman"/>
      <w:sz w:val="20"/>
      <w:szCs w:val="20"/>
      <w:lang w:eastAsia="fr-FR"/>
    </w:rPr>
  </w:style>
  <w:style w:type="character" w:styleId="Appelnotedebasdep">
    <w:name w:val="footnote reference"/>
    <w:basedOn w:val="Policepardfaut"/>
    <w:rsid w:val="0078571B"/>
    <w:rPr>
      <w:vertAlign w:val="superscript"/>
    </w:rPr>
  </w:style>
  <w:style w:type="paragraph" w:styleId="Sansinterligne">
    <w:name w:val="No Spacing"/>
    <w:uiPriority w:val="1"/>
    <w:qFormat/>
    <w:rsid w:val="00D94449"/>
    <w:pPr>
      <w:spacing w:after="0" w:line="240" w:lineRule="auto"/>
    </w:pPr>
  </w:style>
  <w:style w:type="paragraph" w:styleId="Paragraphedeliste">
    <w:name w:val="List Paragraph"/>
    <w:basedOn w:val="Normal"/>
    <w:uiPriority w:val="34"/>
    <w:qFormat/>
    <w:rsid w:val="00D94449"/>
    <w:pPr>
      <w:ind w:left="720"/>
      <w:contextualSpacing/>
    </w:pPr>
  </w:style>
  <w:style w:type="character" w:customStyle="1" w:styleId="Titre1Car">
    <w:name w:val="Titre 1 Car"/>
    <w:basedOn w:val="Policepardfaut"/>
    <w:link w:val="Titre1"/>
    <w:rsid w:val="005E25CC"/>
    <w:rPr>
      <w:rFonts w:ascii="Arial" w:eastAsia="Times New Roman" w:hAnsi="Arial" w:cs="Arial"/>
      <w:b/>
      <w:bCs/>
      <w:kern w:val="32"/>
      <w:sz w:val="32"/>
      <w:szCs w:val="32"/>
      <w:lang w:val="en-CA"/>
    </w:rPr>
  </w:style>
  <w:style w:type="paragraph" w:customStyle="1" w:styleId="Default">
    <w:name w:val="Default"/>
    <w:rsid w:val="005011E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5112C"/>
    <w:rPr>
      <w:color w:val="0000FF"/>
      <w:u w:val="single"/>
    </w:rPr>
  </w:style>
</w:styles>
</file>

<file path=word/webSettings.xml><?xml version="1.0" encoding="utf-8"?>
<w:webSettings xmlns:r="http://schemas.openxmlformats.org/officeDocument/2006/relationships" xmlns:w="http://schemas.openxmlformats.org/wordprocessingml/2006/main">
  <w:divs>
    <w:div w:id="9717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C1782-6C97-412C-982F-6F276AB2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3041</Words>
  <Characters>16726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20</cp:revision>
  <cp:lastPrinted>2013-12-02T09:27:00Z</cp:lastPrinted>
  <dcterms:created xsi:type="dcterms:W3CDTF">2013-11-11T09:44:00Z</dcterms:created>
  <dcterms:modified xsi:type="dcterms:W3CDTF">2013-12-02T09:34:00Z</dcterms:modified>
</cp:coreProperties>
</file>