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F939BA">
      <w:r>
        <w:rPr>
          <w:noProof/>
        </w:rPr>
        <w:drawing>
          <wp:anchor distT="0" distB="0" distL="114300" distR="114300" simplePos="0" relativeHeight="251658240" behindDoc="1" locked="0" layoutInCell="1" allowOverlap="1">
            <wp:simplePos x="0" y="0"/>
            <wp:positionH relativeFrom="column">
              <wp:posOffset>-928871</wp:posOffset>
            </wp:positionH>
            <wp:positionV relativeFrom="paragraph">
              <wp:posOffset>-923858</wp:posOffset>
            </wp:positionV>
            <wp:extent cx="7627795" cy="10756231"/>
            <wp:effectExtent l="19050" t="0" r="0" b="0"/>
            <wp:wrapNone/>
            <wp:docPr id="2" name="Image 1" descr="dyn009_original_640_427_pjpeg_59392_edeea1648f01b7659674be0ef62ca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009_original_640_427_pjpeg_59392_edeea1648f01b7659674be0ef62ca873.jpg"/>
                    <pic:cNvPicPr/>
                  </pic:nvPicPr>
                  <pic:blipFill>
                    <a:blip r:embed="rId7" cstate="print"/>
                    <a:stretch>
                      <a:fillRect/>
                    </a:stretch>
                  </pic:blipFill>
                  <pic:spPr>
                    <a:xfrm>
                      <a:off x="0" y="0"/>
                      <a:ext cx="7627596" cy="10755951"/>
                    </a:xfrm>
                    <a:prstGeom prst="rect">
                      <a:avLst/>
                    </a:prstGeom>
                  </pic:spPr>
                </pic:pic>
              </a:graphicData>
            </a:graphic>
          </wp:anchor>
        </w:drawing>
      </w:r>
    </w:p>
    <w:p w:rsidR="002617E4" w:rsidRPr="002617E4" w:rsidRDefault="002617E4" w:rsidP="00C32D40">
      <w:pPr>
        <w:jc w:val="center"/>
        <w:rPr>
          <w:b/>
          <w:bCs/>
          <w:sz w:val="20"/>
          <w:szCs w:val="20"/>
        </w:rPr>
      </w:pPr>
    </w:p>
    <w:p w:rsidR="002617E4" w:rsidRPr="0087019F" w:rsidRDefault="002617E4" w:rsidP="00C32D40">
      <w:pPr>
        <w:jc w:val="center"/>
        <w:rPr>
          <w:b/>
          <w:bCs/>
          <w:sz w:val="20"/>
          <w:szCs w:val="20"/>
        </w:rPr>
      </w:pPr>
    </w:p>
    <w:p w:rsidR="00C32D40" w:rsidRPr="0087019F" w:rsidRDefault="00C32D40" w:rsidP="00C32D40">
      <w:pPr>
        <w:jc w:val="center"/>
      </w:pPr>
      <w:r w:rsidRPr="0087019F">
        <w:t> </w:t>
      </w:r>
    </w:p>
    <w:p w:rsidR="00C32D40" w:rsidRPr="00C27414" w:rsidRDefault="00C32D40" w:rsidP="002617E4">
      <w:pPr>
        <w:jc w:val="center"/>
      </w:pPr>
      <w:r w:rsidRPr="0087019F">
        <w:t> </w:t>
      </w:r>
    </w:p>
    <w:p w:rsidR="00C32D40" w:rsidRPr="00C27414" w:rsidRDefault="00C32D40" w:rsidP="00C32D40">
      <w:r w:rsidRPr="00C27414">
        <w:t> </w:t>
      </w: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87019F" w:rsidRPr="00F939BA" w:rsidRDefault="00F939BA" w:rsidP="00F939BA">
      <w:pPr>
        <w:ind w:left="-709" w:right="-709"/>
        <w:jc w:val="center"/>
        <w:rPr>
          <w:color w:val="FFFFFF" w:themeColor="background1"/>
          <w:sz w:val="56"/>
          <w:szCs w:val="56"/>
        </w:rPr>
      </w:pPr>
      <w:r w:rsidRPr="00F939BA">
        <w:rPr>
          <w:b/>
          <w:bCs/>
          <w:color w:val="FFFFFF" w:themeColor="background1"/>
          <w:sz w:val="56"/>
          <w:szCs w:val="56"/>
        </w:rPr>
        <w:t xml:space="preserve">Rappel aux insouciants  </w:t>
      </w:r>
      <w:r>
        <w:rPr>
          <w:b/>
          <w:bCs/>
          <w:color w:val="FFFFFF" w:themeColor="background1"/>
          <w:sz w:val="56"/>
          <w:szCs w:val="56"/>
        </w:rPr>
        <w:t xml:space="preserve">sur les dangers de la </w:t>
      </w:r>
      <w:r w:rsidR="0087019F" w:rsidRPr="00F939BA">
        <w:rPr>
          <w:b/>
          <w:bCs/>
          <w:color w:val="FFFFFF" w:themeColor="background1"/>
          <w:sz w:val="56"/>
          <w:szCs w:val="56"/>
        </w:rPr>
        <w:t xml:space="preserve">jalousie </w:t>
      </w:r>
      <w:r w:rsidRPr="00F939BA">
        <w:rPr>
          <w:b/>
          <w:bCs/>
          <w:color w:val="FFFFFF" w:themeColor="background1"/>
          <w:sz w:val="56"/>
          <w:szCs w:val="56"/>
        </w:rPr>
        <w:t xml:space="preserve">[Al </w:t>
      </w:r>
      <w:r w:rsidRPr="00F939BA">
        <w:rPr>
          <w:b/>
          <w:bCs/>
          <w:color w:val="FFFFFF" w:themeColor="background1"/>
          <w:sz w:val="56"/>
          <w:szCs w:val="56"/>
          <w:u w:val="single"/>
        </w:rPr>
        <w:t>H</w:t>
      </w:r>
      <w:r w:rsidRPr="00F939BA">
        <w:rPr>
          <w:b/>
          <w:bCs/>
          <w:color w:val="FFFFFF" w:themeColor="background1"/>
          <w:sz w:val="56"/>
          <w:szCs w:val="56"/>
        </w:rPr>
        <w:t>asd]</w:t>
      </w:r>
      <w:r>
        <w:rPr>
          <w:b/>
          <w:bCs/>
          <w:color w:val="FFFFFF" w:themeColor="background1"/>
          <w:sz w:val="56"/>
          <w:szCs w:val="56"/>
        </w:rPr>
        <w:t xml:space="preserve"> </w:t>
      </w:r>
      <w:r w:rsidR="0087019F" w:rsidRPr="00F939BA">
        <w:rPr>
          <w:b/>
          <w:bCs/>
          <w:color w:val="FFFFFF" w:themeColor="background1"/>
          <w:sz w:val="56"/>
          <w:szCs w:val="56"/>
        </w:rPr>
        <w:t>et l’envie</w:t>
      </w:r>
      <w:r>
        <w:rPr>
          <w:b/>
          <w:bCs/>
          <w:color w:val="FFFFFF" w:themeColor="background1"/>
          <w:sz w:val="56"/>
          <w:szCs w:val="56"/>
        </w:rPr>
        <w:t xml:space="preserve"> [Al Ghayra]</w:t>
      </w:r>
      <w:r w:rsidR="0087019F" w:rsidRPr="00F939BA">
        <w:rPr>
          <w:b/>
          <w:bCs/>
          <w:color w:val="FFFFFF" w:themeColor="background1"/>
          <w:sz w:val="56"/>
          <w:szCs w:val="56"/>
        </w:rPr>
        <w:t xml:space="preserve"> </w:t>
      </w: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2617E4" w:rsidRDefault="002617E4" w:rsidP="00C32D40">
      <w:pPr>
        <w:rPr>
          <w:sz w:val="20"/>
          <w:szCs w:val="20"/>
        </w:rPr>
      </w:pPr>
    </w:p>
    <w:p w:rsidR="00F939BA" w:rsidRPr="0087019F" w:rsidRDefault="00F939BA" w:rsidP="00F939BA">
      <w:pPr>
        <w:jc w:val="center"/>
        <w:rPr>
          <w:i/>
          <w:iCs/>
          <w:color w:val="FFFFFF" w:themeColor="background1"/>
          <w:sz w:val="36"/>
          <w:szCs w:val="36"/>
          <w:lang w:val="en-US"/>
        </w:rPr>
      </w:pPr>
      <w:r>
        <w:rPr>
          <w:b/>
          <w:bCs/>
          <w:i/>
          <w:iCs/>
          <w:color w:val="FFFFFF" w:themeColor="background1"/>
          <w:sz w:val="36"/>
          <w:szCs w:val="36"/>
          <w:lang w:val="en-US"/>
        </w:rPr>
        <w:t>Ab</w:t>
      </w:r>
      <w:r w:rsidRPr="0087019F">
        <w:rPr>
          <w:b/>
          <w:bCs/>
          <w:i/>
          <w:iCs/>
          <w:color w:val="FFFFFF" w:themeColor="background1"/>
          <w:sz w:val="36"/>
          <w:szCs w:val="36"/>
          <w:lang w:val="en-US"/>
        </w:rPr>
        <w:t>u</w:t>
      </w:r>
      <w:r>
        <w:rPr>
          <w:b/>
          <w:bCs/>
          <w:i/>
          <w:iCs/>
          <w:color w:val="FFFFFF" w:themeColor="background1"/>
          <w:sz w:val="36"/>
          <w:szCs w:val="36"/>
          <w:lang w:val="en-US"/>
        </w:rPr>
        <w:t xml:space="preserve"> A</w:t>
      </w:r>
      <w:r w:rsidRPr="0087019F">
        <w:rPr>
          <w:b/>
          <w:bCs/>
          <w:i/>
          <w:iCs/>
          <w:color w:val="FFFFFF" w:themeColor="background1"/>
          <w:sz w:val="36"/>
          <w:szCs w:val="36"/>
          <w:lang w:val="en-US"/>
        </w:rPr>
        <w:t>l</w:t>
      </w:r>
      <w:r>
        <w:rPr>
          <w:b/>
          <w:bCs/>
          <w:i/>
          <w:iCs/>
          <w:color w:val="FFFFFF" w:themeColor="background1"/>
          <w:sz w:val="36"/>
          <w:szCs w:val="36"/>
          <w:lang w:val="en-US"/>
        </w:rPr>
        <w:t>-</w:t>
      </w:r>
      <w:r w:rsidRPr="0087019F">
        <w:rPr>
          <w:b/>
          <w:bCs/>
          <w:i/>
          <w:iCs/>
          <w:color w:val="FFFFFF" w:themeColor="background1"/>
          <w:sz w:val="36"/>
          <w:szCs w:val="36"/>
          <w:lang w:val="en-US"/>
        </w:rPr>
        <w:t xml:space="preserve">Leyth Nasr </w:t>
      </w:r>
      <w:r>
        <w:rPr>
          <w:b/>
          <w:bCs/>
          <w:i/>
          <w:iCs/>
          <w:color w:val="FFFFFF" w:themeColor="background1"/>
          <w:sz w:val="36"/>
          <w:szCs w:val="36"/>
          <w:lang w:val="en-US"/>
        </w:rPr>
        <w:t>A</w:t>
      </w:r>
      <w:r w:rsidRPr="0087019F">
        <w:rPr>
          <w:b/>
          <w:bCs/>
          <w:i/>
          <w:iCs/>
          <w:color w:val="FFFFFF" w:themeColor="background1"/>
          <w:sz w:val="36"/>
          <w:szCs w:val="36"/>
          <w:lang w:val="en-US"/>
        </w:rPr>
        <w:t xml:space="preserve">s-Samarqandi </w:t>
      </w:r>
    </w:p>
    <w:p w:rsidR="002617E4" w:rsidRDefault="002617E4" w:rsidP="00C32D40">
      <w:pPr>
        <w:rPr>
          <w:sz w:val="20"/>
          <w:szCs w:val="20"/>
        </w:rPr>
      </w:pPr>
    </w:p>
    <w:p w:rsidR="002617E4" w:rsidRDefault="002617E4" w:rsidP="00BA4AAD">
      <w:pPr>
        <w:jc w:val="center"/>
        <w:rPr>
          <w:sz w:val="20"/>
          <w:szCs w:val="20"/>
        </w:rPr>
      </w:pPr>
      <w:r>
        <w:rPr>
          <w:noProof/>
          <w:sz w:val="20"/>
          <w:szCs w:val="20"/>
        </w:rPr>
        <w:lastRenderedPageBreak/>
        <w:drawing>
          <wp:inline distT="0" distB="0" distL="0" distR="0">
            <wp:extent cx="3762375" cy="1209675"/>
            <wp:effectExtent l="19050" t="0" r="9525" b="0"/>
            <wp:docPr id="1"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8" cstate="print"/>
                    <a:stretch>
                      <a:fillRect/>
                    </a:stretch>
                  </pic:blipFill>
                  <pic:spPr>
                    <a:xfrm>
                      <a:off x="0" y="0"/>
                      <a:ext cx="3762375" cy="1209675"/>
                    </a:xfrm>
                    <a:prstGeom prst="rect">
                      <a:avLst/>
                    </a:prstGeom>
                  </pic:spPr>
                </pic:pic>
              </a:graphicData>
            </a:graphic>
          </wp:inline>
        </w:drawing>
      </w:r>
    </w:p>
    <w:p w:rsidR="00C32D40" w:rsidRPr="002617E4" w:rsidRDefault="00C32D40" w:rsidP="00BA4AAD">
      <w:pPr>
        <w:pStyle w:val="Sansinterligne"/>
        <w:rPr>
          <w:rFonts w:asciiTheme="majorBidi" w:hAnsiTheme="majorBidi" w:cstheme="majorBidi"/>
        </w:rPr>
      </w:pPr>
      <w:r w:rsidRPr="002617E4">
        <w:rPr>
          <w:rFonts w:asciiTheme="majorBidi" w:hAnsiTheme="majorBidi" w:cstheme="majorBidi"/>
        </w:rPr>
        <w:t xml:space="preserve">Al-Hassan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 xml:space="preserve">a rapporté que le Prophète </w:t>
      </w:r>
      <w:r w:rsidR="00BA4AAD">
        <w:rPr>
          <w:rFonts w:asciiTheme="majorBidi" w:hAnsiTheme="majorBidi" w:cstheme="majorBidi"/>
        </w:rPr>
        <w:t>-</w:t>
      </w:r>
      <w:proofErr w:type="spellStart"/>
      <w:r w:rsidR="00BA4AAD" w:rsidRPr="00A429C4">
        <w:rPr>
          <w:rFonts w:asciiTheme="majorBidi" w:hAnsiTheme="majorBidi" w:cstheme="majorBidi"/>
          <w:i/>
          <w:iCs/>
        </w:rPr>
        <w:t>sallâ</w:t>
      </w:r>
      <w:proofErr w:type="spellEnd"/>
      <w:r w:rsidR="00BA4AAD" w:rsidRPr="00A429C4">
        <w:rPr>
          <w:rFonts w:asciiTheme="majorBidi" w:hAnsiTheme="majorBidi" w:cstheme="majorBidi"/>
          <w:i/>
          <w:iCs/>
        </w:rPr>
        <w:t xml:space="preserve"> l-</w:t>
      </w:r>
      <w:proofErr w:type="spellStart"/>
      <w:r w:rsidR="00BA4AAD" w:rsidRPr="00A429C4">
        <w:rPr>
          <w:rFonts w:asciiTheme="majorBidi" w:hAnsiTheme="majorBidi" w:cstheme="majorBidi"/>
          <w:i/>
          <w:iCs/>
        </w:rPr>
        <w:t>Lahû</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aleyhi</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wa</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sallam</w:t>
      </w:r>
      <w:proofErr w:type="spellEnd"/>
      <w:r w:rsidR="00BA4AAD">
        <w:rPr>
          <w:rFonts w:asciiTheme="majorBidi" w:hAnsiTheme="majorBidi" w:cstheme="majorBidi"/>
        </w:rPr>
        <w:t>-</w:t>
      </w:r>
      <w:r w:rsidRPr="002617E4">
        <w:rPr>
          <w:rFonts w:asciiTheme="majorBidi" w:hAnsiTheme="majorBidi" w:cstheme="majorBidi"/>
        </w:rPr>
        <w:t xml:space="preserve"> a dit: «</w:t>
      </w:r>
      <w:r w:rsidR="00BA4AAD">
        <w:rPr>
          <w:rFonts w:asciiTheme="majorBidi" w:hAnsiTheme="majorBidi" w:cstheme="majorBidi"/>
        </w:rPr>
        <w:t xml:space="preserve"> </w:t>
      </w:r>
      <w:r w:rsidRPr="00BA4AAD">
        <w:rPr>
          <w:rFonts w:asciiTheme="majorBidi" w:hAnsiTheme="majorBidi" w:cstheme="majorBidi"/>
          <w:b/>
          <w:bCs/>
          <w:color w:val="0070C0"/>
        </w:rPr>
        <w:t xml:space="preserve">La </w:t>
      </w:r>
      <w:r w:rsidR="00BA4AAD" w:rsidRPr="00BA4AAD">
        <w:rPr>
          <w:rFonts w:asciiTheme="majorBidi" w:hAnsiTheme="majorBidi" w:cstheme="majorBidi"/>
          <w:b/>
          <w:bCs/>
          <w:color w:val="0070C0"/>
        </w:rPr>
        <w:t>rancœur</w:t>
      </w:r>
      <w:r w:rsidRPr="00BA4AAD">
        <w:rPr>
          <w:rFonts w:asciiTheme="majorBidi" w:hAnsiTheme="majorBidi" w:cstheme="majorBidi"/>
          <w:b/>
          <w:bCs/>
          <w:color w:val="0070C0"/>
        </w:rPr>
        <w:t xml:space="preserve"> et la jalousie dévorent les bonnes actions comme le feu dévore le bois.</w:t>
      </w:r>
      <w:r w:rsidR="00BA4AAD">
        <w:rPr>
          <w:rFonts w:asciiTheme="majorBidi" w:hAnsiTheme="majorBidi" w:cstheme="majorBidi"/>
        </w:rPr>
        <w:t> »</w:t>
      </w:r>
      <w:r w:rsidRPr="002617E4">
        <w:rPr>
          <w:rFonts w:asciiTheme="majorBidi" w:hAnsiTheme="majorBidi" w:cstheme="majorBidi"/>
        </w:rPr>
        <w:t xml:space="preserve">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BA4AAD" w:rsidRPr="00BA4AAD" w:rsidRDefault="00115C7A" w:rsidP="00BA4AAD">
      <w:pPr>
        <w:pStyle w:val="Sansinterligne"/>
        <w:rPr>
          <w:rFonts w:asciiTheme="majorBidi" w:hAnsiTheme="majorBidi" w:cstheme="majorBidi"/>
          <w:b/>
          <w:bCs/>
          <w:color w:val="0070C0"/>
        </w:rPr>
      </w:pPr>
      <w:r>
        <w:rPr>
          <w:rFonts w:asciiTheme="majorBidi" w:hAnsiTheme="majorBidi" w:cstheme="majorBidi"/>
        </w:rPr>
        <w:t>‘</w:t>
      </w:r>
      <w:proofErr w:type="spellStart"/>
      <w:r w:rsidR="00C32D40" w:rsidRPr="002617E4">
        <w:rPr>
          <w:rFonts w:asciiTheme="majorBidi" w:hAnsiTheme="majorBidi" w:cstheme="majorBidi"/>
        </w:rPr>
        <w:t>Abdur</w:t>
      </w:r>
      <w:proofErr w:type="spellEnd"/>
      <w:r w:rsidR="00C32D40" w:rsidRPr="002617E4">
        <w:rPr>
          <w:rFonts w:asciiTheme="majorBidi" w:hAnsiTheme="majorBidi" w:cstheme="majorBidi"/>
        </w:rPr>
        <w:t xml:space="preserve"> Rahman Ibn </w:t>
      </w:r>
      <w:proofErr w:type="spellStart"/>
      <w:r w:rsidR="00C32D40" w:rsidRPr="002617E4">
        <w:rPr>
          <w:rFonts w:asciiTheme="majorBidi" w:hAnsiTheme="majorBidi" w:cstheme="majorBidi"/>
        </w:rPr>
        <w:t>Mou</w:t>
      </w:r>
      <w:r w:rsidR="00BA4AAD">
        <w:rPr>
          <w:rFonts w:asciiTheme="majorBidi" w:hAnsiTheme="majorBidi" w:cstheme="majorBidi"/>
        </w:rPr>
        <w:t>‘</w:t>
      </w:r>
      <w:r w:rsidR="00C32D40" w:rsidRPr="002617E4">
        <w:rPr>
          <w:rFonts w:asciiTheme="majorBidi" w:hAnsiTheme="majorBidi" w:cstheme="majorBidi"/>
        </w:rPr>
        <w:t>awia</w:t>
      </w:r>
      <w:proofErr w:type="spellEnd"/>
      <w:r w:rsidR="00C32D40" w:rsidRPr="002617E4">
        <w:rPr>
          <w:rFonts w:asciiTheme="majorBidi" w:hAnsiTheme="majorBidi" w:cstheme="majorBidi"/>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00C32D40" w:rsidRPr="002617E4">
        <w:rPr>
          <w:rFonts w:asciiTheme="majorBidi" w:hAnsiTheme="majorBidi" w:cstheme="majorBidi"/>
        </w:rPr>
        <w:t xml:space="preserve">a rapporté que le Prophète </w:t>
      </w:r>
      <w:r w:rsidR="00BA4AAD">
        <w:rPr>
          <w:rFonts w:asciiTheme="majorBidi" w:hAnsiTheme="majorBidi" w:cstheme="majorBidi"/>
        </w:rPr>
        <w:t>-</w:t>
      </w:r>
      <w:proofErr w:type="spellStart"/>
      <w:r w:rsidR="00BA4AAD" w:rsidRPr="00A429C4">
        <w:rPr>
          <w:rFonts w:asciiTheme="majorBidi" w:hAnsiTheme="majorBidi" w:cstheme="majorBidi"/>
          <w:i/>
          <w:iCs/>
        </w:rPr>
        <w:t>sallâ</w:t>
      </w:r>
      <w:proofErr w:type="spellEnd"/>
      <w:r w:rsidR="00BA4AAD" w:rsidRPr="00A429C4">
        <w:rPr>
          <w:rFonts w:asciiTheme="majorBidi" w:hAnsiTheme="majorBidi" w:cstheme="majorBidi"/>
          <w:i/>
          <w:iCs/>
        </w:rPr>
        <w:t xml:space="preserve"> l-</w:t>
      </w:r>
      <w:proofErr w:type="spellStart"/>
      <w:r w:rsidR="00BA4AAD" w:rsidRPr="00A429C4">
        <w:rPr>
          <w:rFonts w:asciiTheme="majorBidi" w:hAnsiTheme="majorBidi" w:cstheme="majorBidi"/>
          <w:i/>
          <w:iCs/>
        </w:rPr>
        <w:t>Lahû</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aleyhi</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wa</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sallam</w:t>
      </w:r>
      <w:proofErr w:type="spellEnd"/>
      <w:r w:rsidR="00BA4AAD">
        <w:rPr>
          <w:rFonts w:asciiTheme="majorBidi" w:hAnsiTheme="majorBidi" w:cstheme="majorBidi"/>
        </w:rPr>
        <w:t>-</w:t>
      </w:r>
      <w:r w:rsidR="00C32D40" w:rsidRPr="002617E4">
        <w:rPr>
          <w:rFonts w:asciiTheme="majorBidi" w:hAnsiTheme="majorBidi" w:cstheme="majorBidi"/>
        </w:rPr>
        <w:t xml:space="preserve"> </w:t>
      </w:r>
      <w:r w:rsidR="00C32D40" w:rsidRPr="002617E4">
        <w:rPr>
          <w:rFonts w:asciiTheme="majorBidi" w:hAnsiTheme="majorBidi" w:cstheme="majorBidi"/>
          <w:b/>
          <w:bCs/>
          <w:color w:val="008080"/>
        </w:rPr>
        <w:t>:</w:t>
      </w:r>
      <w:r w:rsidR="00C32D40" w:rsidRPr="002617E4">
        <w:rPr>
          <w:rFonts w:asciiTheme="majorBidi" w:hAnsiTheme="majorBidi" w:cstheme="majorBidi"/>
        </w:rPr>
        <w:t xml:space="preserve"> a dit</w:t>
      </w:r>
      <w:r w:rsidR="00BA4AAD">
        <w:rPr>
          <w:rFonts w:asciiTheme="majorBidi" w:hAnsiTheme="majorBidi" w:cstheme="majorBidi"/>
        </w:rPr>
        <w:t xml:space="preserve"> </w:t>
      </w:r>
      <w:r w:rsidR="00C32D40" w:rsidRPr="002617E4">
        <w:rPr>
          <w:rFonts w:asciiTheme="majorBidi" w:hAnsiTheme="majorBidi" w:cstheme="majorBidi"/>
        </w:rPr>
        <w:t xml:space="preserve">: </w:t>
      </w:r>
      <w:r w:rsidR="00BA4AAD">
        <w:rPr>
          <w:rFonts w:asciiTheme="majorBidi" w:hAnsiTheme="majorBidi" w:cstheme="majorBidi"/>
        </w:rPr>
        <w:t>« </w:t>
      </w:r>
      <w:r w:rsidR="00C32D40" w:rsidRPr="00BA4AAD">
        <w:rPr>
          <w:rFonts w:asciiTheme="majorBidi" w:hAnsiTheme="majorBidi" w:cstheme="majorBidi"/>
          <w:b/>
          <w:bCs/>
          <w:color w:val="0070C0"/>
        </w:rPr>
        <w:t>«</w:t>
      </w:r>
      <w:r w:rsidR="00BA4AAD" w:rsidRPr="00BA4AAD">
        <w:rPr>
          <w:rFonts w:asciiTheme="majorBidi" w:hAnsiTheme="majorBidi" w:cstheme="majorBidi"/>
          <w:b/>
          <w:bCs/>
          <w:color w:val="0070C0"/>
        </w:rPr>
        <w:t xml:space="preserve"> </w:t>
      </w:r>
      <w:r w:rsidR="00C32D40" w:rsidRPr="00BA4AAD">
        <w:rPr>
          <w:rFonts w:asciiTheme="majorBidi" w:hAnsiTheme="majorBidi" w:cstheme="majorBidi"/>
          <w:b/>
          <w:bCs/>
          <w:color w:val="0070C0"/>
        </w:rPr>
        <w:t>Nul ne peut échapper à ces trois: le soupçon, la jalousie et l’ornithomancie</w:t>
      </w:r>
      <w:r w:rsidR="00BA4AAD" w:rsidRPr="00BA4AAD">
        <w:rPr>
          <w:rFonts w:asciiTheme="majorBidi" w:hAnsiTheme="majorBidi" w:cstheme="majorBidi"/>
          <w:b/>
          <w:bCs/>
          <w:color w:val="0070C0"/>
        </w:rPr>
        <w:t xml:space="preserve"> </w:t>
      </w:r>
      <w:r w:rsidR="00C32D40" w:rsidRPr="00BA4AAD">
        <w:rPr>
          <w:rFonts w:asciiTheme="majorBidi" w:hAnsiTheme="majorBidi" w:cstheme="majorBidi"/>
          <w:b/>
          <w:bCs/>
          <w:color w:val="0070C0"/>
        </w:rPr>
        <w:t xml:space="preserve">» </w:t>
      </w:r>
    </w:p>
    <w:p w:rsidR="00BA4AAD" w:rsidRPr="00BA4AAD" w:rsidRDefault="00BA4AAD" w:rsidP="00BA4AAD">
      <w:pPr>
        <w:pStyle w:val="Sansinterligne"/>
        <w:rPr>
          <w:rFonts w:asciiTheme="majorBidi" w:hAnsiTheme="majorBidi" w:cstheme="majorBidi"/>
          <w:b/>
          <w:bCs/>
          <w:color w:val="0070C0"/>
        </w:rPr>
      </w:pPr>
    </w:p>
    <w:p w:rsidR="00BA4AAD" w:rsidRPr="00BA4AAD" w:rsidRDefault="00C32D40" w:rsidP="00BA4AAD">
      <w:pPr>
        <w:pStyle w:val="Sansinterligne"/>
        <w:rPr>
          <w:rFonts w:asciiTheme="majorBidi" w:hAnsiTheme="majorBidi" w:cstheme="majorBidi"/>
          <w:b/>
          <w:bCs/>
          <w:color w:val="0070C0"/>
        </w:rPr>
      </w:pPr>
      <w:r w:rsidRPr="00BA4AAD">
        <w:rPr>
          <w:rFonts w:asciiTheme="majorBidi" w:hAnsiTheme="majorBidi" w:cstheme="majorBidi"/>
          <w:b/>
          <w:bCs/>
          <w:color w:val="0070C0"/>
        </w:rPr>
        <w:t>On lui demanda</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Qu’est-ce qui peut nous en délivrer</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O Envoyé d’Allah!</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xml:space="preserve">» </w:t>
      </w:r>
    </w:p>
    <w:p w:rsidR="00BA4AAD" w:rsidRPr="00BA4AAD" w:rsidRDefault="00BA4AAD" w:rsidP="00BA4AAD">
      <w:pPr>
        <w:pStyle w:val="Sansinterligne"/>
        <w:rPr>
          <w:rFonts w:asciiTheme="majorBidi" w:hAnsiTheme="majorBidi" w:cstheme="majorBidi"/>
          <w:b/>
          <w:bCs/>
          <w:color w:val="0070C0"/>
        </w:rPr>
      </w:pPr>
    </w:p>
    <w:p w:rsidR="00BA4AAD" w:rsidRDefault="00C32D40" w:rsidP="00BA4AAD">
      <w:pPr>
        <w:pStyle w:val="Sansinterligne"/>
        <w:rPr>
          <w:rFonts w:asciiTheme="majorBidi" w:hAnsiTheme="majorBidi" w:cstheme="majorBidi"/>
        </w:rPr>
      </w:pPr>
      <w:r w:rsidRPr="00BA4AAD">
        <w:rPr>
          <w:rFonts w:asciiTheme="majorBidi" w:hAnsiTheme="majorBidi" w:cstheme="majorBidi"/>
          <w:b/>
          <w:bCs/>
          <w:color w:val="0070C0"/>
        </w:rPr>
        <w:t>Il conseilla</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Ne traduis pas la jalousie en injustice</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ne tiens pas pour véridiques les soupçons que tu ressens envers quelqu’un</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 poursuis ton chemin lorsque tu rencontres un mauvais augure</w:t>
      </w:r>
      <w:r w:rsidR="00BA4AAD" w:rsidRPr="00BA4AAD">
        <w:rPr>
          <w:rFonts w:asciiTheme="majorBidi" w:hAnsiTheme="majorBidi" w:cstheme="majorBidi"/>
          <w:b/>
          <w:bCs/>
          <w:color w:val="0070C0"/>
        </w:rPr>
        <w:t xml:space="preserve"> </w:t>
      </w:r>
      <w:r w:rsidRPr="00BA4AAD">
        <w:rPr>
          <w:rFonts w:asciiTheme="majorBidi" w:hAnsiTheme="majorBidi" w:cstheme="majorBidi"/>
          <w:b/>
          <w:bCs/>
          <w:color w:val="0070C0"/>
        </w:rPr>
        <w:t>».</w:t>
      </w:r>
      <w:r w:rsidR="00BA4AAD">
        <w:rPr>
          <w:rFonts w:asciiTheme="majorBidi" w:hAnsiTheme="majorBidi" w:cstheme="majorBidi"/>
        </w:rPr>
        <w:t> »</w:t>
      </w:r>
    </w:p>
    <w:p w:rsidR="00C32D40" w:rsidRPr="002617E4" w:rsidRDefault="00C32D40" w:rsidP="00BA4AAD">
      <w:pPr>
        <w:pStyle w:val="Sansinterligne"/>
        <w:rPr>
          <w:rFonts w:asciiTheme="majorBidi" w:hAnsiTheme="majorBidi" w:cstheme="majorBidi"/>
        </w:rPr>
      </w:pPr>
      <w:r w:rsidRPr="002617E4">
        <w:rPr>
          <w:rFonts w:asciiTheme="majorBidi" w:hAnsiTheme="majorBidi" w:cstheme="majorBidi"/>
        </w:rPr>
        <w:t xml:space="preserve"> </w:t>
      </w:r>
    </w:p>
    <w:p w:rsidR="00C32D40" w:rsidRDefault="00C32D40" w:rsidP="00BA4AAD">
      <w:pPr>
        <w:pStyle w:val="Sansinterligne"/>
        <w:rPr>
          <w:rFonts w:asciiTheme="majorBidi" w:hAnsiTheme="majorBidi" w:cstheme="majorBidi"/>
        </w:rPr>
      </w:pPr>
      <w:r w:rsidRPr="002617E4">
        <w:rPr>
          <w:rFonts w:asciiTheme="majorBidi" w:hAnsiTheme="majorBidi" w:cstheme="majorBidi"/>
        </w:rPr>
        <w:t xml:space="preserve">Voici ce que voulait dire le Prophète </w:t>
      </w:r>
      <w:r w:rsidR="00BA4AAD">
        <w:rPr>
          <w:rFonts w:asciiTheme="majorBidi" w:hAnsiTheme="majorBidi" w:cstheme="majorBidi"/>
        </w:rPr>
        <w:t>-</w:t>
      </w:r>
      <w:proofErr w:type="spellStart"/>
      <w:r w:rsidR="00BA4AAD" w:rsidRPr="00A429C4">
        <w:rPr>
          <w:rFonts w:asciiTheme="majorBidi" w:hAnsiTheme="majorBidi" w:cstheme="majorBidi"/>
          <w:i/>
          <w:iCs/>
        </w:rPr>
        <w:t>sallâ</w:t>
      </w:r>
      <w:proofErr w:type="spellEnd"/>
      <w:r w:rsidR="00BA4AAD" w:rsidRPr="00A429C4">
        <w:rPr>
          <w:rFonts w:asciiTheme="majorBidi" w:hAnsiTheme="majorBidi" w:cstheme="majorBidi"/>
          <w:i/>
          <w:iCs/>
        </w:rPr>
        <w:t xml:space="preserve"> l-</w:t>
      </w:r>
      <w:proofErr w:type="spellStart"/>
      <w:r w:rsidR="00BA4AAD" w:rsidRPr="00A429C4">
        <w:rPr>
          <w:rFonts w:asciiTheme="majorBidi" w:hAnsiTheme="majorBidi" w:cstheme="majorBidi"/>
          <w:i/>
          <w:iCs/>
        </w:rPr>
        <w:t>Lahû</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aleyhi</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wa</w:t>
      </w:r>
      <w:proofErr w:type="spellEnd"/>
      <w:r w:rsidR="00BA4AAD" w:rsidRPr="00A429C4">
        <w:rPr>
          <w:rFonts w:asciiTheme="majorBidi" w:hAnsiTheme="majorBidi" w:cstheme="majorBidi"/>
          <w:i/>
          <w:iCs/>
        </w:rPr>
        <w:t xml:space="preserve"> </w:t>
      </w:r>
      <w:proofErr w:type="spellStart"/>
      <w:r w:rsidR="00BA4AAD" w:rsidRPr="00A429C4">
        <w:rPr>
          <w:rFonts w:asciiTheme="majorBidi" w:hAnsiTheme="majorBidi" w:cstheme="majorBidi"/>
          <w:i/>
          <w:iCs/>
        </w:rPr>
        <w:t>sallam</w:t>
      </w:r>
      <w:proofErr w:type="spellEnd"/>
      <w:r w:rsidR="00BA4AAD">
        <w:rPr>
          <w:rFonts w:asciiTheme="majorBidi" w:hAnsiTheme="majorBidi" w:cstheme="majorBidi"/>
        </w:rPr>
        <w:t>-</w:t>
      </w:r>
      <w:r w:rsidRPr="002617E4">
        <w:rPr>
          <w:rFonts w:asciiTheme="majorBidi" w:hAnsiTheme="majorBidi" w:cstheme="majorBidi"/>
        </w:rPr>
        <w:t xml:space="preserve"> :</w:t>
      </w:r>
    </w:p>
    <w:p w:rsidR="00BA4AAD" w:rsidRPr="002617E4" w:rsidRDefault="00BA4AAD" w:rsidP="00BA4AAD">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BA4AAD">
        <w:rPr>
          <w:rFonts w:asciiTheme="majorBidi" w:hAnsiTheme="majorBidi" w:cstheme="majorBidi"/>
          <w:b/>
          <w:bCs/>
        </w:rPr>
        <w:t>1 -</w:t>
      </w:r>
      <w:r w:rsidRPr="002617E4">
        <w:rPr>
          <w:rFonts w:asciiTheme="majorBidi" w:hAnsiTheme="majorBidi" w:cstheme="majorBidi"/>
        </w:rPr>
        <w:t xml:space="preserve"> Ne laisse pas la jalousie qui ronge ton </w:t>
      </w:r>
      <w:r w:rsidR="00BA4AAD" w:rsidRPr="002617E4">
        <w:rPr>
          <w:rFonts w:asciiTheme="majorBidi" w:hAnsiTheme="majorBidi" w:cstheme="majorBidi"/>
        </w:rPr>
        <w:t>cœur</w:t>
      </w:r>
      <w:r w:rsidRPr="002617E4">
        <w:rPr>
          <w:rFonts w:asciiTheme="majorBidi" w:hAnsiTheme="majorBidi" w:cstheme="majorBidi"/>
        </w:rPr>
        <w:t xml:space="preserve"> paraître au jour et ne cherche pas à causer un tort à celui que tu jalouses et tant que tu n'as pas révélé ce qui trouble le </w:t>
      </w:r>
      <w:r w:rsidR="00BA4AAD" w:rsidRPr="002617E4">
        <w:rPr>
          <w:rFonts w:asciiTheme="majorBidi" w:hAnsiTheme="majorBidi" w:cstheme="majorBidi"/>
        </w:rPr>
        <w:t>cœur</w:t>
      </w:r>
      <w:r w:rsidRPr="002617E4">
        <w:rPr>
          <w:rFonts w:asciiTheme="majorBidi" w:hAnsiTheme="majorBidi" w:cstheme="majorBidi"/>
        </w:rPr>
        <w:t xml:space="preserve"> ou que tu n’as pas agi en conséquence, Allah ne te le reprochera pas.</w:t>
      </w:r>
    </w:p>
    <w:p w:rsidR="00BA4AAD" w:rsidRDefault="00BA4AAD"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BA4AAD">
        <w:rPr>
          <w:rFonts w:asciiTheme="majorBidi" w:hAnsiTheme="majorBidi" w:cstheme="majorBidi"/>
          <w:b/>
          <w:bCs/>
        </w:rPr>
        <w:t>2 -</w:t>
      </w:r>
      <w:r w:rsidRPr="002617E4">
        <w:rPr>
          <w:rFonts w:asciiTheme="majorBidi" w:hAnsiTheme="majorBidi" w:cstheme="majorBidi"/>
        </w:rPr>
        <w:t xml:space="preserve"> Si tu pressens envers un musulman des soupçons criminels, ne les tiens pour véridiques qu’après la confrontation et l’examen.</w:t>
      </w:r>
    </w:p>
    <w:p w:rsidR="00BA4AAD" w:rsidRDefault="00BA4AAD"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BA4AAD">
        <w:rPr>
          <w:rFonts w:asciiTheme="majorBidi" w:hAnsiTheme="majorBidi" w:cstheme="majorBidi"/>
          <w:b/>
          <w:bCs/>
        </w:rPr>
        <w:t>3 -</w:t>
      </w:r>
      <w:r w:rsidRPr="002617E4">
        <w:rPr>
          <w:rFonts w:asciiTheme="majorBidi" w:hAnsiTheme="majorBidi" w:cstheme="majorBidi"/>
        </w:rPr>
        <w:t xml:space="preserve"> Lorsque tu décides de te rendre à un endroit, et qu’en chemin tu entends l’ululement d’une chouette par exemple ou quelques jacassements d’une pie ou encore un frisson traversant tes membres,</w:t>
      </w:r>
      <w:r w:rsidR="00BA4AAD">
        <w:rPr>
          <w:rFonts w:asciiTheme="majorBidi" w:hAnsiTheme="majorBidi" w:cstheme="majorBidi"/>
        </w:rPr>
        <w:t xml:space="preserve"> </w:t>
      </w:r>
      <w:r w:rsidRPr="002617E4">
        <w:rPr>
          <w:rFonts w:asciiTheme="majorBidi" w:hAnsiTheme="majorBidi" w:cstheme="majorBidi"/>
        </w:rPr>
        <w:t>alors continue ton chemin et ne t’arrête point.</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BA4AAD" w:rsidRDefault="00C32D40" w:rsidP="00754FDE">
      <w:pPr>
        <w:pStyle w:val="Sansinterligne"/>
        <w:rPr>
          <w:rFonts w:asciiTheme="majorBidi" w:hAnsiTheme="majorBidi" w:cstheme="majorBidi"/>
        </w:rPr>
      </w:pPr>
      <w:r w:rsidRPr="002617E4">
        <w:rPr>
          <w:rFonts w:asciiTheme="majorBidi" w:hAnsiTheme="majorBidi" w:cstheme="majorBidi"/>
        </w:rPr>
        <w:t xml:space="preserve">On a rapporté que l’Envoyé d’Allah </w:t>
      </w:r>
      <w:r w:rsidR="00754FDE">
        <w:rPr>
          <w:rFonts w:asciiTheme="majorBidi" w:hAnsiTheme="majorBidi" w:cstheme="majorBidi"/>
        </w:rPr>
        <w:t>-</w:t>
      </w:r>
      <w:proofErr w:type="spellStart"/>
      <w:r w:rsidR="00754FDE" w:rsidRPr="00A429C4">
        <w:rPr>
          <w:rFonts w:asciiTheme="majorBidi" w:hAnsiTheme="majorBidi" w:cstheme="majorBidi"/>
          <w:i/>
          <w:iCs/>
        </w:rPr>
        <w:t>sallâ</w:t>
      </w:r>
      <w:proofErr w:type="spellEnd"/>
      <w:r w:rsidR="00754FDE" w:rsidRPr="00A429C4">
        <w:rPr>
          <w:rFonts w:asciiTheme="majorBidi" w:hAnsiTheme="majorBidi" w:cstheme="majorBidi"/>
          <w:i/>
          <w:iCs/>
        </w:rPr>
        <w:t xml:space="preserve"> l-</w:t>
      </w:r>
      <w:proofErr w:type="spellStart"/>
      <w:r w:rsidR="00754FDE" w:rsidRPr="00A429C4">
        <w:rPr>
          <w:rFonts w:asciiTheme="majorBidi" w:hAnsiTheme="majorBidi" w:cstheme="majorBidi"/>
          <w:i/>
          <w:iCs/>
        </w:rPr>
        <w:t>Lahû</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aleyhi</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wa</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sallam</w:t>
      </w:r>
      <w:proofErr w:type="spellEnd"/>
      <w:r w:rsidR="00754FDE">
        <w:rPr>
          <w:rFonts w:asciiTheme="majorBidi" w:hAnsiTheme="majorBidi" w:cstheme="majorBidi"/>
        </w:rPr>
        <w:t>-</w:t>
      </w:r>
      <w:r w:rsidRPr="002617E4">
        <w:rPr>
          <w:rFonts w:asciiTheme="majorBidi" w:hAnsiTheme="majorBidi" w:cstheme="majorBidi"/>
        </w:rPr>
        <w:t xml:space="preserve"> aimait le bon présage et détestait l’ornithomancie. Il disait: la consultation des vols d’oiseaux est l’une des coutumes de l’ère pré islamique. </w:t>
      </w:r>
    </w:p>
    <w:p w:rsidR="00BA4AAD" w:rsidRDefault="00BA4AAD" w:rsidP="002617E4">
      <w:pPr>
        <w:pStyle w:val="Sansinterligne"/>
        <w:rPr>
          <w:rFonts w:asciiTheme="majorBidi" w:hAnsiTheme="majorBidi" w:cstheme="majorBidi"/>
        </w:rPr>
      </w:pPr>
    </w:p>
    <w:p w:rsidR="00BA4AAD" w:rsidRDefault="00C32D40" w:rsidP="002617E4">
      <w:pPr>
        <w:pStyle w:val="Sansinterligne"/>
        <w:rPr>
          <w:rFonts w:asciiTheme="majorBidi" w:hAnsiTheme="majorBidi" w:cstheme="majorBidi"/>
        </w:rPr>
      </w:pPr>
      <w:r w:rsidRPr="002617E4">
        <w:rPr>
          <w:rFonts w:asciiTheme="majorBidi" w:hAnsiTheme="majorBidi" w:cstheme="majorBidi"/>
        </w:rPr>
        <w:t xml:space="preserve">Allah a dit : </w:t>
      </w:r>
    </w:p>
    <w:p w:rsidR="00BA4AAD" w:rsidRDefault="00BA4AAD" w:rsidP="002617E4">
      <w:pPr>
        <w:pStyle w:val="Sansinterligne"/>
        <w:rPr>
          <w:rFonts w:asciiTheme="majorBidi" w:hAnsiTheme="majorBidi" w:cstheme="majorBidi"/>
        </w:rPr>
      </w:pPr>
    </w:p>
    <w:p w:rsidR="00BA4AAD" w:rsidRDefault="00C32D40" w:rsidP="00BA4AAD">
      <w:pPr>
        <w:pStyle w:val="Sansinterligne"/>
        <w:jc w:val="center"/>
        <w:rPr>
          <w:rFonts w:asciiTheme="majorBidi" w:hAnsiTheme="majorBidi" w:cstheme="majorBidi"/>
        </w:rPr>
      </w:pPr>
      <w:r w:rsidRPr="002617E4">
        <w:rPr>
          <w:rFonts w:asciiTheme="majorBidi" w:hAnsiTheme="majorBidi" w:cstheme="majorBidi"/>
        </w:rPr>
        <w:t>« </w:t>
      </w:r>
      <w:r w:rsidRPr="00BA4AAD">
        <w:rPr>
          <w:rFonts w:asciiTheme="majorBidi" w:hAnsiTheme="majorBidi" w:cstheme="majorBidi"/>
          <w:b/>
          <w:bCs/>
          <w:color w:val="FF0000"/>
        </w:rPr>
        <w:t>Nous voyons en toi et en ceux qui sont avec toi des porteurs de malheur</w:t>
      </w:r>
      <w:r w:rsidRPr="002617E4">
        <w:rPr>
          <w:rFonts w:asciiTheme="majorBidi" w:hAnsiTheme="majorBidi" w:cstheme="majorBidi"/>
          <w:b/>
          <w:bCs/>
        </w:rPr>
        <w:t> »</w:t>
      </w:r>
    </w:p>
    <w:p w:rsidR="00BA4AAD" w:rsidRDefault="00C32D40" w:rsidP="00BA4AAD">
      <w:pPr>
        <w:pStyle w:val="Sansinterligne"/>
        <w:jc w:val="center"/>
        <w:rPr>
          <w:rFonts w:asciiTheme="majorBidi" w:hAnsiTheme="majorBidi" w:cstheme="majorBidi"/>
        </w:rPr>
      </w:pPr>
      <w:r w:rsidRPr="002617E4">
        <w:rPr>
          <w:rFonts w:asciiTheme="majorBidi" w:hAnsiTheme="majorBidi" w:cstheme="majorBidi"/>
        </w:rPr>
        <w:t>[</w:t>
      </w:r>
      <w:proofErr w:type="spellStart"/>
      <w:r w:rsidRPr="002617E4">
        <w:rPr>
          <w:rFonts w:asciiTheme="majorBidi" w:hAnsiTheme="majorBidi" w:cstheme="majorBidi"/>
        </w:rPr>
        <w:t>Qur’ran</w:t>
      </w:r>
      <w:proofErr w:type="spellEnd"/>
      <w:r w:rsidRPr="002617E4">
        <w:rPr>
          <w:rFonts w:asciiTheme="majorBidi" w:hAnsiTheme="majorBidi" w:cstheme="majorBidi"/>
        </w:rPr>
        <w:t xml:space="preserve"> 27 - 47].</w:t>
      </w:r>
    </w:p>
    <w:p w:rsidR="00BA4AAD" w:rsidRDefault="00BA4AAD" w:rsidP="002617E4">
      <w:pPr>
        <w:pStyle w:val="Sansinterligne"/>
        <w:rPr>
          <w:rFonts w:asciiTheme="majorBidi" w:hAnsiTheme="majorBidi" w:cstheme="majorBidi"/>
        </w:rPr>
      </w:pPr>
    </w:p>
    <w:p w:rsidR="00BA4AAD" w:rsidRDefault="00C32D40" w:rsidP="002617E4">
      <w:pPr>
        <w:pStyle w:val="Sansinterligne"/>
        <w:rPr>
          <w:rFonts w:asciiTheme="majorBidi" w:hAnsiTheme="majorBidi" w:cstheme="majorBidi"/>
        </w:rPr>
      </w:pPr>
      <w:r w:rsidRPr="002617E4">
        <w:rPr>
          <w:rFonts w:asciiTheme="majorBidi" w:hAnsiTheme="majorBidi" w:cstheme="majorBidi"/>
        </w:rPr>
        <w:t xml:space="preserve">Et dans un autre verset : </w:t>
      </w:r>
    </w:p>
    <w:p w:rsidR="00BA4AAD" w:rsidRDefault="00BA4AAD" w:rsidP="002617E4">
      <w:pPr>
        <w:pStyle w:val="Sansinterligne"/>
        <w:rPr>
          <w:rFonts w:asciiTheme="majorBidi" w:hAnsiTheme="majorBidi" w:cstheme="majorBidi"/>
        </w:rPr>
      </w:pPr>
    </w:p>
    <w:p w:rsidR="00BA4AAD" w:rsidRDefault="00C32D40" w:rsidP="00BA4AAD">
      <w:pPr>
        <w:pStyle w:val="Sansinterligne"/>
        <w:jc w:val="center"/>
        <w:rPr>
          <w:rFonts w:asciiTheme="majorBidi" w:hAnsiTheme="majorBidi" w:cstheme="majorBidi"/>
        </w:rPr>
      </w:pPr>
      <w:r w:rsidRPr="002617E4">
        <w:rPr>
          <w:rFonts w:asciiTheme="majorBidi" w:hAnsiTheme="majorBidi" w:cstheme="majorBidi"/>
        </w:rPr>
        <w:t>« </w:t>
      </w:r>
      <w:r w:rsidRPr="00BA4AAD">
        <w:rPr>
          <w:rFonts w:asciiTheme="majorBidi" w:hAnsiTheme="majorBidi" w:cstheme="majorBidi"/>
          <w:b/>
          <w:bCs/>
          <w:color w:val="FF0000"/>
        </w:rPr>
        <w:t>Nous voyons en vous un mauvais présage</w:t>
      </w:r>
      <w:r w:rsidRPr="002617E4">
        <w:rPr>
          <w:rFonts w:asciiTheme="majorBidi" w:hAnsiTheme="majorBidi" w:cstheme="majorBidi"/>
          <w:b/>
          <w:bCs/>
        </w:rPr>
        <w:t> »</w:t>
      </w:r>
    </w:p>
    <w:p w:rsidR="00C32D40" w:rsidRDefault="00C32D40" w:rsidP="00BA4AAD">
      <w:pPr>
        <w:pStyle w:val="Sansinterligne"/>
        <w:jc w:val="center"/>
        <w:rPr>
          <w:rFonts w:asciiTheme="majorBidi" w:hAnsiTheme="majorBidi" w:cstheme="majorBidi"/>
        </w:rPr>
      </w:pPr>
      <w:r w:rsidRPr="002617E4">
        <w:rPr>
          <w:rFonts w:asciiTheme="majorBidi" w:hAnsiTheme="majorBidi" w:cstheme="majorBidi"/>
        </w:rPr>
        <w:t>[</w:t>
      </w:r>
      <w:proofErr w:type="spellStart"/>
      <w:r w:rsidRPr="002617E4">
        <w:rPr>
          <w:rFonts w:asciiTheme="majorBidi" w:hAnsiTheme="majorBidi" w:cstheme="majorBidi"/>
        </w:rPr>
        <w:t>Qur’an</w:t>
      </w:r>
      <w:proofErr w:type="spellEnd"/>
      <w:r w:rsidRPr="002617E4">
        <w:rPr>
          <w:rFonts w:asciiTheme="majorBidi" w:hAnsiTheme="majorBidi" w:cstheme="majorBidi"/>
        </w:rPr>
        <w:t xml:space="preserve"> 36 – 18].</w:t>
      </w:r>
    </w:p>
    <w:p w:rsidR="00BA4AAD" w:rsidRPr="002617E4" w:rsidRDefault="00BA4AAD"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lastRenderedPageBreak/>
        <w:t xml:space="preserve">Ibn </w:t>
      </w:r>
      <w:r w:rsidR="00115C7A">
        <w:rPr>
          <w:rFonts w:asciiTheme="majorBidi" w:hAnsiTheme="majorBidi" w:cstheme="majorBidi"/>
        </w:rPr>
        <w:t>‘</w:t>
      </w:r>
      <w:r w:rsidRPr="002617E4">
        <w:rPr>
          <w:rFonts w:asciiTheme="majorBidi" w:hAnsiTheme="majorBidi" w:cstheme="majorBidi"/>
        </w:rPr>
        <w:t xml:space="preserve">Abbas </w:t>
      </w:r>
      <w:r w:rsidR="00115C7A">
        <w:t>-</w:t>
      </w:r>
      <w:r w:rsidR="00115C7A" w:rsidRPr="00B745A3">
        <w:rPr>
          <w:i/>
          <w:iCs/>
        </w:rPr>
        <w:t>qu’</w:t>
      </w:r>
      <w:proofErr w:type="spellStart"/>
      <w:r w:rsidR="00115C7A" w:rsidRPr="00B745A3">
        <w:rPr>
          <w:i/>
          <w:iCs/>
        </w:rPr>
        <w:t>All</w:t>
      </w:r>
      <w:r w:rsidR="00115C7A">
        <w:rPr>
          <w:i/>
          <w:iCs/>
        </w:rPr>
        <w:t>â</w:t>
      </w:r>
      <w:r w:rsidR="00115C7A" w:rsidRPr="00B745A3">
        <w:rPr>
          <w:i/>
          <w:iCs/>
        </w:rPr>
        <w:t>h</w:t>
      </w:r>
      <w:proofErr w:type="spellEnd"/>
      <w:r w:rsidR="00115C7A" w:rsidRPr="00B745A3">
        <w:rPr>
          <w:i/>
          <w:iCs/>
        </w:rPr>
        <w:t xml:space="preserve"> l’agrée</w:t>
      </w:r>
      <w:r w:rsidR="00115C7A">
        <w:t xml:space="preserve">- </w:t>
      </w:r>
      <w:r w:rsidRPr="002617E4">
        <w:rPr>
          <w:rFonts w:asciiTheme="majorBidi" w:hAnsiTheme="majorBidi" w:cstheme="majorBidi"/>
        </w:rPr>
        <w:t>disait</w:t>
      </w:r>
      <w:r w:rsidR="00115C7A">
        <w:rPr>
          <w:rFonts w:asciiTheme="majorBidi" w:hAnsiTheme="majorBidi" w:cstheme="majorBidi"/>
        </w:rPr>
        <w:t xml:space="preserve"> </w:t>
      </w:r>
      <w:r w:rsidRPr="002617E4">
        <w:rPr>
          <w:rFonts w:asciiTheme="majorBidi" w:hAnsiTheme="majorBidi" w:cstheme="majorBidi"/>
        </w:rPr>
        <w:t>: «</w:t>
      </w:r>
      <w:r w:rsidR="00754FDE">
        <w:rPr>
          <w:rFonts w:asciiTheme="majorBidi" w:hAnsiTheme="majorBidi" w:cstheme="majorBidi"/>
        </w:rPr>
        <w:t xml:space="preserve"> </w:t>
      </w:r>
      <w:r w:rsidRPr="00754FDE">
        <w:rPr>
          <w:rFonts w:asciiTheme="majorBidi" w:hAnsiTheme="majorBidi" w:cstheme="majorBidi"/>
          <w:b/>
          <w:bCs/>
          <w:color w:val="215868" w:themeColor="accent5" w:themeShade="80"/>
        </w:rPr>
        <w:t>Lorsque tu entends le chant d’un oiseau dis</w:t>
      </w:r>
      <w:r w:rsidR="0039207C" w:rsidRPr="00754FDE">
        <w:rPr>
          <w:rFonts w:asciiTheme="majorBidi" w:hAnsiTheme="majorBidi" w:cstheme="majorBidi"/>
          <w:b/>
          <w:bCs/>
          <w:color w:val="215868" w:themeColor="accent5" w:themeShade="80"/>
        </w:rPr>
        <w:t xml:space="preserve"> </w:t>
      </w:r>
      <w:r w:rsidRPr="00754FDE">
        <w:rPr>
          <w:rFonts w:asciiTheme="majorBidi" w:hAnsiTheme="majorBidi" w:cstheme="majorBidi"/>
          <w:b/>
          <w:bCs/>
          <w:color w:val="215868" w:themeColor="accent5" w:themeShade="80"/>
        </w:rPr>
        <w:t>: «</w:t>
      </w:r>
      <w:r w:rsidR="0039207C">
        <w:rPr>
          <w:rFonts w:asciiTheme="majorBidi" w:hAnsiTheme="majorBidi" w:cstheme="majorBidi"/>
        </w:rPr>
        <w:t xml:space="preserve"> </w:t>
      </w:r>
      <w:r w:rsidRPr="0039207C">
        <w:rPr>
          <w:rFonts w:asciiTheme="majorBidi" w:hAnsiTheme="majorBidi" w:cstheme="majorBidi"/>
          <w:b/>
          <w:bCs/>
          <w:color w:val="215868" w:themeColor="accent5" w:themeShade="80"/>
        </w:rPr>
        <w:t>O Grand Seigneur! Il n’y a de présage que le bon présage que Tu envoies; il n’y a de bien que le Tien; il n’y a d’autre divinité que Toi; il n’y a de force et de puissance qu’en Allah</w:t>
      </w:r>
      <w:r w:rsidR="0039207C">
        <w:rPr>
          <w:rFonts w:asciiTheme="majorBidi" w:hAnsiTheme="majorBidi" w:cstheme="majorBidi"/>
        </w:rPr>
        <w:t xml:space="preserve"> </w:t>
      </w:r>
      <w:r w:rsidRPr="002617E4">
        <w:rPr>
          <w:rFonts w:asciiTheme="majorBidi" w:hAnsiTheme="majorBidi" w:cstheme="majorBidi"/>
        </w:rPr>
        <w:t>»</w:t>
      </w:r>
      <w:r w:rsidR="0039207C">
        <w:rPr>
          <w:rFonts w:asciiTheme="majorBidi" w:hAnsiTheme="majorBidi" w:cstheme="majorBidi"/>
        </w:rPr>
        <w:t xml:space="preserve"> </w:t>
      </w:r>
      <w:r w:rsidRPr="002617E4">
        <w:rPr>
          <w:rFonts w:asciiTheme="majorBidi" w:hAnsiTheme="majorBidi" w:cstheme="majorBidi"/>
        </w:rPr>
        <w:t>; puis continue ton chemin et cela ne te causera aucun mal avec la permission d’Allah.</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Default="00C32D40" w:rsidP="0039207C">
      <w:pPr>
        <w:pStyle w:val="Sansinterligne"/>
        <w:rPr>
          <w:rFonts w:asciiTheme="majorBidi" w:hAnsiTheme="majorBidi" w:cstheme="majorBidi"/>
        </w:rPr>
      </w:pPr>
      <w:r w:rsidRPr="002617E4">
        <w:rPr>
          <w:rFonts w:asciiTheme="majorBidi" w:hAnsiTheme="majorBidi" w:cstheme="majorBidi"/>
        </w:rPr>
        <w:t xml:space="preserve">Abou </w:t>
      </w:r>
      <w:proofErr w:type="spellStart"/>
      <w:r w:rsidRPr="002617E4">
        <w:rPr>
          <w:rFonts w:asciiTheme="majorBidi" w:hAnsiTheme="majorBidi" w:cstheme="majorBidi"/>
        </w:rPr>
        <w:t>Ho</w:t>
      </w:r>
      <w:r w:rsidR="0039207C">
        <w:rPr>
          <w:rFonts w:asciiTheme="majorBidi" w:hAnsiTheme="majorBidi" w:cstheme="majorBidi"/>
        </w:rPr>
        <w:t>u</w:t>
      </w:r>
      <w:r w:rsidRPr="002617E4">
        <w:rPr>
          <w:rFonts w:asciiTheme="majorBidi" w:hAnsiTheme="majorBidi" w:cstheme="majorBidi"/>
        </w:rPr>
        <w:t>ra</w:t>
      </w:r>
      <w:r w:rsidR="0039207C">
        <w:rPr>
          <w:rFonts w:asciiTheme="majorBidi" w:hAnsiTheme="majorBidi" w:cstheme="majorBidi"/>
        </w:rPr>
        <w:t>y</w:t>
      </w:r>
      <w:r w:rsidRPr="002617E4">
        <w:rPr>
          <w:rFonts w:asciiTheme="majorBidi" w:hAnsiTheme="majorBidi" w:cstheme="majorBidi"/>
        </w:rPr>
        <w:t>ra</w:t>
      </w:r>
      <w:proofErr w:type="spellEnd"/>
      <w:r w:rsidRPr="002617E4">
        <w:rPr>
          <w:rFonts w:asciiTheme="majorBidi" w:hAnsiTheme="majorBidi" w:cstheme="majorBidi"/>
        </w:rPr>
        <w:t xml:space="preserve"> </w:t>
      </w:r>
      <w:r w:rsidR="00115C7A">
        <w:t>-</w:t>
      </w:r>
      <w:r w:rsidR="00115C7A" w:rsidRPr="00B745A3">
        <w:rPr>
          <w:i/>
          <w:iCs/>
        </w:rPr>
        <w:t>qu’</w:t>
      </w:r>
      <w:proofErr w:type="spellStart"/>
      <w:r w:rsidR="00115C7A" w:rsidRPr="00B745A3">
        <w:rPr>
          <w:i/>
          <w:iCs/>
        </w:rPr>
        <w:t>All</w:t>
      </w:r>
      <w:r w:rsidR="00115C7A">
        <w:rPr>
          <w:i/>
          <w:iCs/>
        </w:rPr>
        <w:t>â</w:t>
      </w:r>
      <w:r w:rsidR="00115C7A" w:rsidRPr="00B745A3">
        <w:rPr>
          <w:i/>
          <w:iCs/>
        </w:rPr>
        <w:t>h</w:t>
      </w:r>
      <w:proofErr w:type="spellEnd"/>
      <w:r w:rsidR="00115C7A" w:rsidRPr="00B745A3">
        <w:rPr>
          <w:i/>
          <w:iCs/>
        </w:rPr>
        <w:t xml:space="preserve"> l’agrée</w:t>
      </w:r>
      <w:r w:rsidR="00115C7A">
        <w:t xml:space="preserve">- </w:t>
      </w:r>
      <w:r w:rsidRPr="002617E4">
        <w:rPr>
          <w:rFonts w:asciiTheme="majorBidi" w:hAnsiTheme="majorBidi" w:cstheme="majorBidi"/>
        </w:rPr>
        <w:t xml:space="preserve">a rapporté que le Prophète </w:t>
      </w:r>
      <w:r w:rsidR="0039207C">
        <w:rPr>
          <w:rFonts w:asciiTheme="majorBidi" w:hAnsiTheme="majorBidi" w:cstheme="majorBidi"/>
        </w:rPr>
        <w:t>-</w:t>
      </w:r>
      <w:proofErr w:type="spellStart"/>
      <w:r w:rsidR="0039207C" w:rsidRPr="00A429C4">
        <w:rPr>
          <w:rFonts w:asciiTheme="majorBidi" w:hAnsiTheme="majorBidi" w:cstheme="majorBidi"/>
          <w:i/>
          <w:iCs/>
        </w:rPr>
        <w:t>sallâ</w:t>
      </w:r>
      <w:proofErr w:type="spellEnd"/>
      <w:r w:rsidR="0039207C" w:rsidRPr="00A429C4">
        <w:rPr>
          <w:rFonts w:asciiTheme="majorBidi" w:hAnsiTheme="majorBidi" w:cstheme="majorBidi"/>
          <w:i/>
          <w:iCs/>
        </w:rPr>
        <w:t xml:space="preserve"> l-</w:t>
      </w:r>
      <w:proofErr w:type="spellStart"/>
      <w:r w:rsidR="0039207C" w:rsidRPr="00A429C4">
        <w:rPr>
          <w:rFonts w:asciiTheme="majorBidi" w:hAnsiTheme="majorBidi" w:cstheme="majorBidi"/>
          <w:i/>
          <w:iCs/>
        </w:rPr>
        <w:t>Lahû</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aleyhi</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wa</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sallam</w:t>
      </w:r>
      <w:proofErr w:type="spellEnd"/>
      <w:r w:rsidR="0039207C">
        <w:rPr>
          <w:rFonts w:asciiTheme="majorBidi" w:hAnsiTheme="majorBidi" w:cstheme="majorBidi"/>
        </w:rPr>
        <w:t>-</w:t>
      </w:r>
      <w:r w:rsidRPr="002617E4">
        <w:rPr>
          <w:rFonts w:asciiTheme="majorBidi" w:hAnsiTheme="majorBidi" w:cstheme="majorBidi"/>
        </w:rPr>
        <w:t xml:space="preserve"> a dit</w:t>
      </w:r>
      <w:r w:rsidR="0039207C">
        <w:rPr>
          <w:rFonts w:asciiTheme="majorBidi" w:hAnsiTheme="majorBidi" w:cstheme="majorBidi"/>
        </w:rPr>
        <w:t xml:space="preserve"> </w:t>
      </w:r>
      <w:r w:rsidRPr="002617E4">
        <w:rPr>
          <w:rFonts w:asciiTheme="majorBidi" w:hAnsiTheme="majorBidi" w:cstheme="majorBidi"/>
        </w:rPr>
        <w:t>: «</w:t>
      </w:r>
      <w:r w:rsidR="0039207C">
        <w:rPr>
          <w:rFonts w:asciiTheme="majorBidi" w:hAnsiTheme="majorBidi" w:cstheme="majorBidi"/>
        </w:rPr>
        <w:t xml:space="preserve"> </w:t>
      </w:r>
      <w:r w:rsidRPr="0039207C">
        <w:rPr>
          <w:rFonts w:asciiTheme="majorBidi" w:hAnsiTheme="majorBidi" w:cstheme="majorBidi"/>
          <w:b/>
          <w:bCs/>
          <w:color w:val="0070C0"/>
        </w:rPr>
        <w:t>Ne vous haïssez-vous pas mutuellement, ne vous jalousez point les uns les autres, et ne vous livrez point à la surenchère et soyez les adorateurs d’Allah et des frères</w:t>
      </w:r>
      <w:r w:rsidR="0039207C">
        <w:rPr>
          <w:rFonts w:asciiTheme="majorBidi" w:hAnsiTheme="majorBidi" w:cstheme="majorBidi"/>
        </w:rPr>
        <w:t xml:space="preserve"> </w:t>
      </w:r>
      <w:r w:rsidRPr="002617E4">
        <w:rPr>
          <w:rFonts w:asciiTheme="majorBidi" w:hAnsiTheme="majorBidi" w:cstheme="majorBidi"/>
        </w:rPr>
        <w:t>».</w:t>
      </w:r>
    </w:p>
    <w:p w:rsidR="0039207C" w:rsidRPr="002617E4" w:rsidRDefault="0039207C" w:rsidP="0039207C">
      <w:pPr>
        <w:pStyle w:val="Sansinterligne"/>
        <w:rPr>
          <w:rFonts w:asciiTheme="majorBidi" w:hAnsiTheme="majorBidi" w:cstheme="majorBidi"/>
        </w:rPr>
      </w:pPr>
    </w:p>
    <w:p w:rsidR="00C32D40" w:rsidRDefault="00C32D40" w:rsidP="0039207C">
      <w:pPr>
        <w:pStyle w:val="Sansinterligne"/>
        <w:rPr>
          <w:rFonts w:asciiTheme="majorBidi" w:hAnsiTheme="majorBidi" w:cstheme="majorBidi"/>
        </w:rPr>
      </w:pPr>
      <w:proofErr w:type="spellStart"/>
      <w:r w:rsidRPr="002617E4">
        <w:rPr>
          <w:rFonts w:asciiTheme="majorBidi" w:hAnsiTheme="majorBidi" w:cstheme="majorBidi"/>
        </w:rPr>
        <w:t>Mou</w:t>
      </w:r>
      <w:r w:rsidR="0039207C">
        <w:rPr>
          <w:rFonts w:asciiTheme="majorBidi" w:hAnsiTheme="majorBidi" w:cstheme="majorBidi"/>
        </w:rPr>
        <w:t>‘</w:t>
      </w:r>
      <w:r w:rsidRPr="002617E4">
        <w:rPr>
          <w:rFonts w:asciiTheme="majorBidi" w:hAnsiTheme="majorBidi" w:cstheme="majorBidi"/>
        </w:rPr>
        <w:t>awia</w:t>
      </w:r>
      <w:proofErr w:type="spellEnd"/>
      <w:r w:rsidRPr="002617E4">
        <w:rPr>
          <w:rFonts w:asciiTheme="majorBidi" w:hAnsiTheme="majorBidi" w:cstheme="majorBidi"/>
        </w:rPr>
        <w:t xml:space="preserve"> </w:t>
      </w:r>
      <w:r w:rsidR="0039207C">
        <w:rPr>
          <w:rFonts w:asciiTheme="majorBidi" w:hAnsiTheme="majorBidi" w:cstheme="majorBidi"/>
        </w:rPr>
        <w:t xml:space="preserve">Ibn Abou </w:t>
      </w:r>
      <w:proofErr w:type="spellStart"/>
      <w:r w:rsidR="0039207C">
        <w:rPr>
          <w:rFonts w:asciiTheme="majorBidi" w:hAnsiTheme="majorBidi" w:cstheme="majorBidi"/>
        </w:rPr>
        <w:t>Soufiane</w:t>
      </w:r>
      <w:proofErr w:type="spellEnd"/>
      <w:r w:rsidR="0039207C">
        <w:rPr>
          <w:rFonts w:asciiTheme="majorBidi" w:hAnsiTheme="majorBidi" w:cstheme="majorBidi"/>
        </w:rPr>
        <w:t xml:space="preserve"> -</w:t>
      </w:r>
      <w:r w:rsidRPr="0039207C">
        <w:rPr>
          <w:rFonts w:asciiTheme="majorBidi" w:hAnsiTheme="majorBidi" w:cstheme="majorBidi"/>
          <w:i/>
          <w:iCs/>
        </w:rPr>
        <w:t>qu’</w:t>
      </w:r>
      <w:proofErr w:type="spellStart"/>
      <w:r w:rsidRPr="0039207C">
        <w:rPr>
          <w:rFonts w:asciiTheme="majorBidi" w:hAnsiTheme="majorBidi" w:cstheme="majorBidi"/>
          <w:i/>
          <w:iCs/>
        </w:rPr>
        <w:t>All</w:t>
      </w:r>
      <w:r w:rsidR="0039207C">
        <w:rPr>
          <w:rFonts w:asciiTheme="majorBidi" w:hAnsiTheme="majorBidi" w:cstheme="majorBidi"/>
          <w:i/>
          <w:iCs/>
        </w:rPr>
        <w:t>â</w:t>
      </w:r>
      <w:r w:rsidRPr="0039207C">
        <w:rPr>
          <w:rFonts w:asciiTheme="majorBidi" w:hAnsiTheme="majorBidi" w:cstheme="majorBidi"/>
          <w:i/>
          <w:iCs/>
        </w:rPr>
        <w:t>h</w:t>
      </w:r>
      <w:proofErr w:type="spellEnd"/>
      <w:r w:rsidRPr="0039207C">
        <w:rPr>
          <w:rFonts w:asciiTheme="majorBidi" w:hAnsiTheme="majorBidi" w:cstheme="majorBidi"/>
          <w:i/>
          <w:iCs/>
        </w:rPr>
        <w:t xml:space="preserve"> le</w:t>
      </w:r>
      <w:r w:rsidR="0039207C" w:rsidRPr="0039207C">
        <w:rPr>
          <w:rFonts w:asciiTheme="majorBidi" w:hAnsiTheme="majorBidi" w:cstheme="majorBidi"/>
          <w:i/>
          <w:iCs/>
        </w:rPr>
        <w:t xml:space="preserve"> Très Haut soit satisfait d’eux</w:t>
      </w:r>
      <w:r w:rsidR="0039207C">
        <w:rPr>
          <w:rFonts w:asciiTheme="majorBidi" w:hAnsiTheme="majorBidi" w:cstheme="majorBidi"/>
        </w:rPr>
        <w:t>-</w:t>
      </w:r>
      <w:r w:rsidRPr="002617E4">
        <w:rPr>
          <w:rFonts w:asciiTheme="majorBidi" w:hAnsiTheme="majorBidi" w:cstheme="majorBidi"/>
        </w:rPr>
        <w:t xml:space="preserve"> a dit à son fils</w:t>
      </w:r>
      <w:r w:rsidR="0039207C">
        <w:rPr>
          <w:rFonts w:asciiTheme="majorBidi" w:hAnsiTheme="majorBidi" w:cstheme="majorBidi"/>
        </w:rPr>
        <w:t xml:space="preserve"> </w:t>
      </w:r>
      <w:r w:rsidRPr="002617E4">
        <w:rPr>
          <w:rFonts w:asciiTheme="majorBidi" w:hAnsiTheme="majorBidi" w:cstheme="majorBidi"/>
        </w:rPr>
        <w:t>: «</w:t>
      </w:r>
      <w:r w:rsidR="0039207C">
        <w:rPr>
          <w:rFonts w:asciiTheme="majorBidi" w:hAnsiTheme="majorBidi" w:cstheme="majorBidi"/>
        </w:rPr>
        <w:t xml:space="preserve"> </w:t>
      </w:r>
      <w:r w:rsidRPr="0039207C">
        <w:rPr>
          <w:rFonts w:asciiTheme="majorBidi" w:hAnsiTheme="majorBidi" w:cstheme="majorBidi"/>
          <w:b/>
          <w:bCs/>
          <w:color w:val="215868" w:themeColor="accent5" w:themeShade="80"/>
        </w:rPr>
        <w:t>O mon fils! Garde-toi de la jalousie dont les effets paraissent en toi avant qu’ils ne se produisent chez ton ennemi</w:t>
      </w:r>
      <w:r w:rsidR="0039207C">
        <w:rPr>
          <w:rFonts w:asciiTheme="majorBidi" w:hAnsiTheme="majorBidi" w:cstheme="majorBidi"/>
        </w:rPr>
        <w:t xml:space="preserve"> </w:t>
      </w:r>
      <w:r w:rsidRPr="002617E4">
        <w:rPr>
          <w:rFonts w:asciiTheme="majorBidi" w:hAnsiTheme="majorBidi" w:cstheme="majorBidi"/>
        </w:rPr>
        <w:t>».</w:t>
      </w:r>
    </w:p>
    <w:p w:rsidR="0039207C" w:rsidRPr="002617E4" w:rsidRDefault="0039207C" w:rsidP="0039207C">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Il n’est pas un mal plus redoutable que la jalousie parce que le jaloux subira cinq châtiments avant qu’aucun malheur n’atteigne l’homme digne d’envie</w:t>
      </w:r>
      <w:r w:rsidR="0039207C">
        <w:rPr>
          <w:rFonts w:asciiTheme="majorBidi" w:hAnsiTheme="majorBidi" w:cstheme="majorBidi"/>
        </w:rPr>
        <w:t xml:space="preserve"> </w:t>
      </w:r>
      <w:r w:rsidRPr="002617E4">
        <w:rPr>
          <w:rFonts w:asciiTheme="majorBidi" w:hAnsiTheme="majorBidi" w:cstheme="majorBidi"/>
        </w:rPr>
        <w:t>:</w:t>
      </w:r>
    </w:p>
    <w:p w:rsidR="0039207C" w:rsidRDefault="0039207C"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39207C">
        <w:rPr>
          <w:rFonts w:asciiTheme="majorBidi" w:hAnsiTheme="majorBidi" w:cstheme="majorBidi"/>
          <w:b/>
          <w:bCs/>
        </w:rPr>
        <w:t>1 -</w:t>
      </w:r>
      <w:r w:rsidRPr="002617E4">
        <w:rPr>
          <w:rFonts w:asciiTheme="majorBidi" w:hAnsiTheme="majorBidi" w:cstheme="majorBidi"/>
        </w:rPr>
        <w:t xml:space="preserve"> Une affliction ininterrompue. </w:t>
      </w:r>
    </w:p>
    <w:p w:rsidR="0039207C" w:rsidRDefault="0039207C"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39207C">
        <w:rPr>
          <w:rFonts w:asciiTheme="majorBidi" w:hAnsiTheme="majorBidi" w:cstheme="majorBidi"/>
          <w:b/>
          <w:bCs/>
        </w:rPr>
        <w:t>2</w:t>
      </w:r>
      <w:r w:rsidR="0039207C" w:rsidRPr="0039207C">
        <w:rPr>
          <w:rFonts w:asciiTheme="majorBidi" w:hAnsiTheme="majorBidi" w:cstheme="majorBidi"/>
          <w:b/>
          <w:bCs/>
        </w:rPr>
        <w:t xml:space="preserve"> </w:t>
      </w:r>
      <w:r w:rsidRPr="0039207C">
        <w:rPr>
          <w:rFonts w:asciiTheme="majorBidi" w:hAnsiTheme="majorBidi" w:cstheme="majorBidi"/>
          <w:b/>
          <w:bCs/>
        </w:rPr>
        <w:t>-</w:t>
      </w:r>
      <w:r w:rsidRPr="002617E4">
        <w:rPr>
          <w:rFonts w:asciiTheme="majorBidi" w:hAnsiTheme="majorBidi" w:cstheme="majorBidi"/>
        </w:rPr>
        <w:t xml:space="preserve"> Un malheur dont on n’espère aucune récompense (dans l’au-delà).</w:t>
      </w:r>
    </w:p>
    <w:p w:rsidR="0039207C" w:rsidRDefault="0039207C"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39207C">
        <w:rPr>
          <w:rFonts w:asciiTheme="majorBidi" w:hAnsiTheme="majorBidi" w:cstheme="majorBidi"/>
          <w:b/>
          <w:bCs/>
        </w:rPr>
        <w:t>3</w:t>
      </w:r>
      <w:r w:rsidR="0039207C" w:rsidRPr="0039207C">
        <w:rPr>
          <w:rFonts w:asciiTheme="majorBidi" w:hAnsiTheme="majorBidi" w:cstheme="majorBidi"/>
          <w:b/>
          <w:bCs/>
        </w:rPr>
        <w:t xml:space="preserve"> </w:t>
      </w:r>
      <w:r w:rsidRPr="0039207C">
        <w:rPr>
          <w:rFonts w:asciiTheme="majorBidi" w:hAnsiTheme="majorBidi" w:cstheme="majorBidi"/>
          <w:b/>
          <w:bCs/>
        </w:rPr>
        <w:t>-</w:t>
      </w:r>
      <w:r w:rsidRPr="002617E4">
        <w:rPr>
          <w:rFonts w:asciiTheme="majorBidi" w:hAnsiTheme="majorBidi" w:cstheme="majorBidi"/>
        </w:rPr>
        <w:t xml:space="preserve"> Un blâme inexorable.</w:t>
      </w:r>
    </w:p>
    <w:p w:rsidR="0039207C" w:rsidRDefault="0039207C"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39207C">
        <w:rPr>
          <w:rFonts w:asciiTheme="majorBidi" w:hAnsiTheme="majorBidi" w:cstheme="majorBidi"/>
          <w:b/>
          <w:bCs/>
        </w:rPr>
        <w:t>4</w:t>
      </w:r>
      <w:r w:rsidR="0039207C" w:rsidRPr="0039207C">
        <w:rPr>
          <w:rFonts w:asciiTheme="majorBidi" w:hAnsiTheme="majorBidi" w:cstheme="majorBidi"/>
          <w:b/>
          <w:bCs/>
        </w:rPr>
        <w:t xml:space="preserve"> </w:t>
      </w:r>
      <w:r w:rsidRPr="0039207C">
        <w:rPr>
          <w:rFonts w:asciiTheme="majorBidi" w:hAnsiTheme="majorBidi" w:cstheme="majorBidi"/>
          <w:b/>
          <w:bCs/>
        </w:rPr>
        <w:t>-</w:t>
      </w:r>
      <w:r w:rsidRPr="002617E4">
        <w:rPr>
          <w:rFonts w:asciiTheme="majorBidi" w:hAnsiTheme="majorBidi" w:cstheme="majorBidi"/>
        </w:rPr>
        <w:t xml:space="preserve"> Le courroux du Seigneur.</w:t>
      </w:r>
    </w:p>
    <w:p w:rsidR="0039207C" w:rsidRDefault="0039207C"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39207C">
        <w:rPr>
          <w:rFonts w:asciiTheme="majorBidi" w:hAnsiTheme="majorBidi" w:cstheme="majorBidi"/>
          <w:b/>
          <w:bCs/>
        </w:rPr>
        <w:t>5</w:t>
      </w:r>
      <w:r w:rsidR="0039207C" w:rsidRPr="0039207C">
        <w:rPr>
          <w:rFonts w:asciiTheme="majorBidi" w:hAnsiTheme="majorBidi" w:cstheme="majorBidi"/>
          <w:b/>
          <w:bCs/>
        </w:rPr>
        <w:t xml:space="preserve"> </w:t>
      </w:r>
      <w:r w:rsidRPr="0039207C">
        <w:rPr>
          <w:rFonts w:asciiTheme="majorBidi" w:hAnsiTheme="majorBidi" w:cstheme="majorBidi"/>
          <w:b/>
          <w:bCs/>
        </w:rPr>
        <w:t>-</w:t>
      </w:r>
      <w:r w:rsidRPr="002617E4">
        <w:rPr>
          <w:rFonts w:asciiTheme="majorBidi" w:hAnsiTheme="majorBidi" w:cstheme="majorBidi"/>
        </w:rPr>
        <w:t xml:space="preserve"> Les portes de la grâce se refermeront devant lui.</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39207C" w:rsidRPr="0039207C" w:rsidRDefault="00C32D40" w:rsidP="0039207C">
      <w:pPr>
        <w:pStyle w:val="Sansinterligne"/>
        <w:rPr>
          <w:rFonts w:asciiTheme="majorBidi" w:hAnsiTheme="majorBidi" w:cstheme="majorBidi"/>
          <w:b/>
          <w:bCs/>
          <w:color w:val="0070C0"/>
        </w:rPr>
      </w:pPr>
      <w:r w:rsidRPr="002617E4">
        <w:rPr>
          <w:rFonts w:asciiTheme="majorBidi" w:hAnsiTheme="majorBidi" w:cstheme="majorBidi"/>
        </w:rPr>
        <w:t xml:space="preserve">L’Envoyé d’Allah </w:t>
      </w:r>
      <w:r w:rsidR="0039207C">
        <w:rPr>
          <w:rFonts w:asciiTheme="majorBidi" w:hAnsiTheme="majorBidi" w:cstheme="majorBidi"/>
        </w:rPr>
        <w:t>-</w:t>
      </w:r>
      <w:proofErr w:type="spellStart"/>
      <w:r w:rsidR="0039207C" w:rsidRPr="00A429C4">
        <w:rPr>
          <w:rFonts w:asciiTheme="majorBidi" w:hAnsiTheme="majorBidi" w:cstheme="majorBidi"/>
          <w:i/>
          <w:iCs/>
        </w:rPr>
        <w:t>sallâ</w:t>
      </w:r>
      <w:proofErr w:type="spellEnd"/>
      <w:r w:rsidR="0039207C" w:rsidRPr="00A429C4">
        <w:rPr>
          <w:rFonts w:asciiTheme="majorBidi" w:hAnsiTheme="majorBidi" w:cstheme="majorBidi"/>
          <w:i/>
          <w:iCs/>
        </w:rPr>
        <w:t xml:space="preserve"> l-</w:t>
      </w:r>
      <w:proofErr w:type="spellStart"/>
      <w:r w:rsidR="0039207C" w:rsidRPr="00A429C4">
        <w:rPr>
          <w:rFonts w:asciiTheme="majorBidi" w:hAnsiTheme="majorBidi" w:cstheme="majorBidi"/>
          <w:i/>
          <w:iCs/>
        </w:rPr>
        <w:t>Lahû</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aleyhi</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wa</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sallam</w:t>
      </w:r>
      <w:proofErr w:type="spellEnd"/>
      <w:r w:rsidR="0039207C">
        <w:rPr>
          <w:rFonts w:asciiTheme="majorBidi" w:hAnsiTheme="majorBidi" w:cstheme="majorBidi"/>
        </w:rPr>
        <w:t>- a dit :</w:t>
      </w:r>
      <w:r w:rsidRPr="002617E4">
        <w:rPr>
          <w:rFonts w:asciiTheme="majorBidi" w:hAnsiTheme="majorBidi" w:cstheme="majorBidi"/>
        </w:rPr>
        <w:t xml:space="preserve"> </w:t>
      </w:r>
      <w:r w:rsidR="0039207C">
        <w:rPr>
          <w:rFonts w:asciiTheme="majorBidi" w:hAnsiTheme="majorBidi" w:cstheme="majorBidi"/>
        </w:rPr>
        <w:t>« </w:t>
      </w:r>
      <w:r w:rsidRPr="0039207C">
        <w:rPr>
          <w:rFonts w:asciiTheme="majorBidi" w:hAnsiTheme="majorBidi" w:cstheme="majorBidi"/>
          <w:b/>
          <w:bCs/>
          <w:color w:val="0070C0"/>
        </w:rPr>
        <w:t>«</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 xml:space="preserve">Les grâces d’Allah ont des adversaires.» </w:t>
      </w:r>
    </w:p>
    <w:p w:rsidR="0039207C" w:rsidRPr="0039207C" w:rsidRDefault="0039207C" w:rsidP="0039207C">
      <w:pPr>
        <w:pStyle w:val="Sansinterligne"/>
        <w:rPr>
          <w:rFonts w:asciiTheme="majorBidi" w:hAnsiTheme="majorBidi" w:cstheme="majorBidi"/>
          <w:b/>
          <w:bCs/>
          <w:color w:val="0070C0"/>
        </w:rPr>
      </w:pPr>
    </w:p>
    <w:p w:rsidR="0039207C" w:rsidRPr="0039207C" w:rsidRDefault="00C32D40" w:rsidP="0039207C">
      <w:pPr>
        <w:pStyle w:val="Sansinterligne"/>
        <w:rPr>
          <w:rFonts w:asciiTheme="majorBidi" w:hAnsiTheme="majorBidi" w:cstheme="majorBidi"/>
          <w:b/>
          <w:bCs/>
          <w:color w:val="0070C0"/>
        </w:rPr>
      </w:pPr>
      <w:r w:rsidRPr="0039207C">
        <w:rPr>
          <w:rFonts w:asciiTheme="majorBidi" w:hAnsiTheme="majorBidi" w:cstheme="majorBidi"/>
          <w:b/>
          <w:bCs/>
          <w:color w:val="0070C0"/>
        </w:rPr>
        <w:t>On demanda</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 «</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Qui sont les adversaires des grâces d’Allah, O Envoyé d’Allah?</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 xml:space="preserve">» </w:t>
      </w:r>
    </w:p>
    <w:p w:rsidR="0039207C" w:rsidRPr="0039207C" w:rsidRDefault="0039207C" w:rsidP="0039207C">
      <w:pPr>
        <w:pStyle w:val="Sansinterligne"/>
        <w:rPr>
          <w:rFonts w:asciiTheme="majorBidi" w:hAnsiTheme="majorBidi" w:cstheme="majorBidi"/>
          <w:b/>
          <w:bCs/>
          <w:color w:val="0070C0"/>
        </w:rPr>
      </w:pPr>
    </w:p>
    <w:p w:rsidR="0039207C" w:rsidRDefault="00C32D40" w:rsidP="0039207C">
      <w:pPr>
        <w:pStyle w:val="Sansinterligne"/>
        <w:rPr>
          <w:rFonts w:asciiTheme="majorBidi" w:hAnsiTheme="majorBidi" w:cstheme="majorBidi"/>
        </w:rPr>
      </w:pPr>
      <w:r w:rsidRPr="0039207C">
        <w:rPr>
          <w:rFonts w:asciiTheme="majorBidi" w:hAnsiTheme="majorBidi" w:cstheme="majorBidi"/>
          <w:b/>
          <w:bCs/>
          <w:color w:val="0070C0"/>
        </w:rPr>
        <w:t xml:space="preserve">Il </w:t>
      </w:r>
      <w:r w:rsidR="0039207C" w:rsidRPr="0039207C">
        <w:rPr>
          <w:rFonts w:asciiTheme="majorBidi" w:hAnsiTheme="majorBidi" w:cstheme="majorBidi"/>
          <w:b/>
          <w:bCs/>
          <w:color w:val="0070C0"/>
        </w:rPr>
        <w:t>-</w:t>
      </w:r>
      <w:proofErr w:type="spellStart"/>
      <w:r w:rsidR="0039207C" w:rsidRPr="0039207C">
        <w:rPr>
          <w:rFonts w:asciiTheme="majorBidi" w:hAnsiTheme="majorBidi" w:cstheme="majorBidi"/>
          <w:b/>
          <w:bCs/>
          <w:i/>
          <w:iCs/>
          <w:color w:val="0070C0"/>
        </w:rPr>
        <w:t>sallâ</w:t>
      </w:r>
      <w:proofErr w:type="spellEnd"/>
      <w:r w:rsidR="0039207C" w:rsidRPr="0039207C">
        <w:rPr>
          <w:rFonts w:asciiTheme="majorBidi" w:hAnsiTheme="majorBidi" w:cstheme="majorBidi"/>
          <w:b/>
          <w:bCs/>
          <w:i/>
          <w:iCs/>
          <w:color w:val="0070C0"/>
        </w:rPr>
        <w:t xml:space="preserve"> l-</w:t>
      </w:r>
      <w:proofErr w:type="spellStart"/>
      <w:r w:rsidR="0039207C" w:rsidRPr="0039207C">
        <w:rPr>
          <w:rFonts w:asciiTheme="majorBidi" w:hAnsiTheme="majorBidi" w:cstheme="majorBidi"/>
          <w:b/>
          <w:bCs/>
          <w:i/>
          <w:iCs/>
          <w:color w:val="0070C0"/>
        </w:rPr>
        <w:t>Lahû</w:t>
      </w:r>
      <w:proofErr w:type="spellEnd"/>
      <w:r w:rsidR="0039207C" w:rsidRPr="0039207C">
        <w:rPr>
          <w:rFonts w:asciiTheme="majorBidi" w:hAnsiTheme="majorBidi" w:cstheme="majorBidi"/>
          <w:b/>
          <w:bCs/>
          <w:i/>
          <w:iCs/>
          <w:color w:val="0070C0"/>
        </w:rPr>
        <w:t xml:space="preserve"> ‘</w:t>
      </w:r>
      <w:proofErr w:type="spellStart"/>
      <w:r w:rsidR="0039207C" w:rsidRPr="0039207C">
        <w:rPr>
          <w:rFonts w:asciiTheme="majorBidi" w:hAnsiTheme="majorBidi" w:cstheme="majorBidi"/>
          <w:b/>
          <w:bCs/>
          <w:i/>
          <w:iCs/>
          <w:color w:val="0070C0"/>
        </w:rPr>
        <w:t>aleyhi</w:t>
      </w:r>
      <w:proofErr w:type="spellEnd"/>
      <w:r w:rsidR="0039207C" w:rsidRPr="0039207C">
        <w:rPr>
          <w:rFonts w:asciiTheme="majorBidi" w:hAnsiTheme="majorBidi" w:cstheme="majorBidi"/>
          <w:b/>
          <w:bCs/>
          <w:i/>
          <w:iCs/>
          <w:color w:val="0070C0"/>
        </w:rPr>
        <w:t xml:space="preserve"> </w:t>
      </w:r>
      <w:proofErr w:type="spellStart"/>
      <w:r w:rsidR="0039207C" w:rsidRPr="0039207C">
        <w:rPr>
          <w:rFonts w:asciiTheme="majorBidi" w:hAnsiTheme="majorBidi" w:cstheme="majorBidi"/>
          <w:b/>
          <w:bCs/>
          <w:i/>
          <w:iCs/>
          <w:color w:val="0070C0"/>
        </w:rPr>
        <w:t>wa</w:t>
      </w:r>
      <w:proofErr w:type="spellEnd"/>
      <w:r w:rsidR="0039207C" w:rsidRPr="0039207C">
        <w:rPr>
          <w:rFonts w:asciiTheme="majorBidi" w:hAnsiTheme="majorBidi" w:cstheme="majorBidi"/>
          <w:b/>
          <w:bCs/>
          <w:i/>
          <w:iCs/>
          <w:color w:val="0070C0"/>
        </w:rPr>
        <w:t xml:space="preserve"> </w:t>
      </w:r>
      <w:proofErr w:type="spellStart"/>
      <w:r w:rsidR="0039207C" w:rsidRPr="0039207C">
        <w:rPr>
          <w:rFonts w:asciiTheme="majorBidi" w:hAnsiTheme="majorBidi" w:cstheme="majorBidi"/>
          <w:b/>
          <w:bCs/>
          <w:i/>
          <w:iCs/>
          <w:color w:val="0070C0"/>
        </w:rPr>
        <w:t>sallam</w:t>
      </w:r>
      <w:proofErr w:type="spellEnd"/>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répondit</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 «</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Ce sont ceux qui envient les hommes à cause des faveurs qu’Allah leur a accordées</w:t>
      </w:r>
      <w:r w:rsidR="0039207C" w:rsidRPr="0039207C">
        <w:rPr>
          <w:rFonts w:asciiTheme="majorBidi" w:hAnsiTheme="majorBidi" w:cstheme="majorBidi"/>
          <w:b/>
          <w:bCs/>
          <w:color w:val="0070C0"/>
        </w:rPr>
        <w:t xml:space="preserve"> </w:t>
      </w:r>
      <w:r w:rsidRPr="0039207C">
        <w:rPr>
          <w:rFonts w:asciiTheme="majorBidi" w:hAnsiTheme="majorBidi" w:cstheme="majorBidi"/>
          <w:b/>
          <w:bCs/>
          <w:color w:val="0070C0"/>
        </w:rPr>
        <w:t>».</w:t>
      </w:r>
      <w:r w:rsidR="0039207C">
        <w:rPr>
          <w:rFonts w:asciiTheme="majorBidi" w:hAnsiTheme="majorBidi" w:cstheme="majorBidi"/>
        </w:rPr>
        <w:t> »</w:t>
      </w:r>
    </w:p>
    <w:p w:rsidR="0039207C" w:rsidRPr="002617E4" w:rsidRDefault="0039207C" w:rsidP="0039207C">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xml:space="preserve">Malik Ibn Dinar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a dit</w:t>
      </w:r>
      <w:r w:rsidR="0039207C">
        <w:rPr>
          <w:rFonts w:asciiTheme="majorBidi" w:hAnsiTheme="majorBidi" w:cstheme="majorBidi"/>
        </w:rPr>
        <w:t xml:space="preserve"> </w:t>
      </w:r>
      <w:r w:rsidRPr="002617E4">
        <w:rPr>
          <w:rFonts w:asciiTheme="majorBidi" w:hAnsiTheme="majorBidi" w:cstheme="majorBidi"/>
        </w:rPr>
        <w:t>: «</w:t>
      </w:r>
      <w:r w:rsidR="0039207C">
        <w:rPr>
          <w:rFonts w:asciiTheme="majorBidi" w:hAnsiTheme="majorBidi" w:cstheme="majorBidi"/>
        </w:rPr>
        <w:t xml:space="preserve"> </w:t>
      </w:r>
      <w:r w:rsidRPr="0039207C">
        <w:rPr>
          <w:rFonts w:asciiTheme="majorBidi" w:hAnsiTheme="majorBidi" w:cstheme="majorBidi"/>
          <w:b/>
          <w:bCs/>
          <w:color w:val="002060"/>
        </w:rPr>
        <w:t>Je tolère le témoignage des récitants contre tout le monde, mais je ne le tolère pas contre eux-mêmes parce que je les ai trouvés tous des jaloux.</w:t>
      </w:r>
      <w:r w:rsidR="0039207C">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9F49A4" w:rsidRPr="009F49A4" w:rsidRDefault="00C32D40" w:rsidP="009F49A4">
      <w:pPr>
        <w:pStyle w:val="Sansinterligne"/>
        <w:rPr>
          <w:rFonts w:asciiTheme="majorBidi" w:hAnsiTheme="majorBidi" w:cstheme="majorBidi"/>
          <w:b/>
          <w:bCs/>
          <w:color w:val="0070C0"/>
        </w:rPr>
      </w:pPr>
      <w:r w:rsidRPr="002617E4">
        <w:rPr>
          <w:rFonts w:asciiTheme="majorBidi" w:hAnsiTheme="majorBidi" w:cstheme="majorBidi"/>
        </w:rPr>
        <w:t xml:space="preserve">Abou </w:t>
      </w:r>
      <w:proofErr w:type="spellStart"/>
      <w:r w:rsidRPr="002617E4">
        <w:rPr>
          <w:rFonts w:asciiTheme="majorBidi" w:hAnsiTheme="majorBidi" w:cstheme="majorBidi"/>
        </w:rPr>
        <w:t>Ho</w:t>
      </w:r>
      <w:r w:rsidR="0039207C">
        <w:rPr>
          <w:rFonts w:asciiTheme="majorBidi" w:hAnsiTheme="majorBidi" w:cstheme="majorBidi"/>
        </w:rPr>
        <w:t>uray</w:t>
      </w:r>
      <w:r w:rsidRPr="002617E4">
        <w:rPr>
          <w:rFonts w:asciiTheme="majorBidi" w:hAnsiTheme="majorBidi" w:cstheme="majorBidi"/>
        </w:rPr>
        <w:t>ra</w:t>
      </w:r>
      <w:proofErr w:type="spellEnd"/>
      <w:r w:rsidRPr="002617E4">
        <w:rPr>
          <w:rFonts w:asciiTheme="majorBidi" w:hAnsiTheme="majorBidi" w:cstheme="majorBidi"/>
        </w:rPr>
        <w:t xml:space="preserve"> </w:t>
      </w:r>
      <w:r w:rsidR="00115C7A">
        <w:t>-</w:t>
      </w:r>
      <w:r w:rsidR="00115C7A" w:rsidRPr="00B745A3">
        <w:rPr>
          <w:i/>
          <w:iCs/>
        </w:rPr>
        <w:t>qu’</w:t>
      </w:r>
      <w:proofErr w:type="spellStart"/>
      <w:r w:rsidR="00115C7A" w:rsidRPr="00B745A3">
        <w:rPr>
          <w:i/>
          <w:iCs/>
        </w:rPr>
        <w:t>All</w:t>
      </w:r>
      <w:r w:rsidR="00115C7A">
        <w:rPr>
          <w:i/>
          <w:iCs/>
        </w:rPr>
        <w:t>â</w:t>
      </w:r>
      <w:r w:rsidR="00115C7A" w:rsidRPr="00B745A3">
        <w:rPr>
          <w:i/>
          <w:iCs/>
        </w:rPr>
        <w:t>h</w:t>
      </w:r>
      <w:proofErr w:type="spellEnd"/>
      <w:r w:rsidR="00115C7A" w:rsidRPr="00B745A3">
        <w:rPr>
          <w:i/>
          <w:iCs/>
        </w:rPr>
        <w:t xml:space="preserve"> l’agrée</w:t>
      </w:r>
      <w:r w:rsidR="00115C7A">
        <w:t xml:space="preserve">- </w:t>
      </w:r>
      <w:r w:rsidRPr="002617E4">
        <w:rPr>
          <w:rFonts w:asciiTheme="majorBidi" w:hAnsiTheme="majorBidi" w:cstheme="majorBidi"/>
        </w:rPr>
        <w:t xml:space="preserve">a rapporté que l’Envoyé d’Allah </w:t>
      </w:r>
      <w:r w:rsidR="0039207C">
        <w:rPr>
          <w:rFonts w:asciiTheme="majorBidi" w:hAnsiTheme="majorBidi" w:cstheme="majorBidi"/>
        </w:rPr>
        <w:t>-</w:t>
      </w:r>
      <w:proofErr w:type="spellStart"/>
      <w:r w:rsidR="0039207C" w:rsidRPr="00A429C4">
        <w:rPr>
          <w:rFonts w:asciiTheme="majorBidi" w:hAnsiTheme="majorBidi" w:cstheme="majorBidi"/>
          <w:i/>
          <w:iCs/>
        </w:rPr>
        <w:t>sallâ</w:t>
      </w:r>
      <w:proofErr w:type="spellEnd"/>
      <w:r w:rsidR="0039207C" w:rsidRPr="00A429C4">
        <w:rPr>
          <w:rFonts w:asciiTheme="majorBidi" w:hAnsiTheme="majorBidi" w:cstheme="majorBidi"/>
          <w:i/>
          <w:iCs/>
        </w:rPr>
        <w:t xml:space="preserve"> l-</w:t>
      </w:r>
      <w:proofErr w:type="spellStart"/>
      <w:r w:rsidR="0039207C" w:rsidRPr="00A429C4">
        <w:rPr>
          <w:rFonts w:asciiTheme="majorBidi" w:hAnsiTheme="majorBidi" w:cstheme="majorBidi"/>
          <w:i/>
          <w:iCs/>
        </w:rPr>
        <w:t>Lahû</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aleyhi</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wa</w:t>
      </w:r>
      <w:proofErr w:type="spellEnd"/>
      <w:r w:rsidR="0039207C" w:rsidRPr="00A429C4">
        <w:rPr>
          <w:rFonts w:asciiTheme="majorBidi" w:hAnsiTheme="majorBidi" w:cstheme="majorBidi"/>
          <w:i/>
          <w:iCs/>
        </w:rPr>
        <w:t xml:space="preserve"> </w:t>
      </w:r>
      <w:proofErr w:type="spellStart"/>
      <w:r w:rsidR="0039207C" w:rsidRPr="00A429C4">
        <w:rPr>
          <w:rFonts w:asciiTheme="majorBidi" w:hAnsiTheme="majorBidi" w:cstheme="majorBidi"/>
          <w:i/>
          <w:iCs/>
        </w:rPr>
        <w:t>sallam</w:t>
      </w:r>
      <w:proofErr w:type="spellEnd"/>
      <w:r w:rsidR="0039207C">
        <w:rPr>
          <w:rFonts w:asciiTheme="majorBidi" w:hAnsiTheme="majorBidi" w:cstheme="majorBidi"/>
        </w:rPr>
        <w:t>-</w:t>
      </w:r>
      <w:r w:rsidRPr="002617E4">
        <w:rPr>
          <w:rFonts w:asciiTheme="majorBidi" w:hAnsiTheme="majorBidi" w:cstheme="majorBidi"/>
        </w:rPr>
        <w:t xml:space="preserve"> a dit : «</w:t>
      </w:r>
      <w:r w:rsidR="0039207C">
        <w:rPr>
          <w:rFonts w:asciiTheme="majorBidi" w:hAnsiTheme="majorBidi" w:cstheme="majorBidi"/>
        </w:rPr>
        <w:t xml:space="preserve"> </w:t>
      </w:r>
      <w:r w:rsidRPr="009F49A4">
        <w:rPr>
          <w:rFonts w:asciiTheme="majorBidi" w:hAnsiTheme="majorBidi" w:cstheme="majorBidi"/>
          <w:b/>
          <w:bCs/>
          <w:color w:val="0070C0"/>
        </w:rPr>
        <w:t>Au jour de la résurrection et avant le jugement dernier six e</w:t>
      </w:r>
      <w:r w:rsidR="0039207C" w:rsidRPr="009F49A4">
        <w:rPr>
          <w:rFonts w:asciiTheme="majorBidi" w:hAnsiTheme="majorBidi" w:cstheme="majorBidi"/>
          <w:b/>
          <w:bCs/>
          <w:color w:val="0070C0"/>
        </w:rPr>
        <w:t>ntreront au Feu à cause de six</w:t>
      </w:r>
      <w:r w:rsidR="0039207C" w:rsidRPr="009F49A4">
        <w:rPr>
          <w:rStyle w:val="Appelnotedebasdep"/>
          <w:rFonts w:asciiTheme="majorBidi" w:hAnsiTheme="majorBidi" w:cstheme="majorBidi"/>
          <w:b/>
          <w:bCs/>
          <w:color w:val="0070C0"/>
        </w:rPr>
        <w:footnoteReference w:id="1"/>
      </w:r>
      <w:r w:rsidRPr="009F49A4">
        <w:rPr>
          <w:rFonts w:asciiTheme="majorBidi" w:hAnsiTheme="majorBidi" w:cstheme="majorBidi"/>
          <w:b/>
          <w:bCs/>
          <w:color w:val="0070C0"/>
        </w:rPr>
        <w:t xml:space="preserve">. </w:t>
      </w:r>
    </w:p>
    <w:p w:rsidR="009F49A4" w:rsidRPr="009F49A4" w:rsidRDefault="009F49A4" w:rsidP="009F49A4">
      <w:pPr>
        <w:pStyle w:val="Sansinterligne"/>
        <w:rPr>
          <w:rFonts w:asciiTheme="majorBidi" w:hAnsiTheme="majorBidi" w:cstheme="majorBidi"/>
          <w:b/>
          <w:bCs/>
          <w:color w:val="0070C0"/>
        </w:rPr>
      </w:pPr>
    </w:p>
    <w:p w:rsidR="009F49A4" w:rsidRPr="009F49A4" w:rsidRDefault="00C32D40" w:rsidP="009F49A4">
      <w:pPr>
        <w:pStyle w:val="Sansinterligne"/>
        <w:rPr>
          <w:rFonts w:asciiTheme="majorBidi" w:hAnsiTheme="majorBidi" w:cstheme="majorBidi"/>
          <w:b/>
          <w:bCs/>
          <w:color w:val="0070C0"/>
        </w:rPr>
      </w:pPr>
      <w:r w:rsidRPr="009F49A4">
        <w:rPr>
          <w:rFonts w:asciiTheme="majorBidi" w:hAnsiTheme="majorBidi" w:cstheme="majorBidi"/>
          <w:b/>
          <w:bCs/>
          <w:color w:val="0070C0"/>
        </w:rPr>
        <w:t>On demanda</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 «</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O Envoyé d’Allah! Qui sont-ils</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 xml:space="preserve">» </w:t>
      </w:r>
    </w:p>
    <w:p w:rsidR="009F49A4" w:rsidRPr="009F49A4" w:rsidRDefault="009F49A4" w:rsidP="009F49A4">
      <w:pPr>
        <w:pStyle w:val="Sansinterligne"/>
        <w:rPr>
          <w:rFonts w:asciiTheme="majorBidi" w:hAnsiTheme="majorBidi" w:cstheme="majorBidi"/>
          <w:b/>
          <w:bCs/>
          <w:color w:val="0070C0"/>
        </w:rPr>
      </w:pPr>
    </w:p>
    <w:p w:rsidR="009F49A4" w:rsidRPr="009F49A4" w:rsidRDefault="00C32D40" w:rsidP="009F49A4">
      <w:pPr>
        <w:pStyle w:val="Sansinterligne"/>
        <w:rPr>
          <w:rFonts w:asciiTheme="majorBidi" w:hAnsiTheme="majorBidi" w:cstheme="majorBidi"/>
          <w:b/>
          <w:bCs/>
          <w:color w:val="0070C0"/>
        </w:rPr>
      </w:pPr>
      <w:r w:rsidRPr="009F49A4">
        <w:rPr>
          <w:rFonts w:asciiTheme="majorBidi" w:hAnsiTheme="majorBidi" w:cstheme="majorBidi"/>
          <w:b/>
          <w:bCs/>
          <w:color w:val="0070C0"/>
        </w:rPr>
        <w:t xml:space="preserve">Il </w:t>
      </w:r>
      <w:r w:rsidR="009F49A4" w:rsidRPr="009F49A4">
        <w:rPr>
          <w:rFonts w:asciiTheme="majorBidi" w:hAnsiTheme="majorBidi" w:cstheme="majorBidi"/>
          <w:b/>
          <w:bCs/>
          <w:color w:val="0070C0"/>
        </w:rPr>
        <w:t>-</w:t>
      </w:r>
      <w:proofErr w:type="spellStart"/>
      <w:r w:rsidR="009F49A4" w:rsidRPr="009F49A4">
        <w:rPr>
          <w:rFonts w:asciiTheme="majorBidi" w:hAnsiTheme="majorBidi" w:cstheme="majorBidi"/>
          <w:b/>
          <w:bCs/>
          <w:i/>
          <w:iCs/>
          <w:color w:val="0070C0"/>
        </w:rPr>
        <w:t>sallâ</w:t>
      </w:r>
      <w:proofErr w:type="spellEnd"/>
      <w:r w:rsidR="009F49A4" w:rsidRPr="009F49A4">
        <w:rPr>
          <w:rFonts w:asciiTheme="majorBidi" w:hAnsiTheme="majorBidi" w:cstheme="majorBidi"/>
          <w:b/>
          <w:bCs/>
          <w:i/>
          <w:iCs/>
          <w:color w:val="0070C0"/>
        </w:rPr>
        <w:t xml:space="preserve"> l-</w:t>
      </w:r>
      <w:proofErr w:type="spellStart"/>
      <w:r w:rsidR="009F49A4" w:rsidRPr="009F49A4">
        <w:rPr>
          <w:rFonts w:asciiTheme="majorBidi" w:hAnsiTheme="majorBidi" w:cstheme="majorBidi"/>
          <w:b/>
          <w:bCs/>
          <w:i/>
          <w:iCs/>
          <w:color w:val="0070C0"/>
        </w:rPr>
        <w:t>Lahû</w:t>
      </w:r>
      <w:proofErr w:type="spellEnd"/>
      <w:r w:rsidR="009F49A4" w:rsidRPr="009F49A4">
        <w:rPr>
          <w:rFonts w:asciiTheme="majorBidi" w:hAnsiTheme="majorBidi" w:cstheme="majorBidi"/>
          <w:b/>
          <w:bCs/>
          <w:i/>
          <w:iCs/>
          <w:color w:val="0070C0"/>
        </w:rPr>
        <w:t xml:space="preserve"> ‘</w:t>
      </w:r>
      <w:proofErr w:type="spellStart"/>
      <w:r w:rsidR="009F49A4" w:rsidRPr="009F49A4">
        <w:rPr>
          <w:rFonts w:asciiTheme="majorBidi" w:hAnsiTheme="majorBidi" w:cstheme="majorBidi"/>
          <w:b/>
          <w:bCs/>
          <w:i/>
          <w:iCs/>
          <w:color w:val="0070C0"/>
        </w:rPr>
        <w:t>aleyhi</w:t>
      </w:r>
      <w:proofErr w:type="spellEnd"/>
      <w:r w:rsidR="009F49A4" w:rsidRPr="009F49A4">
        <w:rPr>
          <w:rFonts w:asciiTheme="majorBidi" w:hAnsiTheme="majorBidi" w:cstheme="majorBidi"/>
          <w:b/>
          <w:bCs/>
          <w:i/>
          <w:iCs/>
          <w:color w:val="0070C0"/>
        </w:rPr>
        <w:t xml:space="preserve"> </w:t>
      </w:r>
      <w:proofErr w:type="spellStart"/>
      <w:r w:rsidR="009F49A4" w:rsidRPr="009F49A4">
        <w:rPr>
          <w:rFonts w:asciiTheme="majorBidi" w:hAnsiTheme="majorBidi" w:cstheme="majorBidi"/>
          <w:b/>
          <w:bCs/>
          <w:i/>
          <w:iCs/>
          <w:color w:val="0070C0"/>
        </w:rPr>
        <w:t>wa</w:t>
      </w:r>
      <w:proofErr w:type="spellEnd"/>
      <w:r w:rsidR="009F49A4" w:rsidRPr="009F49A4">
        <w:rPr>
          <w:rFonts w:asciiTheme="majorBidi" w:hAnsiTheme="majorBidi" w:cstheme="majorBidi"/>
          <w:b/>
          <w:bCs/>
          <w:i/>
          <w:iCs/>
          <w:color w:val="0070C0"/>
        </w:rPr>
        <w:t xml:space="preserve"> </w:t>
      </w:r>
      <w:proofErr w:type="spellStart"/>
      <w:r w:rsidR="009F49A4" w:rsidRPr="009F49A4">
        <w:rPr>
          <w:rFonts w:asciiTheme="majorBidi" w:hAnsiTheme="majorBidi" w:cstheme="majorBidi"/>
          <w:b/>
          <w:bCs/>
          <w:i/>
          <w:iCs/>
          <w:color w:val="0070C0"/>
        </w:rPr>
        <w:t>sallam</w:t>
      </w:r>
      <w:proofErr w:type="spellEnd"/>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répondit</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 «</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 xml:space="preserve">Ce sont les princes qui commettent l’injustice, les arabes à cause de leur sentiment tribal, les administrateurs à cause de l’orgueil, les négociants à cause de la déloyauté, les habitants de la campagne à cause de </w:t>
      </w:r>
      <w:r w:rsidRPr="009F49A4">
        <w:rPr>
          <w:rFonts w:asciiTheme="majorBidi" w:hAnsiTheme="majorBidi" w:cstheme="majorBidi"/>
          <w:b/>
          <w:bCs/>
          <w:color w:val="0070C0"/>
        </w:rPr>
        <w:lastRenderedPageBreak/>
        <w:t xml:space="preserve">leur ignorance et les hommes de science à cause de l’envie, </w:t>
      </w:r>
      <w:proofErr w:type="spellStart"/>
      <w:r w:rsidRPr="009F49A4">
        <w:rPr>
          <w:rFonts w:asciiTheme="majorBidi" w:hAnsiTheme="majorBidi" w:cstheme="majorBidi"/>
          <w:b/>
          <w:bCs/>
          <w:color w:val="0070C0"/>
        </w:rPr>
        <w:t>c-à-d</w:t>
      </w:r>
      <w:proofErr w:type="spellEnd"/>
      <w:r w:rsidRPr="009F49A4">
        <w:rPr>
          <w:rFonts w:asciiTheme="majorBidi" w:hAnsiTheme="majorBidi" w:cstheme="majorBidi"/>
          <w:b/>
          <w:bCs/>
          <w:color w:val="0070C0"/>
        </w:rPr>
        <w:t>, les savants qui luttent pour les positions brillantes parce qu’ils envient les uns les autres. Il faut que l’homme s’instruise pour accéder à la vie future. Dans le cas où le savant recherche par la science l’accès à la vie future, il ne pourrait pas envier personne et personne ne pourrait l’envier</w:t>
      </w:r>
      <w:r w:rsidR="009F49A4" w:rsidRPr="009F49A4">
        <w:rPr>
          <w:rFonts w:asciiTheme="majorBidi" w:hAnsiTheme="majorBidi" w:cstheme="majorBidi"/>
          <w:b/>
          <w:bCs/>
          <w:color w:val="0070C0"/>
        </w:rPr>
        <w:t xml:space="preserve"> </w:t>
      </w:r>
      <w:r w:rsidRPr="009F49A4">
        <w:rPr>
          <w:rFonts w:asciiTheme="majorBidi" w:hAnsiTheme="majorBidi" w:cstheme="majorBidi"/>
          <w:b/>
          <w:bCs/>
          <w:color w:val="0070C0"/>
        </w:rPr>
        <w:t xml:space="preserve">». </w:t>
      </w:r>
    </w:p>
    <w:p w:rsidR="009F49A4" w:rsidRPr="009F49A4" w:rsidRDefault="009F49A4" w:rsidP="009F49A4">
      <w:pPr>
        <w:pStyle w:val="Sansinterligne"/>
        <w:rPr>
          <w:rFonts w:asciiTheme="majorBidi" w:hAnsiTheme="majorBidi" w:cstheme="majorBidi"/>
          <w:b/>
          <w:bCs/>
          <w:color w:val="0070C0"/>
        </w:rPr>
      </w:pPr>
    </w:p>
    <w:p w:rsidR="00C32D40" w:rsidRPr="002617E4" w:rsidRDefault="00C32D40" w:rsidP="009F49A4">
      <w:pPr>
        <w:pStyle w:val="Sansinterligne"/>
        <w:rPr>
          <w:rFonts w:asciiTheme="majorBidi" w:hAnsiTheme="majorBidi" w:cstheme="majorBidi"/>
        </w:rPr>
      </w:pPr>
      <w:r w:rsidRPr="009F49A4">
        <w:rPr>
          <w:rFonts w:asciiTheme="majorBidi" w:hAnsiTheme="majorBidi" w:cstheme="majorBidi"/>
          <w:b/>
          <w:bCs/>
          <w:color w:val="0070C0"/>
        </w:rPr>
        <w:t>Et s’il s’instruit pour accéder aux positions brillantes, alors il éprouve l’envie. C’est ce que Allah a dit à propos des docteurs juifs: « </w:t>
      </w:r>
      <w:r w:rsidRPr="009F49A4">
        <w:rPr>
          <w:rFonts w:asciiTheme="majorBidi" w:hAnsiTheme="majorBidi" w:cstheme="majorBidi"/>
          <w:b/>
          <w:bCs/>
          <w:color w:val="FF0000"/>
        </w:rPr>
        <w:t>Envient-ils aux gens ce qu'Allah leur a donné de par Sa grâce</w:t>
      </w:r>
      <w:r w:rsidR="009F49A4" w:rsidRPr="009F49A4">
        <w:rPr>
          <w:rFonts w:asciiTheme="majorBidi" w:hAnsiTheme="majorBidi" w:cstheme="majorBidi"/>
          <w:b/>
          <w:bCs/>
          <w:color w:val="FF0000"/>
        </w:rPr>
        <w:t xml:space="preserve"> </w:t>
      </w:r>
      <w:r w:rsidR="0039207C" w:rsidRPr="009F49A4">
        <w:rPr>
          <w:rFonts w:asciiTheme="majorBidi" w:hAnsiTheme="majorBidi" w:cstheme="majorBidi"/>
          <w:b/>
          <w:bCs/>
          <w:color w:val="FF0000"/>
        </w:rPr>
        <w:t>?</w:t>
      </w:r>
      <w:r w:rsidR="0039207C" w:rsidRPr="009F49A4">
        <w:rPr>
          <w:rFonts w:asciiTheme="majorBidi" w:hAnsiTheme="majorBidi" w:cstheme="majorBidi"/>
          <w:b/>
          <w:bCs/>
          <w:color w:val="0070C0"/>
        </w:rPr>
        <w:t> »</w:t>
      </w:r>
      <w:r w:rsidR="009F49A4" w:rsidRPr="009F49A4">
        <w:rPr>
          <w:rStyle w:val="Appelnotedebasdep"/>
          <w:rFonts w:asciiTheme="majorBidi" w:hAnsiTheme="majorBidi" w:cstheme="majorBidi"/>
          <w:b/>
          <w:bCs/>
          <w:color w:val="0070C0"/>
        </w:rPr>
        <w:footnoteReference w:id="2"/>
      </w:r>
      <w:r w:rsidR="009F49A4">
        <w:rPr>
          <w:rFonts w:asciiTheme="majorBidi" w:hAnsiTheme="majorBidi" w:cstheme="majorBidi"/>
        </w:rPr>
        <w:t> »</w:t>
      </w:r>
      <w:r w:rsidR="009F49A4">
        <w:rPr>
          <w:rStyle w:val="Appelnotedebasdep"/>
          <w:rFonts w:asciiTheme="majorBidi" w:hAnsiTheme="majorBidi" w:cstheme="majorBidi"/>
        </w:rPr>
        <w:footnoteReference w:id="3"/>
      </w:r>
      <w:r w:rsidR="0039207C">
        <w:rPr>
          <w:rFonts w:asciiTheme="majorBidi" w:hAnsiTheme="majorBidi" w:cstheme="majorBidi"/>
        </w:rPr>
        <w:t>.</w:t>
      </w:r>
      <w:r w:rsidRPr="002617E4">
        <w:rPr>
          <w:rFonts w:asciiTheme="majorBidi" w:hAnsiTheme="majorBidi" w:cstheme="majorBidi"/>
        </w:rPr>
        <w:t xml:space="preserve">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9F49A4" w:rsidRPr="009F49A4" w:rsidRDefault="00C32D40" w:rsidP="009F49A4">
      <w:pPr>
        <w:pStyle w:val="Sansinterligne"/>
        <w:rPr>
          <w:rFonts w:asciiTheme="majorBidi" w:hAnsiTheme="majorBidi" w:cstheme="majorBidi"/>
          <w:b/>
          <w:bCs/>
          <w:color w:val="002060"/>
        </w:rPr>
      </w:pPr>
      <w:r w:rsidRPr="002617E4">
        <w:rPr>
          <w:rFonts w:asciiTheme="majorBidi" w:hAnsiTheme="majorBidi" w:cstheme="majorBidi"/>
        </w:rPr>
        <w:t xml:space="preserve">Un sage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a averti</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9F49A4">
        <w:rPr>
          <w:rFonts w:asciiTheme="majorBidi" w:hAnsiTheme="majorBidi" w:cstheme="majorBidi"/>
          <w:b/>
          <w:bCs/>
          <w:color w:val="002060"/>
        </w:rPr>
        <w:t xml:space="preserve">Méfiez-vous de la jalousie, car la jalousie est le premier péché qui a conduit à la désobéissance à Allah dans le ciel et sur la terre. </w:t>
      </w:r>
    </w:p>
    <w:p w:rsidR="009F49A4" w:rsidRPr="009F49A4" w:rsidRDefault="009F49A4" w:rsidP="009F49A4">
      <w:pPr>
        <w:pStyle w:val="Sansinterligne"/>
        <w:rPr>
          <w:rFonts w:asciiTheme="majorBidi" w:hAnsiTheme="majorBidi" w:cstheme="majorBidi"/>
          <w:b/>
          <w:bCs/>
          <w:color w:val="002060"/>
        </w:rPr>
      </w:pPr>
    </w:p>
    <w:p w:rsidR="009F49A4" w:rsidRPr="009F49A4" w:rsidRDefault="00C32D40" w:rsidP="009F49A4">
      <w:pPr>
        <w:pStyle w:val="Sansinterligne"/>
        <w:rPr>
          <w:rFonts w:asciiTheme="majorBidi" w:hAnsiTheme="majorBidi" w:cstheme="majorBidi"/>
          <w:b/>
          <w:bCs/>
          <w:color w:val="002060"/>
        </w:rPr>
      </w:pPr>
      <w:r w:rsidRPr="009F49A4">
        <w:rPr>
          <w:rFonts w:asciiTheme="majorBidi" w:hAnsiTheme="majorBidi" w:cstheme="majorBidi"/>
          <w:b/>
          <w:bCs/>
          <w:color w:val="002060"/>
        </w:rPr>
        <w:t xml:space="preserve">Dans le ciel, lorsque </w:t>
      </w:r>
      <w:proofErr w:type="spellStart"/>
      <w:r w:rsidRPr="009F49A4">
        <w:rPr>
          <w:rFonts w:asciiTheme="majorBidi" w:hAnsiTheme="majorBidi" w:cstheme="majorBidi"/>
          <w:b/>
          <w:bCs/>
          <w:color w:val="002060"/>
        </w:rPr>
        <w:t>Iblis</w:t>
      </w:r>
      <w:proofErr w:type="spellEnd"/>
      <w:r w:rsidRPr="009F49A4">
        <w:rPr>
          <w:rFonts w:asciiTheme="majorBidi" w:hAnsiTheme="majorBidi" w:cstheme="majorBidi"/>
          <w:b/>
          <w:bCs/>
          <w:color w:val="002060"/>
        </w:rPr>
        <w:t xml:space="preserve"> a renoncé à se prosterner devant Adam, s’adressant à Allah : « </w:t>
      </w:r>
      <w:r w:rsidRPr="009F49A4">
        <w:rPr>
          <w:rFonts w:asciiTheme="majorBidi" w:hAnsiTheme="majorBidi" w:cstheme="majorBidi"/>
          <w:b/>
          <w:bCs/>
          <w:color w:val="FF0000"/>
        </w:rPr>
        <w:t>Tu m’as créé de feu et lui, tu l’as créé de limon</w:t>
      </w:r>
      <w:r w:rsidRPr="009F49A4">
        <w:rPr>
          <w:rFonts w:asciiTheme="majorBidi" w:hAnsiTheme="majorBidi" w:cstheme="majorBidi"/>
          <w:b/>
          <w:bCs/>
          <w:color w:val="002060"/>
        </w:rPr>
        <w:t> »</w:t>
      </w:r>
      <w:r w:rsidR="009F49A4" w:rsidRPr="009F49A4">
        <w:rPr>
          <w:rStyle w:val="Appelnotedebasdep"/>
          <w:rFonts w:asciiTheme="majorBidi" w:hAnsiTheme="majorBidi" w:cstheme="majorBidi"/>
          <w:b/>
          <w:bCs/>
          <w:color w:val="002060"/>
        </w:rPr>
        <w:footnoteReference w:id="4"/>
      </w:r>
      <w:r w:rsidRPr="009F49A4">
        <w:rPr>
          <w:rFonts w:asciiTheme="majorBidi" w:hAnsiTheme="majorBidi" w:cstheme="majorBidi"/>
          <w:b/>
          <w:bCs/>
          <w:color w:val="002060"/>
        </w:rPr>
        <w:t xml:space="preserve">. </w:t>
      </w:r>
    </w:p>
    <w:p w:rsidR="009F49A4" w:rsidRPr="009F49A4" w:rsidRDefault="009F49A4" w:rsidP="009F49A4">
      <w:pPr>
        <w:pStyle w:val="Sansinterligne"/>
        <w:rPr>
          <w:rFonts w:asciiTheme="majorBidi" w:hAnsiTheme="majorBidi" w:cstheme="majorBidi"/>
          <w:b/>
          <w:bCs/>
          <w:color w:val="002060"/>
        </w:rPr>
      </w:pPr>
    </w:p>
    <w:p w:rsidR="009F49A4" w:rsidRPr="009F49A4" w:rsidRDefault="00C32D40" w:rsidP="009F49A4">
      <w:pPr>
        <w:pStyle w:val="Sansinterligne"/>
        <w:rPr>
          <w:rFonts w:asciiTheme="majorBidi" w:hAnsiTheme="majorBidi" w:cstheme="majorBidi"/>
          <w:b/>
          <w:bCs/>
          <w:color w:val="002060"/>
        </w:rPr>
      </w:pPr>
      <w:proofErr w:type="spellStart"/>
      <w:r w:rsidRPr="009F49A4">
        <w:rPr>
          <w:rFonts w:asciiTheme="majorBidi" w:hAnsiTheme="majorBidi" w:cstheme="majorBidi"/>
          <w:b/>
          <w:bCs/>
          <w:color w:val="002060"/>
        </w:rPr>
        <w:t>Iblis</w:t>
      </w:r>
      <w:proofErr w:type="spellEnd"/>
      <w:r w:rsidRPr="009F49A4">
        <w:rPr>
          <w:rFonts w:asciiTheme="majorBidi" w:hAnsiTheme="majorBidi" w:cstheme="majorBidi"/>
          <w:b/>
          <w:bCs/>
          <w:color w:val="002060"/>
        </w:rPr>
        <w:t xml:space="preserve"> l’envia; par conséquent Allah le maudit. Sur la terre, lorsque Caïn (</w:t>
      </w:r>
      <w:proofErr w:type="spellStart"/>
      <w:r w:rsidRPr="009F49A4">
        <w:rPr>
          <w:rFonts w:asciiTheme="majorBidi" w:hAnsiTheme="majorBidi" w:cstheme="majorBidi"/>
          <w:b/>
          <w:bCs/>
          <w:i/>
          <w:iCs/>
          <w:color w:val="002060"/>
        </w:rPr>
        <w:t>Qabil</w:t>
      </w:r>
      <w:proofErr w:type="spellEnd"/>
      <w:r w:rsidRPr="009F49A4">
        <w:rPr>
          <w:rFonts w:asciiTheme="majorBidi" w:hAnsiTheme="majorBidi" w:cstheme="majorBidi"/>
          <w:b/>
          <w:bCs/>
          <w:color w:val="002060"/>
        </w:rPr>
        <w:t xml:space="preserve">) fils d’Adam tua, sous l’effet de la jalousie, son frère Abel. </w:t>
      </w:r>
    </w:p>
    <w:p w:rsidR="009F49A4" w:rsidRPr="009F49A4" w:rsidRDefault="009F49A4" w:rsidP="009F49A4">
      <w:pPr>
        <w:pStyle w:val="Sansinterligne"/>
        <w:rPr>
          <w:rFonts w:asciiTheme="majorBidi" w:hAnsiTheme="majorBidi" w:cstheme="majorBidi"/>
          <w:b/>
          <w:bCs/>
          <w:color w:val="002060"/>
        </w:rPr>
      </w:pPr>
    </w:p>
    <w:p w:rsidR="00C32D40" w:rsidRPr="002617E4" w:rsidRDefault="00C32D40" w:rsidP="009F49A4">
      <w:pPr>
        <w:pStyle w:val="Sansinterligne"/>
        <w:rPr>
          <w:rFonts w:asciiTheme="majorBidi" w:hAnsiTheme="majorBidi" w:cstheme="majorBidi"/>
        </w:rPr>
      </w:pPr>
      <w:r w:rsidRPr="009F49A4">
        <w:rPr>
          <w:rFonts w:asciiTheme="majorBidi" w:hAnsiTheme="majorBidi" w:cstheme="majorBidi"/>
          <w:b/>
          <w:bCs/>
          <w:color w:val="002060"/>
        </w:rPr>
        <w:t>Allah a dit</w:t>
      </w:r>
      <w:r w:rsidR="009F49A4" w:rsidRPr="009F49A4">
        <w:rPr>
          <w:rFonts w:asciiTheme="majorBidi" w:hAnsiTheme="majorBidi" w:cstheme="majorBidi"/>
          <w:b/>
          <w:bCs/>
          <w:color w:val="002060"/>
        </w:rPr>
        <w:t xml:space="preserve"> </w:t>
      </w:r>
      <w:r w:rsidRPr="009F49A4">
        <w:rPr>
          <w:rFonts w:asciiTheme="majorBidi" w:hAnsiTheme="majorBidi" w:cstheme="majorBidi"/>
          <w:b/>
          <w:bCs/>
          <w:color w:val="002060"/>
        </w:rPr>
        <w:t>: « </w:t>
      </w:r>
      <w:r w:rsidRPr="009F49A4">
        <w:rPr>
          <w:rFonts w:asciiTheme="majorBidi" w:hAnsiTheme="majorBidi" w:cstheme="majorBidi"/>
          <w:b/>
          <w:bCs/>
          <w:color w:val="FF0000"/>
        </w:rPr>
        <w:t>Et raconte-leur en toute vérité l'histoire des deux fils d'Adam. Les deux offrirent des sacrifices; celui de l'un fut accepté et celui de l'autre ne le fut pas. Celui-ci dit: ‹Je te tuerai sûrement›. ‹Allah n'accepte, dit l'autre, que de la part des pieux</w:t>
      </w:r>
      <w:r w:rsidRPr="009F49A4">
        <w:rPr>
          <w:rFonts w:asciiTheme="majorBidi" w:hAnsiTheme="majorBidi" w:cstheme="majorBidi"/>
          <w:b/>
          <w:bCs/>
          <w:color w:val="002060"/>
        </w:rPr>
        <w:t> »</w:t>
      </w:r>
      <w:r w:rsidR="009F49A4" w:rsidRPr="009F49A4">
        <w:rPr>
          <w:rStyle w:val="Appelnotedebasdep"/>
          <w:rFonts w:asciiTheme="majorBidi" w:hAnsiTheme="majorBidi" w:cstheme="majorBidi"/>
          <w:b/>
          <w:bCs/>
          <w:color w:val="002060"/>
        </w:rPr>
        <w:footnoteReference w:id="5"/>
      </w:r>
      <w:r w:rsidRPr="009F49A4">
        <w:rPr>
          <w:rFonts w:asciiTheme="majorBidi" w:hAnsiTheme="majorBidi" w:cstheme="majorBidi"/>
          <w:b/>
          <w:bCs/>
          <w:color w:val="002060"/>
        </w:rPr>
        <w:t>.</w:t>
      </w:r>
      <w:r w:rsidR="009F49A4">
        <w:rPr>
          <w:rFonts w:asciiTheme="majorBidi" w:hAnsiTheme="majorBidi" w:cstheme="majorBidi"/>
        </w:rPr>
        <w:t> </w:t>
      </w:r>
      <w:r w:rsidR="009F49A4" w:rsidRPr="009F49A4">
        <w:rPr>
          <w:rFonts w:asciiTheme="majorBidi" w:hAnsiTheme="majorBidi" w:cstheme="majorBidi"/>
        </w:rPr>
        <w:t>»</w:t>
      </w:r>
      <w:r w:rsidRPr="002617E4">
        <w:rPr>
          <w:rFonts w:asciiTheme="majorBidi" w:hAnsiTheme="majorBidi" w:cstheme="majorBidi"/>
        </w:rPr>
        <w:t xml:space="preserve">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Al-</w:t>
      </w:r>
      <w:proofErr w:type="spellStart"/>
      <w:r w:rsidRPr="002617E4">
        <w:rPr>
          <w:rFonts w:asciiTheme="majorBidi" w:hAnsiTheme="majorBidi" w:cstheme="majorBidi"/>
        </w:rPr>
        <w:t>Ahnaf</w:t>
      </w:r>
      <w:proofErr w:type="spellEnd"/>
      <w:r w:rsidRPr="002617E4">
        <w:rPr>
          <w:rFonts w:asciiTheme="majorBidi" w:hAnsiTheme="majorBidi" w:cstheme="majorBidi"/>
        </w:rPr>
        <w:t xml:space="preserve"> Ibn </w:t>
      </w:r>
      <w:proofErr w:type="spellStart"/>
      <w:r w:rsidRPr="002617E4">
        <w:rPr>
          <w:rFonts w:asciiTheme="majorBidi" w:hAnsiTheme="majorBidi" w:cstheme="majorBidi"/>
        </w:rPr>
        <w:t>Qayss</w:t>
      </w:r>
      <w:proofErr w:type="spellEnd"/>
      <w:r w:rsidRPr="002617E4">
        <w:rPr>
          <w:rFonts w:asciiTheme="majorBidi" w:hAnsiTheme="majorBidi" w:cstheme="majorBidi"/>
        </w:rPr>
        <w:t xml:space="preserve">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a dit</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9F49A4">
        <w:rPr>
          <w:rFonts w:asciiTheme="majorBidi" w:hAnsiTheme="majorBidi" w:cstheme="majorBidi"/>
          <w:b/>
          <w:bCs/>
          <w:color w:val="002060"/>
        </w:rPr>
        <w:t>Le jaloux n’aura jamais de quiétude, l’avare ne sera jamais loyal, un impatient ne sera jamais un ami, on ne comptera plus sur un menteur, un traître n’est jamais un conseiller, et un homme de mauvais caractère ne règne pas</w:t>
      </w:r>
      <w:r w:rsidR="009F49A4">
        <w:rPr>
          <w:rFonts w:asciiTheme="majorBidi" w:hAnsiTheme="majorBidi" w:cstheme="majorBidi"/>
        </w:rPr>
        <w:t xml:space="preserve"> </w:t>
      </w:r>
      <w:r w:rsidRPr="002617E4">
        <w:rPr>
          <w:rFonts w:asciiTheme="majorBidi" w:hAnsiTheme="majorBidi" w:cstheme="majorBidi"/>
        </w:rPr>
        <w:t>».</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9F49A4" w:rsidRDefault="00C32D40" w:rsidP="002617E4">
      <w:pPr>
        <w:pStyle w:val="Sansinterligne"/>
        <w:rPr>
          <w:rFonts w:asciiTheme="majorBidi" w:hAnsiTheme="majorBidi" w:cstheme="majorBidi"/>
          <w:b/>
          <w:bCs/>
          <w:color w:val="002060"/>
        </w:rPr>
      </w:pPr>
      <w:r w:rsidRPr="002617E4">
        <w:rPr>
          <w:rFonts w:asciiTheme="majorBidi" w:hAnsiTheme="majorBidi" w:cstheme="majorBidi"/>
        </w:rPr>
        <w:t xml:space="preserve">Muhammad Ibn </w:t>
      </w:r>
      <w:proofErr w:type="spellStart"/>
      <w:r w:rsidRPr="002617E4">
        <w:rPr>
          <w:rFonts w:asciiTheme="majorBidi" w:hAnsiTheme="majorBidi" w:cstheme="majorBidi"/>
        </w:rPr>
        <w:t>Sirin</w:t>
      </w:r>
      <w:proofErr w:type="spellEnd"/>
      <w:r w:rsidRPr="002617E4">
        <w:rPr>
          <w:rFonts w:asciiTheme="majorBidi" w:hAnsiTheme="majorBidi" w:cstheme="majorBidi"/>
        </w:rPr>
        <w:t xml:space="preserve">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a dit</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9F49A4">
        <w:rPr>
          <w:rFonts w:asciiTheme="majorBidi" w:hAnsiTheme="majorBidi" w:cstheme="majorBidi"/>
          <w:b/>
          <w:bCs/>
          <w:color w:val="002060"/>
        </w:rPr>
        <w:t>Je n’ai jamais envié quelqu’un à cause des biens de ce monde qu’il possède. S’il était l’un des habitants du Paradis, comment l’envierais-je, lui qui serait conduit au paradis</w:t>
      </w:r>
      <w:r w:rsidR="009F49A4">
        <w:rPr>
          <w:rFonts w:asciiTheme="majorBidi" w:hAnsiTheme="majorBidi" w:cstheme="majorBidi"/>
          <w:b/>
          <w:bCs/>
          <w:color w:val="002060"/>
        </w:rPr>
        <w:t xml:space="preserve"> </w:t>
      </w:r>
      <w:r w:rsidRPr="009F49A4">
        <w:rPr>
          <w:rFonts w:asciiTheme="majorBidi" w:hAnsiTheme="majorBidi" w:cstheme="majorBidi"/>
          <w:b/>
          <w:bCs/>
          <w:color w:val="002060"/>
        </w:rPr>
        <w:t xml:space="preserve">? </w:t>
      </w:r>
    </w:p>
    <w:p w:rsidR="009F49A4" w:rsidRDefault="009F49A4" w:rsidP="002617E4">
      <w:pPr>
        <w:pStyle w:val="Sansinterligne"/>
        <w:rPr>
          <w:rFonts w:asciiTheme="majorBidi" w:hAnsiTheme="majorBidi" w:cstheme="majorBidi"/>
          <w:b/>
          <w:bCs/>
          <w:color w:val="002060"/>
        </w:rPr>
      </w:pPr>
    </w:p>
    <w:p w:rsidR="00C32D40" w:rsidRPr="002617E4" w:rsidRDefault="00C32D40" w:rsidP="002617E4">
      <w:pPr>
        <w:pStyle w:val="Sansinterligne"/>
        <w:rPr>
          <w:rFonts w:asciiTheme="majorBidi" w:hAnsiTheme="majorBidi" w:cstheme="majorBidi"/>
        </w:rPr>
      </w:pPr>
      <w:r w:rsidRPr="009F49A4">
        <w:rPr>
          <w:rFonts w:asciiTheme="majorBidi" w:hAnsiTheme="majorBidi" w:cstheme="majorBidi"/>
          <w:b/>
          <w:bCs/>
          <w:color w:val="002060"/>
        </w:rPr>
        <w:t>Et s’il était l’un des condamnés au feu, comment l’envierais-je, lui qui serait mené au feu!</w:t>
      </w:r>
      <w:r w:rsidR="009F49A4">
        <w:rPr>
          <w:rFonts w:asciiTheme="majorBidi" w:hAnsiTheme="majorBidi" w:cstheme="majorBidi"/>
        </w:rPr>
        <w:t xml:space="preserve"> </w:t>
      </w:r>
      <w:r w:rsidRPr="002617E4">
        <w:rPr>
          <w:rFonts w:asciiTheme="majorBidi" w:hAnsiTheme="majorBidi" w:cstheme="majorBidi"/>
        </w:rPr>
        <w:t>».</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9F49A4" w:rsidRPr="009F49A4" w:rsidRDefault="00C32D40" w:rsidP="002617E4">
      <w:pPr>
        <w:pStyle w:val="Sansinterligne"/>
        <w:rPr>
          <w:rFonts w:asciiTheme="majorBidi" w:hAnsiTheme="majorBidi" w:cstheme="majorBidi"/>
          <w:b/>
          <w:bCs/>
          <w:color w:val="002060"/>
        </w:rPr>
      </w:pPr>
      <w:r w:rsidRPr="002617E4">
        <w:rPr>
          <w:rFonts w:asciiTheme="majorBidi" w:hAnsiTheme="majorBidi" w:cstheme="majorBidi"/>
        </w:rPr>
        <w:t>Al Hassan Al-</w:t>
      </w:r>
      <w:proofErr w:type="spellStart"/>
      <w:r w:rsidRPr="002617E4">
        <w:rPr>
          <w:rFonts w:asciiTheme="majorBidi" w:hAnsiTheme="majorBidi" w:cstheme="majorBidi"/>
        </w:rPr>
        <w:t>Basri</w:t>
      </w:r>
      <w:proofErr w:type="spellEnd"/>
      <w:r w:rsidRPr="002617E4">
        <w:rPr>
          <w:rFonts w:asciiTheme="majorBidi" w:hAnsiTheme="majorBidi" w:cstheme="majorBidi"/>
        </w:rPr>
        <w:t xml:space="preserve"> </w:t>
      </w:r>
      <w:r w:rsidR="00754FDE" w:rsidRPr="00F375EC">
        <w:rPr>
          <w:color w:val="000000"/>
        </w:rPr>
        <w:t>-</w:t>
      </w:r>
      <w:r w:rsidR="00754FDE" w:rsidRPr="00F375EC">
        <w:rPr>
          <w:i/>
          <w:iCs/>
          <w:color w:val="000000"/>
        </w:rPr>
        <w:t>qu’</w:t>
      </w:r>
      <w:proofErr w:type="spellStart"/>
      <w:r w:rsidR="00754FDE" w:rsidRPr="00F375EC">
        <w:rPr>
          <w:i/>
          <w:iCs/>
          <w:color w:val="000000"/>
        </w:rPr>
        <w:t>All</w:t>
      </w:r>
      <w:r w:rsidR="00754FDE">
        <w:rPr>
          <w:i/>
          <w:iCs/>
          <w:color w:val="000000"/>
        </w:rPr>
        <w:t>â</w:t>
      </w:r>
      <w:r w:rsidR="00754FDE" w:rsidRPr="00F375EC">
        <w:rPr>
          <w:i/>
          <w:iCs/>
          <w:color w:val="000000"/>
        </w:rPr>
        <w:t>h</w:t>
      </w:r>
      <w:proofErr w:type="spellEnd"/>
      <w:r w:rsidR="00754FDE" w:rsidRPr="00F375EC">
        <w:rPr>
          <w:i/>
          <w:iCs/>
          <w:color w:val="000000"/>
        </w:rPr>
        <w:t xml:space="preserve"> lui fasse Miséricorde</w:t>
      </w:r>
      <w:r w:rsidR="00754FDE" w:rsidRPr="00F375EC">
        <w:rPr>
          <w:color w:val="000000"/>
        </w:rPr>
        <w:t>-</w:t>
      </w:r>
      <w:r w:rsidR="00754FDE">
        <w:rPr>
          <w:color w:val="000000"/>
        </w:rPr>
        <w:t xml:space="preserve"> </w:t>
      </w:r>
      <w:r w:rsidRPr="002617E4">
        <w:rPr>
          <w:rFonts w:asciiTheme="majorBidi" w:hAnsiTheme="majorBidi" w:cstheme="majorBidi"/>
        </w:rPr>
        <w:t>a dit</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9F49A4">
        <w:rPr>
          <w:rFonts w:asciiTheme="majorBidi" w:hAnsiTheme="majorBidi" w:cstheme="majorBidi"/>
          <w:b/>
          <w:bCs/>
          <w:color w:val="002060"/>
        </w:rPr>
        <w:t>O fils d’Adam! Pourquoi envies-tu ton frère</w:t>
      </w:r>
      <w:r w:rsidR="009F49A4" w:rsidRPr="009F49A4">
        <w:rPr>
          <w:rFonts w:asciiTheme="majorBidi" w:hAnsiTheme="majorBidi" w:cstheme="majorBidi"/>
          <w:b/>
          <w:bCs/>
          <w:color w:val="002060"/>
        </w:rPr>
        <w:t xml:space="preserve"> </w:t>
      </w:r>
      <w:r w:rsidRPr="009F49A4">
        <w:rPr>
          <w:rFonts w:asciiTheme="majorBidi" w:hAnsiTheme="majorBidi" w:cstheme="majorBidi"/>
          <w:b/>
          <w:bCs/>
          <w:color w:val="002060"/>
        </w:rPr>
        <w:t xml:space="preserve">? </w:t>
      </w:r>
    </w:p>
    <w:p w:rsidR="009F49A4" w:rsidRPr="009F49A4" w:rsidRDefault="009F49A4" w:rsidP="002617E4">
      <w:pPr>
        <w:pStyle w:val="Sansinterligne"/>
        <w:rPr>
          <w:rFonts w:asciiTheme="majorBidi" w:hAnsiTheme="majorBidi" w:cstheme="majorBidi"/>
          <w:b/>
          <w:bCs/>
          <w:color w:val="002060"/>
        </w:rPr>
      </w:pPr>
    </w:p>
    <w:p w:rsidR="009F49A4" w:rsidRPr="009F49A4" w:rsidRDefault="009F49A4" w:rsidP="002617E4">
      <w:pPr>
        <w:pStyle w:val="Sansinterligne"/>
        <w:rPr>
          <w:rFonts w:asciiTheme="majorBidi" w:hAnsiTheme="majorBidi" w:cstheme="majorBidi"/>
          <w:b/>
          <w:bCs/>
          <w:color w:val="002060"/>
        </w:rPr>
      </w:pPr>
      <w:r w:rsidRPr="009F49A4">
        <w:rPr>
          <w:rFonts w:asciiTheme="majorBidi" w:hAnsiTheme="majorBidi" w:cstheme="majorBidi"/>
          <w:b/>
          <w:bCs/>
          <w:color w:val="002060"/>
        </w:rPr>
        <w:t>Les bienfaits qu’</w:t>
      </w:r>
      <w:r w:rsidR="00C32D40" w:rsidRPr="009F49A4">
        <w:rPr>
          <w:rFonts w:asciiTheme="majorBidi" w:hAnsiTheme="majorBidi" w:cstheme="majorBidi"/>
          <w:b/>
          <w:bCs/>
          <w:color w:val="002060"/>
        </w:rPr>
        <w:t>Allah lui a accordés sont les signes de Sa générosit</w:t>
      </w:r>
      <w:r w:rsidR="00DD0C55">
        <w:rPr>
          <w:rFonts w:asciiTheme="majorBidi" w:hAnsiTheme="majorBidi" w:cstheme="majorBidi"/>
          <w:b/>
          <w:bCs/>
          <w:color w:val="002060"/>
        </w:rPr>
        <w:t>é; pourquoi envies-tu celui qu’</w:t>
      </w:r>
      <w:r w:rsidR="00C32D40" w:rsidRPr="009F49A4">
        <w:rPr>
          <w:rFonts w:asciiTheme="majorBidi" w:hAnsiTheme="majorBidi" w:cstheme="majorBidi"/>
          <w:b/>
          <w:bCs/>
          <w:color w:val="002060"/>
        </w:rPr>
        <w:t>Allah Très-Haut a honoré</w:t>
      </w:r>
      <w:r w:rsidRPr="009F49A4">
        <w:rPr>
          <w:rFonts w:asciiTheme="majorBidi" w:hAnsiTheme="majorBidi" w:cstheme="majorBidi"/>
          <w:b/>
          <w:bCs/>
          <w:color w:val="002060"/>
        </w:rPr>
        <w:t xml:space="preserve"> </w:t>
      </w:r>
      <w:r w:rsidR="00C32D40" w:rsidRPr="009F49A4">
        <w:rPr>
          <w:rFonts w:asciiTheme="majorBidi" w:hAnsiTheme="majorBidi" w:cstheme="majorBidi"/>
          <w:b/>
          <w:bCs/>
          <w:color w:val="002060"/>
        </w:rPr>
        <w:t xml:space="preserve">? </w:t>
      </w:r>
    </w:p>
    <w:p w:rsidR="009F49A4" w:rsidRPr="009F49A4" w:rsidRDefault="009F49A4" w:rsidP="002617E4">
      <w:pPr>
        <w:pStyle w:val="Sansinterligne"/>
        <w:rPr>
          <w:rFonts w:asciiTheme="majorBidi" w:hAnsiTheme="majorBidi" w:cstheme="majorBidi"/>
          <w:b/>
          <w:bCs/>
          <w:color w:val="002060"/>
        </w:rPr>
      </w:pPr>
    </w:p>
    <w:p w:rsidR="00C32D40" w:rsidRPr="002617E4" w:rsidRDefault="00C32D40" w:rsidP="002617E4">
      <w:pPr>
        <w:pStyle w:val="Sansinterligne"/>
        <w:rPr>
          <w:rFonts w:asciiTheme="majorBidi" w:hAnsiTheme="majorBidi" w:cstheme="majorBidi"/>
        </w:rPr>
      </w:pPr>
      <w:r w:rsidRPr="009F49A4">
        <w:rPr>
          <w:rFonts w:asciiTheme="majorBidi" w:hAnsiTheme="majorBidi" w:cstheme="majorBidi"/>
          <w:b/>
          <w:bCs/>
          <w:color w:val="002060"/>
        </w:rPr>
        <w:t>Si son état était autrement tu n’envierais pas celui qui serait destiné au feu</w:t>
      </w:r>
      <w:r w:rsidR="009F49A4" w:rsidRPr="009F49A4">
        <w:rPr>
          <w:rFonts w:asciiTheme="majorBidi" w:hAnsiTheme="majorBidi" w:cstheme="majorBidi"/>
          <w:b/>
          <w:bCs/>
          <w:color w:val="002060"/>
        </w:rPr>
        <w:t xml:space="preserve"> </w:t>
      </w:r>
      <w:r w:rsidRPr="009F49A4">
        <w:rPr>
          <w:rFonts w:asciiTheme="majorBidi" w:hAnsiTheme="majorBidi" w:cstheme="majorBidi"/>
          <w:b/>
          <w:bCs/>
          <w:color w:val="002060"/>
        </w:rPr>
        <w:t>!</w:t>
      </w:r>
      <w:r w:rsidR="009F49A4">
        <w:rPr>
          <w:rFonts w:asciiTheme="majorBidi" w:hAnsiTheme="majorBidi" w:cstheme="majorBidi"/>
        </w:rPr>
        <w:t xml:space="preserve"> </w:t>
      </w:r>
      <w:r w:rsidRPr="002617E4">
        <w:rPr>
          <w:rFonts w:asciiTheme="majorBidi" w:hAnsiTheme="majorBidi" w:cstheme="majorBidi"/>
        </w:rPr>
        <w:t>».</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lastRenderedPageBreak/>
        <w:t xml:space="preserve">L’auteur </w:t>
      </w:r>
      <w:r w:rsidR="00DD0C55" w:rsidRPr="00F375EC">
        <w:rPr>
          <w:color w:val="000000"/>
        </w:rPr>
        <w:t>-</w:t>
      </w:r>
      <w:r w:rsidR="00DD0C55" w:rsidRPr="00F375EC">
        <w:rPr>
          <w:i/>
          <w:iCs/>
          <w:color w:val="000000"/>
        </w:rPr>
        <w:t>qu’</w:t>
      </w:r>
      <w:proofErr w:type="spellStart"/>
      <w:r w:rsidR="00DD0C55" w:rsidRPr="00F375EC">
        <w:rPr>
          <w:i/>
          <w:iCs/>
          <w:color w:val="000000"/>
        </w:rPr>
        <w:t>All</w:t>
      </w:r>
      <w:r w:rsidR="00DD0C55">
        <w:rPr>
          <w:i/>
          <w:iCs/>
          <w:color w:val="000000"/>
        </w:rPr>
        <w:t>â</w:t>
      </w:r>
      <w:r w:rsidR="00DD0C55" w:rsidRPr="00F375EC">
        <w:rPr>
          <w:i/>
          <w:iCs/>
          <w:color w:val="000000"/>
        </w:rPr>
        <w:t>h</w:t>
      </w:r>
      <w:proofErr w:type="spellEnd"/>
      <w:r w:rsidR="00DD0C55" w:rsidRPr="00F375EC">
        <w:rPr>
          <w:i/>
          <w:iCs/>
          <w:color w:val="000000"/>
        </w:rPr>
        <w:t xml:space="preserve"> lui fasse Miséricorde</w:t>
      </w:r>
      <w:r w:rsidR="00DD0C55" w:rsidRPr="00F375EC">
        <w:rPr>
          <w:color w:val="000000"/>
        </w:rPr>
        <w:t>-</w:t>
      </w:r>
      <w:r w:rsidR="00DD0C55">
        <w:rPr>
          <w:color w:val="000000"/>
        </w:rPr>
        <w:t xml:space="preserve"> </w:t>
      </w:r>
      <w:r w:rsidRPr="002617E4">
        <w:rPr>
          <w:rFonts w:asciiTheme="majorBidi" w:hAnsiTheme="majorBidi" w:cstheme="majorBidi"/>
        </w:rPr>
        <w:t>a dit</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9F49A4">
        <w:rPr>
          <w:rFonts w:asciiTheme="majorBidi" w:hAnsiTheme="majorBidi" w:cstheme="majorBidi"/>
          <w:b/>
          <w:bCs/>
          <w:color w:val="002060"/>
        </w:rPr>
        <w:t>Jamais les prières de ces trois ne seront exaucées</w:t>
      </w:r>
      <w:r w:rsidR="009F49A4" w:rsidRPr="009F49A4">
        <w:rPr>
          <w:rFonts w:asciiTheme="majorBidi" w:hAnsiTheme="majorBidi" w:cstheme="majorBidi"/>
          <w:b/>
          <w:bCs/>
          <w:color w:val="002060"/>
        </w:rPr>
        <w:t xml:space="preserve"> </w:t>
      </w:r>
      <w:r w:rsidRPr="009F49A4">
        <w:rPr>
          <w:rFonts w:asciiTheme="majorBidi" w:hAnsiTheme="majorBidi" w:cstheme="majorBidi"/>
          <w:b/>
          <w:bCs/>
          <w:color w:val="002060"/>
        </w:rPr>
        <w:t>:</w:t>
      </w:r>
      <w:r w:rsidR="009F49A4" w:rsidRPr="009F49A4">
        <w:rPr>
          <w:rFonts w:asciiTheme="majorBidi" w:hAnsiTheme="majorBidi" w:cstheme="majorBidi"/>
          <w:b/>
          <w:bCs/>
          <w:color w:val="002060"/>
        </w:rPr>
        <w:t xml:space="preserve"> </w:t>
      </w:r>
      <w:r w:rsidRPr="009F49A4">
        <w:rPr>
          <w:rFonts w:asciiTheme="majorBidi" w:hAnsiTheme="majorBidi" w:cstheme="majorBidi"/>
          <w:b/>
          <w:bCs/>
          <w:color w:val="002060"/>
        </w:rPr>
        <w:t xml:space="preserve">celui qui se nourrit de l’illicite, le médisant loquace et celui qui garde dans son </w:t>
      </w:r>
      <w:r w:rsidR="009F49A4" w:rsidRPr="009F49A4">
        <w:rPr>
          <w:rFonts w:asciiTheme="majorBidi" w:hAnsiTheme="majorBidi" w:cstheme="majorBidi"/>
          <w:b/>
          <w:bCs/>
          <w:color w:val="002060"/>
        </w:rPr>
        <w:t>cœur</w:t>
      </w:r>
      <w:r w:rsidRPr="009F49A4">
        <w:rPr>
          <w:rFonts w:asciiTheme="majorBidi" w:hAnsiTheme="majorBidi" w:cstheme="majorBidi"/>
          <w:b/>
          <w:bCs/>
          <w:color w:val="002060"/>
        </w:rPr>
        <w:t xml:space="preserve"> la </w:t>
      </w:r>
      <w:r w:rsidR="009F49A4" w:rsidRPr="009F49A4">
        <w:rPr>
          <w:rFonts w:asciiTheme="majorBidi" w:hAnsiTheme="majorBidi" w:cstheme="majorBidi"/>
          <w:b/>
          <w:bCs/>
          <w:color w:val="002060"/>
        </w:rPr>
        <w:t>rancœur</w:t>
      </w:r>
      <w:r w:rsidRPr="009F49A4">
        <w:rPr>
          <w:rFonts w:asciiTheme="majorBidi" w:hAnsiTheme="majorBidi" w:cstheme="majorBidi"/>
          <w:b/>
          <w:bCs/>
          <w:color w:val="002060"/>
        </w:rPr>
        <w:t xml:space="preserve"> ou la jalousie envers les musulmans</w:t>
      </w:r>
      <w:r w:rsidR="009F49A4">
        <w:rPr>
          <w:rFonts w:asciiTheme="majorBidi" w:hAnsiTheme="majorBidi" w:cstheme="majorBidi"/>
        </w:rPr>
        <w:t xml:space="preserve"> </w:t>
      </w:r>
      <w:r w:rsidRPr="002617E4">
        <w:rPr>
          <w:rFonts w:asciiTheme="majorBidi" w:hAnsiTheme="majorBidi" w:cstheme="majorBidi"/>
        </w:rPr>
        <w:t>».</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Default="00C32D40" w:rsidP="009F49A4">
      <w:pPr>
        <w:pStyle w:val="Sansinterligne"/>
        <w:rPr>
          <w:rFonts w:asciiTheme="majorBidi" w:hAnsiTheme="majorBidi" w:cstheme="majorBidi"/>
        </w:rPr>
      </w:pPr>
      <w:r w:rsidRPr="002617E4">
        <w:rPr>
          <w:rFonts w:asciiTheme="majorBidi" w:hAnsiTheme="majorBidi" w:cstheme="majorBidi"/>
        </w:rPr>
        <w:t>Salim ‘Ibn Omar a rapporté d’après son père  </w:t>
      </w:r>
      <w:r w:rsidR="009F49A4">
        <w:rPr>
          <w:rFonts w:asciiTheme="majorBidi" w:hAnsiTheme="majorBidi" w:cstheme="majorBidi"/>
        </w:rPr>
        <w:t>-</w:t>
      </w:r>
      <w:r w:rsidR="009F49A4" w:rsidRPr="009F49A4">
        <w:rPr>
          <w:rFonts w:asciiTheme="majorBidi" w:hAnsiTheme="majorBidi" w:cstheme="majorBidi"/>
          <w:i/>
          <w:iCs/>
        </w:rPr>
        <w:t>qu’Allah soit satisfait d’eux</w:t>
      </w:r>
      <w:r w:rsidR="009F49A4">
        <w:rPr>
          <w:rFonts w:asciiTheme="majorBidi" w:hAnsiTheme="majorBidi" w:cstheme="majorBidi"/>
        </w:rPr>
        <w:t>-</w:t>
      </w:r>
      <w:r w:rsidRPr="002617E4">
        <w:rPr>
          <w:rFonts w:asciiTheme="majorBidi" w:hAnsiTheme="majorBidi" w:cstheme="majorBidi"/>
        </w:rPr>
        <w:t xml:space="preserve"> que le Prophète </w:t>
      </w:r>
      <w:r w:rsidR="009F49A4">
        <w:rPr>
          <w:rFonts w:asciiTheme="majorBidi" w:hAnsiTheme="majorBidi" w:cstheme="majorBidi"/>
        </w:rPr>
        <w:t>-</w:t>
      </w:r>
      <w:proofErr w:type="spellStart"/>
      <w:r w:rsidR="009F49A4" w:rsidRPr="00A429C4">
        <w:rPr>
          <w:rFonts w:asciiTheme="majorBidi" w:hAnsiTheme="majorBidi" w:cstheme="majorBidi"/>
          <w:i/>
          <w:iCs/>
        </w:rPr>
        <w:t>sallâ</w:t>
      </w:r>
      <w:proofErr w:type="spellEnd"/>
      <w:r w:rsidR="009F49A4" w:rsidRPr="00A429C4">
        <w:rPr>
          <w:rFonts w:asciiTheme="majorBidi" w:hAnsiTheme="majorBidi" w:cstheme="majorBidi"/>
          <w:i/>
          <w:iCs/>
        </w:rPr>
        <w:t xml:space="preserve"> l-</w:t>
      </w:r>
      <w:proofErr w:type="spellStart"/>
      <w:r w:rsidR="009F49A4" w:rsidRPr="00A429C4">
        <w:rPr>
          <w:rFonts w:asciiTheme="majorBidi" w:hAnsiTheme="majorBidi" w:cstheme="majorBidi"/>
          <w:i/>
          <w:iCs/>
        </w:rPr>
        <w:t>Lahû</w:t>
      </w:r>
      <w:proofErr w:type="spellEnd"/>
      <w:r w:rsidR="009F49A4" w:rsidRPr="00A429C4">
        <w:rPr>
          <w:rFonts w:asciiTheme="majorBidi" w:hAnsiTheme="majorBidi" w:cstheme="majorBidi"/>
          <w:i/>
          <w:iCs/>
        </w:rPr>
        <w:t xml:space="preserve"> ‘</w:t>
      </w:r>
      <w:proofErr w:type="spellStart"/>
      <w:r w:rsidR="009F49A4" w:rsidRPr="00A429C4">
        <w:rPr>
          <w:rFonts w:asciiTheme="majorBidi" w:hAnsiTheme="majorBidi" w:cstheme="majorBidi"/>
          <w:i/>
          <w:iCs/>
        </w:rPr>
        <w:t>aleyhi</w:t>
      </w:r>
      <w:proofErr w:type="spellEnd"/>
      <w:r w:rsidR="009F49A4" w:rsidRPr="00A429C4">
        <w:rPr>
          <w:rFonts w:asciiTheme="majorBidi" w:hAnsiTheme="majorBidi" w:cstheme="majorBidi"/>
          <w:i/>
          <w:iCs/>
        </w:rPr>
        <w:t xml:space="preserve"> </w:t>
      </w:r>
      <w:proofErr w:type="spellStart"/>
      <w:r w:rsidR="009F49A4" w:rsidRPr="00A429C4">
        <w:rPr>
          <w:rFonts w:asciiTheme="majorBidi" w:hAnsiTheme="majorBidi" w:cstheme="majorBidi"/>
          <w:i/>
          <w:iCs/>
        </w:rPr>
        <w:t>wa</w:t>
      </w:r>
      <w:proofErr w:type="spellEnd"/>
      <w:r w:rsidR="009F49A4" w:rsidRPr="00A429C4">
        <w:rPr>
          <w:rFonts w:asciiTheme="majorBidi" w:hAnsiTheme="majorBidi" w:cstheme="majorBidi"/>
          <w:i/>
          <w:iCs/>
        </w:rPr>
        <w:t xml:space="preserve"> </w:t>
      </w:r>
      <w:proofErr w:type="spellStart"/>
      <w:r w:rsidR="009F49A4" w:rsidRPr="00A429C4">
        <w:rPr>
          <w:rFonts w:asciiTheme="majorBidi" w:hAnsiTheme="majorBidi" w:cstheme="majorBidi"/>
          <w:i/>
          <w:iCs/>
        </w:rPr>
        <w:t>sallam</w:t>
      </w:r>
      <w:proofErr w:type="spellEnd"/>
      <w:r w:rsidR="009F49A4">
        <w:rPr>
          <w:rFonts w:asciiTheme="majorBidi" w:hAnsiTheme="majorBidi" w:cstheme="majorBidi"/>
        </w:rPr>
        <w:t>-</w:t>
      </w:r>
      <w:r w:rsidRPr="002617E4">
        <w:rPr>
          <w:rFonts w:asciiTheme="majorBidi" w:hAnsiTheme="majorBidi" w:cstheme="majorBidi"/>
        </w:rPr>
        <w:t xml:space="preserve"> a dit</w:t>
      </w:r>
      <w:r w:rsidR="009F49A4">
        <w:rPr>
          <w:rFonts w:asciiTheme="majorBidi" w:hAnsiTheme="majorBidi" w:cstheme="majorBidi"/>
        </w:rPr>
        <w:t xml:space="preserve"> </w:t>
      </w:r>
      <w:r w:rsidRPr="002617E4">
        <w:rPr>
          <w:rFonts w:asciiTheme="majorBidi" w:hAnsiTheme="majorBidi" w:cstheme="majorBidi"/>
        </w:rPr>
        <w:t>: «</w:t>
      </w:r>
      <w:r w:rsidR="009F49A4">
        <w:rPr>
          <w:rFonts w:asciiTheme="majorBidi" w:hAnsiTheme="majorBidi" w:cstheme="majorBidi"/>
        </w:rPr>
        <w:t xml:space="preserve"> </w:t>
      </w:r>
      <w:r w:rsidRPr="00472D5B">
        <w:rPr>
          <w:rFonts w:asciiTheme="majorBidi" w:hAnsiTheme="majorBidi" w:cstheme="majorBidi"/>
          <w:b/>
          <w:bCs/>
          <w:color w:val="0070C0"/>
        </w:rPr>
        <w:t>O</w:t>
      </w:r>
      <w:r w:rsidR="00472D5B" w:rsidRPr="00472D5B">
        <w:rPr>
          <w:rFonts w:asciiTheme="majorBidi" w:hAnsiTheme="majorBidi" w:cstheme="majorBidi"/>
          <w:b/>
          <w:bCs/>
          <w:color w:val="0070C0"/>
        </w:rPr>
        <w:t xml:space="preserve">n n’a droit </w:t>
      </w:r>
      <w:r w:rsidRPr="00472D5B">
        <w:rPr>
          <w:rFonts w:asciiTheme="majorBidi" w:hAnsiTheme="majorBidi" w:cstheme="majorBidi"/>
          <w:b/>
          <w:bCs/>
          <w:color w:val="0070C0"/>
        </w:rPr>
        <w:t>d’envier que deux personnes</w:t>
      </w:r>
      <w:r w:rsidR="00472D5B" w:rsidRPr="00472D5B">
        <w:rPr>
          <w:rFonts w:asciiTheme="majorBidi" w:hAnsiTheme="majorBidi" w:cstheme="majorBidi"/>
          <w:b/>
          <w:bCs/>
          <w:color w:val="0070C0"/>
        </w:rPr>
        <w:t xml:space="preserve"> </w:t>
      </w:r>
      <w:r w:rsidRPr="00472D5B">
        <w:rPr>
          <w:rFonts w:asciiTheme="majorBidi" w:hAnsiTheme="majorBidi" w:cstheme="majorBidi"/>
          <w:b/>
          <w:bCs/>
          <w:color w:val="0070C0"/>
        </w:rPr>
        <w:t xml:space="preserve">: un homme à qui Allah a accordé la connaissance du </w:t>
      </w:r>
      <w:proofErr w:type="spellStart"/>
      <w:r w:rsidRPr="00472D5B">
        <w:rPr>
          <w:rFonts w:asciiTheme="majorBidi" w:hAnsiTheme="majorBidi" w:cstheme="majorBidi"/>
          <w:b/>
          <w:bCs/>
          <w:color w:val="0070C0"/>
        </w:rPr>
        <w:t>Qur’an</w:t>
      </w:r>
      <w:proofErr w:type="spellEnd"/>
      <w:r w:rsidRPr="00472D5B">
        <w:rPr>
          <w:rFonts w:asciiTheme="majorBidi" w:hAnsiTheme="majorBidi" w:cstheme="majorBidi"/>
          <w:b/>
          <w:bCs/>
          <w:color w:val="0070C0"/>
        </w:rPr>
        <w:t xml:space="preserve"> par cœur et qui le récite jour et nuit; et un homme auquel Allah a accordé de l’argent et qui le dépense dans son chemin jour et nuit</w:t>
      </w:r>
      <w:r w:rsidR="00472D5B">
        <w:rPr>
          <w:rFonts w:asciiTheme="majorBidi" w:hAnsiTheme="majorBidi" w:cstheme="majorBidi"/>
        </w:rPr>
        <w:t xml:space="preserve"> </w:t>
      </w:r>
      <w:r w:rsidRPr="002617E4">
        <w:rPr>
          <w:rFonts w:asciiTheme="majorBidi" w:hAnsiTheme="majorBidi" w:cstheme="majorBidi"/>
        </w:rPr>
        <w:t>».</w:t>
      </w:r>
    </w:p>
    <w:p w:rsidR="00472D5B" w:rsidRPr="002617E4" w:rsidRDefault="00472D5B" w:rsidP="009F49A4">
      <w:pPr>
        <w:pStyle w:val="Sansinterligne"/>
        <w:rPr>
          <w:rFonts w:asciiTheme="majorBidi" w:hAnsiTheme="majorBidi" w:cstheme="majorBidi"/>
        </w:rPr>
      </w:pPr>
    </w:p>
    <w:p w:rsidR="00472D5B" w:rsidRDefault="00C32D40" w:rsidP="009F49A4">
      <w:pPr>
        <w:pStyle w:val="Sansinterligne"/>
        <w:rPr>
          <w:rFonts w:asciiTheme="majorBidi" w:hAnsiTheme="majorBidi" w:cstheme="majorBidi"/>
        </w:rPr>
      </w:pPr>
      <w:r w:rsidRPr="002617E4">
        <w:rPr>
          <w:rFonts w:asciiTheme="majorBidi" w:hAnsiTheme="majorBidi" w:cstheme="majorBidi"/>
        </w:rPr>
        <w:t xml:space="preserve">L’auteur </w:t>
      </w:r>
      <w:r w:rsidR="00DD0C55" w:rsidRPr="00F375EC">
        <w:rPr>
          <w:color w:val="000000"/>
        </w:rPr>
        <w:t>-</w:t>
      </w:r>
      <w:r w:rsidR="00DD0C55" w:rsidRPr="00F375EC">
        <w:rPr>
          <w:i/>
          <w:iCs/>
          <w:color w:val="000000"/>
        </w:rPr>
        <w:t>qu’</w:t>
      </w:r>
      <w:proofErr w:type="spellStart"/>
      <w:r w:rsidR="00DD0C55" w:rsidRPr="00F375EC">
        <w:rPr>
          <w:i/>
          <w:iCs/>
          <w:color w:val="000000"/>
        </w:rPr>
        <w:t>All</w:t>
      </w:r>
      <w:r w:rsidR="00DD0C55">
        <w:rPr>
          <w:i/>
          <w:iCs/>
          <w:color w:val="000000"/>
        </w:rPr>
        <w:t>â</w:t>
      </w:r>
      <w:r w:rsidR="00DD0C55" w:rsidRPr="00F375EC">
        <w:rPr>
          <w:i/>
          <w:iCs/>
          <w:color w:val="000000"/>
        </w:rPr>
        <w:t>h</w:t>
      </w:r>
      <w:proofErr w:type="spellEnd"/>
      <w:r w:rsidR="00DD0C55" w:rsidRPr="00F375EC">
        <w:rPr>
          <w:i/>
          <w:iCs/>
          <w:color w:val="000000"/>
        </w:rPr>
        <w:t xml:space="preserve"> lui fasse Miséricorde</w:t>
      </w:r>
      <w:r w:rsidR="00DD0C55" w:rsidRPr="00F375EC">
        <w:rPr>
          <w:color w:val="000000"/>
        </w:rPr>
        <w:t>-</w:t>
      </w:r>
      <w:r w:rsidR="00DD0C55">
        <w:rPr>
          <w:color w:val="000000"/>
        </w:rPr>
        <w:t xml:space="preserve"> </w:t>
      </w:r>
      <w:r w:rsidRPr="002617E4">
        <w:rPr>
          <w:rFonts w:asciiTheme="majorBidi" w:hAnsiTheme="majorBidi" w:cstheme="majorBidi"/>
        </w:rPr>
        <w:t>a dit</w:t>
      </w:r>
      <w:r w:rsidR="00472D5B">
        <w:rPr>
          <w:rFonts w:asciiTheme="majorBidi" w:hAnsiTheme="majorBidi" w:cstheme="majorBidi"/>
        </w:rPr>
        <w:t xml:space="preserve"> : </w:t>
      </w:r>
      <w:r w:rsidRPr="002617E4">
        <w:rPr>
          <w:rFonts w:asciiTheme="majorBidi" w:hAnsiTheme="majorBidi" w:cstheme="majorBidi"/>
        </w:rPr>
        <w:t xml:space="preserve">Ce dernier hadith signifie que l’homme doit s’appliquer à suivre l’exemple de celui qui récite la nuit le </w:t>
      </w:r>
      <w:proofErr w:type="spellStart"/>
      <w:r w:rsidRPr="002617E4">
        <w:rPr>
          <w:rFonts w:asciiTheme="majorBidi" w:hAnsiTheme="majorBidi" w:cstheme="majorBidi"/>
        </w:rPr>
        <w:t>Qur’an</w:t>
      </w:r>
      <w:proofErr w:type="spellEnd"/>
      <w:r w:rsidRPr="002617E4">
        <w:rPr>
          <w:rFonts w:asciiTheme="majorBidi" w:hAnsiTheme="majorBidi" w:cstheme="majorBidi"/>
        </w:rPr>
        <w:t xml:space="preserve"> et fait l’aumône. Dans un cas pareil, l’envie serait digne de louange. Mais l’envie serait condamnable dans le cas où l’homme envieux désire la disparition des biens d’autrui et l’interruption de ses bonnes </w:t>
      </w:r>
      <w:r w:rsidR="00472D5B">
        <w:rPr>
          <w:rFonts w:asciiTheme="majorBidi" w:hAnsiTheme="majorBidi" w:cstheme="majorBidi"/>
        </w:rPr>
        <w:t>œuvres</w:t>
      </w:r>
      <w:r w:rsidRPr="002617E4">
        <w:rPr>
          <w:rFonts w:asciiTheme="majorBidi" w:hAnsiTheme="majorBidi" w:cstheme="majorBidi"/>
        </w:rPr>
        <w:t xml:space="preserve">. </w:t>
      </w:r>
    </w:p>
    <w:p w:rsidR="00472D5B" w:rsidRDefault="00472D5B" w:rsidP="009F49A4">
      <w:pPr>
        <w:pStyle w:val="Sansinterligne"/>
        <w:rPr>
          <w:rFonts w:asciiTheme="majorBidi" w:hAnsiTheme="majorBidi" w:cstheme="majorBidi"/>
        </w:rPr>
      </w:pPr>
    </w:p>
    <w:p w:rsidR="00C32D40" w:rsidRDefault="00C32D40" w:rsidP="009F49A4">
      <w:pPr>
        <w:pStyle w:val="Sansinterligne"/>
        <w:rPr>
          <w:rFonts w:asciiTheme="majorBidi" w:hAnsiTheme="majorBidi" w:cstheme="majorBidi"/>
        </w:rPr>
      </w:pPr>
      <w:r w:rsidRPr="002617E4">
        <w:rPr>
          <w:rFonts w:asciiTheme="majorBidi" w:hAnsiTheme="majorBidi" w:cstheme="majorBidi"/>
        </w:rPr>
        <w:t xml:space="preserve">De même lorsque l’homme regarde avec un </w:t>
      </w:r>
      <w:r w:rsidR="009F49A4" w:rsidRPr="002617E4">
        <w:rPr>
          <w:rFonts w:asciiTheme="majorBidi" w:hAnsiTheme="majorBidi" w:cstheme="majorBidi"/>
        </w:rPr>
        <w:t>œil</w:t>
      </w:r>
      <w:r w:rsidRPr="002617E4">
        <w:rPr>
          <w:rFonts w:asciiTheme="majorBidi" w:hAnsiTheme="majorBidi" w:cstheme="majorBidi"/>
        </w:rPr>
        <w:t xml:space="preserve"> d’envie la richesse ou des biens qui le séduisent et que, par suite, il veut les posséder, alors la conduite d’un homme pareil est condamnable. Par contre s’il désire avoir un bien égal à celui d’autrui, alors cet homme n’est pas blâmable. Allah a dit dans ce sens: « </w:t>
      </w:r>
      <w:r w:rsidRPr="00115C7A">
        <w:rPr>
          <w:rFonts w:asciiTheme="majorBidi" w:hAnsiTheme="majorBidi" w:cstheme="majorBidi"/>
          <w:b/>
          <w:bCs/>
          <w:color w:val="FF0000"/>
        </w:rPr>
        <w:t>Ne convoitez pas les biens par lesquels Allah vous a élevés les uns au-dessus des autres</w:t>
      </w:r>
      <w:r w:rsidRPr="002617E4">
        <w:rPr>
          <w:rFonts w:asciiTheme="majorBidi" w:hAnsiTheme="majorBidi" w:cstheme="majorBidi"/>
          <w:b/>
          <w:bCs/>
        </w:rPr>
        <w:t> »</w:t>
      </w:r>
      <w:r w:rsidR="009F49A4">
        <w:rPr>
          <w:rStyle w:val="Appelnotedebasdep"/>
          <w:rFonts w:asciiTheme="majorBidi" w:hAnsiTheme="majorBidi" w:cstheme="majorBidi"/>
          <w:b/>
          <w:bCs/>
        </w:rPr>
        <w:footnoteReference w:id="6"/>
      </w:r>
      <w:r w:rsidRPr="002617E4">
        <w:rPr>
          <w:rFonts w:asciiTheme="majorBidi" w:hAnsiTheme="majorBidi" w:cstheme="majorBidi"/>
        </w:rPr>
        <w:t xml:space="preserve">. </w:t>
      </w:r>
    </w:p>
    <w:p w:rsidR="009F49A4" w:rsidRPr="002617E4" w:rsidRDefault="009F49A4" w:rsidP="009F49A4">
      <w:pPr>
        <w:pStyle w:val="Sansinterligne"/>
        <w:rPr>
          <w:rFonts w:asciiTheme="majorBidi" w:hAnsiTheme="majorBidi" w:cstheme="majorBidi"/>
        </w:rPr>
      </w:pPr>
    </w:p>
    <w:p w:rsidR="00C32D40" w:rsidRPr="002617E4" w:rsidRDefault="00C32D40" w:rsidP="009F49A4">
      <w:pPr>
        <w:pStyle w:val="Sansinterligne"/>
        <w:rPr>
          <w:rFonts w:asciiTheme="majorBidi" w:hAnsiTheme="majorBidi" w:cstheme="majorBidi"/>
        </w:rPr>
      </w:pPr>
      <w:r w:rsidRPr="002617E4">
        <w:rPr>
          <w:rFonts w:asciiTheme="majorBidi" w:hAnsiTheme="majorBidi" w:cstheme="majorBidi"/>
        </w:rPr>
        <w:t>Et il poursuit : « </w:t>
      </w:r>
      <w:r w:rsidRPr="00115C7A">
        <w:rPr>
          <w:rFonts w:asciiTheme="majorBidi" w:hAnsiTheme="majorBidi" w:cstheme="majorBidi"/>
          <w:b/>
          <w:bCs/>
          <w:color w:val="FF0000"/>
        </w:rPr>
        <w:t>Et demandez à Allah de Ses bienfaits</w:t>
      </w:r>
      <w:r w:rsidRPr="002617E4">
        <w:rPr>
          <w:rFonts w:asciiTheme="majorBidi" w:hAnsiTheme="majorBidi" w:cstheme="majorBidi"/>
          <w:b/>
          <w:bCs/>
        </w:rPr>
        <w:t> »</w:t>
      </w:r>
      <w:r w:rsidR="009F49A4">
        <w:rPr>
          <w:rStyle w:val="Appelnotedebasdep"/>
          <w:rFonts w:asciiTheme="majorBidi" w:hAnsiTheme="majorBidi" w:cstheme="majorBidi"/>
          <w:b/>
          <w:bCs/>
        </w:rPr>
        <w:footnoteReference w:id="7"/>
      </w:r>
      <w:r w:rsidRPr="002617E4">
        <w:rPr>
          <w:rFonts w:asciiTheme="majorBidi" w:hAnsiTheme="majorBidi" w:cstheme="majorBidi"/>
          <w:b/>
          <w:bCs/>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472D5B" w:rsidRDefault="00C32D40" w:rsidP="009F49A4">
      <w:pPr>
        <w:pStyle w:val="Sansinterligne"/>
        <w:rPr>
          <w:rFonts w:asciiTheme="majorBidi" w:hAnsiTheme="majorBidi" w:cstheme="majorBidi"/>
        </w:rPr>
      </w:pPr>
      <w:r w:rsidRPr="002617E4">
        <w:rPr>
          <w:rFonts w:asciiTheme="majorBidi" w:hAnsiTheme="majorBidi" w:cstheme="majorBidi"/>
        </w:rPr>
        <w:t xml:space="preserve">Le devoir de tout musulman consiste à se méfier de l’envie en désirant ce qu’un autre possède en s’opposant à la décision d’Allah. Mais il peut demander à Allah de lui accorder les mêmes richesses. </w:t>
      </w:r>
    </w:p>
    <w:p w:rsidR="00472D5B" w:rsidRDefault="00472D5B" w:rsidP="009F49A4">
      <w:pPr>
        <w:pStyle w:val="Sansinterligne"/>
        <w:rPr>
          <w:rFonts w:asciiTheme="majorBidi" w:hAnsiTheme="majorBidi" w:cstheme="majorBidi"/>
        </w:rPr>
      </w:pPr>
    </w:p>
    <w:p w:rsidR="00472D5B" w:rsidRDefault="00C32D40" w:rsidP="00472D5B">
      <w:pPr>
        <w:pStyle w:val="Sansinterligne"/>
        <w:rPr>
          <w:rFonts w:asciiTheme="majorBidi" w:hAnsiTheme="majorBidi" w:cstheme="majorBidi"/>
        </w:rPr>
      </w:pPr>
      <w:r w:rsidRPr="002617E4">
        <w:rPr>
          <w:rFonts w:asciiTheme="majorBidi" w:hAnsiTheme="majorBidi" w:cstheme="majorBidi"/>
        </w:rPr>
        <w:t xml:space="preserve">Le Prophète </w:t>
      </w:r>
      <w:r w:rsidR="00472D5B">
        <w:rPr>
          <w:rFonts w:asciiTheme="majorBidi" w:hAnsiTheme="majorBidi" w:cstheme="majorBidi"/>
        </w:rPr>
        <w:t>-</w:t>
      </w:r>
      <w:proofErr w:type="spellStart"/>
      <w:r w:rsidR="00472D5B" w:rsidRPr="00A429C4">
        <w:rPr>
          <w:rFonts w:asciiTheme="majorBidi" w:hAnsiTheme="majorBidi" w:cstheme="majorBidi"/>
          <w:i/>
          <w:iCs/>
        </w:rPr>
        <w:t>sallâ</w:t>
      </w:r>
      <w:proofErr w:type="spellEnd"/>
      <w:r w:rsidR="00472D5B" w:rsidRPr="00A429C4">
        <w:rPr>
          <w:rFonts w:asciiTheme="majorBidi" w:hAnsiTheme="majorBidi" w:cstheme="majorBidi"/>
          <w:i/>
          <w:iCs/>
        </w:rPr>
        <w:t xml:space="preserve"> l-</w:t>
      </w:r>
      <w:proofErr w:type="spellStart"/>
      <w:r w:rsidR="00472D5B" w:rsidRPr="00A429C4">
        <w:rPr>
          <w:rFonts w:asciiTheme="majorBidi" w:hAnsiTheme="majorBidi" w:cstheme="majorBidi"/>
          <w:i/>
          <w:iCs/>
        </w:rPr>
        <w:t>Lahû</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aleyhi</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wa</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sallam</w:t>
      </w:r>
      <w:proofErr w:type="spellEnd"/>
      <w:r w:rsidR="00472D5B">
        <w:rPr>
          <w:rFonts w:asciiTheme="majorBidi" w:hAnsiTheme="majorBidi" w:cstheme="majorBidi"/>
        </w:rPr>
        <w:t>-</w:t>
      </w:r>
      <w:r w:rsidRPr="002617E4">
        <w:rPr>
          <w:rFonts w:asciiTheme="majorBidi" w:hAnsiTheme="majorBidi" w:cstheme="majorBidi"/>
        </w:rPr>
        <w:t xml:space="preserve"> a dit : «</w:t>
      </w:r>
      <w:r w:rsidR="00472D5B">
        <w:rPr>
          <w:rFonts w:asciiTheme="majorBidi" w:hAnsiTheme="majorBidi" w:cstheme="majorBidi"/>
        </w:rPr>
        <w:t xml:space="preserve"> </w:t>
      </w:r>
      <w:r w:rsidRPr="00115C7A">
        <w:rPr>
          <w:rFonts w:asciiTheme="majorBidi" w:hAnsiTheme="majorBidi" w:cstheme="majorBidi"/>
          <w:b/>
          <w:bCs/>
          <w:color w:val="0070C0"/>
        </w:rPr>
        <w:t>Le bon conseil est la religion vraie.</w:t>
      </w:r>
      <w:r w:rsidR="00472D5B">
        <w:rPr>
          <w:rFonts w:asciiTheme="majorBidi" w:hAnsiTheme="majorBidi" w:cstheme="majorBidi"/>
        </w:rPr>
        <w:t xml:space="preserve"> </w:t>
      </w:r>
      <w:r w:rsidRPr="002617E4">
        <w:rPr>
          <w:rFonts w:asciiTheme="majorBidi" w:hAnsiTheme="majorBidi" w:cstheme="majorBidi"/>
        </w:rPr>
        <w:t xml:space="preserve">» </w:t>
      </w:r>
    </w:p>
    <w:p w:rsidR="00472D5B" w:rsidRDefault="00472D5B" w:rsidP="00472D5B">
      <w:pPr>
        <w:pStyle w:val="Sansinterligne"/>
        <w:rPr>
          <w:rFonts w:asciiTheme="majorBidi" w:hAnsiTheme="majorBidi" w:cstheme="majorBidi"/>
        </w:rPr>
      </w:pPr>
    </w:p>
    <w:p w:rsidR="00472D5B" w:rsidRDefault="00C32D40" w:rsidP="00472D5B">
      <w:pPr>
        <w:pStyle w:val="Sansinterligne"/>
        <w:rPr>
          <w:rFonts w:asciiTheme="majorBidi" w:hAnsiTheme="majorBidi" w:cstheme="majorBidi"/>
        </w:rPr>
      </w:pPr>
      <w:r w:rsidRPr="002617E4">
        <w:rPr>
          <w:rFonts w:asciiTheme="majorBidi" w:hAnsiTheme="majorBidi" w:cstheme="majorBidi"/>
        </w:rPr>
        <w:t xml:space="preserve">Il faut que tout musulman soit satisfait et prodigue de bons conseils à tous les autres musulmans et qu’il ne soit pas un envieux. </w:t>
      </w:r>
    </w:p>
    <w:p w:rsidR="00472D5B" w:rsidRDefault="00472D5B" w:rsidP="00472D5B">
      <w:pPr>
        <w:pStyle w:val="Sansinterligne"/>
        <w:rPr>
          <w:rFonts w:asciiTheme="majorBidi" w:hAnsiTheme="majorBidi" w:cstheme="majorBidi"/>
        </w:rPr>
      </w:pPr>
    </w:p>
    <w:p w:rsidR="00472D5B" w:rsidRDefault="00C32D40" w:rsidP="00115C7A">
      <w:pPr>
        <w:pStyle w:val="Sansinterligne"/>
        <w:rPr>
          <w:rFonts w:asciiTheme="majorBidi" w:hAnsiTheme="majorBidi" w:cstheme="majorBidi"/>
        </w:rPr>
      </w:pPr>
      <w:r w:rsidRPr="002617E4">
        <w:rPr>
          <w:rFonts w:asciiTheme="majorBidi" w:hAnsiTheme="majorBidi" w:cstheme="majorBidi"/>
        </w:rPr>
        <w:t xml:space="preserve">Abou </w:t>
      </w:r>
      <w:proofErr w:type="spellStart"/>
      <w:r w:rsidRPr="002617E4">
        <w:rPr>
          <w:rFonts w:asciiTheme="majorBidi" w:hAnsiTheme="majorBidi" w:cstheme="majorBidi"/>
        </w:rPr>
        <w:t>Ho</w:t>
      </w:r>
      <w:r w:rsidR="009F49A4">
        <w:rPr>
          <w:rFonts w:asciiTheme="majorBidi" w:hAnsiTheme="majorBidi" w:cstheme="majorBidi"/>
        </w:rPr>
        <w:t>u</w:t>
      </w:r>
      <w:r w:rsidRPr="002617E4">
        <w:rPr>
          <w:rFonts w:asciiTheme="majorBidi" w:hAnsiTheme="majorBidi" w:cstheme="majorBidi"/>
        </w:rPr>
        <w:t>ra</w:t>
      </w:r>
      <w:r w:rsidR="009F49A4">
        <w:rPr>
          <w:rFonts w:asciiTheme="majorBidi" w:hAnsiTheme="majorBidi" w:cstheme="majorBidi"/>
        </w:rPr>
        <w:t>y</w:t>
      </w:r>
      <w:r w:rsidRPr="002617E4">
        <w:rPr>
          <w:rFonts w:asciiTheme="majorBidi" w:hAnsiTheme="majorBidi" w:cstheme="majorBidi"/>
        </w:rPr>
        <w:t>ra</w:t>
      </w:r>
      <w:proofErr w:type="spellEnd"/>
      <w:r w:rsidRPr="002617E4">
        <w:rPr>
          <w:rFonts w:asciiTheme="majorBidi" w:hAnsiTheme="majorBidi" w:cstheme="majorBidi"/>
        </w:rPr>
        <w:t xml:space="preserve"> </w:t>
      </w:r>
      <w:r w:rsidR="00115C7A">
        <w:t>-</w:t>
      </w:r>
      <w:r w:rsidR="00115C7A" w:rsidRPr="00B745A3">
        <w:rPr>
          <w:i/>
          <w:iCs/>
        </w:rPr>
        <w:t>qu’</w:t>
      </w:r>
      <w:proofErr w:type="spellStart"/>
      <w:r w:rsidR="00115C7A" w:rsidRPr="00B745A3">
        <w:rPr>
          <w:i/>
          <w:iCs/>
        </w:rPr>
        <w:t>All</w:t>
      </w:r>
      <w:r w:rsidR="00115C7A">
        <w:rPr>
          <w:i/>
          <w:iCs/>
        </w:rPr>
        <w:t>â</w:t>
      </w:r>
      <w:r w:rsidR="00115C7A" w:rsidRPr="00B745A3">
        <w:rPr>
          <w:i/>
          <w:iCs/>
        </w:rPr>
        <w:t>h</w:t>
      </w:r>
      <w:proofErr w:type="spellEnd"/>
      <w:r w:rsidR="00115C7A" w:rsidRPr="00B745A3">
        <w:rPr>
          <w:i/>
          <w:iCs/>
        </w:rPr>
        <w:t xml:space="preserve"> l’agrée</w:t>
      </w:r>
      <w:r w:rsidR="00115C7A">
        <w:t>-</w:t>
      </w:r>
      <w:r w:rsidRPr="002617E4">
        <w:rPr>
          <w:rFonts w:asciiTheme="majorBidi" w:hAnsiTheme="majorBidi" w:cstheme="majorBidi"/>
        </w:rPr>
        <w:t xml:space="preserve"> a rapporté qu’il a interrogé le Prophète </w:t>
      </w:r>
      <w:r w:rsidR="00472D5B">
        <w:rPr>
          <w:rFonts w:asciiTheme="majorBidi" w:hAnsiTheme="majorBidi" w:cstheme="majorBidi"/>
        </w:rPr>
        <w:t>-</w:t>
      </w:r>
      <w:proofErr w:type="spellStart"/>
      <w:r w:rsidR="00472D5B" w:rsidRPr="00A429C4">
        <w:rPr>
          <w:rFonts w:asciiTheme="majorBidi" w:hAnsiTheme="majorBidi" w:cstheme="majorBidi"/>
          <w:i/>
          <w:iCs/>
        </w:rPr>
        <w:t>sallâ</w:t>
      </w:r>
      <w:proofErr w:type="spellEnd"/>
      <w:r w:rsidR="00472D5B" w:rsidRPr="00A429C4">
        <w:rPr>
          <w:rFonts w:asciiTheme="majorBidi" w:hAnsiTheme="majorBidi" w:cstheme="majorBidi"/>
          <w:i/>
          <w:iCs/>
        </w:rPr>
        <w:t xml:space="preserve"> l-</w:t>
      </w:r>
      <w:proofErr w:type="spellStart"/>
      <w:r w:rsidR="00472D5B" w:rsidRPr="00A429C4">
        <w:rPr>
          <w:rFonts w:asciiTheme="majorBidi" w:hAnsiTheme="majorBidi" w:cstheme="majorBidi"/>
          <w:i/>
          <w:iCs/>
        </w:rPr>
        <w:t>Lahû</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aleyhi</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wa</w:t>
      </w:r>
      <w:proofErr w:type="spellEnd"/>
      <w:r w:rsidR="00472D5B" w:rsidRPr="00A429C4">
        <w:rPr>
          <w:rFonts w:asciiTheme="majorBidi" w:hAnsiTheme="majorBidi" w:cstheme="majorBidi"/>
          <w:i/>
          <w:iCs/>
        </w:rPr>
        <w:t xml:space="preserve"> </w:t>
      </w:r>
      <w:proofErr w:type="spellStart"/>
      <w:r w:rsidR="00472D5B" w:rsidRPr="00A429C4">
        <w:rPr>
          <w:rFonts w:asciiTheme="majorBidi" w:hAnsiTheme="majorBidi" w:cstheme="majorBidi"/>
          <w:i/>
          <w:iCs/>
        </w:rPr>
        <w:t>sallam</w:t>
      </w:r>
      <w:proofErr w:type="spellEnd"/>
      <w:r w:rsidR="00472D5B">
        <w:rPr>
          <w:rFonts w:asciiTheme="majorBidi" w:hAnsiTheme="majorBidi" w:cstheme="majorBidi"/>
        </w:rPr>
        <w:t>-</w:t>
      </w:r>
      <w:r w:rsidRPr="002617E4">
        <w:rPr>
          <w:rFonts w:asciiTheme="majorBidi" w:hAnsiTheme="majorBidi" w:cstheme="majorBidi"/>
        </w:rPr>
        <w:t xml:space="preserve"> sur les droits mutuels des musulmans. </w:t>
      </w:r>
    </w:p>
    <w:p w:rsidR="00472D5B" w:rsidRDefault="00472D5B" w:rsidP="00472D5B">
      <w:pPr>
        <w:pStyle w:val="Sansinterligne"/>
        <w:rPr>
          <w:rFonts w:asciiTheme="majorBidi" w:hAnsiTheme="majorBidi" w:cstheme="majorBidi"/>
        </w:rPr>
      </w:pPr>
    </w:p>
    <w:p w:rsidR="00115C7A" w:rsidRPr="00115C7A" w:rsidRDefault="00C32D40" w:rsidP="00472D5B">
      <w:pPr>
        <w:pStyle w:val="Sansinterligne"/>
        <w:rPr>
          <w:rFonts w:asciiTheme="majorBidi" w:hAnsiTheme="majorBidi" w:cstheme="majorBidi"/>
          <w:b/>
          <w:bCs/>
          <w:color w:val="0070C0"/>
        </w:rPr>
      </w:pPr>
      <w:r w:rsidRPr="002617E4">
        <w:rPr>
          <w:rFonts w:asciiTheme="majorBidi" w:hAnsiTheme="majorBidi" w:cstheme="majorBidi"/>
        </w:rPr>
        <w:t xml:space="preserve">Il </w:t>
      </w:r>
      <w:r w:rsidR="00115C7A">
        <w:rPr>
          <w:rFonts w:asciiTheme="majorBidi" w:hAnsiTheme="majorBidi" w:cstheme="majorBidi"/>
        </w:rPr>
        <w:t>-</w:t>
      </w:r>
      <w:proofErr w:type="spellStart"/>
      <w:r w:rsidR="00115C7A" w:rsidRPr="00A429C4">
        <w:rPr>
          <w:rFonts w:asciiTheme="majorBidi" w:hAnsiTheme="majorBidi" w:cstheme="majorBidi"/>
          <w:i/>
          <w:iCs/>
        </w:rPr>
        <w:t>sallâ</w:t>
      </w:r>
      <w:proofErr w:type="spellEnd"/>
      <w:r w:rsidR="00115C7A" w:rsidRPr="00A429C4">
        <w:rPr>
          <w:rFonts w:asciiTheme="majorBidi" w:hAnsiTheme="majorBidi" w:cstheme="majorBidi"/>
          <w:i/>
          <w:iCs/>
        </w:rPr>
        <w:t xml:space="preserve"> l-</w:t>
      </w:r>
      <w:proofErr w:type="spellStart"/>
      <w:r w:rsidR="00115C7A" w:rsidRPr="00A429C4">
        <w:rPr>
          <w:rFonts w:asciiTheme="majorBidi" w:hAnsiTheme="majorBidi" w:cstheme="majorBidi"/>
          <w:i/>
          <w:iCs/>
        </w:rPr>
        <w:t>Lahû</w:t>
      </w:r>
      <w:proofErr w:type="spellEnd"/>
      <w:r w:rsidR="00115C7A" w:rsidRPr="00A429C4">
        <w:rPr>
          <w:rFonts w:asciiTheme="majorBidi" w:hAnsiTheme="majorBidi" w:cstheme="majorBidi"/>
          <w:i/>
          <w:iCs/>
        </w:rPr>
        <w:t xml:space="preserve"> ‘</w:t>
      </w:r>
      <w:proofErr w:type="spellStart"/>
      <w:r w:rsidR="00115C7A" w:rsidRPr="00A429C4">
        <w:rPr>
          <w:rFonts w:asciiTheme="majorBidi" w:hAnsiTheme="majorBidi" w:cstheme="majorBidi"/>
          <w:i/>
          <w:iCs/>
        </w:rPr>
        <w:t>aleyhi</w:t>
      </w:r>
      <w:proofErr w:type="spellEnd"/>
      <w:r w:rsidR="00115C7A" w:rsidRPr="00A429C4">
        <w:rPr>
          <w:rFonts w:asciiTheme="majorBidi" w:hAnsiTheme="majorBidi" w:cstheme="majorBidi"/>
          <w:i/>
          <w:iCs/>
        </w:rPr>
        <w:t xml:space="preserve"> </w:t>
      </w:r>
      <w:proofErr w:type="spellStart"/>
      <w:r w:rsidR="00115C7A" w:rsidRPr="00A429C4">
        <w:rPr>
          <w:rFonts w:asciiTheme="majorBidi" w:hAnsiTheme="majorBidi" w:cstheme="majorBidi"/>
          <w:i/>
          <w:iCs/>
        </w:rPr>
        <w:t>wa</w:t>
      </w:r>
      <w:proofErr w:type="spellEnd"/>
      <w:r w:rsidR="00115C7A" w:rsidRPr="00A429C4">
        <w:rPr>
          <w:rFonts w:asciiTheme="majorBidi" w:hAnsiTheme="majorBidi" w:cstheme="majorBidi"/>
          <w:i/>
          <w:iCs/>
        </w:rPr>
        <w:t xml:space="preserve"> </w:t>
      </w:r>
      <w:proofErr w:type="spellStart"/>
      <w:r w:rsidR="00115C7A" w:rsidRPr="00A429C4">
        <w:rPr>
          <w:rFonts w:asciiTheme="majorBidi" w:hAnsiTheme="majorBidi" w:cstheme="majorBidi"/>
          <w:i/>
          <w:iCs/>
        </w:rPr>
        <w:t>sallam</w:t>
      </w:r>
      <w:proofErr w:type="spellEnd"/>
      <w:r w:rsidR="00115C7A">
        <w:rPr>
          <w:rFonts w:asciiTheme="majorBidi" w:hAnsiTheme="majorBidi" w:cstheme="majorBidi"/>
        </w:rPr>
        <w:t xml:space="preserve">- </w:t>
      </w:r>
      <w:r w:rsidRPr="002617E4">
        <w:rPr>
          <w:rFonts w:asciiTheme="majorBidi" w:hAnsiTheme="majorBidi" w:cstheme="majorBidi"/>
        </w:rPr>
        <w:t>lui répondit</w:t>
      </w:r>
      <w:r w:rsidR="00472D5B">
        <w:rPr>
          <w:rFonts w:asciiTheme="majorBidi" w:hAnsiTheme="majorBidi" w:cstheme="majorBidi"/>
        </w:rPr>
        <w:t xml:space="preserve"> </w:t>
      </w:r>
      <w:r w:rsidRPr="002617E4">
        <w:rPr>
          <w:rFonts w:asciiTheme="majorBidi" w:hAnsiTheme="majorBidi" w:cstheme="majorBidi"/>
        </w:rPr>
        <w:t>: «</w:t>
      </w:r>
      <w:r w:rsidR="00115C7A">
        <w:rPr>
          <w:rFonts w:asciiTheme="majorBidi" w:hAnsiTheme="majorBidi" w:cstheme="majorBidi"/>
        </w:rPr>
        <w:t xml:space="preserve"> </w:t>
      </w:r>
      <w:r w:rsidRPr="00115C7A">
        <w:rPr>
          <w:rFonts w:asciiTheme="majorBidi" w:hAnsiTheme="majorBidi" w:cstheme="majorBidi"/>
          <w:b/>
          <w:bCs/>
          <w:color w:val="0070C0"/>
        </w:rPr>
        <w:t xml:space="preserve">Chaque musulman à six devoirs envers son frère.» </w:t>
      </w:r>
    </w:p>
    <w:p w:rsidR="00115C7A" w:rsidRPr="00115C7A" w:rsidRDefault="00115C7A" w:rsidP="00472D5B">
      <w:pPr>
        <w:pStyle w:val="Sansinterligne"/>
        <w:rPr>
          <w:rFonts w:asciiTheme="majorBidi" w:hAnsiTheme="majorBidi" w:cstheme="majorBidi"/>
          <w:b/>
          <w:bCs/>
          <w:color w:val="0070C0"/>
        </w:rPr>
      </w:pPr>
    </w:p>
    <w:p w:rsidR="00115C7A" w:rsidRPr="00115C7A" w:rsidRDefault="00C32D40" w:rsidP="00472D5B">
      <w:pPr>
        <w:pStyle w:val="Sansinterligne"/>
        <w:rPr>
          <w:rFonts w:asciiTheme="majorBidi" w:hAnsiTheme="majorBidi" w:cstheme="majorBidi"/>
          <w:b/>
          <w:bCs/>
          <w:color w:val="0070C0"/>
        </w:rPr>
      </w:pPr>
      <w:r w:rsidRPr="00115C7A">
        <w:rPr>
          <w:rFonts w:asciiTheme="majorBidi" w:hAnsiTheme="majorBidi" w:cstheme="majorBidi"/>
          <w:b/>
          <w:bCs/>
          <w:color w:val="0070C0"/>
        </w:rPr>
        <w:t>On lui demanda: «</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O Envoyé d’Allah! Quels sont ces devoirs</w:t>
      </w:r>
      <w:r w:rsidR="00DD0C55">
        <w:rPr>
          <w:rFonts w:asciiTheme="majorBidi" w:hAnsiTheme="majorBidi" w:cstheme="majorBidi"/>
          <w:b/>
          <w:bCs/>
          <w:color w:val="0070C0"/>
        </w:rPr>
        <w:t xml:space="preserve"> </w:t>
      </w:r>
      <w:r w:rsidRPr="00115C7A">
        <w:rPr>
          <w:rFonts w:asciiTheme="majorBidi" w:hAnsiTheme="majorBidi" w:cstheme="majorBidi"/>
          <w:b/>
          <w:bCs/>
          <w:color w:val="0070C0"/>
        </w:rPr>
        <w:t>?</w:t>
      </w:r>
      <w:r w:rsidR="00DD0C55">
        <w:rPr>
          <w:rFonts w:asciiTheme="majorBidi" w:hAnsiTheme="majorBidi" w:cstheme="majorBidi"/>
          <w:b/>
          <w:bCs/>
          <w:color w:val="0070C0"/>
        </w:rPr>
        <w:t xml:space="preserve"> </w:t>
      </w:r>
      <w:r w:rsidRPr="00115C7A">
        <w:rPr>
          <w:rFonts w:asciiTheme="majorBidi" w:hAnsiTheme="majorBidi" w:cstheme="majorBidi"/>
          <w:b/>
          <w:bCs/>
          <w:color w:val="0070C0"/>
        </w:rPr>
        <w:t xml:space="preserve">» </w:t>
      </w:r>
    </w:p>
    <w:p w:rsidR="00115C7A" w:rsidRPr="00115C7A" w:rsidRDefault="00115C7A" w:rsidP="00472D5B">
      <w:pPr>
        <w:pStyle w:val="Sansinterligne"/>
        <w:rPr>
          <w:rFonts w:asciiTheme="majorBidi" w:hAnsiTheme="majorBidi" w:cstheme="majorBidi"/>
          <w:b/>
          <w:bCs/>
          <w:color w:val="0070C0"/>
        </w:rPr>
      </w:pPr>
    </w:p>
    <w:p w:rsidR="00C32D40" w:rsidRPr="002617E4" w:rsidRDefault="00C32D40" w:rsidP="00472D5B">
      <w:pPr>
        <w:pStyle w:val="Sansinterligne"/>
        <w:rPr>
          <w:rFonts w:asciiTheme="majorBidi" w:hAnsiTheme="majorBidi" w:cstheme="majorBidi"/>
        </w:rPr>
      </w:pPr>
      <w:r w:rsidRPr="00115C7A">
        <w:rPr>
          <w:rFonts w:asciiTheme="majorBidi" w:hAnsiTheme="majorBidi" w:cstheme="majorBidi"/>
          <w:b/>
          <w:bCs/>
          <w:color w:val="0070C0"/>
        </w:rPr>
        <w:t xml:space="preserve">Il </w:t>
      </w:r>
      <w:r w:rsidR="00115C7A" w:rsidRPr="00115C7A">
        <w:rPr>
          <w:rFonts w:asciiTheme="majorBidi" w:hAnsiTheme="majorBidi" w:cstheme="majorBidi"/>
          <w:b/>
          <w:bCs/>
          <w:color w:val="0070C0"/>
        </w:rPr>
        <w:t>-</w:t>
      </w:r>
      <w:proofErr w:type="spellStart"/>
      <w:r w:rsidR="00115C7A" w:rsidRPr="00115C7A">
        <w:rPr>
          <w:rFonts w:asciiTheme="majorBidi" w:hAnsiTheme="majorBidi" w:cstheme="majorBidi"/>
          <w:b/>
          <w:bCs/>
          <w:i/>
          <w:iCs/>
          <w:color w:val="0070C0"/>
        </w:rPr>
        <w:t>sallâ</w:t>
      </w:r>
      <w:proofErr w:type="spellEnd"/>
      <w:r w:rsidR="00115C7A" w:rsidRPr="00115C7A">
        <w:rPr>
          <w:rFonts w:asciiTheme="majorBidi" w:hAnsiTheme="majorBidi" w:cstheme="majorBidi"/>
          <w:b/>
          <w:bCs/>
          <w:i/>
          <w:iCs/>
          <w:color w:val="0070C0"/>
        </w:rPr>
        <w:t xml:space="preserve"> l-</w:t>
      </w:r>
      <w:proofErr w:type="spellStart"/>
      <w:r w:rsidR="00115C7A" w:rsidRPr="00115C7A">
        <w:rPr>
          <w:rFonts w:asciiTheme="majorBidi" w:hAnsiTheme="majorBidi" w:cstheme="majorBidi"/>
          <w:b/>
          <w:bCs/>
          <w:i/>
          <w:iCs/>
          <w:color w:val="0070C0"/>
        </w:rPr>
        <w:t>Lahû</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aleyhi</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wa</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sallam</w:t>
      </w:r>
      <w:proofErr w:type="spellEnd"/>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leur énuméra</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Salue-le quand tu le rencontres, réponds à son invitation, donne-lui le bon conseil lorsqu’il te le demande, quand il éternue et loue Allah, dis-lui</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Qu’Allah te fasse miséricorde</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rends-lui visite quand il tombe malade et quand il meurt suis ses funérailles</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w:t>
      </w:r>
      <w:r w:rsidR="00115C7A">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115C7A" w:rsidRPr="00115C7A" w:rsidRDefault="00C32D40" w:rsidP="00115C7A">
      <w:pPr>
        <w:pStyle w:val="Sansinterligne"/>
        <w:rPr>
          <w:rFonts w:asciiTheme="majorBidi" w:hAnsiTheme="majorBidi" w:cstheme="majorBidi"/>
          <w:b/>
          <w:bCs/>
          <w:color w:val="0070C0"/>
        </w:rPr>
      </w:pPr>
      <w:r w:rsidRPr="002617E4">
        <w:rPr>
          <w:rFonts w:asciiTheme="majorBidi" w:hAnsiTheme="majorBidi" w:cstheme="majorBidi"/>
        </w:rPr>
        <w:lastRenderedPageBreak/>
        <w:t>Abou Muhammad Ath-</w:t>
      </w:r>
      <w:proofErr w:type="spellStart"/>
      <w:r w:rsidRPr="002617E4">
        <w:rPr>
          <w:rFonts w:asciiTheme="majorBidi" w:hAnsiTheme="majorBidi" w:cstheme="majorBidi"/>
        </w:rPr>
        <w:t>Thaqafi</w:t>
      </w:r>
      <w:proofErr w:type="spellEnd"/>
      <w:r w:rsidRPr="002617E4">
        <w:rPr>
          <w:rFonts w:asciiTheme="majorBidi" w:hAnsiTheme="majorBidi" w:cstheme="majorBidi"/>
        </w:rPr>
        <w:t xml:space="preserve"> </w:t>
      </w:r>
      <w:r w:rsidR="00754FDE">
        <w:t>-</w:t>
      </w:r>
      <w:r w:rsidR="00754FDE" w:rsidRPr="00B745A3">
        <w:rPr>
          <w:i/>
          <w:iCs/>
        </w:rPr>
        <w:t>qu’</w:t>
      </w:r>
      <w:proofErr w:type="spellStart"/>
      <w:r w:rsidR="00754FDE" w:rsidRPr="00B745A3">
        <w:rPr>
          <w:i/>
          <w:iCs/>
        </w:rPr>
        <w:t>All</w:t>
      </w:r>
      <w:r w:rsidR="00754FDE">
        <w:rPr>
          <w:i/>
          <w:iCs/>
        </w:rPr>
        <w:t>â</w:t>
      </w:r>
      <w:r w:rsidR="00754FDE" w:rsidRPr="00B745A3">
        <w:rPr>
          <w:i/>
          <w:iCs/>
        </w:rPr>
        <w:t>h</w:t>
      </w:r>
      <w:proofErr w:type="spellEnd"/>
      <w:r w:rsidR="00754FDE" w:rsidRPr="00B745A3">
        <w:rPr>
          <w:i/>
          <w:iCs/>
        </w:rPr>
        <w:t xml:space="preserve"> l’agrée</w:t>
      </w:r>
      <w:r w:rsidR="00754FDE">
        <w:t xml:space="preserve">- </w:t>
      </w:r>
      <w:r w:rsidRPr="002617E4">
        <w:rPr>
          <w:rFonts w:asciiTheme="majorBidi" w:hAnsiTheme="majorBidi" w:cstheme="majorBidi"/>
        </w:rPr>
        <w:t>a relaté</w:t>
      </w:r>
      <w:r w:rsidR="00115C7A">
        <w:rPr>
          <w:rFonts w:asciiTheme="majorBidi" w:hAnsiTheme="majorBidi" w:cstheme="majorBidi"/>
        </w:rPr>
        <w:t xml:space="preserve"> </w:t>
      </w:r>
      <w:r w:rsidRPr="002617E4">
        <w:rPr>
          <w:rFonts w:asciiTheme="majorBidi" w:hAnsiTheme="majorBidi" w:cstheme="majorBidi"/>
        </w:rPr>
        <w:t>: «</w:t>
      </w:r>
      <w:r w:rsidR="00115C7A">
        <w:rPr>
          <w:rFonts w:asciiTheme="majorBidi" w:hAnsiTheme="majorBidi" w:cstheme="majorBidi"/>
        </w:rPr>
        <w:t xml:space="preserve"> </w:t>
      </w:r>
      <w:r w:rsidRPr="00115C7A">
        <w:rPr>
          <w:rFonts w:asciiTheme="majorBidi" w:hAnsiTheme="majorBidi" w:cstheme="majorBidi"/>
          <w:b/>
          <w:bCs/>
          <w:color w:val="0070C0"/>
        </w:rPr>
        <w:t>J’ai entendu Anas Ibn Malik</w:t>
      </w:r>
      <w:r w:rsidR="00115C7A" w:rsidRPr="00115C7A">
        <w:rPr>
          <w:rFonts w:asciiTheme="majorBidi" w:hAnsiTheme="majorBidi" w:cstheme="majorBidi"/>
          <w:b/>
          <w:bCs/>
          <w:color w:val="0070C0"/>
        </w:rPr>
        <w:t xml:space="preserve"> </w:t>
      </w:r>
      <w:r w:rsidR="00115C7A" w:rsidRPr="00115C7A">
        <w:rPr>
          <w:b/>
          <w:bCs/>
          <w:color w:val="0070C0"/>
        </w:rPr>
        <w:t>-</w:t>
      </w:r>
      <w:r w:rsidR="00115C7A" w:rsidRPr="00115C7A">
        <w:rPr>
          <w:b/>
          <w:bCs/>
          <w:i/>
          <w:iCs/>
          <w:color w:val="0070C0"/>
        </w:rPr>
        <w:t>qu’</w:t>
      </w:r>
      <w:proofErr w:type="spellStart"/>
      <w:r w:rsidR="00115C7A" w:rsidRPr="00115C7A">
        <w:rPr>
          <w:b/>
          <w:bCs/>
          <w:i/>
          <w:iCs/>
          <w:color w:val="0070C0"/>
        </w:rPr>
        <w:t>Allâh</w:t>
      </w:r>
      <w:proofErr w:type="spellEnd"/>
      <w:r w:rsidR="00115C7A" w:rsidRPr="00115C7A">
        <w:rPr>
          <w:b/>
          <w:bCs/>
          <w:i/>
          <w:iCs/>
          <w:color w:val="0070C0"/>
        </w:rPr>
        <w:t xml:space="preserve"> l’agrée</w:t>
      </w:r>
      <w:r w:rsidR="00115C7A" w:rsidRPr="00115C7A">
        <w:rPr>
          <w:b/>
          <w:bCs/>
          <w:color w:val="0070C0"/>
        </w:rPr>
        <w:t>-</w:t>
      </w:r>
      <w:r w:rsidRPr="002617E4">
        <w:rPr>
          <w:rFonts w:asciiTheme="majorBidi" w:hAnsiTheme="majorBidi" w:cstheme="majorBidi"/>
        </w:rPr>
        <w:t xml:space="preserve"> </w:t>
      </w:r>
      <w:r w:rsidRPr="00115C7A">
        <w:rPr>
          <w:rFonts w:asciiTheme="majorBidi" w:hAnsiTheme="majorBidi" w:cstheme="majorBidi"/>
          <w:b/>
          <w:bCs/>
          <w:color w:val="0070C0"/>
        </w:rPr>
        <w:t>dire</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xml:space="preserve">Dès l’âge de huit ans, j’ai servi l’Envoyé de d’Allah </w:t>
      </w:r>
      <w:r w:rsidR="00115C7A" w:rsidRPr="00115C7A">
        <w:rPr>
          <w:rFonts w:asciiTheme="majorBidi" w:hAnsiTheme="majorBidi" w:cstheme="majorBidi"/>
          <w:b/>
          <w:bCs/>
          <w:color w:val="0070C0"/>
        </w:rPr>
        <w:t>-</w:t>
      </w:r>
      <w:proofErr w:type="spellStart"/>
      <w:r w:rsidR="00115C7A" w:rsidRPr="00115C7A">
        <w:rPr>
          <w:rFonts w:asciiTheme="majorBidi" w:hAnsiTheme="majorBidi" w:cstheme="majorBidi"/>
          <w:b/>
          <w:bCs/>
          <w:i/>
          <w:iCs/>
          <w:color w:val="0070C0"/>
        </w:rPr>
        <w:t>sallâ</w:t>
      </w:r>
      <w:proofErr w:type="spellEnd"/>
      <w:r w:rsidR="00115C7A" w:rsidRPr="00115C7A">
        <w:rPr>
          <w:rFonts w:asciiTheme="majorBidi" w:hAnsiTheme="majorBidi" w:cstheme="majorBidi"/>
          <w:b/>
          <w:bCs/>
          <w:i/>
          <w:iCs/>
          <w:color w:val="0070C0"/>
        </w:rPr>
        <w:t xml:space="preserve"> l-</w:t>
      </w:r>
      <w:proofErr w:type="spellStart"/>
      <w:r w:rsidR="00115C7A" w:rsidRPr="00115C7A">
        <w:rPr>
          <w:rFonts w:asciiTheme="majorBidi" w:hAnsiTheme="majorBidi" w:cstheme="majorBidi"/>
          <w:b/>
          <w:bCs/>
          <w:i/>
          <w:iCs/>
          <w:color w:val="0070C0"/>
        </w:rPr>
        <w:t>Lahû</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aleyhi</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wa</w:t>
      </w:r>
      <w:proofErr w:type="spellEnd"/>
      <w:r w:rsidR="00115C7A" w:rsidRPr="00115C7A">
        <w:rPr>
          <w:rFonts w:asciiTheme="majorBidi" w:hAnsiTheme="majorBidi" w:cstheme="majorBidi"/>
          <w:b/>
          <w:bCs/>
          <w:i/>
          <w:iCs/>
          <w:color w:val="0070C0"/>
        </w:rPr>
        <w:t xml:space="preserve"> </w:t>
      </w:r>
      <w:proofErr w:type="spellStart"/>
      <w:r w:rsidR="00115C7A" w:rsidRPr="00115C7A">
        <w:rPr>
          <w:rFonts w:asciiTheme="majorBidi" w:hAnsiTheme="majorBidi" w:cstheme="majorBidi"/>
          <w:b/>
          <w:bCs/>
          <w:i/>
          <w:iCs/>
          <w:color w:val="0070C0"/>
        </w:rPr>
        <w:t>sallam</w:t>
      </w:r>
      <w:proofErr w:type="spellEnd"/>
      <w:r w:rsidR="00115C7A" w:rsidRPr="00115C7A">
        <w:rPr>
          <w:rFonts w:asciiTheme="majorBidi" w:hAnsiTheme="majorBidi" w:cstheme="majorBidi"/>
          <w:b/>
          <w:bCs/>
          <w:color w:val="0070C0"/>
        </w:rPr>
        <w:t>-</w:t>
      </w:r>
      <w:r w:rsidRPr="00115C7A">
        <w:rPr>
          <w:rFonts w:asciiTheme="majorBidi" w:hAnsiTheme="majorBidi" w:cstheme="majorBidi"/>
          <w:b/>
          <w:bCs/>
          <w:color w:val="0070C0"/>
        </w:rPr>
        <w:t xml:space="preserve">. Il a commencé par m’enseigner la prière. </w:t>
      </w:r>
    </w:p>
    <w:p w:rsidR="00115C7A" w:rsidRPr="00115C7A" w:rsidRDefault="00115C7A" w:rsidP="00115C7A">
      <w:pPr>
        <w:pStyle w:val="Sansinterligne"/>
        <w:rPr>
          <w:rFonts w:asciiTheme="majorBidi" w:hAnsiTheme="majorBidi" w:cstheme="majorBidi"/>
          <w:b/>
          <w:bCs/>
          <w:color w:val="0070C0"/>
        </w:rPr>
      </w:pPr>
    </w:p>
    <w:p w:rsidR="00115C7A" w:rsidRPr="00115C7A" w:rsidRDefault="00C32D40"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Il m’a dit: «</w:t>
      </w:r>
      <w:r w:rsidR="00115C7A" w:rsidRPr="00115C7A">
        <w:rPr>
          <w:rFonts w:asciiTheme="majorBidi" w:hAnsiTheme="majorBidi" w:cstheme="majorBidi"/>
          <w:b/>
          <w:bCs/>
          <w:color w:val="0070C0"/>
        </w:rPr>
        <w:t xml:space="preserve"> Ô Anas</w:t>
      </w:r>
      <w:r w:rsidRPr="00115C7A">
        <w:rPr>
          <w:rFonts w:asciiTheme="majorBidi" w:hAnsiTheme="majorBidi" w:cstheme="majorBidi"/>
          <w:b/>
          <w:bCs/>
          <w:color w:val="0070C0"/>
        </w:rPr>
        <w:t xml:space="preserve"> fais bien tes ablutions pour la prière, tes anges gardiens t’aimeront et on prolongera ta vie. </w:t>
      </w:r>
    </w:p>
    <w:p w:rsidR="00115C7A" w:rsidRPr="00115C7A" w:rsidRDefault="00115C7A" w:rsidP="00115C7A">
      <w:pPr>
        <w:pStyle w:val="Sansinterligne"/>
        <w:rPr>
          <w:rFonts w:asciiTheme="majorBidi" w:hAnsiTheme="majorBidi" w:cstheme="majorBidi"/>
          <w:b/>
          <w:bCs/>
          <w:color w:val="0070C0"/>
        </w:rPr>
      </w:pPr>
    </w:p>
    <w:p w:rsidR="00115C7A" w:rsidRPr="00115C7A" w:rsidRDefault="00115C7A"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Ô</w:t>
      </w:r>
      <w:r w:rsidR="00C32D40" w:rsidRPr="00115C7A">
        <w:rPr>
          <w:rFonts w:asciiTheme="majorBidi" w:hAnsiTheme="majorBidi" w:cstheme="majorBidi"/>
          <w:b/>
          <w:bCs/>
          <w:color w:val="0070C0"/>
        </w:rPr>
        <w:t xml:space="preserve"> Anas</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Purifie-toi de l’impureté majeure (</w:t>
      </w:r>
      <w:proofErr w:type="spellStart"/>
      <w:r w:rsidR="00C32D40" w:rsidRPr="00115C7A">
        <w:rPr>
          <w:rFonts w:asciiTheme="majorBidi" w:hAnsiTheme="majorBidi" w:cstheme="majorBidi"/>
          <w:b/>
          <w:bCs/>
          <w:color w:val="0070C0"/>
        </w:rPr>
        <w:t>janaba</w:t>
      </w:r>
      <w:proofErr w:type="spellEnd"/>
      <w:r w:rsidR="00C32D40" w:rsidRPr="00115C7A">
        <w:rPr>
          <w:rFonts w:asciiTheme="majorBidi" w:hAnsiTheme="majorBidi" w:cstheme="majorBidi"/>
          <w:b/>
          <w:bCs/>
          <w:color w:val="0070C0"/>
        </w:rPr>
        <w:t>) en exagérant dans la purification, car il y a de la souillure à la racine de tout poil.</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xml:space="preserve">» </w:t>
      </w:r>
    </w:p>
    <w:p w:rsidR="00115C7A" w:rsidRPr="00115C7A" w:rsidRDefault="00115C7A" w:rsidP="00115C7A">
      <w:pPr>
        <w:pStyle w:val="Sansinterligne"/>
        <w:rPr>
          <w:rFonts w:asciiTheme="majorBidi" w:hAnsiTheme="majorBidi" w:cstheme="majorBidi"/>
          <w:b/>
          <w:bCs/>
          <w:color w:val="0070C0"/>
        </w:rPr>
      </w:pPr>
    </w:p>
    <w:p w:rsidR="00115C7A" w:rsidRPr="00115C7A" w:rsidRDefault="00C32D40"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J’ai demandé</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O Envoyé d’Allah comment en exagérai-je</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w:t>
      </w:r>
      <w:r w:rsidR="00115C7A" w:rsidRPr="00115C7A">
        <w:rPr>
          <w:rFonts w:asciiTheme="majorBidi" w:hAnsiTheme="majorBidi" w:cstheme="majorBidi"/>
          <w:b/>
          <w:bCs/>
          <w:color w:val="0070C0"/>
        </w:rPr>
        <w:t xml:space="preserve"> </w:t>
      </w:r>
      <w:r w:rsidRPr="00115C7A">
        <w:rPr>
          <w:rFonts w:asciiTheme="majorBidi" w:hAnsiTheme="majorBidi" w:cstheme="majorBidi"/>
          <w:b/>
          <w:bCs/>
          <w:color w:val="0070C0"/>
        </w:rPr>
        <w:t xml:space="preserve">» </w:t>
      </w:r>
    </w:p>
    <w:p w:rsidR="00115C7A" w:rsidRPr="00115C7A" w:rsidRDefault="00115C7A" w:rsidP="00115C7A">
      <w:pPr>
        <w:pStyle w:val="Sansinterligne"/>
        <w:rPr>
          <w:rFonts w:asciiTheme="majorBidi" w:hAnsiTheme="majorBidi" w:cstheme="majorBidi"/>
          <w:b/>
          <w:bCs/>
          <w:color w:val="0070C0"/>
        </w:rPr>
      </w:pPr>
    </w:p>
    <w:p w:rsidR="00115C7A" w:rsidRPr="00115C7A" w:rsidRDefault="00115C7A"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I</w:t>
      </w:r>
      <w:r w:rsidR="00C32D40" w:rsidRPr="00115C7A">
        <w:rPr>
          <w:rFonts w:asciiTheme="majorBidi" w:hAnsiTheme="majorBidi" w:cstheme="majorBidi"/>
          <w:b/>
          <w:bCs/>
          <w:color w:val="0070C0"/>
        </w:rPr>
        <w:t>l m’a répondu</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xml:space="preserve">Laisse l’eau arriver aux racines de tes cheveux et rince bien ta peau, tu sortiras ainsi du bain et ton péché sera remis. </w:t>
      </w:r>
    </w:p>
    <w:p w:rsidR="00115C7A" w:rsidRPr="00115C7A" w:rsidRDefault="00115C7A" w:rsidP="00115C7A">
      <w:pPr>
        <w:pStyle w:val="Sansinterligne"/>
        <w:rPr>
          <w:rFonts w:asciiTheme="majorBidi" w:hAnsiTheme="majorBidi" w:cstheme="majorBidi"/>
          <w:b/>
          <w:bCs/>
          <w:color w:val="0070C0"/>
        </w:rPr>
      </w:pPr>
    </w:p>
    <w:p w:rsidR="00115C7A" w:rsidRPr="00115C7A" w:rsidRDefault="00115C7A"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Ô Anas</w:t>
      </w:r>
      <w:r w:rsidR="00C32D40" w:rsidRPr="00115C7A">
        <w:rPr>
          <w:rFonts w:asciiTheme="majorBidi" w:hAnsiTheme="majorBidi" w:cstheme="majorBidi"/>
          <w:b/>
          <w:bCs/>
          <w:color w:val="0070C0"/>
        </w:rPr>
        <w:t xml:space="preserve"> ! Ne manque jamais les deux </w:t>
      </w:r>
      <w:proofErr w:type="spellStart"/>
      <w:r w:rsidR="00C32D40" w:rsidRPr="00115C7A">
        <w:rPr>
          <w:rFonts w:asciiTheme="majorBidi" w:hAnsiTheme="majorBidi" w:cstheme="majorBidi"/>
          <w:b/>
          <w:bCs/>
          <w:color w:val="0070C0"/>
        </w:rPr>
        <w:t>rak</w:t>
      </w:r>
      <w:r w:rsidRPr="00115C7A">
        <w:rPr>
          <w:rFonts w:asciiTheme="majorBidi" w:hAnsiTheme="majorBidi" w:cstheme="majorBidi"/>
          <w:b/>
          <w:bCs/>
          <w:color w:val="0070C0"/>
        </w:rPr>
        <w:t>‘</w:t>
      </w:r>
      <w:r w:rsidR="00C32D40" w:rsidRPr="00115C7A">
        <w:rPr>
          <w:rFonts w:asciiTheme="majorBidi" w:hAnsiTheme="majorBidi" w:cstheme="majorBidi"/>
          <w:b/>
          <w:bCs/>
          <w:color w:val="0070C0"/>
        </w:rPr>
        <w:t>as</w:t>
      </w:r>
      <w:proofErr w:type="spellEnd"/>
      <w:r w:rsidR="00C32D40" w:rsidRPr="00115C7A">
        <w:rPr>
          <w:rFonts w:asciiTheme="majorBidi" w:hAnsiTheme="majorBidi" w:cstheme="majorBidi"/>
          <w:b/>
          <w:bCs/>
          <w:color w:val="0070C0"/>
        </w:rPr>
        <w:t xml:space="preserve"> de «</w:t>
      </w:r>
      <w:r w:rsidRPr="00115C7A">
        <w:rPr>
          <w:rFonts w:asciiTheme="majorBidi" w:hAnsiTheme="majorBidi" w:cstheme="majorBidi"/>
          <w:b/>
          <w:bCs/>
          <w:color w:val="0070C0"/>
        </w:rPr>
        <w:t xml:space="preserve"> </w:t>
      </w:r>
      <w:r w:rsidR="00C32D40" w:rsidRPr="00115C7A">
        <w:rPr>
          <w:rFonts w:asciiTheme="majorBidi" w:hAnsiTheme="majorBidi" w:cstheme="majorBidi"/>
          <w:b/>
          <w:bCs/>
          <w:i/>
          <w:iCs/>
          <w:color w:val="0070C0"/>
        </w:rPr>
        <w:t>Ad-</w:t>
      </w:r>
      <w:proofErr w:type="spellStart"/>
      <w:r w:rsidR="00C32D40" w:rsidRPr="00115C7A">
        <w:rPr>
          <w:rFonts w:asciiTheme="majorBidi" w:hAnsiTheme="majorBidi" w:cstheme="majorBidi"/>
          <w:b/>
          <w:bCs/>
          <w:i/>
          <w:iCs/>
          <w:color w:val="0070C0"/>
        </w:rPr>
        <w:t>Douha</w:t>
      </w:r>
      <w:proofErr w:type="spellEnd"/>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car  c’est la prière des pieux.</w:t>
      </w:r>
    </w:p>
    <w:p w:rsidR="00115C7A" w:rsidRPr="00115C7A" w:rsidRDefault="00115C7A" w:rsidP="00115C7A">
      <w:pPr>
        <w:pStyle w:val="Sansinterligne"/>
        <w:rPr>
          <w:rFonts w:asciiTheme="majorBidi" w:hAnsiTheme="majorBidi" w:cstheme="majorBidi"/>
          <w:b/>
          <w:bCs/>
          <w:color w:val="0070C0"/>
        </w:rPr>
      </w:pPr>
    </w:p>
    <w:p w:rsidR="00115C7A" w:rsidRPr="00115C7A" w:rsidRDefault="00C32D40"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 xml:space="preserve">Acquitte-toi des prières du jour et de la nuit. Tant que tu es en état de prière les anges demandent pour toi la grâce d’Allah. </w:t>
      </w:r>
    </w:p>
    <w:p w:rsidR="00115C7A" w:rsidRPr="00115C7A" w:rsidRDefault="00115C7A" w:rsidP="00115C7A">
      <w:pPr>
        <w:pStyle w:val="Sansinterligne"/>
        <w:rPr>
          <w:rFonts w:asciiTheme="majorBidi" w:hAnsiTheme="majorBidi" w:cstheme="majorBidi"/>
          <w:b/>
          <w:bCs/>
          <w:color w:val="0070C0"/>
        </w:rPr>
      </w:pPr>
    </w:p>
    <w:p w:rsidR="00115C7A" w:rsidRPr="00115C7A" w:rsidRDefault="00115C7A"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Ô</w:t>
      </w:r>
      <w:r w:rsidR="00C32D40" w:rsidRPr="00115C7A">
        <w:rPr>
          <w:rFonts w:asciiTheme="majorBidi" w:hAnsiTheme="majorBidi" w:cstheme="majorBidi"/>
          <w:b/>
          <w:bCs/>
          <w:color w:val="0070C0"/>
        </w:rPr>
        <w:t xml:space="preserve"> Anas, lorsque tu te prépares à la prière, consacre-toi à Allah. Lorsque tu t’inclines pose les paumes des mains contre les genoux, écarte les doigts et écarte les bras des flancs. Lorsque tu relèves la tête de l’inclinaison, tiens-toi tout droit pour que chaque membre reprenne sa position première. Lorsque tu te prosternes, applique ton front fermement contre le sol, et ne relève pas la tête trop vite à la façon d’un corbeau qui picore, n’allonge pas les bras à la manière d’un renard. </w:t>
      </w:r>
    </w:p>
    <w:p w:rsidR="00115C7A" w:rsidRPr="00115C7A" w:rsidRDefault="00115C7A" w:rsidP="00115C7A">
      <w:pPr>
        <w:pStyle w:val="Sansinterligne"/>
        <w:rPr>
          <w:rFonts w:asciiTheme="majorBidi" w:hAnsiTheme="majorBidi" w:cstheme="majorBidi"/>
          <w:b/>
          <w:bCs/>
          <w:color w:val="0070C0"/>
        </w:rPr>
      </w:pPr>
    </w:p>
    <w:p w:rsidR="00C32D40" w:rsidRPr="00115C7A" w:rsidRDefault="00C32D40"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Quand tu relèves la tête après la prosternation, évite la position assise du chien qui se repose sur les bouts de orteils, pose les fesses entre les pieds et colle la face supérieure des pieds contre le sol. Allah Le Très-Haut n’agrée pas une prière dont les inclinaisons et les prosternations ne sont pas accomplies à la perfection. Et si tu es capable d’observer les ablutions durant les différents moments de la journée et de la nuit, fais-le. Ainsi si la mort te surprend dans cet état, c’est comme si tu avais prononcé la profession de foi.</w:t>
      </w:r>
    </w:p>
    <w:p w:rsidR="00115C7A" w:rsidRPr="00115C7A" w:rsidRDefault="00115C7A" w:rsidP="002617E4">
      <w:pPr>
        <w:pStyle w:val="Sansinterligne"/>
        <w:rPr>
          <w:rFonts w:asciiTheme="majorBidi" w:hAnsiTheme="majorBidi" w:cstheme="majorBidi"/>
          <w:b/>
          <w:bCs/>
          <w:color w:val="0070C0"/>
        </w:rPr>
      </w:pPr>
    </w:p>
    <w:p w:rsidR="00C32D40" w:rsidRPr="00115C7A" w:rsidRDefault="00115C7A" w:rsidP="002617E4">
      <w:pPr>
        <w:pStyle w:val="Sansinterligne"/>
        <w:rPr>
          <w:rFonts w:asciiTheme="majorBidi" w:hAnsiTheme="majorBidi" w:cstheme="majorBidi"/>
          <w:b/>
          <w:bCs/>
          <w:color w:val="0070C0"/>
        </w:rPr>
      </w:pPr>
      <w:r w:rsidRPr="00115C7A">
        <w:rPr>
          <w:rFonts w:asciiTheme="majorBidi" w:hAnsiTheme="majorBidi" w:cstheme="majorBidi"/>
          <w:b/>
          <w:bCs/>
          <w:color w:val="0070C0"/>
        </w:rPr>
        <w:t>Ô</w:t>
      </w:r>
      <w:r w:rsidR="00C32D40" w:rsidRPr="00115C7A">
        <w:rPr>
          <w:rFonts w:asciiTheme="majorBidi" w:hAnsiTheme="majorBidi" w:cstheme="majorBidi"/>
          <w:b/>
          <w:bCs/>
          <w:color w:val="0070C0"/>
        </w:rPr>
        <w:t xml:space="preserve"> Anas</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Quand tu rentres chez toi salue les membres de ta famille; ainsi tes faveurs augmenteront et ta famille sera comblée.</w:t>
      </w:r>
    </w:p>
    <w:p w:rsidR="00115C7A" w:rsidRPr="00115C7A" w:rsidRDefault="00115C7A" w:rsidP="002617E4">
      <w:pPr>
        <w:pStyle w:val="Sansinterligne"/>
        <w:rPr>
          <w:rFonts w:asciiTheme="majorBidi" w:hAnsiTheme="majorBidi" w:cstheme="majorBidi"/>
          <w:b/>
          <w:bCs/>
          <w:color w:val="0070C0"/>
        </w:rPr>
      </w:pPr>
    </w:p>
    <w:p w:rsidR="00C32D40" w:rsidRPr="00115C7A" w:rsidRDefault="00C32D40" w:rsidP="002617E4">
      <w:pPr>
        <w:pStyle w:val="Sansinterligne"/>
        <w:rPr>
          <w:rFonts w:asciiTheme="majorBidi" w:hAnsiTheme="majorBidi" w:cstheme="majorBidi"/>
          <w:b/>
          <w:bCs/>
          <w:color w:val="0070C0"/>
        </w:rPr>
      </w:pPr>
      <w:r w:rsidRPr="00115C7A">
        <w:rPr>
          <w:rFonts w:asciiTheme="majorBidi" w:hAnsiTheme="majorBidi" w:cstheme="majorBidi"/>
          <w:b/>
          <w:bCs/>
          <w:color w:val="0070C0"/>
        </w:rPr>
        <w:t xml:space="preserve">Lorsque tu quittes la maison pour une affaire quelconque et que ton regard croise un musulman, salue- le, cela fera pénétrer la douceur de la foi dans ton </w:t>
      </w:r>
      <w:r w:rsidR="00115C7A" w:rsidRPr="00115C7A">
        <w:rPr>
          <w:rFonts w:asciiTheme="majorBidi" w:hAnsiTheme="majorBidi" w:cstheme="majorBidi"/>
          <w:b/>
          <w:bCs/>
          <w:color w:val="0070C0"/>
        </w:rPr>
        <w:t>cœur</w:t>
      </w:r>
      <w:r w:rsidRPr="00115C7A">
        <w:rPr>
          <w:rFonts w:asciiTheme="majorBidi" w:hAnsiTheme="majorBidi" w:cstheme="majorBidi"/>
          <w:b/>
          <w:bCs/>
          <w:color w:val="0070C0"/>
        </w:rPr>
        <w:t>. Lorsque tu commets un péché, repens-toi et tu seras pardonné.</w:t>
      </w:r>
    </w:p>
    <w:p w:rsidR="00115C7A" w:rsidRPr="00115C7A" w:rsidRDefault="00115C7A" w:rsidP="002617E4">
      <w:pPr>
        <w:pStyle w:val="Sansinterligne"/>
        <w:rPr>
          <w:rFonts w:asciiTheme="majorBidi" w:hAnsiTheme="majorBidi" w:cstheme="majorBidi"/>
          <w:b/>
          <w:bCs/>
          <w:color w:val="0070C0"/>
        </w:rPr>
      </w:pPr>
    </w:p>
    <w:p w:rsidR="00C32D40" w:rsidRPr="00115C7A" w:rsidRDefault="00115C7A" w:rsidP="00115C7A">
      <w:pPr>
        <w:pStyle w:val="Sansinterligne"/>
        <w:rPr>
          <w:rFonts w:asciiTheme="majorBidi" w:hAnsiTheme="majorBidi" w:cstheme="majorBidi"/>
          <w:b/>
          <w:bCs/>
          <w:color w:val="0070C0"/>
        </w:rPr>
      </w:pPr>
      <w:r w:rsidRPr="00115C7A">
        <w:rPr>
          <w:rFonts w:asciiTheme="majorBidi" w:hAnsiTheme="majorBidi" w:cstheme="majorBidi"/>
          <w:b/>
          <w:bCs/>
          <w:color w:val="0070C0"/>
        </w:rPr>
        <w:t>Ô</w:t>
      </w:r>
      <w:r w:rsidR="00C32D40" w:rsidRPr="00115C7A">
        <w:rPr>
          <w:rFonts w:asciiTheme="majorBidi" w:hAnsiTheme="majorBidi" w:cstheme="majorBidi"/>
          <w:b/>
          <w:bCs/>
          <w:color w:val="0070C0"/>
        </w:rPr>
        <w:t xml:space="preserve"> Anas</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xml:space="preserve">! Ne garde dans le </w:t>
      </w:r>
      <w:r w:rsidRPr="00115C7A">
        <w:rPr>
          <w:rFonts w:asciiTheme="majorBidi" w:hAnsiTheme="majorBidi" w:cstheme="majorBidi"/>
          <w:b/>
          <w:bCs/>
          <w:color w:val="0070C0"/>
        </w:rPr>
        <w:t xml:space="preserve">cœur </w:t>
      </w:r>
      <w:r w:rsidR="00C32D40" w:rsidRPr="00115C7A">
        <w:rPr>
          <w:rFonts w:asciiTheme="majorBidi" w:hAnsiTheme="majorBidi" w:cstheme="majorBidi"/>
          <w:b/>
          <w:bCs/>
          <w:color w:val="0070C0"/>
        </w:rPr>
        <w:t xml:space="preserve">en te couchant ou en te réveillant aucune </w:t>
      </w:r>
      <w:r w:rsidRPr="00115C7A">
        <w:rPr>
          <w:rFonts w:asciiTheme="majorBidi" w:hAnsiTheme="majorBidi" w:cstheme="majorBidi"/>
          <w:b/>
          <w:bCs/>
          <w:color w:val="0070C0"/>
        </w:rPr>
        <w:t xml:space="preserve">rancœur </w:t>
      </w:r>
      <w:r w:rsidR="00C32D40" w:rsidRPr="00115C7A">
        <w:rPr>
          <w:rFonts w:asciiTheme="majorBidi" w:hAnsiTheme="majorBidi" w:cstheme="majorBidi"/>
          <w:b/>
          <w:bCs/>
          <w:color w:val="0070C0"/>
        </w:rPr>
        <w:t xml:space="preserve">envers les musulmans. Ces préceptes font partie de ma </w:t>
      </w:r>
      <w:proofErr w:type="spellStart"/>
      <w:r w:rsidR="00C32D40" w:rsidRPr="00115C7A">
        <w:rPr>
          <w:rFonts w:asciiTheme="majorBidi" w:hAnsiTheme="majorBidi" w:cstheme="majorBidi"/>
          <w:b/>
          <w:bCs/>
          <w:i/>
          <w:iCs/>
          <w:color w:val="0070C0"/>
        </w:rPr>
        <w:t>Sunnah</w:t>
      </w:r>
      <w:proofErr w:type="spellEnd"/>
      <w:r w:rsidR="00C32D40" w:rsidRPr="00115C7A">
        <w:rPr>
          <w:rFonts w:asciiTheme="majorBidi" w:hAnsiTheme="majorBidi" w:cstheme="majorBidi"/>
          <w:b/>
          <w:bCs/>
          <w:color w:val="0070C0"/>
        </w:rPr>
        <w:t xml:space="preserve">. Quiconque les observe </w:t>
      </w:r>
      <w:proofErr w:type="gramStart"/>
      <w:r w:rsidR="00C32D40" w:rsidRPr="00115C7A">
        <w:rPr>
          <w:rFonts w:asciiTheme="majorBidi" w:hAnsiTheme="majorBidi" w:cstheme="majorBidi"/>
          <w:b/>
          <w:bCs/>
          <w:color w:val="0070C0"/>
        </w:rPr>
        <w:t>m’aura</w:t>
      </w:r>
      <w:proofErr w:type="gramEnd"/>
      <w:r w:rsidR="00C32D40" w:rsidRPr="00115C7A">
        <w:rPr>
          <w:rFonts w:asciiTheme="majorBidi" w:hAnsiTheme="majorBidi" w:cstheme="majorBidi"/>
          <w:b/>
          <w:bCs/>
          <w:color w:val="0070C0"/>
        </w:rPr>
        <w:t xml:space="preserve"> aimé et quiconque m’aura aimé sera avec moi au </w:t>
      </w:r>
      <w:r w:rsidRPr="00115C7A">
        <w:rPr>
          <w:rFonts w:asciiTheme="majorBidi" w:hAnsiTheme="majorBidi" w:cstheme="majorBidi"/>
          <w:b/>
          <w:bCs/>
          <w:color w:val="0070C0"/>
        </w:rPr>
        <w:t>P</w:t>
      </w:r>
      <w:r w:rsidR="00C32D40" w:rsidRPr="00115C7A">
        <w:rPr>
          <w:rFonts w:asciiTheme="majorBidi" w:hAnsiTheme="majorBidi" w:cstheme="majorBidi"/>
          <w:b/>
          <w:bCs/>
          <w:color w:val="0070C0"/>
        </w:rPr>
        <w:t xml:space="preserve">aradis. </w:t>
      </w:r>
    </w:p>
    <w:p w:rsidR="00115C7A" w:rsidRPr="00115C7A" w:rsidRDefault="00115C7A" w:rsidP="002617E4">
      <w:pPr>
        <w:pStyle w:val="Sansinterligne"/>
        <w:rPr>
          <w:rFonts w:asciiTheme="majorBidi" w:hAnsiTheme="majorBidi" w:cstheme="majorBidi"/>
          <w:b/>
          <w:bCs/>
          <w:color w:val="0070C0"/>
        </w:rPr>
      </w:pPr>
    </w:p>
    <w:p w:rsidR="00C32D40" w:rsidRPr="002617E4" w:rsidRDefault="00115C7A" w:rsidP="00115C7A">
      <w:pPr>
        <w:pStyle w:val="Sansinterligne"/>
        <w:rPr>
          <w:rFonts w:asciiTheme="majorBidi" w:hAnsiTheme="majorBidi" w:cstheme="majorBidi"/>
        </w:rPr>
      </w:pPr>
      <w:r w:rsidRPr="00115C7A">
        <w:rPr>
          <w:rFonts w:asciiTheme="majorBidi" w:hAnsiTheme="majorBidi" w:cstheme="majorBidi"/>
          <w:b/>
          <w:bCs/>
          <w:color w:val="0070C0"/>
        </w:rPr>
        <w:t>Ô</w:t>
      </w:r>
      <w:r w:rsidR="00C32D40" w:rsidRPr="00115C7A">
        <w:rPr>
          <w:rFonts w:asciiTheme="majorBidi" w:hAnsiTheme="majorBidi" w:cstheme="majorBidi"/>
          <w:b/>
          <w:bCs/>
          <w:color w:val="0070C0"/>
        </w:rPr>
        <w:t xml:space="preserve"> Anas</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 Si tu exécutes ces actions et que tu observes mes recommandations, il n’y aura pas pour toi une chose plus agréable que la mort. C’est là que tu trouveras le repos</w:t>
      </w:r>
      <w:r w:rsidRPr="00115C7A">
        <w:rPr>
          <w:rFonts w:asciiTheme="majorBidi" w:hAnsiTheme="majorBidi" w:cstheme="majorBidi"/>
          <w:b/>
          <w:bCs/>
          <w:color w:val="0070C0"/>
        </w:rPr>
        <w:t xml:space="preserve"> </w:t>
      </w:r>
      <w:r w:rsidR="00C32D40" w:rsidRPr="00115C7A">
        <w:rPr>
          <w:rFonts w:asciiTheme="majorBidi" w:hAnsiTheme="majorBidi" w:cstheme="majorBidi"/>
          <w:b/>
          <w:bCs/>
          <w:color w:val="0070C0"/>
        </w:rPr>
        <w:t>».</w:t>
      </w:r>
      <w:r>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Default="00C32D40" w:rsidP="00754FDE">
      <w:pPr>
        <w:pStyle w:val="Sansinterligne"/>
        <w:rPr>
          <w:rFonts w:asciiTheme="majorBidi" w:hAnsiTheme="majorBidi" w:cstheme="majorBidi"/>
        </w:rPr>
      </w:pPr>
      <w:r w:rsidRPr="002617E4">
        <w:rPr>
          <w:rFonts w:asciiTheme="majorBidi" w:hAnsiTheme="majorBidi" w:cstheme="majorBidi"/>
        </w:rPr>
        <w:lastRenderedPageBreak/>
        <w:t xml:space="preserve">Le Prophète </w:t>
      </w:r>
      <w:r w:rsidR="00754FDE">
        <w:rPr>
          <w:rFonts w:asciiTheme="majorBidi" w:hAnsiTheme="majorBidi" w:cstheme="majorBidi"/>
        </w:rPr>
        <w:t>-</w:t>
      </w:r>
      <w:proofErr w:type="spellStart"/>
      <w:r w:rsidR="00754FDE" w:rsidRPr="00A429C4">
        <w:rPr>
          <w:rFonts w:asciiTheme="majorBidi" w:hAnsiTheme="majorBidi" w:cstheme="majorBidi"/>
          <w:i/>
          <w:iCs/>
        </w:rPr>
        <w:t>sallâ</w:t>
      </w:r>
      <w:proofErr w:type="spellEnd"/>
      <w:r w:rsidR="00754FDE" w:rsidRPr="00A429C4">
        <w:rPr>
          <w:rFonts w:asciiTheme="majorBidi" w:hAnsiTheme="majorBidi" w:cstheme="majorBidi"/>
          <w:i/>
          <w:iCs/>
        </w:rPr>
        <w:t xml:space="preserve"> l-</w:t>
      </w:r>
      <w:proofErr w:type="spellStart"/>
      <w:r w:rsidR="00754FDE" w:rsidRPr="00A429C4">
        <w:rPr>
          <w:rFonts w:asciiTheme="majorBidi" w:hAnsiTheme="majorBidi" w:cstheme="majorBidi"/>
          <w:i/>
          <w:iCs/>
        </w:rPr>
        <w:t>Lahû</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aleyhi</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wa</w:t>
      </w:r>
      <w:proofErr w:type="spellEnd"/>
      <w:r w:rsidR="00754FDE" w:rsidRPr="00A429C4">
        <w:rPr>
          <w:rFonts w:asciiTheme="majorBidi" w:hAnsiTheme="majorBidi" w:cstheme="majorBidi"/>
          <w:i/>
          <w:iCs/>
        </w:rPr>
        <w:t xml:space="preserve"> </w:t>
      </w:r>
      <w:proofErr w:type="spellStart"/>
      <w:r w:rsidR="00754FDE" w:rsidRPr="00A429C4">
        <w:rPr>
          <w:rFonts w:asciiTheme="majorBidi" w:hAnsiTheme="majorBidi" w:cstheme="majorBidi"/>
          <w:i/>
          <w:iCs/>
        </w:rPr>
        <w:t>sallam</w:t>
      </w:r>
      <w:proofErr w:type="spellEnd"/>
      <w:r w:rsidR="00754FDE">
        <w:rPr>
          <w:rFonts w:asciiTheme="majorBidi" w:hAnsiTheme="majorBidi" w:cstheme="majorBidi"/>
        </w:rPr>
        <w:t>-</w:t>
      </w:r>
      <w:r w:rsidRPr="002617E4">
        <w:rPr>
          <w:rFonts w:asciiTheme="majorBidi" w:hAnsiTheme="majorBidi" w:cstheme="majorBidi"/>
        </w:rPr>
        <w:t xml:space="preserve"> a enseigné que le rejet de la </w:t>
      </w:r>
      <w:r w:rsidR="00754FDE">
        <w:rPr>
          <w:rFonts w:asciiTheme="majorBidi" w:hAnsiTheme="majorBidi" w:cstheme="majorBidi"/>
        </w:rPr>
        <w:t xml:space="preserve">rancœur </w:t>
      </w:r>
      <w:r w:rsidRPr="002617E4">
        <w:rPr>
          <w:rFonts w:asciiTheme="majorBidi" w:hAnsiTheme="majorBidi" w:cstheme="majorBidi"/>
        </w:rPr>
        <w:t xml:space="preserve">est un précepte de sa </w:t>
      </w:r>
      <w:proofErr w:type="spellStart"/>
      <w:r w:rsidRPr="002617E4">
        <w:rPr>
          <w:rFonts w:asciiTheme="majorBidi" w:hAnsiTheme="majorBidi" w:cstheme="majorBidi"/>
        </w:rPr>
        <w:t>Sunnah</w:t>
      </w:r>
      <w:proofErr w:type="spellEnd"/>
      <w:r w:rsidRPr="002617E4">
        <w:rPr>
          <w:rFonts w:asciiTheme="majorBidi" w:hAnsiTheme="majorBidi" w:cstheme="majorBidi"/>
        </w:rPr>
        <w:t xml:space="preserve">. Par conséquent, le devoir de tout musulman consiste à débarrasser son </w:t>
      </w:r>
      <w:r w:rsidR="00754FDE">
        <w:rPr>
          <w:rFonts w:asciiTheme="majorBidi" w:hAnsiTheme="majorBidi" w:cstheme="majorBidi"/>
        </w:rPr>
        <w:t xml:space="preserve">cœur </w:t>
      </w:r>
      <w:r w:rsidRPr="002617E4">
        <w:rPr>
          <w:rFonts w:asciiTheme="majorBidi" w:hAnsiTheme="majorBidi" w:cstheme="majorBidi"/>
        </w:rPr>
        <w:t xml:space="preserve">de la rancune et de l’envie. Ce sera compté parmi les meilleures </w:t>
      </w:r>
      <w:r w:rsidR="00754FDE">
        <w:rPr>
          <w:rFonts w:asciiTheme="majorBidi" w:hAnsiTheme="majorBidi" w:cstheme="majorBidi"/>
        </w:rPr>
        <w:t>œuvres</w:t>
      </w:r>
      <w:r w:rsidRPr="002617E4">
        <w:rPr>
          <w:rFonts w:asciiTheme="majorBidi" w:hAnsiTheme="majorBidi" w:cstheme="majorBidi"/>
        </w:rPr>
        <w:t>.</w:t>
      </w:r>
    </w:p>
    <w:p w:rsidR="00754FDE" w:rsidRPr="002617E4" w:rsidRDefault="00754FDE" w:rsidP="00754FDE">
      <w:pPr>
        <w:pStyle w:val="Sansinterligne"/>
        <w:rPr>
          <w:rFonts w:asciiTheme="majorBidi" w:hAnsiTheme="majorBidi" w:cstheme="majorBidi"/>
        </w:rPr>
      </w:pPr>
    </w:p>
    <w:p w:rsidR="00754FDE" w:rsidRPr="00754FDE" w:rsidRDefault="00C32D40" w:rsidP="00754FDE">
      <w:pPr>
        <w:pStyle w:val="Sansinterligne"/>
        <w:rPr>
          <w:rFonts w:asciiTheme="majorBidi" w:hAnsiTheme="majorBidi" w:cstheme="majorBidi"/>
          <w:b/>
          <w:bCs/>
          <w:color w:val="0070C0"/>
        </w:rPr>
      </w:pPr>
      <w:r w:rsidRPr="002617E4">
        <w:rPr>
          <w:rFonts w:asciiTheme="majorBidi" w:hAnsiTheme="majorBidi" w:cstheme="majorBidi"/>
        </w:rPr>
        <w:t xml:space="preserve">L’auteur </w:t>
      </w:r>
      <w:r w:rsidR="00DD0C55" w:rsidRPr="00F375EC">
        <w:rPr>
          <w:color w:val="000000"/>
        </w:rPr>
        <w:t>-</w:t>
      </w:r>
      <w:r w:rsidR="00DD0C55" w:rsidRPr="00F375EC">
        <w:rPr>
          <w:i/>
          <w:iCs/>
          <w:color w:val="000000"/>
        </w:rPr>
        <w:t>qu’</w:t>
      </w:r>
      <w:proofErr w:type="spellStart"/>
      <w:r w:rsidR="00DD0C55" w:rsidRPr="00F375EC">
        <w:rPr>
          <w:i/>
          <w:iCs/>
          <w:color w:val="000000"/>
        </w:rPr>
        <w:t>All</w:t>
      </w:r>
      <w:r w:rsidR="00DD0C55">
        <w:rPr>
          <w:i/>
          <w:iCs/>
          <w:color w:val="000000"/>
        </w:rPr>
        <w:t>â</w:t>
      </w:r>
      <w:r w:rsidR="00DD0C55" w:rsidRPr="00F375EC">
        <w:rPr>
          <w:i/>
          <w:iCs/>
          <w:color w:val="000000"/>
        </w:rPr>
        <w:t>h</w:t>
      </w:r>
      <w:proofErr w:type="spellEnd"/>
      <w:r w:rsidR="00DD0C55" w:rsidRPr="00F375EC">
        <w:rPr>
          <w:i/>
          <w:iCs/>
          <w:color w:val="000000"/>
        </w:rPr>
        <w:t xml:space="preserve"> lui fasse Miséricorde</w:t>
      </w:r>
      <w:r w:rsidR="00DD0C55" w:rsidRPr="00F375EC">
        <w:rPr>
          <w:color w:val="000000"/>
        </w:rPr>
        <w:t>-</w:t>
      </w:r>
      <w:r w:rsidR="00DD0C55">
        <w:rPr>
          <w:color w:val="000000"/>
        </w:rPr>
        <w:t xml:space="preserve"> </w:t>
      </w:r>
      <w:r w:rsidRPr="002617E4">
        <w:rPr>
          <w:rFonts w:asciiTheme="majorBidi" w:hAnsiTheme="majorBidi" w:cstheme="majorBidi"/>
        </w:rPr>
        <w:t xml:space="preserve">a rapporté qu’il a entendu son père relater les propos d’Anas Ibn Malik </w:t>
      </w:r>
      <w:r w:rsidR="00754FDE">
        <w:t>-</w:t>
      </w:r>
      <w:r w:rsidR="00754FDE" w:rsidRPr="00B745A3">
        <w:rPr>
          <w:i/>
          <w:iCs/>
        </w:rPr>
        <w:t>qu’</w:t>
      </w:r>
      <w:proofErr w:type="spellStart"/>
      <w:r w:rsidR="00754FDE" w:rsidRPr="00B745A3">
        <w:rPr>
          <w:i/>
          <w:iCs/>
        </w:rPr>
        <w:t>All</w:t>
      </w:r>
      <w:r w:rsidR="00754FDE">
        <w:rPr>
          <w:i/>
          <w:iCs/>
        </w:rPr>
        <w:t>â</w:t>
      </w:r>
      <w:r w:rsidR="00754FDE" w:rsidRPr="00B745A3">
        <w:rPr>
          <w:i/>
          <w:iCs/>
        </w:rPr>
        <w:t>h</w:t>
      </w:r>
      <w:proofErr w:type="spellEnd"/>
      <w:r w:rsidR="00754FDE" w:rsidRPr="00B745A3">
        <w:rPr>
          <w:i/>
          <w:iCs/>
        </w:rPr>
        <w:t xml:space="preserve"> l’agrée</w:t>
      </w:r>
      <w:r w:rsidR="00754FDE">
        <w:t xml:space="preserve">-  </w:t>
      </w:r>
      <w:r w:rsidRPr="002617E4">
        <w:rPr>
          <w:rFonts w:asciiTheme="majorBidi" w:hAnsiTheme="majorBidi" w:cstheme="majorBidi"/>
        </w:rPr>
        <w:t>et dit</w:t>
      </w:r>
      <w:r w:rsidR="00754FDE">
        <w:rPr>
          <w:rFonts w:asciiTheme="majorBidi" w:hAnsiTheme="majorBidi" w:cstheme="majorBidi"/>
        </w:rPr>
        <w:t xml:space="preserve"> </w:t>
      </w:r>
      <w:r w:rsidRPr="002617E4">
        <w:rPr>
          <w:rFonts w:asciiTheme="majorBidi" w:hAnsiTheme="majorBidi" w:cstheme="majorBidi"/>
        </w:rPr>
        <w:t>: «</w:t>
      </w:r>
      <w:r w:rsidR="00754FDE">
        <w:rPr>
          <w:rFonts w:asciiTheme="majorBidi" w:hAnsiTheme="majorBidi" w:cstheme="majorBidi"/>
        </w:rPr>
        <w:t xml:space="preserve"> </w:t>
      </w:r>
      <w:r w:rsidRPr="00754FDE">
        <w:rPr>
          <w:rFonts w:asciiTheme="majorBidi" w:hAnsiTheme="majorBidi" w:cstheme="majorBidi"/>
          <w:b/>
          <w:bCs/>
          <w:color w:val="0070C0"/>
        </w:rPr>
        <w:t xml:space="preserve">Etant chez le Prophète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w:t>
      </w:r>
      <w:r w:rsidRPr="00754FDE">
        <w:rPr>
          <w:rFonts w:asciiTheme="majorBidi" w:hAnsiTheme="majorBidi" w:cstheme="majorBidi"/>
          <w:b/>
          <w:bCs/>
          <w:color w:val="0070C0"/>
        </w:rPr>
        <w:t xml:space="preserve"> nous l’entendîmes raconter</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Un homme des gens du paradis va arriver, il aura ses souliers accrochés sur sa gauche</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 xml:space="preserve">Soudain, un homme semblable à ce que le Prophète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avait décrit apparut, salua et nous rejoignit.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 xml:space="preserve">Le lendemain, l’Envoyé d’Allah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w:t>
      </w:r>
      <w:r w:rsidRPr="00754FDE">
        <w:rPr>
          <w:rFonts w:asciiTheme="majorBidi" w:hAnsiTheme="majorBidi" w:cstheme="majorBidi"/>
          <w:b/>
          <w:bCs/>
          <w:color w:val="0070C0"/>
        </w:rPr>
        <w:t xml:space="preserve"> répéta ce qu’il avait dit la veille et le même homme apparut.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 xml:space="preserve">Le troisième jour, la même coïncidence se reproduisit. A peine l’Envoyé d’Allah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 s’était-il levé que ‘</w:t>
      </w:r>
      <w:r w:rsidRPr="00754FDE">
        <w:rPr>
          <w:rFonts w:asciiTheme="majorBidi" w:hAnsiTheme="majorBidi" w:cstheme="majorBidi"/>
          <w:b/>
          <w:bCs/>
          <w:color w:val="0070C0"/>
        </w:rPr>
        <w:t xml:space="preserve">Abdullah Ibn ‘Amr Ibn </w:t>
      </w:r>
      <w:proofErr w:type="spellStart"/>
      <w:r w:rsidRPr="00754FDE">
        <w:rPr>
          <w:rFonts w:asciiTheme="majorBidi" w:hAnsiTheme="majorBidi" w:cstheme="majorBidi"/>
          <w:b/>
          <w:bCs/>
          <w:color w:val="0070C0"/>
        </w:rPr>
        <w:t>Al-‘As</w:t>
      </w:r>
      <w:proofErr w:type="spellEnd"/>
      <w:r w:rsidRPr="00754FDE">
        <w:rPr>
          <w:rFonts w:asciiTheme="majorBidi" w:hAnsiTheme="majorBidi" w:cstheme="majorBidi"/>
          <w:b/>
          <w:bCs/>
          <w:color w:val="0070C0"/>
        </w:rPr>
        <w:t xml:space="preserve"> </w:t>
      </w:r>
      <w:r w:rsidR="00754FDE" w:rsidRPr="00754FDE">
        <w:rPr>
          <w:b/>
          <w:bCs/>
          <w:color w:val="0070C0"/>
        </w:rPr>
        <w:t>-</w:t>
      </w:r>
      <w:r w:rsidR="00754FDE" w:rsidRPr="00754FDE">
        <w:rPr>
          <w:b/>
          <w:bCs/>
          <w:i/>
          <w:iCs/>
          <w:color w:val="0070C0"/>
        </w:rPr>
        <w:t>qu’</w:t>
      </w:r>
      <w:proofErr w:type="spellStart"/>
      <w:r w:rsidR="00754FDE" w:rsidRPr="00754FDE">
        <w:rPr>
          <w:b/>
          <w:bCs/>
          <w:i/>
          <w:iCs/>
          <w:color w:val="0070C0"/>
        </w:rPr>
        <w:t>Allâh</w:t>
      </w:r>
      <w:proofErr w:type="spellEnd"/>
      <w:r w:rsidR="00754FDE" w:rsidRPr="00754FDE">
        <w:rPr>
          <w:b/>
          <w:bCs/>
          <w:i/>
          <w:iCs/>
          <w:color w:val="0070C0"/>
        </w:rPr>
        <w:t xml:space="preserve"> l’agrée</w:t>
      </w:r>
      <w:r w:rsidR="00754FDE" w:rsidRPr="00754FDE">
        <w:rPr>
          <w:b/>
          <w:bCs/>
          <w:color w:val="0070C0"/>
        </w:rPr>
        <w:t xml:space="preserve">- </w:t>
      </w:r>
      <w:r w:rsidRPr="00754FDE">
        <w:rPr>
          <w:rFonts w:asciiTheme="majorBidi" w:hAnsiTheme="majorBidi" w:cstheme="majorBidi"/>
          <w:b/>
          <w:bCs/>
          <w:color w:val="0070C0"/>
        </w:rPr>
        <w:t xml:space="preserve"> suivit cet homme et lui dit</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 « Une altercation a eu lieu entre mon père et j’ai juré de ne plus retourner chez lui avant trois nuits. Peux-tu me loger chez toi afin que je respecte mon serment ? »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L’homme répondit</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Oui bien sûr</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Anas continua</w:t>
      </w:r>
      <w:r w:rsidR="00754FDE" w:rsidRPr="00754FDE">
        <w:rPr>
          <w:rFonts w:asciiTheme="majorBidi" w:hAnsiTheme="majorBidi" w:cstheme="majorBidi"/>
          <w:b/>
          <w:bCs/>
          <w:color w:val="0070C0"/>
        </w:rPr>
        <w:t xml:space="preserve"> : « ‘</w:t>
      </w:r>
      <w:r w:rsidRPr="00754FDE">
        <w:rPr>
          <w:rFonts w:asciiTheme="majorBidi" w:hAnsiTheme="majorBidi" w:cstheme="majorBidi"/>
          <w:b/>
          <w:bCs/>
          <w:color w:val="0070C0"/>
        </w:rPr>
        <w:t xml:space="preserve">Abdullah Ibn ‘Amr Ibn </w:t>
      </w:r>
      <w:proofErr w:type="spellStart"/>
      <w:r w:rsidRPr="00754FDE">
        <w:rPr>
          <w:rFonts w:asciiTheme="majorBidi" w:hAnsiTheme="majorBidi" w:cstheme="majorBidi"/>
          <w:b/>
          <w:bCs/>
          <w:color w:val="0070C0"/>
        </w:rPr>
        <w:t>Al-‘As</w:t>
      </w:r>
      <w:proofErr w:type="spellEnd"/>
      <w:r w:rsidRPr="00754FDE">
        <w:rPr>
          <w:rFonts w:asciiTheme="majorBidi" w:hAnsiTheme="majorBidi" w:cstheme="majorBidi"/>
          <w:b/>
          <w:bCs/>
          <w:color w:val="0070C0"/>
        </w:rPr>
        <w:t xml:space="preserve"> raconta qu’il avait passé la nuit chez l’homme sans que celui-ci ne se levât pour faire la prière nocturne. Quand il se coucha sur son lit, il invoqua Allah Très-Haut et le glorifia. A l’aube il se leva, fit ses ablutions intègres et accomplit sa prière. Au matin, il déjeuna. Pendant trois jours consécutifs il a fait la même chose, et je ne l’ai entendu dire que de bons propos. Après cette période, comme j’ai peu apprécié ses pratiques cultuelles, je lui dis</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Il n’y avait aucun malentendu entre mon père et moi, mais j’ai entendu l’Envoyé d’Allah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w:t>
      </w:r>
      <w:r w:rsidRPr="00754FDE">
        <w:rPr>
          <w:rFonts w:asciiTheme="majorBidi" w:hAnsiTheme="majorBidi" w:cstheme="majorBidi"/>
          <w:b/>
          <w:bCs/>
          <w:color w:val="0070C0"/>
        </w:rPr>
        <w:t xml:space="preserve"> dire pendant trois jours</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Un élu du Paradis fera son apparition et tu étais cet homme. J’ai voulu m’abriter chez toi afin que je puisse observer de près tes pratiques et t’imiter, mais à mon étonnement je n’ai rien vu d’extraordinaire chez toi</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 </w:t>
      </w:r>
    </w:p>
    <w:p w:rsidR="00754FDE" w:rsidRPr="00754FDE" w:rsidRDefault="00754FDE" w:rsidP="00754FDE">
      <w:pPr>
        <w:pStyle w:val="Sansinterligne"/>
        <w:rPr>
          <w:rFonts w:asciiTheme="majorBidi" w:hAnsiTheme="majorBidi" w:cstheme="majorBidi"/>
          <w:b/>
          <w:bCs/>
          <w:color w:val="0070C0"/>
        </w:rPr>
      </w:pPr>
    </w:p>
    <w:p w:rsidR="00754FDE" w:rsidRPr="00754FDE" w:rsidRDefault="00C32D40" w:rsidP="00754FDE">
      <w:pPr>
        <w:pStyle w:val="Sansinterligne"/>
        <w:rPr>
          <w:rFonts w:asciiTheme="majorBidi" w:hAnsiTheme="majorBidi" w:cstheme="majorBidi"/>
          <w:b/>
          <w:bCs/>
          <w:color w:val="0070C0"/>
        </w:rPr>
      </w:pPr>
      <w:r w:rsidRPr="00754FDE">
        <w:rPr>
          <w:rFonts w:asciiTheme="majorBidi" w:hAnsiTheme="majorBidi" w:cstheme="majorBidi"/>
          <w:b/>
          <w:bCs/>
          <w:color w:val="0070C0"/>
        </w:rPr>
        <w:t>En le quittant, il m’interpella et me dit</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 Je ne fais rien d’autre que ce que tu m’as vu faire mais je ne ressens rien de mal envers un musulman ni ne l’envie pour un bien qu’il a reçu d’Allah</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 </w:t>
      </w:r>
    </w:p>
    <w:p w:rsidR="00754FDE" w:rsidRPr="00754FDE" w:rsidRDefault="00754FDE" w:rsidP="00754FDE">
      <w:pPr>
        <w:pStyle w:val="Sansinterligne"/>
        <w:rPr>
          <w:rFonts w:asciiTheme="majorBidi" w:hAnsiTheme="majorBidi" w:cstheme="majorBidi"/>
          <w:b/>
          <w:bCs/>
          <w:color w:val="0070C0"/>
        </w:rPr>
      </w:pPr>
    </w:p>
    <w:p w:rsidR="00C32D40" w:rsidRPr="002617E4" w:rsidRDefault="00C32D40" w:rsidP="00754FDE">
      <w:pPr>
        <w:pStyle w:val="Sansinterligne"/>
        <w:rPr>
          <w:rFonts w:asciiTheme="majorBidi" w:hAnsiTheme="majorBidi" w:cstheme="majorBidi"/>
        </w:rPr>
      </w:pPr>
      <w:r w:rsidRPr="00754FDE">
        <w:rPr>
          <w:rFonts w:asciiTheme="majorBidi" w:hAnsiTheme="majorBidi" w:cstheme="majorBidi"/>
          <w:b/>
          <w:bCs/>
          <w:color w:val="0070C0"/>
        </w:rPr>
        <w:t xml:space="preserve">Je lui </w:t>
      </w:r>
      <w:r w:rsidR="00754FDE" w:rsidRPr="00754FDE">
        <w:rPr>
          <w:rFonts w:asciiTheme="majorBidi" w:hAnsiTheme="majorBidi" w:cstheme="majorBidi"/>
          <w:b/>
          <w:bCs/>
          <w:color w:val="0070C0"/>
        </w:rPr>
        <w:t>répondis</w:t>
      </w:r>
      <w:r w:rsidRPr="00754FDE">
        <w:rPr>
          <w:rFonts w:asciiTheme="majorBidi" w:hAnsiTheme="majorBidi" w:cstheme="majorBidi"/>
          <w:b/>
          <w:bCs/>
          <w:color w:val="0070C0"/>
        </w:rPr>
        <w:t> : «</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 xml:space="preserve">Ce sont bien ses caractères qui ont fait de toi un élu du Paradis comme l’a prédit l’Envoyé d’Allah </w:t>
      </w:r>
      <w:r w:rsidR="00754FDE" w:rsidRPr="00754FDE">
        <w:rPr>
          <w:rFonts w:asciiTheme="majorBidi" w:hAnsiTheme="majorBidi" w:cstheme="majorBidi"/>
          <w:b/>
          <w:bCs/>
          <w:color w:val="0070C0"/>
        </w:rPr>
        <w:t>-</w:t>
      </w:r>
      <w:proofErr w:type="spellStart"/>
      <w:r w:rsidR="00754FDE" w:rsidRPr="00754FDE">
        <w:rPr>
          <w:rFonts w:asciiTheme="majorBidi" w:hAnsiTheme="majorBidi" w:cstheme="majorBidi"/>
          <w:b/>
          <w:bCs/>
          <w:i/>
          <w:iCs/>
          <w:color w:val="0070C0"/>
        </w:rPr>
        <w:t>sallâ</w:t>
      </w:r>
      <w:proofErr w:type="spellEnd"/>
      <w:r w:rsidR="00754FDE" w:rsidRPr="00754FDE">
        <w:rPr>
          <w:rFonts w:asciiTheme="majorBidi" w:hAnsiTheme="majorBidi" w:cstheme="majorBidi"/>
          <w:b/>
          <w:bCs/>
          <w:i/>
          <w:iCs/>
          <w:color w:val="0070C0"/>
        </w:rPr>
        <w:t xml:space="preserve"> l-</w:t>
      </w:r>
      <w:proofErr w:type="spellStart"/>
      <w:r w:rsidR="00754FDE" w:rsidRPr="00754FDE">
        <w:rPr>
          <w:rFonts w:asciiTheme="majorBidi" w:hAnsiTheme="majorBidi" w:cstheme="majorBidi"/>
          <w:b/>
          <w:bCs/>
          <w:i/>
          <w:iCs/>
          <w:color w:val="0070C0"/>
        </w:rPr>
        <w:t>Lahû</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aleyhi</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wa</w:t>
      </w:r>
      <w:proofErr w:type="spellEnd"/>
      <w:r w:rsidR="00754FDE" w:rsidRPr="00754FDE">
        <w:rPr>
          <w:rFonts w:asciiTheme="majorBidi" w:hAnsiTheme="majorBidi" w:cstheme="majorBidi"/>
          <w:b/>
          <w:bCs/>
          <w:i/>
          <w:iCs/>
          <w:color w:val="0070C0"/>
        </w:rPr>
        <w:t xml:space="preserve"> </w:t>
      </w:r>
      <w:proofErr w:type="spellStart"/>
      <w:r w:rsidR="00754FDE" w:rsidRPr="00754FDE">
        <w:rPr>
          <w:rFonts w:asciiTheme="majorBidi" w:hAnsiTheme="majorBidi" w:cstheme="majorBidi"/>
          <w:b/>
          <w:bCs/>
          <w:i/>
          <w:iCs/>
          <w:color w:val="0070C0"/>
        </w:rPr>
        <w:t>sallam</w:t>
      </w:r>
      <w:proofErr w:type="spellEnd"/>
      <w:r w:rsidR="00754FDE" w:rsidRPr="00754FDE">
        <w:rPr>
          <w:rFonts w:asciiTheme="majorBidi" w:hAnsiTheme="majorBidi" w:cstheme="majorBidi"/>
          <w:b/>
          <w:bCs/>
          <w:color w:val="0070C0"/>
        </w:rPr>
        <w:t>-</w:t>
      </w:r>
      <w:r w:rsidRPr="00754FDE">
        <w:rPr>
          <w:rFonts w:asciiTheme="majorBidi" w:hAnsiTheme="majorBidi" w:cstheme="majorBidi"/>
          <w:b/>
          <w:bCs/>
          <w:color w:val="0070C0"/>
        </w:rPr>
        <w:t>. Mais cela dépasse ma capacité</w:t>
      </w:r>
      <w:r w:rsidR="00754FDE" w:rsidRPr="00754FDE">
        <w:rPr>
          <w:rFonts w:asciiTheme="majorBidi" w:hAnsiTheme="majorBidi" w:cstheme="majorBidi"/>
          <w:b/>
          <w:bCs/>
          <w:color w:val="0070C0"/>
        </w:rPr>
        <w:t xml:space="preserve"> </w:t>
      </w:r>
      <w:r w:rsidRPr="00754FDE">
        <w:rPr>
          <w:rFonts w:asciiTheme="majorBidi" w:hAnsiTheme="majorBidi" w:cstheme="majorBidi"/>
          <w:b/>
          <w:bCs/>
          <w:color w:val="0070C0"/>
        </w:rPr>
        <w:t>».</w:t>
      </w:r>
      <w:r w:rsidR="00754FDE">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Pr="00754FDE" w:rsidRDefault="00C32D40" w:rsidP="002617E4">
      <w:pPr>
        <w:pStyle w:val="Sansinterligne"/>
        <w:rPr>
          <w:rFonts w:asciiTheme="majorBidi" w:hAnsiTheme="majorBidi" w:cstheme="majorBidi"/>
          <w:b/>
          <w:bCs/>
          <w:color w:val="002060"/>
        </w:rPr>
      </w:pPr>
      <w:r w:rsidRPr="002617E4">
        <w:rPr>
          <w:rFonts w:asciiTheme="majorBidi" w:hAnsiTheme="majorBidi" w:cstheme="majorBidi"/>
        </w:rPr>
        <w:t xml:space="preserve">Un sage </w:t>
      </w:r>
      <w:r w:rsidR="00DD0C55" w:rsidRPr="00F375EC">
        <w:rPr>
          <w:color w:val="000000"/>
        </w:rPr>
        <w:t>-</w:t>
      </w:r>
      <w:r w:rsidR="00DD0C55" w:rsidRPr="00F375EC">
        <w:rPr>
          <w:i/>
          <w:iCs/>
          <w:color w:val="000000"/>
        </w:rPr>
        <w:t>qu’</w:t>
      </w:r>
      <w:proofErr w:type="spellStart"/>
      <w:r w:rsidR="00DD0C55" w:rsidRPr="00F375EC">
        <w:rPr>
          <w:i/>
          <w:iCs/>
          <w:color w:val="000000"/>
        </w:rPr>
        <w:t>All</w:t>
      </w:r>
      <w:r w:rsidR="00DD0C55">
        <w:rPr>
          <w:i/>
          <w:iCs/>
          <w:color w:val="000000"/>
        </w:rPr>
        <w:t>â</w:t>
      </w:r>
      <w:r w:rsidR="00DD0C55" w:rsidRPr="00F375EC">
        <w:rPr>
          <w:i/>
          <w:iCs/>
          <w:color w:val="000000"/>
        </w:rPr>
        <w:t>h</w:t>
      </w:r>
      <w:proofErr w:type="spellEnd"/>
      <w:r w:rsidR="00DD0C55" w:rsidRPr="00F375EC">
        <w:rPr>
          <w:i/>
          <w:iCs/>
          <w:color w:val="000000"/>
        </w:rPr>
        <w:t xml:space="preserve"> lui fasse Miséricorde</w:t>
      </w:r>
      <w:r w:rsidR="00DD0C55" w:rsidRPr="00F375EC">
        <w:rPr>
          <w:color w:val="000000"/>
        </w:rPr>
        <w:t>-</w:t>
      </w:r>
      <w:r w:rsidR="00DD0C55">
        <w:rPr>
          <w:color w:val="000000"/>
        </w:rPr>
        <w:t xml:space="preserve"> </w:t>
      </w:r>
      <w:r w:rsidRPr="002617E4">
        <w:rPr>
          <w:rFonts w:asciiTheme="majorBidi" w:hAnsiTheme="majorBidi" w:cstheme="majorBidi"/>
        </w:rPr>
        <w:t>a dit : « </w:t>
      </w:r>
      <w:r w:rsidRPr="00754FDE">
        <w:rPr>
          <w:rFonts w:asciiTheme="majorBidi" w:hAnsiTheme="majorBidi" w:cstheme="majorBidi"/>
          <w:b/>
          <w:bCs/>
          <w:color w:val="002060"/>
        </w:rPr>
        <w:t>L’envieux défie son Seigneur en suivant cinq procédés:</w:t>
      </w:r>
    </w:p>
    <w:p w:rsidR="00754FDE" w:rsidRPr="00754FDE" w:rsidRDefault="00754FDE" w:rsidP="002617E4">
      <w:pPr>
        <w:pStyle w:val="Sansinterligne"/>
        <w:rPr>
          <w:rFonts w:asciiTheme="majorBidi" w:hAnsiTheme="majorBidi" w:cstheme="majorBidi"/>
          <w:b/>
          <w:bCs/>
          <w:color w:val="002060"/>
        </w:rPr>
      </w:pPr>
    </w:p>
    <w:p w:rsidR="00C32D40" w:rsidRPr="00754FDE" w:rsidRDefault="00C32D40" w:rsidP="002617E4">
      <w:pPr>
        <w:pStyle w:val="Sansinterligne"/>
        <w:rPr>
          <w:rFonts w:asciiTheme="majorBidi" w:hAnsiTheme="majorBidi" w:cstheme="majorBidi"/>
          <w:b/>
          <w:bCs/>
          <w:color w:val="002060"/>
        </w:rPr>
      </w:pPr>
      <w:r w:rsidRPr="00754FDE">
        <w:rPr>
          <w:rFonts w:asciiTheme="majorBidi" w:hAnsiTheme="majorBidi" w:cstheme="majorBidi"/>
          <w:b/>
          <w:bCs/>
          <w:color w:val="002060"/>
        </w:rPr>
        <w:t>1 - Il déteste tout bienfait ou toute fortune qui advient à un autre.</w:t>
      </w:r>
    </w:p>
    <w:p w:rsidR="00754FDE" w:rsidRPr="00754FDE" w:rsidRDefault="00754FDE" w:rsidP="002617E4">
      <w:pPr>
        <w:pStyle w:val="Sansinterligne"/>
        <w:rPr>
          <w:rFonts w:asciiTheme="majorBidi" w:hAnsiTheme="majorBidi" w:cstheme="majorBidi"/>
          <w:b/>
          <w:bCs/>
          <w:color w:val="002060"/>
        </w:rPr>
      </w:pPr>
    </w:p>
    <w:p w:rsidR="00C32D40" w:rsidRPr="00754FDE" w:rsidRDefault="00C32D40" w:rsidP="002617E4">
      <w:pPr>
        <w:pStyle w:val="Sansinterligne"/>
        <w:rPr>
          <w:rFonts w:asciiTheme="majorBidi" w:hAnsiTheme="majorBidi" w:cstheme="majorBidi"/>
          <w:b/>
          <w:bCs/>
          <w:color w:val="002060"/>
        </w:rPr>
      </w:pPr>
      <w:r w:rsidRPr="00754FDE">
        <w:rPr>
          <w:rFonts w:asciiTheme="majorBidi" w:hAnsiTheme="majorBidi" w:cstheme="majorBidi"/>
          <w:b/>
          <w:bCs/>
          <w:color w:val="002060"/>
        </w:rPr>
        <w:t>2</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 II s’irrite contre les partages du Seigneur et lui dit</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 «</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Pourquoi as-tu ainsi partagé tes bienfaits</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w:t>
      </w:r>
    </w:p>
    <w:p w:rsidR="00754FDE" w:rsidRPr="00754FDE" w:rsidRDefault="00754FDE" w:rsidP="002617E4">
      <w:pPr>
        <w:pStyle w:val="Sansinterligne"/>
        <w:rPr>
          <w:rFonts w:asciiTheme="majorBidi" w:hAnsiTheme="majorBidi" w:cstheme="majorBidi"/>
          <w:b/>
          <w:bCs/>
          <w:color w:val="002060"/>
        </w:rPr>
      </w:pPr>
    </w:p>
    <w:p w:rsidR="00C32D40" w:rsidRPr="00754FDE" w:rsidRDefault="00C32D40" w:rsidP="002617E4">
      <w:pPr>
        <w:pStyle w:val="Sansinterligne"/>
        <w:rPr>
          <w:rFonts w:asciiTheme="majorBidi" w:hAnsiTheme="majorBidi" w:cstheme="majorBidi"/>
          <w:b/>
          <w:bCs/>
          <w:color w:val="002060"/>
        </w:rPr>
      </w:pPr>
      <w:r w:rsidRPr="00754FDE">
        <w:rPr>
          <w:rFonts w:asciiTheme="majorBidi" w:hAnsiTheme="majorBidi" w:cstheme="majorBidi"/>
          <w:b/>
          <w:bCs/>
          <w:color w:val="002060"/>
        </w:rPr>
        <w:t>3</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 xml:space="preserve">- II se montre avare envers les grâces d’Allah : cela signifie qu’Allah accorde Ses biens à qui Il veut et l’envieux se montre avare sans dépenser les bienfaits qu’Allah lui a </w:t>
      </w:r>
      <w:proofErr w:type="gramStart"/>
      <w:r w:rsidRPr="00754FDE">
        <w:rPr>
          <w:rFonts w:asciiTheme="majorBidi" w:hAnsiTheme="majorBidi" w:cstheme="majorBidi"/>
          <w:b/>
          <w:bCs/>
          <w:color w:val="002060"/>
        </w:rPr>
        <w:t>attribué</w:t>
      </w:r>
      <w:proofErr w:type="gramEnd"/>
      <w:r w:rsidRPr="00754FDE">
        <w:rPr>
          <w:rFonts w:asciiTheme="majorBidi" w:hAnsiTheme="majorBidi" w:cstheme="majorBidi"/>
          <w:b/>
          <w:bCs/>
          <w:color w:val="002060"/>
        </w:rPr>
        <w:t>.</w:t>
      </w:r>
    </w:p>
    <w:p w:rsidR="00754FDE" w:rsidRPr="00754FDE" w:rsidRDefault="00754FDE" w:rsidP="002617E4">
      <w:pPr>
        <w:pStyle w:val="Sansinterligne"/>
        <w:rPr>
          <w:rFonts w:asciiTheme="majorBidi" w:hAnsiTheme="majorBidi" w:cstheme="majorBidi"/>
          <w:b/>
          <w:bCs/>
          <w:color w:val="002060"/>
        </w:rPr>
      </w:pPr>
    </w:p>
    <w:p w:rsidR="00C32D40" w:rsidRPr="00754FDE" w:rsidRDefault="00C32D40" w:rsidP="002617E4">
      <w:pPr>
        <w:pStyle w:val="Sansinterligne"/>
        <w:rPr>
          <w:rFonts w:asciiTheme="majorBidi" w:hAnsiTheme="majorBidi" w:cstheme="majorBidi"/>
          <w:b/>
          <w:bCs/>
          <w:color w:val="002060"/>
        </w:rPr>
      </w:pPr>
      <w:r w:rsidRPr="00754FDE">
        <w:rPr>
          <w:rFonts w:asciiTheme="majorBidi" w:hAnsiTheme="majorBidi" w:cstheme="majorBidi"/>
          <w:b/>
          <w:bCs/>
          <w:color w:val="002060"/>
        </w:rPr>
        <w:t>4</w:t>
      </w:r>
      <w:r w:rsidR="00754FDE" w:rsidRPr="00754FDE">
        <w:rPr>
          <w:rFonts w:asciiTheme="majorBidi" w:hAnsiTheme="majorBidi" w:cstheme="majorBidi"/>
          <w:b/>
          <w:bCs/>
          <w:color w:val="002060"/>
        </w:rPr>
        <w:t xml:space="preserve"> </w:t>
      </w:r>
      <w:r w:rsidRPr="00754FDE">
        <w:rPr>
          <w:rFonts w:asciiTheme="majorBidi" w:hAnsiTheme="majorBidi" w:cstheme="majorBidi"/>
          <w:b/>
          <w:bCs/>
          <w:color w:val="002060"/>
        </w:rPr>
        <w:t>- Il cherche à rabaisser le serviteur d’Allah parce qu’il lui souhaite d’être délaissé et que sa fortune disparaisse.</w:t>
      </w:r>
    </w:p>
    <w:p w:rsidR="00754FDE" w:rsidRPr="00754FDE" w:rsidRDefault="00754FDE" w:rsidP="002617E4">
      <w:pPr>
        <w:pStyle w:val="Sansinterligne"/>
        <w:rPr>
          <w:rFonts w:asciiTheme="majorBidi" w:hAnsiTheme="majorBidi" w:cstheme="majorBidi"/>
          <w:b/>
          <w:bCs/>
          <w:color w:val="002060"/>
        </w:rPr>
      </w:pPr>
    </w:p>
    <w:p w:rsidR="00C32D40" w:rsidRPr="002617E4" w:rsidRDefault="00C32D40" w:rsidP="002617E4">
      <w:pPr>
        <w:pStyle w:val="Sansinterligne"/>
        <w:rPr>
          <w:rFonts w:asciiTheme="majorBidi" w:hAnsiTheme="majorBidi" w:cstheme="majorBidi"/>
        </w:rPr>
      </w:pPr>
      <w:r w:rsidRPr="00754FDE">
        <w:rPr>
          <w:rFonts w:asciiTheme="majorBidi" w:hAnsiTheme="majorBidi" w:cstheme="majorBidi"/>
          <w:b/>
          <w:bCs/>
          <w:color w:val="002060"/>
        </w:rPr>
        <w:t xml:space="preserve">5- Il prête secours à son ennemi qui </w:t>
      </w:r>
      <w:r w:rsidR="00754FDE" w:rsidRPr="00754FDE">
        <w:rPr>
          <w:rFonts w:asciiTheme="majorBidi" w:hAnsiTheme="majorBidi" w:cstheme="majorBidi"/>
          <w:b/>
          <w:bCs/>
          <w:color w:val="002060"/>
        </w:rPr>
        <w:t xml:space="preserve">est </w:t>
      </w:r>
      <w:proofErr w:type="spellStart"/>
      <w:r w:rsidR="00754FDE" w:rsidRPr="00754FDE">
        <w:rPr>
          <w:rFonts w:asciiTheme="majorBidi" w:hAnsiTheme="majorBidi" w:cstheme="majorBidi"/>
          <w:b/>
          <w:bCs/>
          <w:color w:val="002060"/>
        </w:rPr>
        <w:t>Iblis</w:t>
      </w:r>
      <w:proofErr w:type="spellEnd"/>
      <w:r w:rsidR="00754FDE" w:rsidRPr="00754FDE">
        <w:rPr>
          <w:rFonts w:asciiTheme="majorBidi" w:hAnsiTheme="majorBidi" w:cstheme="majorBidi"/>
          <w:b/>
          <w:bCs/>
          <w:color w:val="002060"/>
        </w:rPr>
        <w:t xml:space="preserve"> -</w:t>
      </w:r>
      <w:r w:rsidR="00754FDE" w:rsidRPr="00754FDE">
        <w:rPr>
          <w:rFonts w:asciiTheme="majorBidi" w:hAnsiTheme="majorBidi" w:cstheme="majorBidi"/>
          <w:b/>
          <w:bCs/>
          <w:i/>
          <w:iCs/>
          <w:color w:val="002060"/>
        </w:rPr>
        <w:t>qu’Allah le maudisse</w:t>
      </w:r>
      <w:r w:rsidR="00754FDE" w:rsidRPr="00754FDE">
        <w:rPr>
          <w:rFonts w:asciiTheme="majorBidi" w:hAnsiTheme="majorBidi" w:cstheme="majorBidi"/>
          <w:b/>
          <w:bCs/>
          <w:color w:val="002060"/>
        </w:rPr>
        <w:t>-.</w:t>
      </w:r>
      <w:r w:rsidRPr="002617E4">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754FDE" w:rsidRDefault="00C32D40" w:rsidP="002617E4">
      <w:pPr>
        <w:pStyle w:val="Sansinterligne"/>
        <w:rPr>
          <w:rFonts w:asciiTheme="majorBidi" w:hAnsiTheme="majorBidi" w:cstheme="majorBidi"/>
        </w:rPr>
      </w:pPr>
      <w:r w:rsidRPr="002617E4">
        <w:rPr>
          <w:rFonts w:asciiTheme="majorBidi" w:hAnsiTheme="majorBidi" w:cstheme="majorBidi"/>
        </w:rPr>
        <w:t>On a dit</w:t>
      </w:r>
      <w:r w:rsidR="00754FDE">
        <w:rPr>
          <w:rFonts w:asciiTheme="majorBidi" w:hAnsiTheme="majorBidi" w:cstheme="majorBidi"/>
        </w:rPr>
        <w:t xml:space="preserve"> </w:t>
      </w:r>
      <w:r w:rsidRPr="002617E4">
        <w:rPr>
          <w:rFonts w:asciiTheme="majorBidi" w:hAnsiTheme="majorBidi" w:cstheme="majorBidi"/>
        </w:rPr>
        <w:t>: l’envieux n’obti</w:t>
      </w:r>
      <w:r w:rsidR="00754FDE">
        <w:rPr>
          <w:rFonts w:asciiTheme="majorBidi" w:hAnsiTheme="majorBidi" w:cstheme="majorBidi"/>
        </w:rPr>
        <w:t>endra dans les assemblées que le</w:t>
      </w:r>
      <w:r w:rsidRPr="002617E4">
        <w:rPr>
          <w:rFonts w:asciiTheme="majorBidi" w:hAnsiTheme="majorBidi" w:cstheme="majorBidi"/>
        </w:rPr>
        <w:t xml:space="preserve"> blâme et le mépris. </w:t>
      </w:r>
    </w:p>
    <w:p w:rsidR="00754FDE" w:rsidRDefault="00754FDE" w:rsidP="002617E4">
      <w:pPr>
        <w:pStyle w:val="Sansinterligne"/>
        <w:rPr>
          <w:rFonts w:asciiTheme="majorBidi" w:hAnsiTheme="majorBidi" w:cstheme="majorBidi"/>
        </w:rPr>
      </w:pPr>
    </w:p>
    <w:p w:rsidR="00754FDE" w:rsidRDefault="00C32D40" w:rsidP="002617E4">
      <w:pPr>
        <w:pStyle w:val="Sansinterligne"/>
        <w:rPr>
          <w:rFonts w:asciiTheme="majorBidi" w:hAnsiTheme="majorBidi" w:cstheme="majorBidi"/>
        </w:rPr>
      </w:pPr>
      <w:r w:rsidRPr="002617E4">
        <w:rPr>
          <w:rFonts w:asciiTheme="majorBidi" w:hAnsiTheme="majorBidi" w:cstheme="majorBidi"/>
        </w:rPr>
        <w:t xml:space="preserve">Il ne recevra des anges que la malédiction et le dédain. </w:t>
      </w:r>
    </w:p>
    <w:p w:rsidR="00754FDE" w:rsidRDefault="00754FDE" w:rsidP="002617E4">
      <w:pPr>
        <w:pStyle w:val="Sansinterligne"/>
        <w:rPr>
          <w:rFonts w:asciiTheme="majorBidi" w:hAnsiTheme="majorBidi" w:cstheme="majorBidi"/>
        </w:rPr>
      </w:pPr>
    </w:p>
    <w:p w:rsidR="00754FDE" w:rsidRDefault="00C32D40" w:rsidP="002617E4">
      <w:pPr>
        <w:pStyle w:val="Sansinterligne"/>
        <w:rPr>
          <w:rFonts w:asciiTheme="majorBidi" w:hAnsiTheme="majorBidi" w:cstheme="majorBidi"/>
        </w:rPr>
      </w:pPr>
      <w:r w:rsidRPr="002617E4">
        <w:rPr>
          <w:rFonts w:asciiTheme="majorBidi" w:hAnsiTheme="majorBidi" w:cstheme="majorBidi"/>
        </w:rPr>
        <w:t xml:space="preserve">Il n’éprouvera dans l’isolement que l’effroi et l’angoisse. </w:t>
      </w:r>
    </w:p>
    <w:p w:rsidR="00754FDE" w:rsidRDefault="00754FDE" w:rsidP="002617E4">
      <w:pPr>
        <w:pStyle w:val="Sansinterligne"/>
        <w:rPr>
          <w:rFonts w:asciiTheme="majorBidi" w:hAnsiTheme="majorBidi" w:cstheme="majorBidi"/>
        </w:rPr>
      </w:pPr>
    </w:p>
    <w:p w:rsidR="00754FDE" w:rsidRDefault="00C32D40" w:rsidP="002617E4">
      <w:pPr>
        <w:pStyle w:val="Sansinterligne"/>
        <w:rPr>
          <w:rFonts w:asciiTheme="majorBidi" w:hAnsiTheme="majorBidi" w:cstheme="majorBidi"/>
        </w:rPr>
      </w:pPr>
      <w:r w:rsidRPr="002617E4">
        <w:rPr>
          <w:rFonts w:asciiTheme="majorBidi" w:hAnsiTheme="majorBidi" w:cstheme="majorBidi"/>
        </w:rPr>
        <w:t xml:space="preserve">Il ne ressentira à la mort que le supplice et la terreur et au jugement dernier, il n’aura que scandale et torture. </w:t>
      </w:r>
    </w:p>
    <w:p w:rsidR="00754FDE" w:rsidRDefault="00754FDE" w:rsidP="002617E4">
      <w:pPr>
        <w:pStyle w:val="Sansinterligne"/>
        <w:rPr>
          <w:rFonts w:asciiTheme="majorBidi" w:hAnsiTheme="majorBidi" w:cstheme="majorBidi"/>
        </w:rPr>
      </w:pP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Au, il n’obtiendra que chaleur et brûlure.</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 </w:t>
      </w:r>
    </w:p>
    <w:p w:rsidR="00C32D40" w:rsidRPr="002617E4" w:rsidRDefault="00C32D40" w:rsidP="002617E4">
      <w:pPr>
        <w:pStyle w:val="Sansinterligne"/>
        <w:rPr>
          <w:rFonts w:asciiTheme="majorBidi" w:hAnsiTheme="majorBidi" w:cstheme="majorBidi"/>
        </w:rPr>
      </w:pPr>
      <w:r w:rsidRPr="002617E4">
        <w:rPr>
          <w:rFonts w:asciiTheme="majorBidi" w:hAnsiTheme="majorBidi" w:cstheme="majorBidi"/>
        </w:rPr>
        <w:t>Et Allah est plus savant.</w:t>
      </w:r>
    </w:p>
    <w:p w:rsidR="002617E4" w:rsidRPr="00BA4AAD" w:rsidRDefault="002617E4" w:rsidP="002617E4">
      <w:pPr>
        <w:pStyle w:val="Sansinterligne"/>
        <w:rPr>
          <w:rFonts w:asciiTheme="majorBidi" w:hAnsiTheme="majorBidi" w:cstheme="majorBidi"/>
          <w:b/>
          <w:bCs/>
        </w:rPr>
      </w:pPr>
    </w:p>
    <w:p w:rsidR="00C32D40" w:rsidRPr="002617E4" w:rsidRDefault="002617E4" w:rsidP="00A05ADD">
      <w:pPr>
        <w:pStyle w:val="Sansinterligne"/>
        <w:rPr>
          <w:rFonts w:asciiTheme="majorBidi" w:hAnsiTheme="majorBidi" w:cstheme="majorBidi"/>
          <w:lang w:val="en-US"/>
        </w:rPr>
      </w:pPr>
      <w:r w:rsidRPr="00754FDE">
        <w:rPr>
          <w:rFonts w:asciiTheme="majorBidi" w:hAnsiTheme="majorBidi" w:cstheme="majorBidi"/>
          <w:b/>
          <w:bCs/>
          <w:lang w:val="en-US"/>
        </w:rPr>
        <w:br/>
      </w:r>
      <w:proofErr w:type="gramStart"/>
      <w:r w:rsidRPr="00754FDE">
        <w:rPr>
          <w:rFonts w:asciiTheme="majorBidi" w:hAnsiTheme="majorBidi" w:cstheme="majorBidi"/>
          <w:b/>
          <w:bCs/>
          <w:u w:val="single"/>
          <w:lang w:val="en-GB"/>
        </w:rPr>
        <w:t>Source</w:t>
      </w:r>
      <w:r w:rsidRPr="00754FDE">
        <w:rPr>
          <w:rFonts w:asciiTheme="majorBidi" w:hAnsiTheme="majorBidi" w:cstheme="majorBidi"/>
          <w:lang w:val="en-GB"/>
        </w:rPr>
        <w:t xml:space="preserve"> :</w:t>
      </w:r>
      <w:proofErr w:type="gram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Tanbihoul</w:t>
      </w:r>
      <w:proofErr w:type="spell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Ghafiline</w:t>
      </w:r>
      <w:proofErr w:type="spell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wa</w:t>
      </w:r>
      <w:proofErr w:type="spell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yali-i</w:t>
      </w:r>
      <w:proofErr w:type="spell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Boustanoul</w:t>
      </w:r>
      <w:proofErr w:type="spellEnd"/>
      <w:r w:rsidRPr="00754FDE">
        <w:rPr>
          <w:rFonts w:asciiTheme="majorBidi" w:hAnsiTheme="majorBidi" w:cstheme="majorBidi"/>
          <w:lang w:val="en-GB"/>
        </w:rPr>
        <w:t xml:space="preserve"> ‘</w:t>
      </w:r>
      <w:proofErr w:type="spellStart"/>
      <w:r w:rsidRPr="00754FDE">
        <w:rPr>
          <w:rFonts w:asciiTheme="majorBidi" w:hAnsiTheme="majorBidi" w:cstheme="majorBidi"/>
          <w:lang w:val="en-GB"/>
        </w:rPr>
        <w:t>Arifine</w:t>
      </w:r>
      <w:proofErr w:type="spellEnd"/>
      <w:r w:rsidR="00754FDE">
        <w:rPr>
          <w:rFonts w:asciiTheme="majorBidi" w:hAnsiTheme="majorBidi" w:cstheme="majorBidi"/>
          <w:lang w:val="en-GB"/>
        </w:rPr>
        <w:t>.</w:t>
      </w:r>
    </w:p>
    <w:sectPr w:rsidR="00C32D40" w:rsidRPr="002617E4" w:rsidSect="0087019F">
      <w:footerReference w:type="default" r:id="rId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4F" w:rsidRDefault="002C584F" w:rsidP="002617E4">
      <w:r>
        <w:separator/>
      </w:r>
    </w:p>
  </w:endnote>
  <w:endnote w:type="continuationSeparator" w:id="0">
    <w:p w:rsidR="002C584F" w:rsidRDefault="002C584F" w:rsidP="0026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E4" w:rsidRPr="00B2351B" w:rsidRDefault="00BA2941" w:rsidP="002617E4">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7" type="#_x0000_t185" style="position:absolute;left:0;text-align:left;margin-left:204.15pt;margin-top:26.35pt;width:45.35pt;height:48.2pt;z-index:251658240;mso-position-horizontal-relative:margin;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4097" inset=",0,,0">
            <w:txbxContent>
              <w:p w:rsidR="002617E4" w:rsidRPr="004204E1" w:rsidRDefault="00BA2941" w:rsidP="002617E4">
                <w:pPr>
                  <w:jc w:val="center"/>
                  <w:rPr>
                    <w:b/>
                    <w:bCs/>
                    <w:color w:val="FFFFFF" w:themeColor="background1"/>
                    <w:sz w:val="28"/>
                    <w:szCs w:val="28"/>
                  </w:rPr>
                </w:pPr>
                <w:r w:rsidRPr="004204E1">
                  <w:rPr>
                    <w:b/>
                    <w:bCs/>
                    <w:color w:val="FFFFFF" w:themeColor="background1"/>
                    <w:sz w:val="28"/>
                    <w:szCs w:val="28"/>
                  </w:rPr>
                  <w:fldChar w:fldCharType="begin"/>
                </w:r>
                <w:r w:rsidR="002617E4"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sidR="00D908FE">
                  <w:rPr>
                    <w:b/>
                    <w:bCs/>
                    <w:noProof/>
                    <w:color w:val="FFFFFF" w:themeColor="background1"/>
                    <w:sz w:val="28"/>
                    <w:szCs w:val="28"/>
                  </w:rPr>
                  <w:t>4</w:t>
                </w:r>
                <w:r w:rsidRPr="004204E1">
                  <w:rPr>
                    <w:b/>
                    <w:bCs/>
                    <w:color w:val="FFFFFF" w:themeColor="background1"/>
                    <w:sz w:val="28"/>
                    <w:szCs w:val="28"/>
                  </w:rPr>
                  <w:fldChar w:fldCharType="end"/>
                </w:r>
              </w:p>
            </w:txbxContent>
          </v:textbox>
          <w10:wrap anchorx="margin" anchory="page"/>
        </v:shape>
      </w:pict>
    </w:r>
    <w:hyperlink r:id="rId1" w:history="1">
      <w:r w:rsidR="002617E4"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2617E4" w:rsidRDefault="002617E4" w:rsidP="002617E4">
    <w:pPr>
      <w:pStyle w:val="Pieddepage"/>
      <w:tabs>
        <w:tab w:val="clear" w:pos="4536"/>
        <w:tab w:val="clear" w:pos="9072"/>
        <w:tab w:val="left" w:pos="5533"/>
      </w:tabs>
    </w:pPr>
    <w:r>
      <w:tab/>
    </w:r>
  </w:p>
  <w:p w:rsidR="002617E4" w:rsidRDefault="002617E4" w:rsidP="002617E4">
    <w:pPr>
      <w:pStyle w:val="Pieddepage"/>
    </w:pPr>
  </w:p>
  <w:p w:rsidR="002617E4" w:rsidRDefault="002617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4F" w:rsidRDefault="002C584F" w:rsidP="002617E4">
      <w:r>
        <w:separator/>
      </w:r>
    </w:p>
  </w:footnote>
  <w:footnote w:type="continuationSeparator" w:id="0">
    <w:p w:rsidR="002C584F" w:rsidRDefault="002C584F" w:rsidP="002617E4">
      <w:r>
        <w:continuationSeparator/>
      </w:r>
    </w:p>
  </w:footnote>
  <w:footnote w:id="1">
    <w:p w:rsidR="0039207C" w:rsidRDefault="0039207C" w:rsidP="0039207C">
      <w:pPr>
        <w:pStyle w:val="Notedebasdepage"/>
      </w:pPr>
      <w:r>
        <w:rPr>
          <w:rStyle w:val="Appelnotedebasdep"/>
        </w:rPr>
        <w:footnoteRef/>
      </w:r>
      <w:r>
        <w:t xml:space="preserve"> </w:t>
      </w:r>
      <w:r>
        <w:rPr>
          <w:rFonts w:asciiTheme="majorBidi" w:hAnsiTheme="majorBidi" w:cstheme="majorBidi"/>
        </w:rPr>
        <w:t>C’est</w:t>
      </w:r>
      <w:r w:rsidRPr="002617E4">
        <w:rPr>
          <w:rFonts w:asciiTheme="majorBidi" w:hAnsiTheme="majorBidi" w:cstheme="majorBidi"/>
        </w:rPr>
        <w:t>-à-d</w:t>
      </w:r>
      <w:r>
        <w:rPr>
          <w:rFonts w:asciiTheme="majorBidi" w:hAnsiTheme="majorBidi" w:cstheme="majorBidi"/>
        </w:rPr>
        <w:t>ire</w:t>
      </w:r>
      <w:r w:rsidRPr="002617E4">
        <w:rPr>
          <w:rFonts w:asciiTheme="majorBidi" w:hAnsiTheme="majorBidi" w:cstheme="majorBidi"/>
        </w:rPr>
        <w:t xml:space="preserve"> avant le jugement dernier six hommes entreront au Feu à cause de six défauts</w:t>
      </w:r>
      <w:r>
        <w:rPr>
          <w:rFonts w:asciiTheme="majorBidi" w:hAnsiTheme="majorBidi" w:cstheme="majorBidi"/>
        </w:rPr>
        <w:t>.</w:t>
      </w:r>
    </w:p>
  </w:footnote>
  <w:footnote w:id="2">
    <w:p w:rsidR="009F49A4" w:rsidRDefault="009F49A4">
      <w:pPr>
        <w:pStyle w:val="Notedebasdepage"/>
      </w:pPr>
      <w:r>
        <w:rPr>
          <w:rStyle w:val="Appelnotedebasdep"/>
        </w:rPr>
        <w:footnoteRef/>
      </w:r>
      <w:r>
        <w:t xml:space="preserve"> </w:t>
      </w:r>
      <w:proofErr w:type="spellStart"/>
      <w:r>
        <w:rPr>
          <w:rFonts w:asciiTheme="majorBidi" w:hAnsiTheme="majorBidi" w:cstheme="majorBidi"/>
        </w:rPr>
        <w:t>Qur’an</w:t>
      </w:r>
      <w:proofErr w:type="spellEnd"/>
      <w:r>
        <w:rPr>
          <w:rFonts w:asciiTheme="majorBidi" w:hAnsiTheme="majorBidi" w:cstheme="majorBidi"/>
        </w:rPr>
        <w:t xml:space="preserve"> 4 – 54.</w:t>
      </w:r>
    </w:p>
  </w:footnote>
  <w:footnote w:id="3">
    <w:p w:rsidR="009F49A4" w:rsidRDefault="009F49A4" w:rsidP="009F49A4">
      <w:pPr>
        <w:pStyle w:val="Notedebasdepage"/>
      </w:pPr>
      <w:r>
        <w:rPr>
          <w:rStyle w:val="Appelnotedebasdep"/>
        </w:rPr>
        <w:footnoteRef/>
      </w:r>
      <w:r>
        <w:t xml:space="preserve"> </w:t>
      </w:r>
      <w:r>
        <w:rPr>
          <w:rFonts w:asciiTheme="majorBidi" w:hAnsiTheme="majorBidi" w:cstheme="majorBidi"/>
        </w:rPr>
        <w:t>C’est</w:t>
      </w:r>
      <w:r w:rsidRPr="002617E4">
        <w:rPr>
          <w:rFonts w:asciiTheme="majorBidi" w:hAnsiTheme="majorBidi" w:cstheme="majorBidi"/>
        </w:rPr>
        <w:t>-à-d</w:t>
      </w:r>
      <w:r>
        <w:rPr>
          <w:rFonts w:asciiTheme="majorBidi" w:hAnsiTheme="majorBidi" w:cstheme="majorBidi"/>
        </w:rPr>
        <w:t>ire</w:t>
      </w:r>
      <w:r w:rsidRPr="002617E4">
        <w:rPr>
          <w:rFonts w:asciiTheme="majorBidi" w:hAnsiTheme="majorBidi" w:cstheme="majorBidi"/>
        </w:rPr>
        <w:t xml:space="preserve"> la prophétie et la multiplicité des femmes.</w:t>
      </w:r>
    </w:p>
  </w:footnote>
  <w:footnote w:id="4">
    <w:p w:rsidR="009F49A4" w:rsidRDefault="009F49A4" w:rsidP="009F49A4">
      <w:pPr>
        <w:pStyle w:val="Notedebasdepage"/>
      </w:pPr>
      <w:r>
        <w:rPr>
          <w:rStyle w:val="Appelnotedebasdep"/>
        </w:rPr>
        <w:footnoteRef/>
      </w:r>
      <w:r>
        <w:t xml:space="preserve"> </w:t>
      </w:r>
      <w:proofErr w:type="spellStart"/>
      <w:r w:rsidRPr="002617E4">
        <w:rPr>
          <w:rFonts w:asciiTheme="majorBidi" w:hAnsiTheme="majorBidi" w:cstheme="majorBidi"/>
        </w:rPr>
        <w:t>Qur’an</w:t>
      </w:r>
      <w:proofErr w:type="spellEnd"/>
      <w:r w:rsidRPr="002617E4">
        <w:rPr>
          <w:rFonts w:asciiTheme="majorBidi" w:hAnsiTheme="majorBidi" w:cstheme="majorBidi"/>
        </w:rPr>
        <w:t xml:space="preserve"> </w:t>
      </w:r>
      <w:r>
        <w:rPr>
          <w:rFonts w:asciiTheme="majorBidi" w:hAnsiTheme="majorBidi" w:cstheme="majorBidi"/>
        </w:rPr>
        <w:t>7</w:t>
      </w:r>
      <w:r w:rsidRPr="002617E4">
        <w:rPr>
          <w:rFonts w:asciiTheme="majorBidi" w:hAnsiTheme="majorBidi" w:cstheme="majorBidi"/>
        </w:rPr>
        <w:t xml:space="preserve"> – 12</w:t>
      </w:r>
      <w:r>
        <w:rPr>
          <w:rFonts w:asciiTheme="majorBidi" w:hAnsiTheme="majorBidi" w:cstheme="majorBidi"/>
        </w:rPr>
        <w:t>.</w:t>
      </w:r>
    </w:p>
  </w:footnote>
  <w:footnote w:id="5">
    <w:p w:rsidR="009F49A4" w:rsidRDefault="009F49A4" w:rsidP="009F49A4">
      <w:pPr>
        <w:pStyle w:val="Notedebasdepage"/>
      </w:pPr>
      <w:r>
        <w:rPr>
          <w:rStyle w:val="Appelnotedebasdep"/>
        </w:rPr>
        <w:footnoteRef/>
      </w:r>
      <w:r>
        <w:t xml:space="preserve"> </w:t>
      </w:r>
      <w:proofErr w:type="spellStart"/>
      <w:r>
        <w:rPr>
          <w:rFonts w:asciiTheme="majorBidi" w:hAnsiTheme="majorBidi" w:cstheme="majorBidi"/>
        </w:rPr>
        <w:t>Qur’an</w:t>
      </w:r>
      <w:proofErr w:type="spellEnd"/>
      <w:r w:rsidRPr="002617E4">
        <w:rPr>
          <w:rFonts w:asciiTheme="majorBidi" w:hAnsiTheme="majorBidi" w:cstheme="majorBidi"/>
        </w:rPr>
        <w:t xml:space="preserve"> </w:t>
      </w:r>
      <w:r>
        <w:rPr>
          <w:rFonts w:asciiTheme="majorBidi" w:hAnsiTheme="majorBidi" w:cstheme="majorBidi"/>
        </w:rPr>
        <w:t>5</w:t>
      </w:r>
      <w:r w:rsidRPr="002617E4">
        <w:rPr>
          <w:rFonts w:asciiTheme="majorBidi" w:hAnsiTheme="majorBidi" w:cstheme="majorBidi"/>
        </w:rPr>
        <w:t xml:space="preserve"> </w:t>
      </w:r>
      <w:r>
        <w:rPr>
          <w:rFonts w:asciiTheme="majorBidi" w:hAnsiTheme="majorBidi" w:cstheme="majorBidi"/>
        </w:rPr>
        <w:t>–</w:t>
      </w:r>
      <w:r w:rsidRPr="002617E4">
        <w:rPr>
          <w:rFonts w:asciiTheme="majorBidi" w:hAnsiTheme="majorBidi" w:cstheme="majorBidi"/>
        </w:rPr>
        <w:t xml:space="preserve"> 27</w:t>
      </w:r>
      <w:r>
        <w:rPr>
          <w:rFonts w:asciiTheme="majorBidi" w:hAnsiTheme="majorBidi" w:cstheme="majorBidi"/>
        </w:rPr>
        <w:t>.</w:t>
      </w:r>
    </w:p>
  </w:footnote>
  <w:footnote w:id="6">
    <w:p w:rsidR="009F49A4" w:rsidRDefault="009F49A4" w:rsidP="009F49A4">
      <w:pPr>
        <w:pStyle w:val="Notedebasdepage"/>
      </w:pPr>
      <w:r>
        <w:rPr>
          <w:rStyle w:val="Appelnotedebasdep"/>
        </w:rPr>
        <w:footnoteRef/>
      </w:r>
      <w:r>
        <w:t xml:space="preserve"> </w:t>
      </w:r>
      <w:proofErr w:type="spellStart"/>
      <w:r w:rsidRPr="002617E4">
        <w:rPr>
          <w:rFonts w:asciiTheme="majorBidi" w:hAnsiTheme="majorBidi" w:cstheme="majorBidi"/>
        </w:rPr>
        <w:t>Qur’an</w:t>
      </w:r>
      <w:proofErr w:type="spellEnd"/>
      <w:r w:rsidRPr="002617E4">
        <w:rPr>
          <w:rFonts w:asciiTheme="majorBidi" w:hAnsiTheme="majorBidi" w:cstheme="majorBidi"/>
        </w:rPr>
        <w:t xml:space="preserve"> </w:t>
      </w:r>
      <w:r>
        <w:rPr>
          <w:rFonts w:asciiTheme="majorBidi" w:hAnsiTheme="majorBidi" w:cstheme="majorBidi"/>
        </w:rPr>
        <w:t>4</w:t>
      </w:r>
      <w:r w:rsidRPr="002617E4">
        <w:rPr>
          <w:rFonts w:asciiTheme="majorBidi" w:hAnsiTheme="majorBidi" w:cstheme="majorBidi"/>
        </w:rPr>
        <w:t xml:space="preserve"> – 32</w:t>
      </w:r>
      <w:r>
        <w:rPr>
          <w:rFonts w:asciiTheme="majorBidi" w:hAnsiTheme="majorBidi" w:cstheme="majorBidi"/>
        </w:rPr>
        <w:t>.</w:t>
      </w:r>
    </w:p>
  </w:footnote>
  <w:footnote w:id="7">
    <w:p w:rsidR="009F49A4" w:rsidRDefault="009F49A4" w:rsidP="009F49A4">
      <w:pPr>
        <w:pStyle w:val="Notedebasdepage"/>
      </w:pPr>
      <w:r>
        <w:rPr>
          <w:rStyle w:val="Appelnotedebasdep"/>
        </w:rPr>
        <w:footnoteRef/>
      </w:r>
      <w:r>
        <w:t xml:space="preserve"> </w:t>
      </w:r>
      <w:proofErr w:type="spellStart"/>
      <w:r w:rsidRPr="002617E4">
        <w:rPr>
          <w:rFonts w:asciiTheme="majorBidi" w:hAnsiTheme="majorBidi" w:cstheme="majorBidi"/>
        </w:rPr>
        <w:t>Qur’an</w:t>
      </w:r>
      <w:proofErr w:type="spellEnd"/>
      <w:r w:rsidRPr="002617E4">
        <w:rPr>
          <w:rFonts w:asciiTheme="majorBidi" w:hAnsiTheme="majorBidi" w:cstheme="majorBidi"/>
        </w:rPr>
        <w:t xml:space="preserve"> </w:t>
      </w:r>
      <w:r>
        <w:rPr>
          <w:rFonts w:asciiTheme="majorBidi" w:hAnsiTheme="majorBidi" w:cstheme="majorBidi"/>
        </w:rPr>
        <w:t>4</w:t>
      </w:r>
      <w:r w:rsidRPr="002617E4">
        <w:rPr>
          <w:rFonts w:asciiTheme="majorBidi" w:hAnsiTheme="majorBidi" w:cstheme="majorBidi"/>
        </w:rPr>
        <w:t xml:space="preserve"> – 32</w:t>
      </w:r>
      <w:r>
        <w:rPr>
          <w:rFonts w:asciiTheme="majorBidi" w:hAnsiTheme="majorBidi" w:cstheme="majorBid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27414"/>
    <w:rsid w:val="00044B3B"/>
    <w:rsid w:val="000C0174"/>
    <w:rsid w:val="00107DEC"/>
    <w:rsid w:val="00115C7A"/>
    <w:rsid w:val="00155319"/>
    <w:rsid w:val="00244602"/>
    <w:rsid w:val="002617E4"/>
    <w:rsid w:val="002852C3"/>
    <w:rsid w:val="002C584F"/>
    <w:rsid w:val="00300C8F"/>
    <w:rsid w:val="00376300"/>
    <w:rsid w:val="0039207C"/>
    <w:rsid w:val="003C1DFB"/>
    <w:rsid w:val="003D3DCC"/>
    <w:rsid w:val="00401A2D"/>
    <w:rsid w:val="00463B17"/>
    <w:rsid w:val="00472D5B"/>
    <w:rsid w:val="004B08AB"/>
    <w:rsid w:val="00574E95"/>
    <w:rsid w:val="00584A92"/>
    <w:rsid w:val="005C627F"/>
    <w:rsid w:val="005F21DB"/>
    <w:rsid w:val="00610866"/>
    <w:rsid w:val="00616207"/>
    <w:rsid w:val="006C2AFE"/>
    <w:rsid w:val="00704369"/>
    <w:rsid w:val="00741238"/>
    <w:rsid w:val="00754FDE"/>
    <w:rsid w:val="00762C54"/>
    <w:rsid w:val="00764046"/>
    <w:rsid w:val="0079737A"/>
    <w:rsid w:val="007A55E2"/>
    <w:rsid w:val="007F5F17"/>
    <w:rsid w:val="008514F4"/>
    <w:rsid w:val="0087019F"/>
    <w:rsid w:val="008C115B"/>
    <w:rsid w:val="00932B9E"/>
    <w:rsid w:val="00937064"/>
    <w:rsid w:val="009912A1"/>
    <w:rsid w:val="00994B1C"/>
    <w:rsid w:val="009965BA"/>
    <w:rsid w:val="009F49A4"/>
    <w:rsid w:val="00A05ADD"/>
    <w:rsid w:val="00B1200F"/>
    <w:rsid w:val="00BA2941"/>
    <w:rsid w:val="00BA4AAD"/>
    <w:rsid w:val="00BB0B50"/>
    <w:rsid w:val="00BD7CC8"/>
    <w:rsid w:val="00C27414"/>
    <w:rsid w:val="00C32D40"/>
    <w:rsid w:val="00C53C52"/>
    <w:rsid w:val="00C56B86"/>
    <w:rsid w:val="00CD4EBD"/>
    <w:rsid w:val="00D15EBD"/>
    <w:rsid w:val="00D7635A"/>
    <w:rsid w:val="00D908FE"/>
    <w:rsid w:val="00DD0C55"/>
    <w:rsid w:val="00ED292B"/>
    <w:rsid w:val="00EE3A29"/>
    <w:rsid w:val="00F15898"/>
    <w:rsid w:val="00F939BA"/>
    <w:rsid w:val="00FC0D83"/>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C27414"/>
    <w:pPr>
      <w:spacing w:before="100" w:beforeAutospacing="1" w:after="100" w:afterAutospacing="1"/>
    </w:pPr>
  </w:style>
  <w:style w:type="paragraph" w:styleId="Textedebulles">
    <w:name w:val="Balloon Text"/>
    <w:basedOn w:val="Normal"/>
    <w:link w:val="TextedebullesCar"/>
    <w:uiPriority w:val="99"/>
    <w:semiHidden/>
    <w:unhideWhenUsed/>
    <w:rsid w:val="00C27414"/>
    <w:rPr>
      <w:rFonts w:ascii="Tahoma" w:hAnsi="Tahoma" w:cs="Tahoma"/>
      <w:sz w:val="16"/>
      <w:szCs w:val="16"/>
    </w:rPr>
  </w:style>
  <w:style w:type="character" w:customStyle="1" w:styleId="TextedebullesCar">
    <w:name w:val="Texte de bulles Car"/>
    <w:basedOn w:val="Policepardfaut"/>
    <w:link w:val="Textedebulles"/>
    <w:uiPriority w:val="99"/>
    <w:semiHidden/>
    <w:rsid w:val="00C27414"/>
    <w:rPr>
      <w:rFonts w:ascii="Tahoma" w:hAnsi="Tahoma" w:cs="Tahoma"/>
      <w:sz w:val="16"/>
      <w:szCs w:val="16"/>
    </w:rPr>
  </w:style>
  <w:style w:type="paragraph" w:styleId="Sansinterligne">
    <w:name w:val="No Spacing"/>
    <w:uiPriority w:val="1"/>
    <w:qFormat/>
    <w:rsid w:val="002617E4"/>
    <w:rPr>
      <w:sz w:val="24"/>
      <w:szCs w:val="24"/>
    </w:rPr>
  </w:style>
  <w:style w:type="paragraph" w:styleId="En-tte">
    <w:name w:val="header"/>
    <w:basedOn w:val="Normal"/>
    <w:link w:val="En-tteCar"/>
    <w:uiPriority w:val="99"/>
    <w:semiHidden/>
    <w:unhideWhenUsed/>
    <w:rsid w:val="002617E4"/>
    <w:pPr>
      <w:tabs>
        <w:tab w:val="center" w:pos="4536"/>
        <w:tab w:val="right" w:pos="9072"/>
      </w:tabs>
    </w:pPr>
  </w:style>
  <w:style w:type="character" w:customStyle="1" w:styleId="En-tteCar">
    <w:name w:val="En-tête Car"/>
    <w:basedOn w:val="Policepardfaut"/>
    <w:link w:val="En-tte"/>
    <w:uiPriority w:val="99"/>
    <w:semiHidden/>
    <w:rsid w:val="002617E4"/>
    <w:rPr>
      <w:sz w:val="24"/>
      <w:szCs w:val="24"/>
    </w:rPr>
  </w:style>
  <w:style w:type="paragraph" w:styleId="Pieddepage">
    <w:name w:val="footer"/>
    <w:basedOn w:val="Normal"/>
    <w:link w:val="PieddepageCar"/>
    <w:uiPriority w:val="99"/>
    <w:semiHidden/>
    <w:unhideWhenUsed/>
    <w:rsid w:val="002617E4"/>
    <w:pPr>
      <w:tabs>
        <w:tab w:val="center" w:pos="4536"/>
        <w:tab w:val="right" w:pos="9072"/>
      </w:tabs>
    </w:pPr>
  </w:style>
  <w:style w:type="character" w:customStyle="1" w:styleId="PieddepageCar">
    <w:name w:val="Pied de page Car"/>
    <w:basedOn w:val="Policepardfaut"/>
    <w:link w:val="Pieddepage"/>
    <w:uiPriority w:val="99"/>
    <w:semiHidden/>
    <w:rsid w:val="002617E4"/>
    <w:rPr>
      <w:sz w:val="24"/>
      <w:szCs w:val="24"/>
    </w:rPr>
  </w:style>
  <w:style w:type="character" w:styleId="Lienhypertexte">
    <w:name w:val="Hyperlink"/>
    <w:basedOn w:val="Policepardfaut"/>
    <w:uiPriority w:val="99"/>
    <w:semiHidden/>
    <w:unhideWhenUsed/>
    <w:rsid w:val="002617E4"/>
    <w:rPr>
      <w:color w:val="0000FF"/>
      <w:u w:val="single"/>
    </w:rPr>
  </w:style>
  <w:style w:type="paragraph" w:styleId="Notedebasdepage">
    <w:name w:val="footnote text"/>
    <w:basedOn w:val="Normal"/>
    <w:link w:val="NotedebasdepageCar"/>
    <w:uiPriority w:val="99"/>
    <w:semiHidden/>
    <w:unhideWhenUsed/>
    <w:rsid w:val="0039207C"/>
    <w:rPr>
      <w:sz w:val="20"/>
      <w:szCs w:val="20"/>
    </w:rPr>
  </w:style>
  <w:style w:type="character" w:customStyle="1" w:styleId="NotedebasdepageCar">
    <w:name w:val="Note de bas de page Car"/>
    <w:basedOn w:val="Policepardfaut"/>
    <w:link w:val="Notedebasdepage"/>
    <w:uiPriority w:val="99"/>
    <w:semiHidden/>
    <w:rsid w:val="0039207C"/>
  </w:style>
  <w:style w:type="character" w:styleId="Appelnotedebasdep">
    <w:name w:val="footnote reference"/>
    <w:basedOn w:val="Policepardfaut"/>
    <w:uiPriority w:val="99"/>
    <w:semiHidden/>
    <w:unhideWhenUsed/>
    <w:rsid w:val="0039207C"/>
    <w:rPr>
      <w:vertAlign w:val="superscript"/>
    </w:rPr>
  </w:style>
</w:styles>
</file>

<file path=word/webSettings.xml><?xml version="1.0" encoding="utf-8"?>
<w:webSettings xmlns:r="http://schemas.openxmlformats.org/officeDocument/2006/relationships" xmlns:w="http://schemas.openxmlformats.org/wordprocessingml/2006/main">
  <w:divs>
    <w:div w:id="14414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A0FD-58A4-48B8-A860-0EEAFA30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2386</Words>
  <Characters>13129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2011-05-27T14:27:00Z</cp:lastPrinted>
  <dcterms:created xsi:type="dcterms:W3CDTF">2011-02-11T22:07:00Z</dcterms:created>
  <dcterms:modified xsi:type="dcterms:W3CDTF">2011-05-27T14:28:00Z</dcterms:modified>
</cp:coreProperties>
</file>