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CB" w:rsidRDefault="00C75A8B">
      <w:pPr>
        <w:rPr>
          <w:b/>
        </w:rPr>
      </w:pPr>
      <w:r>
        <w:rPr>
          <w:b/>
        </w:rPr>
        <w:t xml:space="preserve">                            </w:t>
      </w:r>
      <w:r w:rsidR="00C9693B" w:rsidRPr="00246246">
        <w:rPr>
          <w:b/>
        </w:rPr>
        <w:t xml:space="preserve">   </w:t>
      </w:r>
      <w:r>
        <w:rPr>
          <w:b/>
        </w:rPr>
        <w:t xml:space="preserve">  </w:t>
      </w:r>
      <w:r w:rsidRPr="00C75A8B">
        <w:rPr>
          <w:b/>
          <w:noProof/>
          <w:lang w:eastAsia="fr-FR"/>
        </w:rPr>
        <w:drawing>
          <wp:inline distT="0" distB="0" distL="0" distR="0">
            <wp:extent cx="3531870" cy="2638002"/>
            <wp:effectExtent l="19050" t="0" r="0" b="0"/>
            <wp:docPr id="8" name="Image 1" desc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a:blip r:embed="rId6" cstate="print"/>
                    <a:stretch>
                      <a:fillRect/>
                    </a:stretch>
                  </pic:blipFill>
                  <pic:spPr>
                    <a:xfrm>
                      <a:off x="0" y="0"/>
                      <a:ext cx="3540723" cy="2644614"/>
                    </a:xfrm>
                    <a:prstGeom prst="rect">
                      <a:avLst/>
                    </a:prstGeom>
                  </pic:spPr>
                </pic:pic>
              </a:graphicData>
            </a:graphic>
          </wp:inline>
        </w:drawing>
      </w:r>
    </w:p>
    <w:p w:rsidR="007D29CB" w:rsidRDefault="007D29CB">
      <w:pPr>
        <w:rPr>
          <w:b/>
          <w:sz w:val="24"/>
          <w:szCs w:val="24"/>
        </w:rPr>
      </w:pPr>
      <w:r>
        <w:rPr>
          <w:b/>
        </w:rPr>
        <w:t xml:space="preserve">         </w:t>
      </w:r>
      <w:r w:rsidR="00B43B96" w:rsidRPr="00246246">
        <w:rPr>
          <w:b/>
        </w:rPr>
        <w:t xml:space="preserve"> IDEM MU</w:t>
      </w:r>
      <w:r w:rsidR="00B040B6">
        <w:rPr>
          <w:b/>
        </w:rPr>
        <w:t xml:space="preserve">LTISERVICES   </w:t>
      </w:r>
      <w:r w:rsidR="005022D0" w:rsidRPr="00246246">
        <w:rPr>
          <w:b/>
          <w:sz w:val="24"/>
          <w:szCs w:val="24"/>
        </w:rPr>
        <w:t>ASSISTANCE AUX PERSONNES A MOBI</w:t>
      </w:r>
      <w:r w:rsidR="00B43B96" w:rsidRPr="00246246">
        <w:rPr>
          <w:b/>
          <w:sz w:val="24"/>
          <w:szCs w:val="24"/>
        </w:rPr>
        <w:t>LIT</w:t>
      </w:r>
      <w:r w:rsidR="00246246" w:rsidRPr="00246246">
        <w:rPr>
          <w:b/>
          <w:sz w:val="24"/>
          <w:szCs w:val="24"/>
        </w:rPr>
        <w:t>E</w:t>
      </w:r>
      <w:r>
        <w:rPr>
          <w:b/>
          <w:sz w:val="24"/>
          <w:szCs w:val="24"/>
        </w:rPr>
        <w:t xml:space="preserve"> REDUITES,</w:t>
      </w:r>
    </w:p>
    <w:p w:rsidR="000C2FA6" w:rsidRDefault="007D29CB">
      <w:pPr>
        <w:rPr>
          <w:b/>
          <w:sz w:val="24"/>
          <w:szCs w:val="24"/>
        </w:rPr>
      </w:pPr>
      <w:r>
        <w:rPr>
          <w:b/>
          <w:sz w:val="24"/>
          <w:szCs w:val="24"/>
        </w:rPr>
        <w:t xml:space="preserve">                                     </w:t>
      </w:r>
      <w:r w:rsidR="00246246" w:rsidRPr="00246246">
        <w:rPr>
          <w:b/>
          <w:sz w:val="24"/>
          <w:szCs w:val="24"/>
        </w:rPr>
        <w:t xml:space="preserve"> </w:t>
      </w:r>
      <w:r>
        <w:rPr>
          <w:b/>
          <w:sz w:val="24"/>
          <w:szCs w:val="24"/>
        </w:rPr>
        <w:t xml:space="preserve">    </w:t>
      </w:r>
      <w:r w:rsidR="00246246" w:rsidRPr="00246246">
        <w:rPr>
          <w:b/>
          <w:sz w:val="24"/>
          <w:szCs w:val="24"/>
        </w:rPr>
        <w:t xml:space="preserve"> </w:t>
      </w:r>
      <w:r w:rsidR="00B43B96" w:rsidRPr="00246246">
        <w:rPr>
          <w:b/>
          <w:sz w:val="24"/>
          <w:szCs w:val="24"/>
        </w:rPr>
        <w:t>AEROPORT DE NICE COTE D’AZUR</w:t>
      </w:r>
    </w:p>
    <w:p w:rsidR="0075465E" w:rsidRPr="000C2FA6" w:rsidRDefault="0075465E">
      <w:pPr>
        <w:rPr>
          <w:b/>
          <w:sz w:val="24"/>
          <w:szCs w:val="24"/>
        </w:rPr>
      </w:pPr>
      <w:r>
        <w:rPr>
          <w:b/>
          <w:sz w:val="24"/>
          <w:szCs w:val="24"/>
        </w:rPr>
        <w:t>4eme jour de Grève, employeur et ACA (société qui gère l’Aéroport) font les sourds…….</w:t>
      </w:r>
    </w:p>
    <w:p w:rsidR="00F10D9A" w:rsidRPr="004F1482" w:rsidRDefault="00B43B96">
      <w:pPr>
        <w:rPr>
          <w:sz w:val="20"/>
          <w:szCs w:val="20"/>
        </w:rPr>
      </w:pPr>
      <w:r w:rsidRPr="004F1482">
        <w:rPr>
          <w:sz w:val="20"/>
          <w:szCs w:val="20"/>
        </w:rPr>
        <w:t xml:space="preserve">Notre </w:t>
      </w:r>
      <w:r w:rsidR="00952D7F" w:rsidRPr="004F1482">
        <w:rPr>
          <w:sz w:val="20"/>
          <w:szCs w:val="20"/>
        </w:rPr>
        <w:t>société</w:t>
      </w:r>
      <w:r w:rsidRPr="004F1482">
        <w:rPr>
          <w:sz w:val="20"/>
          <w:szCs w:val="20"/>
        </w:rPr>
        <w:t xml:space="preserve"> est prestataire de service aux Pe</w:t>
      </w:r>
      <w:r w:rsidR="00153FA4" w:rsidRPr="004F1482">
        <w:rPr>
          <w:sz w:val="20"/>
          <w:szCs w:val="20"/>
        </w:rPr>
        <w:t>rsonnes</w:t>
      </w:r>
      <w:r w:rsidR="00F10D9A" w:rsidRPr="004F1482">
        <w:rPr>
          <w:sz w:val="20"/>
          <w:szCs w:val="20"/>
        </w:rPr>
        <w:t xml:space="preserve"> </w:t>
      </w:r>
      <w:r w:rsidR="00952D7F" w:rsidRPr="004F1482">
        <w:rPr>
          <w:sz w:val="20"/>
          <w:szCs w:val="20"/>
        </w:rPr>
        <w:t xml:space="preserve"> à </w:t>
      </w:r>
      <w:r w:rsidRPr="004F1482">
        <w:rPr>
          <w:sz w:val="20"/>
          <w:szCs w:val="20"/>
        </w:rPr>
        <w:t xml:space="preserve"> Mobilité réduite </w:t>
      </w:r>
      <w:r w:rsidR="004D61CD" w:rsidRPr="004F1482">
        <w:rPr>
          <w:sz w:val="20"/>
          <w:szCs w:val="20"/>
        </w:rPr>
        <w:t>à</w:t>
      </w:r>
      <w:r w:rsidRPr="004F1482">
        <w:rPr>
          <w:sz w:val="20"/>
          <w:szCs w:val="20"/>
        </w:rPr>
        <w:t xml:space="preserve"> l’</w:t>
      </w:r>
      <w:r w:rsidR="00952D7F" w:rsidRPr="004F1482">
        <w:rPr>
          <w:sz w:val="20"/>
          <w:szCs w:val="20"/>
        </w:rPr>
        <w:t xml:space="preserve">aéroport de Nice </w:t>
      </w:r>
      <w:r w:rsidR="00F10D9A" w:rsidRPr="004F1482">
        <w:rPr>
          <w:sz w:val="20"/>
          <w:szCs w:val="20"/>
        </w:rPr>
        <w:t xml:space="preserve"> et ce </w:t>
      </w:r>
      <w:r w:rsidRPr="004F1482">
        <w:rPr>
          <w:sz w:val="20"/>
          <w:szCs w:val="20"/>
        </w:rPr>
        <w:t>depuis quatre ans</w:t>
      </w:r>
      <w:r w:rsidR="00D64FF2" w:rsidRPr="004F1482">
        <w:rPr>
          <w:sz w:val="20"/>
          <w:szCs w:val="20"/>
        </w:rPr>
        <w:t xml:space="preserve">. </w:t>
      </w:r>
      <w:r w:rsidR="00F10D9A" w:rsidRPr="004F1482">
        <w:rPr>
          <w:sz w:val="20"/>
          <w:szCs w:val="20"/>
        </w:rPr>
        <w:t>Depuis</w:t>
      </w:r>
      <w:r w:rsidR="00D64FF2" w:rsidRPr="004F1482">
        <w:rPr>
          <w:sz w:val="20"/>
          <w:szCs w:val="20"/>
        </w:rPr>
        <w:t xml:space="preserve"> cette création</w:t>
      </w:r>
      <w:r w:rsidR="00F10D9A" w:rsidRPr="004F1482">
        <w:rPr>
          <w:sz w:val="20"/>
          <w:szCs w:val="20"/>
        </w:rPr>
        <w:t xml:space="preserve"> la direction dit …</w:t>
      </w:r>
      <w:r w:rsidR="00C9693B" w:rsidRPr="004F1482">
        <w:rPr>
          <w:sz w:val="20"/>
          <w:szCs w:val="20"/>
        </w:rPr>
        <w:t xml:space="preserve">..   </w:t>
      </w:r>
      <w:r w:rsidR="00F10D9A" w:rsidRPr="004F1482">
        <w:rPr>
          <w:b/>
          <w:sz w:val="20"/>
          <w:szCs w:val="20"/>
        </w:rPr>
        <w:t>NON A TOUTES AVANCEES SOCIALES</w:t>
      </w:r>
      <w:r w:rsidR="00153FA4" w:rsidRPr="004F1482">
        <w:rPr>
          <w:b/>
          <w:sz w:val="20"/>
          <w:szCs w:val="20"/>
        </w:rPr>
        <w:t>.</w:t>
      </w:r>
    </w:p>
    <w:p w:rsidR="00654517" w:rsidRPr="004F1482" w:rsidRDefault="00246246" w:rsidP="00654517">
      <w:pPr>
        <w:rPr>
          <w:sz w:val="20"/>
          <w:szCs w:val="20"/>
        </w:rPr>
      </w:pPr>
      <w:r w:rsidRPr="004F1482">
        <w:rPr>
          <w:sz w:val="20"/>
          <w:szCs w:val="20"/>
        </w:rPr>
        <w:t xml:space="preserve">-   </w:t>
      </w:r>
      <w:r w:rsidR="00D64FF2" w:rsidRPr="004F1482">
        <w:rPr>
          <w:sz w:val="20"/>
          <w:szCs w:val="20"/>
        </w:rPr>
        <w:t xml:space="preserve">Aucune augmentation de salaire </w:t>
      </w:r>
      <w:r w:rsidR="00654517" w:rsidRPr="004F1482">
        <w:rPr>
          <w:sz w:val="20"/>
          <w:szCs w:val="20"/>
        </w:rPr>
        <w:t xml:space="preserve"> depuis Juillet 2008.</w:t>
      </w:r>
    </w:p>
    <w:p w:rsidR="00654517" w:rsidRPr="004F1482" w:rsidRDefault="00246246" w:rsidP="00654517">
      <w:pPr>
        <w:rPr>
          <w:sz w:val="20"/>
          <w:szCs w:val="20"/>
        </w:rPr>
      </w:pPr>
      <w:r w:rsidRPr="004F1482">
        <w:rPr>
          <w:sz w:val="20"/>
          <w:szCs w:val="20"/>
        </w:rPr>
        <w:t>-</w:t>
      </w:r>
      <w:r w:rsidR="00654517" w:rsidRPr="004F1482">
        <w:rPr>
          <w:sz w:val="20"/>
          <w:szCs w:val="20"/>
        </w:rPr>
        <w:t>Aucune politique de reconnaissance individuelle (qualité de service, absentéisme, accidentologie, respect de la règlementation).</w:t>
      </w:r>
    </w:p>
    <w:p w:rsidR="00654517" w:rsidRPr="004F1482" w:rsidRDefault="00246246" w:rsidP="00654517">
      <w:pPr>
        <w:rPr>
          <w:sz w:val="20"/>
          <w:szCs w:val="20"/>
        </w:rPr>
      </w:pPr>
      <w:r w:rsidRPr="004F1482">
        <w:rPr>
          <w:sz w:val="20"/>
          <w:szCs w:val="20"/>
        </w:rPr>
        <w:t>-</w:t>
      </w:r>
      <w:r w:rsidR="0075465E" w:rsidRPr="004F1482">
        <w:rPr>
          <w:sz w:val="20"/>
          <w:szCs w:val="20"/>
        </w:rPr>
        <w:t>Roulement de travail  4/2 imposé</w:t>
      </w:r>
      <w:r w:rsidR="00654517" w:rsidRPr="004F1482">
        <w:rPr>
          <w:sz w:val="20"/>
          <w:szCs w:val="20"/>
        </w:rPr>
        <w:t xml:space="preserve"> malgré un avis défavorable </w:t>
      </w:r>
      <w:r w:rsidR="005022D0" w:rsidRPr="004F1482">
        <w:rPr>
          <w:sz w:val="20"/>
          <w:szCs w:val="20"/>
        </w:rPr>
        <w:t>de</w:t>
      </w:r>
      <w:r w:rsidR="00952D7F" w:rsidRPr="004F1482">
        <w:rPr>
          <w:sz w:val="20"/>
          <w:szCs w:val="20"/>
        </w:rPr>
        <w:t xml:space="preserve">s </w:t>
      </w:r>
      <w:r w:rsidR="00654517" w:rsidRPr="004F1482">
        <w:rPr>
          <w:sz w:val="20"/>
          <w:szCs w:val="20"/>
        </w:rPr>
        <w:t xml:space="preserve"> CE, DP, CHSCT.</w:t>
      </w:r>
    </w:p>
    <w:p w:rsidR="00654517" w:rsidRPr="004F1482" w:rsidRDefault="00246246" w:rsidP="00654517">
      <w:pPr>
        <w:rPr>
          <w:sz w:val="20"/>
          <w:szCs w:val="20"/>
        </w:rPr>
      </w:pPr>
      <w:r w:rsidRPr="004F1482">
        <w:rPr>
          <w:sz w:val="20"/>
          <w:szCs w:val="20"/>
        </w:rPr>
        <w:t>-</w:t>
      </w:r>
      <w:r w:rsidR="00654517" w:rsidRPr="004F1482">
        <w:rPr>
          <w:sz w:val="20"/>
          <w:szCs w:val="20"/>
        </w:rPr>
        <w:t>Refus de négociation spécifique sur l’organisation du travail (roulement de travail, roulement de repos, roulement de congés).</w:t>
      </w:r>
    </w:p>
    <w:p w:rsidR="00654517" w:rsidRPr="004F1482" w:rsidRDefault="00246246" w:rsidP="00654517">
      <w:pPr>
        <w:rPr>
          <w:sz w:val="20"/>
          <w:szCs w:val="20"/>
        </w:rPr>
      </w:pPr>
      <w:r w:rsidRPr="004F1482">
        <w:rPr>
          <w:sz w:val="20"/>
          <w:szCs w:val="20"/>
        </w:rPr>
        <w:t>-</w:t>
      </w:r>
      <w:r w:rsidR="00654517" w:rsidRPr="004F1482">
        <w:rPr>
          <w:sz w:val="20"/>
          <w:szCs w:val="20"/>
        </w:rPr>
        <w:t xml:space="preserve">Refus des </w:t>
      </w:r>
      <w:r w:rsidR="00C9693B" w:rsidRPr="004F1482">
        <w:rPr>
          <w:sz w:val="20"/>
          <w:szCs w:val="20"/>
        </w:rPr>
        <w:t xml:space="preserve">congés payés </w:t>
      </w:r>
      <w:r w:rsidR="00D51006" w:rsidRPr="004F1482">
        <w:rPr>
          <w:sz w:val="20"/>
          <w:szCs w:val="20"/>
        </w:rPr>
        <w:t>en fin d’année.</w:t>
      </w:r>
    </w:p>
    <w:p w:rsidR="00654517" w:rsidRPr="004F1482" w:rsidRDefault="00246246" w:rsidP="00654517">
      <w:pPr>
        <w:rPr>
          <w:sz w:val="20"/>
          <w:szCs w:val="20"/>
        </w:rPr>
      </w:pPr>
      <w:r w:rsidRPr="004F1482">
        <w:rPr>
          <w:sz w:val="20"/>
          <w:szCs w:val="20"/>
        </w:rPr>
        <w:t>-</w:t>
      </w:r>
      <w:r w:rsidR="00654517" w:rsidRPr="004F1482">
        <w:rPr>
          <w:sz w:val="20"/>
          <w:szCs w:val="20"/>
        </w:rPr>
        <w:t>Conduite sur piste tout au long de l’année avec les matériels mis à disposition (globetrotter, PED, HELP) sans revalorisation salariale</w:t>
      </w:r>
      <w:r w:rsidRPr="004F1482">
        <w:rPr>
          <w:sz w:val="20"/>
          <w:szCs w:val="20"/>
        </w:rPr>
        <w:t xml:space="preserve"> et sans prime de conduite comme dans les autres entreprises</w:t>
      </w:r>
      <w:r w:rsidR="0075465E" w:rsidRPr="004F1482">
        <w:rPr>
          <w:sz w:val="20"/>
          <w:szCs w:val="20"/>
        </w:rPr>
        <w:t xml:space="preserve"> du site</w:t>
      </w:r>
      <w:r w:rsidR="00654517" w:rsidRPr="004F1482">
        <w:rPr>
          <w:sz w:val="20"/>
          <w:szCs w:val="20"/>
        </w:rPr>
        <w:t xml:space="preserve">. </w:t>
      </w:r>
    </w:p>
    <w:p w:rsidR="00F10D9A" w:rsidRPr="004F1482" w:rsidRDefault="00246246" w:rsidP="00654517">
      <w:pPr>
        <w:rPr>
          <w:sz w:val="20"/>
          <w:szCs w:val="20"/>
        </w:rPr>
      </w:pPr>
      <w:r w:rsidRPr="004F1482">
        <w:rPr>
          <w:sz w:val="20"/>
          <w:szCs w:val="20"/>
        </w:rPr>
        <w:t>-</w:t>
      </w:r>
      <w:r w:rsidR="00654517" w:rsidRPr="004F1482">
        <w:rPr>
          <w:sz w:val="20"/>
          <w:szCs w:val="20"/>
        </w:rPr>
        <w:t>Refus de pri</w:t>
      </w:r>
      <w:r w:rsidR="00F10D9A" w:rsidRPr="004F1482">
        <w:rPr>
          <w:sz w:val="20"/>
          <w:szCs w:val="20"/>
        </w:rPr>
        <w:t>me repas pour toutes vacations.</w:t>
      </w:r>
    </w:p>
    <w:p w:rsidR="00654517" w:rsidRPr="004F1482" w:rsidRDefault="00246246" w:rsidP="00654517">
      <w:pPr>
        <w:rPr>
          <w:sz w:val="20"/>
          <w:szCs w:val="20"/>
        </w:rPr>
      </w:pPr>
      <w:r w:rsidRPr="004F1482">
        <w:rPr>
          <w:sz w:val="20"/>
          <w:szCs w:val="20"/>
        </w:rPr>
        <w:t>-</w:t>
      </w:r>
      <w:r w:rsidR="00654517" w:rsidRPr="004F1482">
        <w:rPr>
          <w:sz w:val="20"/>
          <w:szCs w:val="20"/>
        </w:rPr>
        <w:t>Refus de négociation sur la rémunération des astreintes.</w:t>
      </w:r>
    </w:p>
    <w:p w:rsidR="008B2397" w:rsidRPr="004F1482" w:rsidRDefault="00952D7F" w:rsidP="008B2397">
      <w:pPr>
        <w:rPr>
          <w:sz w:val="20"/>
          <w:szCs w:val="20"/>
        </w:rPr>
      </w:pPr>
      <w:r w:rsidRPr="004F1482">
        <w:rPr>
          <w:sz w:val="20"/>
          <w:szCs w:val="20"/>
        </w:rPr>
        <w:t>Parallèlement,</w:t>
      </w:r>
      <w:r w:rsidR="00C9693B" w:rsidRPr="004F1482">
        <w:rPr>
          <w:sz w:val="20"/>
          <w:szCs w:val="20"/>
        </w:rPr>
        <w:t xml:space="preserve"> </w:t>
      </w:r>
      <w:r w:rsidR="00654517" w:rsidRPr="004F1482">
        <w:rPr>
          <w:sz w:val="20"/>
          <w:szCs w:val="20"/>
        </w:rPr>
        <w:t xml:space="preserve"> tous les jours, nos conditi</w:t>
      </w:r>
      <w:r w:rsidR="00C9693B" w:rsidRPr="004F1482">
        <w:rPr>
          <w:sz w:val="20"/>
          <w:szCs w:val="20"/>
        </w:rPr>
        <w:t>ons de travail</w:t>
      </w:r>
      <w:r w:rsidR="00246246" w:rsidRPr="004F1482">
        <w:rPr>
          <w:sz w:val="20"/>
          <w:szCs w:val="20"/>
        </w:rPr>
        <w:t xml:space="preserve"> se dégradent</w:t>
      </w:r>
      <w:r w:rsidR="00654517" w:rsidRPr="004F1482">
        <w:rPr>
          <w:sz w:val="20"/>
          <w:szCs w:val="20"/>
        </w:rPr>
        <w:t>.</w:t>
      </w:r>
    </w:p>
    <w:p w:rsidR="009847A8" w:rsidRDefault="0075465E" w:rsidP="008B2397">
      <w:pPr>
        <w:rPr>
          <w:b/>
        </w:rPr>
      </w:pPr>
      <w:r w:rsidRPr="0022403B">
        <w:rPr>
          <w:b/>
        </w:rPr>
        <w:t>De</w:t>
      </w:r>
      <w:r w:rsidR="0022403B">
        <w:rPr>
          <w:b/>
        </w:rPr>
        <w:t>puis 4 jours</w:t>
      </w:r>
      <w:r w:rsidR="009847A8">
        <w:rPr>
          <w:b/>
        </w:rPr>
        <w:t>,</w:t>
      </w:r>
      <w:r w:rsidR="0022403B">
        <w:rPr>
          <w:b/>
        </w:rPr>
        <w:t xml:space="preserve"> pas de proposition</w:t>
      </w:r>
      <w:r w:rsidRPr="0022403B">
        <w:rPr>
          <w:b/>
        </w:rPr>
        <w:t xml:space="preserve"> de la direction pour sortir du conflit</w:t>
      </w:r>
      <w:r w:rsidR="009847A8">
        <w:rPr>
          <w:b/>
        </w:rPr>
        <w:t xml:space="preserve">  car elle prêtant faire mieux que d’autre employeurs de la professions en appliquant la Convention Collective des personnels au sol de l’aviation – ce qui n’est même pas la réalité. Pire,</w:t>
      </w:r>
      <w:r w:rsidRPr="0022403B">
        <w:rPr>
          <w:b/>
        </w:rPr>
        <w:t xml:space="preserve"> des non grévistes se voient imposer des doubles servi</w:t>
      </w:r>
      <w:r w:rsidR="007904AF">
        <w:rPr>
          <w:b/>
        </w:rPr>
        <w:t>ces</w:t>
      </w:r>
      <w:r w:rsidR="009847A8">
        <w:rPr>
          <w:b/>
        </w:rPr>
        <w:t xml:space="preserve"> (14h, voire plus dans la même journée</w:t>
      </w:r>
      <w:r w:rsidR="007904AF">
        <w:rPr>
          <w:b/>
        </w:rPr>
        <w:t>.</w:t>
      </w:r>
      <w:r w:rsidR="009847A8">
        <w:rPr>
          <w:b/>
        </w:rPr>
        <w:t>)</w:t>
      </w:r>
    </w:p>
    <w:p w:rsidR="0022403B" w:rsidRDefault="0022403B" w:rsidP="008B2397">
      <w:pPr>
        <w:rPr>
          <w:b/>
        </w:rPr>
      </w:pPr>
      <w:r>
        <w:rPr>
          <w:b/>
        </w:rPr>
        <w:t xml:space="preserve"> </w:t>
      </w:r>
      <w:r w:rsidR="007904AF">
        <w:rPr>
          <w:b/>
        </w:rPr>
        <w:t>Au</w:t>
      </w:r>
      <w:r>
        <w:rPr>
          <w:b/>
        </w:rPr>
        <w:t xml:space="preserve"> vu du nombre de grévistes, on peu s’interroger si </w:t>
      </w:r>
      <w:r w:rsidR="007904AF">
        <w:rPr>
          <w:b/>
        </w:rPr>
        <w:t>ceux,</w:t>
      </w:r>
      <w:r>
        <w:rPr>
          <w:b/>
        </w:rPr>
        <w:t xml:space="preserve"> non grévistes qui interviennent sur les pistes on bien le permis correspondant ?</w:t>
      </w:r>
    </w:p>
    <w:p w:rsidR="00114066" w:rsidRPr="009847A8" w:rsidRDefault="00114066" w:rsidP="008B2397">
      <w:pPr>
        <w:rPr>
          <w:b/>
          <w:sz w:val="24"/>
          <w:szCs w:val="24"/>
        </w:rPr>
      </w:pPr>
      <w:r w:rsidRPr="009847A8">
        <w:rPr>
          <w:b/>
          <w:sz w:val="24"/>
          <w:szCs w:val="24"/>
        </w:rPr>
        <w:lastRenderedPageBreak/>
        <w:t>ACA, Préfecture, Inspection du Travail, allez vous laisser faire encore longtemps ?</w:t>
      </w:r>
    </w:p>
    <w:p w:rsidR="007904AF" w:rsidRDefault="0022403B" w:rsidP="008B2397">
      <w:pPr>
        <w:rPr>
          <w:b/>
        </w:rPr>
      </w:pPr>
      <w:r>
        <w:rPr>
          <w:b/>
        </w:rPr>
        <w:t>Les bornes d’appel</w:t>
      </w:r>
      <w:r w:rsidR="00114066">
        <w:rPr>
          <w:b/>
        </w:rPr>
        <w:t xml:space="preserve"> PMR de l’Aéroport</w:t>
      </w:r>
      <w:r>
        <w:rPr>
          <w:b/>
        </w:rPr>
        <w:t xml:space="preserve"> on été mises ‘’hors services’’, par qui</w:t>
      </w:r>
      <w:r w:rsidR="007904AF">
        <w:rPr>
          <w:b/>
        </w:rPr>
        <w:t> ?, l’ACA</w:t>
      </w:r>
      <w:r w:rsidR="00C35691">
        <w:rPr>
          <w:b/>
        </w:rPr>
        <w:t xml:space="preserve"> –qui déclare à Nice Matin qu’il n’y a pas de perturbation suite à la grève</w:t>
      </w:r>
      <w:r w:rsidR="007904AF">
        <w:rPr>
          <w:b/>
        </w:rPr>
        <w:t xml:space="preserve"> ou IDEM</w:t>
      </w:r>
      <w:r w:rsidR="00C35691">
        <w:rPr>
          <w:b/>
        </w:rPr>
        <w:t xml:space="preserve"> qui réalise là un super service public</w:t>
      </w:r>
      <w:r w:rsidR="007904AF">
        <w:rPr>
          <w:b/>
        </w:rPr>
        <w:t> ?</w:t>
      </w:r>
    </w:p>
    <w:p w:rsidR="007904AF" w:rsidRDefault="007904AF" w:rsidP="008B2397">
      <w:pPr>
        <w:rPr>
          <w:b/>
        </w:rPr>
      </w:pPr>
      <w:r>
        <w:rPr>
          <w:b/>
        </w:rPr>
        <w:t>La prise en charges des passagers ‘’Sierra et Roméo’’ n’a donc pas lieu, soit 70 à 80% de notre activité. Bonjour la qualité et la sécuri</w:t>
      </w:r>
      <w:r w:rsidR="00DF2E44">
        <w:rPr>
          <w:b/>
        </w:rPr>
        <w:t>t</w:t>
      </w:r>
      <w:r w:rsidR="00877B05">
        <w:rPr>
          <w:b/>
        </w:rPr>
        <w:t>é !</w:t>
      </w:r>
    </w:p>
    <w:p w:rsidR="0075465E" w:rsidRDefault="007904AF" w:rsidP="008B2397">
      <w:pPr>
        <w:rPr>
          <w:b/>
        </w:rPr>
      </w:pPr>
      <w:r>
        <w:rPr>
          <w:b/>
        </w:rPr>
        <w:t>A la demande de la CGT TRANSPORTS 06, une délégation à été reçue par la direction de la société ACA, donneur d’ordre d’IDEM Multiservices et de nombreuses autres activités de la plateforme aéroportuaire.</w:t>
      </w:r>
      <w:r w:rsidR="004F1482" w:rsidRPr="004F1482">
        <w:rPr>
          <w:b/>
        </w:rPr>
        <w:t xml:space="preserve"> </w:t>
      </w:r>
      <w:r w:rsidR="004F1482">
        <w:rPr>
          <w:b/>
        </w:rPr>
        <w:t xml:space="preserve"> Le conflit met en lumière une exécution au rabais du contrat  d’accueil et de prise en charge des personnes à mobilité réduites sur les deux terminaux de l’Aéroport Nice Cote d’Azur pour le compte de la société Aéroport Cote d’Azur. </w:t>
      </w:r>
      <w:r>
        <w:rPr>
          <w:b/>
        </w:rPr>
        <w:t xml:space="preserve"> Il a été demandé à cette direction d’intervenir pour que s’ouvre des négociations et qu’elle effectue des contrôles sur l’exécution du marché.</w:t>
      </w:r>
      <w:r w:rsidR="00C35691">
        <w:rPr>
          <w:b/>
        </w:rPr>
        <w:t xml:space="preserve"> Les représentants CGT ont également attiré l’attention sur les dérivent qu’entrainent le choix du ‘’moins disant’’ dans les attributions de marchés, en demandant que s’applique ici la règle des marchés publics qui impose la présence dans les cahiers des charges de Critères Sociaux et Environnementaux.</w:t>
      </w:r>
      <w:r w:rsidR="0075465E" w:rsidRPr="0022403B">
        <w:rPr>
          <w:b/>
        </w:rPr>
        <w:t xml:space="preserve"> </w:t>
      </w:r>
      <w:r w:rsidR="00C35691">
        <w:rPr>
          <w:b/>
        </w:rPr>
        <w:t>Car se qui se passe chez IDEM se passe aussi chez beaucoup d’autres qui eux aussi finiront par se révolter à leur tour.</w:t>
      </w:r>
      <w:r w:rsidR="00114066">
        <w:rPr>
          <w:b/>
        </w:rPr>
        <w:t xml:space="preserve"> Et la CGT sera à leur coté.</w:t>
      </w:r>
    </w:p>
    <w:p w:rsidR="00114066" w:rsidRPr="0022403B" w:rsidRDefault="00114066" w:rsidP="008B2397">
      <w:pPr>
        <w:rPr>
          <w:b/>
        </w:rPr>
      </w:pPr>
      <w:r>
        <w:rPr>
          <w:b/>
        </w:rPr>
        <w:t xml:space="preserve">Pour l’heure nous revendiquons l’ouverture de réelles négociations, ce que nous revendiquons n’est pas la Lune, mais plutôt de la reconnaissance pour le métier que nous </w:t>
      </w:r>
      <w:r w:rsidR="009847A8">
        <w:rPr>
          <w:b/>
        </w:rPr>
        <w:t>exerçons.</w:t>
      </w:r>
    </w:p>
    <w:p w:rsidR="007A0E76" w:rsidRDefault="004F1482" w:rsidP="00C9693B">
      <w:pPr>
        <w:rPr>
          <w:b/>
        </w:rPr>
      </w:pPr>
      <w:r>
        <w:rPr>
          <w:b/>
        </w:rPr>
        <w:t xml:space="preserve">Parce qu’il est impensable que les salariés de IDEM MULTISERVICES continuent d’être aussi mal </w:t>
      </w:r>
      <w:r w:rsidRPr="00573889">
        <w:rPr>
          <w:b/>
          <w:noProof/>
          <w:lang w:eastAsia="fr-FR"/>
        </w:rPr>
        <w:drawing>
          <wp:inline distT="0" distB="0" distL="0" distR="0">
            <wp:extent cx="63046" cy="45719"/>
            <wp:effectExtent l="19050" t="0" r="0" b="0"/>
            <wp:docPr id="1" name="Image 0" descr="idem_gre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m_greve[1].jpg"/>
                    <pic:cNvPicPr/>
                  </pic:nvPicPr>
                  <pic:blipFill>
                    <a:blip r:embed="rId7" cstate="print"/>
                    <a:stretch>
                      <a:fillRect/>
                    </a:stretch>
                  </pic:blipFill>
                  <pic:spPr>
                    <a:xfrm>
                      <a:off x="0" y="0"/>
                      <a:ext cx="64986" cy="47126"/>
                    </a:xfrm>
                    <a:prstGeom prst="rect">
                      <a:avLst/>
                    </a:prstGeom>
                  </pic:spPr>
                </pic:pic>
              </a:graphicData>
            </a:graphic>
          </wp:inline>
        </w:drawing>
      </w:r>
      <w:r>
        <w:rPr>
          <w:b/>
        </w:rPr>
        <w:t>payés et aussi mal  considérés dans le deuxième aéroport de France, la lutte continue !</w:t>
      </w:r>
    </w:p>
    <w:p w:rsidR="000C2FA6" w:rsidRPr="00C32E28" w:rsidRDefault="00C75A8B" w:rsidP="00C9693B">
      <w:pPr>
        <w:rPr>
          <w:b/>
        </w:rPr>
      </w:pPr>
      <w:r>
        <w:rPr>
          <w:b/>
        </w:rPr>
        <w:t xml:space="preserve">                      </w:t>
      </w:r>
      <w:r w:rsidRPr="00C75A8B">
        <w:rPr>
          <w:b/>
          <w:noProof/>
          <w:lang w:eastAsia="fr-FR"/>
        </w:rPr>
        <w:drawing>
          <wp:inline distT="0" distB="0" distL="0" distR="0">
            <wp:extent cx="3989070" cy="2979490"/>
            <wp:effectExtent l="19050" t="0" r="0" b="0"/>
            <wp:docPr id="7" name="Image 2" descr="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JPG"/>
                    <pic:cNvPicPr/>
                  </pic:nvPicPr>
                  <pic:blipFill>
                    <a:blip r:embed="rId8" cstate="print"/>
                    <a:stretch>
                      <a:fillRect/>
                    </a:stretch>
                  </pic:blipFill>
                  <pic:spPr>
                    <a:xfrm>
                      <a:off x="0" y="0"/>
                      <a:ext cx="3995807" cy="2984522"/>
                    </a:xfrm>
                    <a:prstGeom prst="rect">
                      <a:avLst/>
                    </a:prstGeom>
                  </pic:spPr>
                </pic:pic>
              </a:graphicData>
            </a:graphic>
          </wp:inline>
        </w:drawing>
      </w:r>
    </w:p>
    <w:sectPr w:rsidR="000C2FA6" w:rsidRPr="00C32E28" w:rsidSect="001760C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6C9" w:rsidRDefault="009766C9" w:rsidP="00C9693B">
      <w:pPr>
        <w:spacing w:after="0" w:line="240" w:lineRule="auto"/>
      </w:pPr>
      <w:r>
        <w:separator/>
      </w:r>
    </w:p>
  </w:endnote>
  <w:endnote w:type="continuationSeparator" w:id="0">
    <w:p w:rsidR="009766C9" w:rsidRDefault="009766C9" w:rsidP="00C96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6C9" w:rsidRDefault="009766C9" w:rsidP="00C9693B">
      <w:pPr>
        <w:spacing w:after="0" w:line="240" w:lineRule="auto"/>
      </w:pPr>
      <w:r>
        <w:separator/>
      </w:r>
    </w:p>
  </w:footnote>
  <w:footnote w:type="continuationSeparator" w:id="0">
    <w:p w:rsidR="009766C9" w:rsidRDefault="009766C9" w:rsidP="00C969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43B96"/>
    <w:rsid w:val="00060028"/>
    <w:rsid w:val="000C2FA6"/>
    <w:rsid w:val="00114066"/>
    <w:rsid w:val="00153FA4"/>
    <w:rsid w:val="001760CD"/>
    <w:rsid w:val="001D7FF2"/>
    <w:rsid w:val="0022403B"/>
    <w:rsid w:val="002412BB"/>
    <w:rsid w:val="00246246"/>
    <w:rsid w:val="002751CB"/>
    <w:rsid w:val="002E6A50"/>
    <w:rsid w:val="00372B73"/>
    <w:rsid w:val="003C1450"/>
    <w:rsid w:val="00446510"/>
    <w:rsid w:val="00466511"/>
    <w:rsid w:val="004D44DF"/>
    <w:rsid w:val="004D61CD"/>
    <w:rsid w:val="004F1482"/>
    <w:rsid w:val="005022D0"/>
    <w:rsid w:val="00573889"/>
    <w:rsid w:val="005F3B34"/>
    <w:rsid w:val="0064362A"/>
    <w:rsid w:val="00654517"/>
    <w:rsid w:val="006B6007"/>
    <w:rsid w:val="0075465E"/>
    <w:rsid w:val="00770FB9"/>
    <w:rsid w:val="007904AF"/>
    <w:rsid w:val="007A0E76"/>
    <w:rsid w:val="007D29CB"/>
    <w:rsid w:val="0080476B"/>
    <w:rsid w:val="008572F7"/>
    <w:rsid w:val="00877B05"/>
    <w:rsid w:val="00892778"/>
    <w:rsid w:val="008B2397"/>
    <w:rsid w:val="00952D7F"/>
    <w:rsid w:val="009766C9"/>
    <w:rsid w:val="009847A8"/>
    <w:rsid w:val="009850C3"/>
    <w:rsid w:val="00B040B6"/>
    <w:rsid w:val="00B11248"/>
    <w:rsid w:val="00B43B96"/>
    <w:rsid w:val="00C32E28"/>
    <w:rsid w:val="00C35691"/>
    <w:rsid w:val="00C45BE1"/>
    <w:rsid w:val="00C75A8B"/>
    <w:rsid w:val="00C9693B"/>
    <w:rsid w:val="00CA4FE3"/>
    <w:rsid w:val="00D51006"/>
    <w:rsid w:val="00D64FF2"/>
    <w:rsid w:val="00D71697"/>
    <w:rsid w:val="00DC2A03"/>
    <w:rsid w:val="00DE6254"/>
    <w:rsid w:val="00DF2E44"/>
    <w:rsid w:val="00EB16D5"/>
    <w:rsid w:val="00F10D9A"/>
    <w:rsid w:val="00F15F6A"/>
    <w:rsid w:val="00F664EB"/>
    <w:rsid w:val="00F709F5"/>
    <w:rsid w:val="00FF04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693B"/>
    <w:pPr>
      <w:tabs>
        <w:tab w:val="center" w:pos="4536"/>
        <w:tab w:val="right" w:pos="9072"/>
      </w:tabs>
      <w:spacing w:after="0" w:line="240" w:lineRule="auto"/>
    </w:pPr>
  </w:style>
  <w:style w:type="character" w:customStyle="1" w:styleId="En-tteCar">
    <w:name w:val="En-tête Car"/>
    <w:basedOn w:val="Policepardfaut"/>
    <w:link w:val="En-tte"/>
    <w:uiPriority w:val="99"/>
    <w:rsid w:val="00C9693B"/>
  </w:style>
  <w:style w:type="paragraph" w:styleId="Pieddepage">
    <w:name w:val="footer"/>
    <w:basedOn w:val="Normal"/>
    <w:link w:val="PieddepageCar"/>
    <w:uiPriority w:val="99"/>
    <w:unhideWhenUsed/>
    <w:rsid w:val="00C969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693B"/>
  </w:style>
  <w:style w:type="paragraph" w:styleId="Textedebulles">
    <w:name w:val="Balloon Text"/>
    <w:basedOn w:val="Normal"/>
    <w:link w:val="TextedebullesCar"/>
    <w:uiPriority w:val="99"/>
    <w:semiHidden/>
    <w:unhideWhenUsed/>
    <w:rsid w:val="000C2F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2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693B"/>
    <w:pPr>
      <w:tabs>
        <w:tab w:val="center" w:pos="4536"/>
        <w:tab w:val="right" w:pos="9072"/>
      </w:tabs>
      <w:spacing w:after="0" w:line="240" w:lineRule="auto"/>
    </w:pPr>
  </w:style>
  <w:style w:type="character" w:customStyle="1" w:styleId="En-tteCar">
    <w:name w:val="En-tête Car"/>
    <w:basedOn w:val="Policepardfaut"/>
    <w:link w:val="En-tte"/>
    <w:uiPriority w:val="99"/>
    <w:rsid w:val="00C9693B"/>
  </w:style>
  <w:style w:type="paragraph" w:styleId="Pieddepage">
    <w:name w:val="footer"/>
    <w:basedOn w:val="Normal"/>
    <w:link w:val="PieddepageCar"/>
    <w:uiPriority w:val="99"/>
    <w:unhideWhenUsed/>
    <w:rsid w:val="00C969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69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3083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Donika</dc:creator>
  <cp:lastModifiedBy>Ulk</cp:lastModifiedBy>
  <cp:revision>2</cp:revision>
  <cp:lastPrinted>2012-07-31T16:01:00Z</cp:lastPrinted>
  <dcterms:created xsi:type="dcterms:W3CDTF">2012-08-01T10:53:00Z</dcterms:created>
  <dcterms:modified xsi:type="dcterms:W3CDTF">2012-08-01T10:53:00Z</dcterms:modified>
</cp:coreProperties>
</file>